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278C" w:rsidRDefault="0053278C" w:rsidP="0057744D">
      <w:pPr>
        <w:pStyle w:val="1izenburua"/>
        <w:spacing w:line="360" w:lineRule="auto"/>
        <w:rPr>
          <w:rFonts w:ascii="Georgia" w:hAnsi="Georgia"/>
          <w:sz w:val="48"/>
          <w:szCs w:val="48"/>
        </w:rPr>
      </w:pPr>
      <w:r w:rsidRPr="001A4818">
        <w:rPr>
          <w:rFonts w:ascii="Georgia" w:hAnsi="Georgia"/>
          <w:sz w:val="48"/>
          <w:szCs w:val="48"/>
        </w:rPr>
        <w:t>KULTURA-ONDAREAREN HEZKUNTZA: DABILEN HARRIA</w:t>
      </w:r>
    </w:p>
    <w:p w:rsidR="00073C05" w:rsidRDefault="00073C05" w:rsidP="00073C05"/>
    <w:p w:rsidR="00073C05" w:rsidRPr="00073C05" w:rsidRDefault="00073C05" w:rsidP="00073C05"/>
    <w:p w:rsidR="0053278C" w:rsidRPr="006730DC" w:rsidRDefault="0053278C" w:rsidP="0057744D">
      <w:pPr>
        <w:pStyle w:val="1izenburua"/>
        <w:spacing w:line="360" w:lineRule="auto"/>
        <w:rPr>
          <w:rFonts w:ascii="Georgia" w:hAnsi="Georgia"/>
          <w:sz w:val="24"/>
          <w:szCs w:val="24"/>
        </w:rPr>
      </w:pPr>
      <w:r w:rsidRPr="006730DC">
        <w:rPr>
          <w:rFonts w:ascii="Georgia" w:hAnsi="Georgia"/>
          <w:noProof/>
          <w:sz w:val="24"/>
          <w:szCs w:val="24"/>
          <w:lang w:eastAsia="eu-ES"/>
        </w:rPr>
        <w:drawing>
          <wp:inline distT="0" distB="0" distL="0" distR="0">
            <wp:extent cx="5760720" cy="1467693"/>
            <wp:effectExtent l="19050" t="0" r="0" b="0"/>
            <wp:docPr id="1" name="0 Imagen" descr="Dabilen har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bilen harria.jpg"/>
                    <pic:cNvPicPr/>
                  </pic:nvPicPr>
                  <pic:blipFill>
                    <a:blip r:embed="rId9" cstate="print"/>
                    <a:stretch>
                      <a:fillRect/>
                    </a:stretch>
                  </pic:blipFill>
                  <pic:spPr>
                    <a:xfrm>
                      <a:off x="0" y="0"/>
                      <a:ext cx="5760720" cy="1467693"/>
                    </a:xfrm>
                    <a:prstGeom prst="rect">
                      <a:avLst/>
                    </a:prstGeom>
                  </pic:spPr>
                </pic:pic>
              </a:graphicData>
            </a:graphic>
          </wp:inline>
        </w:drawing>
      </w:r>
    </w:p>
    <w:p w:rsidR="0053278C" w:rsidRPr="006730DC" w:rsidRDefault="00FC3CE7" w:rsidP="0057744D">
      <w:pPr>
        <w:pStyle w:val="1izenburua"/>
        <w:spacing w:line="360" w:lineRule="auto"/>
        <w:rPr>
          <w:rFonts w:ascii="Georgia" w:hAnsi="Georgia"/>
          <w:sz w:val="24"/>
          <w:szCs w:val="24"/>
        </w:rPr>
      </w:pPr>
      <w:r w:rsidRPr="00FC3CE7">
        <w:rPr>
          <w:rFonts w:ascii="Georgia" w:hAnsi="Georgia"/>
          <w:noProof/>
          <w:sz w:val="24"/>
          <w:szCs w:val="24"/>
          <w:lang w:eastAsia="eu-ES"/>
        </w:rPr>
        <w:drawing>
          <wp:inline distT="0" distB="0" distL="0" distR="0">
            <wp:extent cx="5760720" cy="1467693"/>
            <wp:effectExtent l="19050" t="0" r="0" b="0"/>
            <wp:docPr id="8" name="0 Imagen" descr="Dabilen har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bilen harria.jpg"/>
                    <pic:cNvPicPr/>
                  </pic:nvPicPr>
                  <pic:blipFill>
                    <a:blip r:embed="rId9" cstate="print">
                      <a:grayscl/>
                    </a:blip>
                    <a:stretch>
                      <a:fillRect/>
                    </a:stretch>
                  </pic:blipFill>
                  <pic:spPr>
                    <a:xfrm>
                      <a:off x="0" y="0"/>
                      <a:ext cx="5760720" cy="1467693"/>
                    </a:xfrm>
                    <a:prstGeom prst="rect">
                      <a:avLst/>
                    </a:prstGeom>
                  </pic:spPr>
                </pic:pic>
              </a:graphicData>
            </a:graphic>
          </wp:inline>
        </w:drawing>
      </w:r>
    </w:p>
    <w:p w:rsidR="0053278C" w:rsidRPr="006730DC" w:rsidRDefault="00FC3CE7" w:rsidP="0057744D">
      <w:pPr>
        <w:pStyle w:val="1izenburua"/>
        <w:spacing w:line="360" w:lineRule="auto"/>
        <w:rPr>
          <w:rFonts w:ascii="Georgia" w:hAnsi="Georgia"/>
          <w:sz w:val="24"/>
          <w:szCs w:val="24"/>
        </w:rPr>
      </w:pPr>
      <w:r w:rsidRPr="00FC3CE7">
        <w:rPr>
          <w:rFonts w:ascii="Georgia" w:hAnsi="Georgia"/>
          <w:noProof/>
          <w:sz w:val="24"/>
          <w:szCs w:val="24"/>
          <w:lang w:eastAsia="eu-ES"/>
        </w:rPr>
        <w:drawing>
          <wp:inline distT="0" distB="0" distL="0" distR="0">
            <wp:extent cx="5760720" cy="1467693"/>
            <wp:effectExtent l="19050" t="0" r="0" b="0"/>
            <wp:docPr id="10" name="0 Imagen" descr="Dabilen har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bilen harria.jpg"/>
                    <pic:cNvPicPr/>
                  </pic:nvPicPr>
                  <pic:blipFill>
                    <a:blip r:embed="rId9" cstate="print">
                      <a:duotone>
                        <a:schemeClr val="bg2">
                          <a:shade val="45000"/>
                          <a:satMod val="135000"/>
                        </a:schemeClr>
                        <a:prstClr val="white"/>
                      </a:duotone>
                    </a:blip>
                    <a:stretch>
                      <a:fillRect/>
                    </a:stretch>
                  </pic:blipFill>
                  <pic:spPr>
                    <a:xfrm>
                      <a:off x="0" y="0"/>
                      <a:ext cx="5760720" cy="1467693"/>
                    </a:xfrm>
                    <a:prstGeom prst="rect">
                      <a:avLst/>
                    </a:prstGeom>
                  </pic:spPr>
                </pic:pic>
              </a:graphicData>
            </a:graphic>
          </wp:inline>
        </w:drawing>
      </w:r>
    </w:p>
    <w:p w:rsidR="0053278C" w:rsidRPr="006730DC" w:rsidRDefault="0053278C" w:rsidP="0057744D">
      <w:pPr>
        <w:pStyle w:val="1izenburua"/>
        <w:spacing w:line="360" w:lineRule="auto"/>
        <w:rPr>
          <w:rFonts w:ascii="Georgia" w:hAnsi="Georgia"/>
          <w:sz w:val="24"/>
          <w:szCs w:val="24"/>
        </w:rPr>
      </w:pPr>
    </w:p>
    <w:p w:rsidR="0053278C" w:rsidRPr="006730DC" w:rsidRDefault="0053278C" w:rsidP="0057744D">
      <w:pPr>
        <w:pStyle w:val="1izenburua"/>
        <w:spacing w:line="360" w:lineRule="auto"/>
        <w:rPr>
          <w:rFonts w:ascii="Georgia" w:hAnsi="Georgia"/>
          <w:sz w:val="24"/>
          <w:szCs w:val="24"/>
        </w:rPr>
      </w:pPr>
    </w:p>
    <w:p w:rsidR="0057744D" w:rsidRPr="006730DC" w:rsidRDefault="0057744D" w:rsidP="0057744D">
      <w:pPr>
        <w:rPr>
          <w:sz w:val="24"/>
          <w:szCs w:val="24"/>
        </w:rPr>
      </w:pPr>
    </w:p>
    <w:p w:rsidR="00E66F0C" w:rsidRPr="006730DC" w:rsidRDefault="000248B8" w:rsidP="0057744D">
      <w:pPr>
        <w:pStyle w:val="1izenburua"/>
        <w:spacing w:line="360" w:lineRule="auto"/>
        <w:rPr>
          <w:rFonts w:ascii="Georgia" w:hAnsi="Georgia"/>
          <w:sz w:val="24"/>
          <w:szCs w:val="24"/>
        </w:rPr>
      </w:pPr>
      <w:r w:rsidRPr="006730DC">
        <w:rPr>
          <w:rFonts w:ascii="Georgia" w:hAnsi="Georgia"/>
          <w:sz w:val="24"/>
          <w:szCs w:val="24"/>
        </w:rPr>
        <w:lastRenderedPageBreak/>
        <w:t>KULTUR</w:t>
      </w:r>
      <w:r w:rsidR="0057744D" w:rsidRPr="006730DC">
        <w:rPr>
          <w:rFonts w:ascii="Georgia" w:hAnsi="Georgia"/>
          <w:sz w:val="24"/>
          <w:szCs w:val="24"/>
        </w:rPr>
        <w:t>A</w:t>
      </w:r>
      <w:r w:rsidR="00B575EF">
        <w:rPr>
          <w:rFonts w:ascii="Georgia" w:hAnsi="Georgia"/>
          <w:sz w:val="24"/>
          <w:szCs w:val="24"/>
        </w:rPr>
        <w:t>-</w:t>
      </w:r>
      <w:r w:rsidRPr="006730DC">
        <w:rPr>
          <w:rFonts w:ascii="Georgia" w:hAnsi="Georgia"/>
          <w:sz w:val="24"/>
          <w:szCs w:val="24"/>
        </w:rPr>
        <w:t>ONDAREA</w:t>
      </w:r>
      <w:r w:rsidR="00A91634" w:rsidRPr="006730DC">
        <w:rPr>
          <w:rFonts w:ascii="Georgia" w:hAnsi="Georgia"/>
          <w:sz w:val="24"/>
          <w:szCs w:val="24"/>
        </w:rPr>
        <w:t>REN HEZKUNTZA</w:t>
      </w:r>
      <w:r w:rsidRPr="006730DC">
        <w:rPr>
          <w:rFonts w:ascii="Georgia" w:hAnsi="Georgia"/>
          <w:sz w:val="24"/>
          <w:szCs w:val="24"/>
        </w:rPr>
        <w:t xml:space="preserve">: </w:t>
      </w:r>
      <w:r w:rsidR="00A91634" w:rsidRPr="006730DC">
        <w:rPr>
          <w:rFonts w:ascii="Georgia" w:hAnsi="Georgia"/>
          <w:sz w:val="24"/>
          <w:szCs w:val="24"/>
        </w:rPr>
        <w:t>DABILEN HARRIA</w:t>
      </w:r>
    </w:p>
    <w:p w:rsidR="00A91634" w:rsidRDefault="00A91634" w:rsidP="0057744D">
      <w:pPr>
        <w:spacing w:line="360" w:lineRule="auto"/>
        <w:rPr>
          <w:sz w:val="24"/>
          <w:szCs w:val="24"/>
        </w:rPr>
      </w:pPr>
    </w:p>
    <w:p w:rsidR="00073C05" w:rsidRPr="006730DC" w:rsidRDefault="00073C05" w:rsidP="0057744D">
      <w:pPr>
        <w:spacing w:line="360" w:lineRule="auto"/>
        <w:rPr>
          <w:sz w:val="24"/>
          <w:szCs w:val="24"/>
        </w:rPr>
      </w:pPr>
    </w:p>
    <w:p w:rsidR="000A5362" w:rsidRPr="006730DC" w:rsidRDefault="0057744D" w:rsidP="00963A59">
      <w:pPr>
        <w:pStyle w:val="Bulet-zerrenda"/>
        <w:numPr>
          <w:ilvl w:val="0"/>
          <w:numId w:val="2"/>
        </w:numPr>
        <w:spacing w:line="360" w:lineRule="auto"/>
        <w:rPr>
          <w:sz w:val="24"/>
          <w:szCs w:val="24"/>
        </w:rPr>
      </w:pPr>
      <w:r w:rsidRPr="006730DC">
        <w:rPr>
          <w:sz w:val="24"/>
          <w:szCs w:val="24"/>
        </w:rPr>
        <w:t>Sarrera</w:t>
      </w:r>
    </w:p>
    <w:p w:rsidR="0053278C" w:rsidRPr="006730DC" w:rsidRDefault="0053278C" w:rsidP="00963A59">
      <w:pPr>
        <w:pStyle w:val="Bulet-zerrenda"/>
        <w:numPr>
          <w:ilvl w:val="0"/>
          <w:numId w:val="2"/>
        </w:numPr>
        <w:spacing w:line="360" w:lineRule="auto"/>
        <w:rPr>
          <w:sz w:val="24"/>
          <w:szCs w:val="24"/>
        </w:rPr>
      </w:pPr>
      <w:r w:rsidRPr="006730DC">
        <w:rPr>
          <w:sz w:val="24"/>
          <w:szCs w:val="24"/>
        </w:rPr>
        <w:t>Zergatik eta zertarako kultura-ondarearen hezkuntza</w:t>
      </w:r>
    </w:p>
    <w:p w:rsidR="0053278C" w:rsidRPr="006730DC" w:rsidRDefault="0053278C" w:rsidP="00963A59">
      <w:pPr>
        <w:pStyle w:val="Bulet-zerrenda"/>
        <w:numPr>
          <w:ilvl w:val="0"/>
          <w:numId w:val="2"/>
        </w:numPr>
        <w:spacing w:line="360" w:lineRule="auto"/>
        <w:rPr>
          <w:sz w:val="24"/>
          <w:szCs w:val="24"/>
        </w:rPr>
      </w:pPr>
      <w:r w:rsidRPr="006730DC">
        <w:rPr>
          <w:sz w:val="24"/>
          <w:szCs w:val="24"/>
        </w:rPr>
        <w:t>Lanerako material eta euskarriak</w:t>
      </w:r>
    </w:p>
    <w:p w:rsidR="00A91634" w:rsidRPr="006730DC" w:rsidRDefault="00A91634" w:rsidP="00963A59">
      <w:pPr>
        <w:pStyle w:val="Bulet-zerrenda"/>
        <w:numPr>
          <w:ilvl w:val="0"/>
          <w:numId w:val="2"/>
        </w:numPr>
        <w:spacing w:line="360" w:lineRule="auto"/>
        <w:rPr>
          <w:sz w:val="24"/>
          <w:szCs w:val="24"/>
        </w:rPr>
      </w:pPr>
      <w:r w:rsidRPr="006730DC">
        <w:rPr>
          <w:sz w:val="24"/>
          <w:szCs w:val="24"/>
        </w:rPr>
        <w:t>Lanaren justifikazioa: norentzat eta zergatik</w:t>
      </w:r>
    </w:p>
    <w:p w:rsidR="0057744D" w:rsidRPr="006730DC" w:rsidRDefault="0053278C" w:rsidP="00963A59">
      <w:pPr>
        <w:pStyle w:val="Bulet-zerrenda"/>
        <w:numPr>
          <w:ilvl w:val="0"/>
          <w:numId w:val="2"/>
        </w:numPr>
        <w:spacing w:line="360" w:lineRule="auto"/>
        <w:rPr>
          <w:sz w:val="24"/>
          <w:szCs w:val="24"/>
        </w:rPr>
      </w:pPr>
      <w:r w:rsidRPr="006730DC">
        <w:rPr>
          <w:sz w:val="24"/>
          <w:szCs w:val="24"/>
        </w:rPr>
        <w:t>Marko teorikoa</w:t>
      </w:r>
    </w:p>
    <w:p w:rsidR="0057744D" w:rsidRPr="006730DC" w:rsidRDefault="00323BBA" w:rsidP="00703B9B">
      <w:pPr>
        <w:pStyle w:val="Zerrenda-paragrafoa"/>
        <w:numPr>
          <w:ilvl w:val="1"/>
          <w:numId w:val="19"/>
        </w:numPr>
        <w:spacing w:line="360" w:lineRule="auto"/>
        <w:rPr>
          <w:sz w:val="24"/>
          <w:szCs w:val="24"/>
        </w:rPr>
      </w:pPr>
      <w:r w:rsidRPr="00DE6E31">
        <w:rPr>
          <w:i/>
          <w:sz w:val="24"/>
          <w:szCs w:val="24"/>
        </w:rPr>
        <w:t>Kultura-ondare</w:t>
      </w:r>
      <w:r w:rsidR="0057744D" w:rsidRPr="006730DC">
        <w:rPr>
          <w:sz w:val="24"/>
          <w:szCs w:val="24"/>
        </w:rPr>
        <w:t xml:space="preserve"> kontzeptua</w:t>
      </w:r>
    </w:p>
    <w:p w:rsidR="0057744D" w:rsidRPr="006730DC" w:rsidRDefault="0057744D" w:rsidP="00703B9B">
      <w:pPr>
        <w:pStyle w:val="Zerrenda-paragrafoa"/>
        <w:numPr>
          <w:ilvl w:val="2"/>
          <w:numId w:val="19"/>
        </w:numPr>
        <w:spacing w:line="360" w:lineRule="auto"/>
        <w:rPr>
          <w:sz w:val="24"/>
          <w:szCs w:val="24"/>
          <w:u w:val="single"/>
        </w:rPr>
      </w:pPr>
      <w:r w:rsidRPr="006730DC">
        <w:rPr>
          <w:sz w:val="24"/>
          <w:szCs w:val="24"/>
        </w:rPr>
        <w:t xml:space="preserve">Kultura + ondarea = </w:t>
      </w:r>
      <w:r w:rsidR="00323BBA" w:rsidRPr="006730DC">
        <w:rPr>
          <w:sz w:val="24"/>
          <w:szCs w:val="24"/>
        </w:rPr>
        <w:t>Kultura-ondare</w:t>
      </w:r>
      <w:r w:rsidRPr="006730DC">
        <w:rPr>
          <w:sz w:val="24"/>
          <w:szCs w:val="24"/>
        </w:rPr>
        <w:t xml:space="preserve">a? </w:t>
      </w:r>
    </w:p>
    <w:p w:rsidR="0057744D" w:rsidRPr="006730DC" w:rsidRDefault="00385BEA" w:rsidP="00703B9B">
      <w:pPr>
        <w:pStyle w:val="Zerrenda-paragrafoa"/>
        <w:numPr>
          <w:ilvl w:val="2"/>
          <w:numId w:val="19"/>
        </w:numPr>
        <w:spacing w:line="360" w:lineRule="auto"/>
        <w:rPr>
          <w:sz w:val="24"/>
          <w:szCs w:val="24"/>
          <w:u w:val="single"/>
        </w:rPr>
      </w:pPr>
      <w:r w:rsidRPr="006730DC">
        <w:rPr>
          <w:sz w:val="24"/>
          <w:szCs w:val="24"/>
        </w:rPr>
        <w:t>Kontzeptuetan sakontzen</w:t>
      </w:r>
      <w:r w:rsidR="0057744D" w:rsidRPr="006730DC">
        <w:rPr>
          <w:sz w:val="24"/>
          <w:szCs w:val="24"/>
        </w:rPr>
        <w:t xml:space="preserve"> </w:t>
      </w:r>
    </w:p>
    <w:p w:rsidR="0057744D" w:rsidRPr="006730DC" w:rsidRDefault="0057744D" w:rsidP="00703B9B">
      <w:pPr>
        <w:pStyle w:val="Zerrenda-paragrafoa"/>
        <w:numPr>
          <w:ilvl w:val="3"/>
          <w:numId w:val="19"/>
        </w:numPr>
        <w:spacing w:line="360" w:lineRule="auto"/>
        <w:rPr>
          <w:sz w:val="24"/>
          <w:szCs w:val="24"/>
          <w:u w:val="single"/>
        </w:rPr>
      </w:pPr>
      <w:r w:rsidRPr="006730DC">
        <w:rPr>
          <w:i/>
          <w:sz w:val="24"/>
          <w:szCs w:val="24"/>
        </w:rPr>
        <w:t>Kultura</w:t>
      </w:r>
      <w:r w:rsidRPr="006730DC">
        <w:rPr>
          <w:sz w:val="24"/>
          <w:szCs w:val="24"/>
        </w:rPr>
        <w:t xml:space="preserve"> kontzeptua</w:t>
      </w:r>
    </w:p>
    <w:p w:rsidR="0057744D" w:rsidRPr="006730DC" w:rsidRDefault="0057744D" w:rsidP="00703B9B">
      <w:pPr>
        <w:pStyle w:val="Zerrenda-paragrafoa"/>
        <w:numPr>
          <w:ilvl w:val="3"/>
          <w:numId w:val="19"/>
        </w:numPr>
        <w:spacing w:line="360" w:lineRule="auto"/>
        <w:rPr>
          <w:sz w:val="24"/>
          <w:szCs w:val="24"/>
          <w:u w:val="single"/>
        </w:rPr>
      </w:pPr>
      <w:r w:rsidRPr="006730DC">
        <w:rPr>
          <w:i/>
          <w:sz w:val="24"/>
          <w:szCs w:val="24"/>
        </w:rPr>
        <w:t>Ondare</w:t>
      </w:r>
      <w:r w:rsidR="00C971A6" w:rsidRPr="006730DC">
        <w:rPr>
          <w:i/>
          <w:sz w:val="24"/>
          <w:szCs w:val="24"/>
        </w:rPr>
        <w:t xml:space="preserve"> </w:t>
      </w:r>
      <w:r w:rsidRPr="006730DC">
        <w:rPr>
          <w:sz w:val="24"/>
          <w:szCs w:val="24"/>
        </w:rPr>
        <w:t>kontzeptua</w:t>
      </w:r>
    </w:p>
    <w:p w:rsidR="0057744D" w:rsidRPr="006730DC" w:rsidRDefault="0057744D" w:rsidP="00703B9B">
      <w:pPr>
        <w:pStyle w:val="Zerrenda-paragrafoa"/>
        <w:numPr>
          <w:ilvl w:val="2"/>
          <w:numId w:val="19"/>
        </w:numPr>
        <w:spacing w:line="360" w:lineRule="auto"/>
        <w:rPr>
          <w:sz w:val="24"/>
          <w:szCs w:val="24"/>
          <w:u w:val="single"/>
        </w:rPr>
      </w:pPr>
      <w:r w:rsidRPr="006730DC">
        <w:rPr>
          <w:sz w:val="24"/>
          <w:szCs w:val="24"/>
        </w:rPr>
        <w:t>Ondare motak bereizten ikasi</w:t>
      </w:r>
    </w:p>
    <w:p w:rsidR="0057744D" w:rsidRPr="006730DC" w:rsidRDefault="00C971A6" w:rsidP="00703B9B">
      <w:pPr>
        <w:pStyle w:val="Zerrenda-paragrafoa"/>
        <w:numPr>
          <w:ilvl w:val="2"/>
          <w:numId w:val="19"/>
        </w:numPr>
        <w:spacing w:line="360" w:lineRule="auto"/>
        <w:rPr>
          <w:sz w:val="24"/>
          <w:szCs w:val="24"/>
          <w:u w:val="single"/>
        </w:rPr>
      </w:pPr>
      <w:r w:rsidRPr="006730DC">
        <w:rPr>
          <w:sz w:val="24"/>
          <w:szCs w:val="24"/>
        </w:rPr>
        <w:t xml:space="preserve">Ondarearen inguruko babes-legeak </w:t>
      </w:r>
      <w:r w:rsidR="0057744D" w:rsidRPr="006730DC">
        <w:rPr>
          <w:sz w:val="24"/>
          <w:szCs w:val="24"/>
        </w:rPr>
        <w:t>eta sustapen</w:t>
      </w:r>
      <w:r w:rsidRPr="006730DC">
        <w:rPr>
          <w:sz w:val="24"/>
          <w:szCs w:val="24"/>
        </w:rPr>
        <w:t>-</w:t>
      </w:r>
      <w:r w:rsidR="0057744D" w:rsidRPr="006730DC">
        <w:rPr>
          <w:sz w:val="24"/>
          <w:szCs w:val="24"/>
        </w:rPr>
        <w:t>legeak</w:t>
      </w:r>
    </w:p>
    <w:p w:rsidR="0057744D" w:rsidRPr="006730DC" w:rsidRDefault="0057744D" w:rsidP="00703B9B">
      <w:pPr>
        <w:pStyle w:val="Zerrenda-paragrafoa"/>
        <w:numPr>
          <w:ilvl w:val="2"/>
          <w:numId w:val="19"/>
        </w:numPr>
        <w:spacing w:line="360" w:lineRule="auto"/>
        <w:rPr>
          <w:sz w:val="24"/>
          <w:szCs w:val="24"/>
          <w:u w:val="single"/>
        </w:rPr>
      </w:pPr>
      <w:r w:rsidRPr="006730DC">
        <w:rPr>
          <w:sz w:val="24"/>
          <w:szCs w:val="24"/>
        </w:rPr>
        <w:t>Ondarearen transmisioko eragileak</w:t>
      </w:r>
    </w:p>
    <w:p w:rsidR="0057744D" w:rsidRPr="006730DC" w:rsidRDefault="00323BBA" w:rsidP="00703B9B">
      <w:pPr>
        <w:pStyle w:val="Zerrenda-paragrafoa"/>
        <w:numPr>
          <w:ilvl w:val="1"/>
          <w:numId w:val="19"/>
        </w:numPr>
        <w:spacing w:line="360" w:lineRule="auto"/>
        <w:rPr>
          <w:sz w:val="24"/>
          <w:szCs w:val="24"/>
        </w:rPr>
      </w:pPr>
      <w:r w:rsidRPr="006730DC">
        <w:rPr>
          <w:sz w:val="24"/>
          <w:szCs w:val="24"/>
        </w:rPr>
        <w:t>Kultura-ondare</w:t>
      </w:r>
      <w:r w:rsidR="0057744D" w:rsidRPr="006730DC">
        <w:rPr>
          <w:sz w:val="24"/>
          <w:szCs w:val="24"/>
        </w:rPr>
        <w:t>aren hezkuntza</w:t>
      </w:r>
    </w:p>
    <w:p w:rsidR="008562AC" w:rsidRPr="006730DC" w:rsidRDefault="008562AC" w:rsidP="00703B9B">
      <w:pPr>
        <w:pStyle w:val="Zerrenda-paragrafoa"/>
        <w:numPr>
          <w:ilvl w:val="2"/>
          <w:numId w:val="19"/>
        </w:numPr>
        <w:spacing w:line="360" w:lineRule="auto"/>
        <w:rPr>
          <w:sz w:val="24"/>
          <w:szCs w:val="24"/>
        </w:rPr>
      </w:pPr>
      <w:r w:rsidRPr="006730DC">
        <w:rPr>
          <w:sz w:val="24"/>
          <w:szCs w:val="24"/>
        </w:rPr>
        <w:t>Kultura-ondarearen hezkuntzan kontuan hartu beharreko didaktika orokorreko alderdiak</w:t>
      </w:r>
    </w:p>
    <w:p w:rsidR="008562AC" w:rsidRPr="006730DC" w:rsidRDefault="008562AC" w:rsidP="00703B9B">
      <w:pPr>
        <w:pStyle w:val="Zerrenda-paragrafoa"/>
        <w:numPr>
          <w:ilvl w:val="2"/>
          <w:numId w:val="19"/>
        </w:numPr>
        <w:spacing w:line="360" w:lineRule="auto"/>
        <w:rPr>
          <w:sz w:val="24"/>
          <w:szCs w:val="24"/>
        </w:rPr>
      </w:pPr>
      <w:r w:rsidRPr="006730DC">
        <w:rPr>
          <w:sz w:val="24"/>
          <w:szCs w:val="24"/>
        </w:rPr>
        <w:t xml:space="preserve">Kultura-ondarearen hezkuntza </w:t>
      </w:r>
      <w:r w:rsidR="00DE6E31">
        <w:rPr>
          <w:sz w:val="24"/>
          <w:szCs w:val="24"/>
        </w:rPr>
        <w:t>g</w:t>
      </w:r>
      <w:r w:rsidR="00BD0A4E" w:rsidRPr="006730DC">
        <w:rPr>
          <w:sz w:val="24"/>
          <w:szCs w:val="24"/>
        </w:rPr>
        <w:t>izarte-zientzi</w:t>
      </w:r>
      <w:r w:rsidRPr="006730DC">
        <w:rPr>
          <w:sz w:val="24"/>
          <w:szCs w:val="24"/>
        </w:rPr>
        <w:t>en atal gisa. Oinarri didaktikoak</w:t>
      </w:r>
    </w:p>
    <w:p w:rsidR="0057744D" w:rsidRPr="006730DC" w:rsidRDefault="0057744D" w:rsidP="00703B9B">
      <w:pPr>
        <w:pStyle w:val="Zerrenda-paragrafoa"/>
        <w:numPr>
          <w:ilvl w:val="2"/>
          <w:numId w:val="19"/>
        </w:numPr>
        <w:spacing w:line="360" w:lineRule="auto"/>
        <w:rPr>
          <w:sz w:val="24"/>
          <w:szCs w:val="24"/>
        </w:rPr>
      </w:pPr>
      <w:r w:rsidRPr="006730DC">
        <w:rPr>
          <w:sz w:val="24"/>
          <w:szCs w:val="24"/>
        </w:rPr>
        <w:t xml:space="preserve">Kultura-ondarearen hezkuntzako oinarri teorikoak eta </w:t>
      </w:r>
      <w:r w:rsidR="00C971A6" w:rsidRPr="006730DC">
        <w:rPr>
          <w:sz w:val="24"/>
          <w:szCs w:val="24"/>
        </w:rPr>
        <w:t>metodologikoak</w:t>
      </w:r>
    </w:p>
    <w:p w:rsidR="0057744D" w:rsidRPr="006730DC" w:rsidRDefault="0057744D" w:rsidP="00703B9B">
      <w:pPr>
        <w:pStyle w:val="Zerrenda-paragrafoa"/>
        <w:numPr>
          <w:ilvl w:val="2"/>
          <w:numId w:val="19"/>
        </w:numPr>
        <w:spacing w:line="360" w:lineRule="auto"/>
        <w:rPr>
          <w:sz w:val="24"/>
          <w:szCs w:val="24"/>
        </w:rPr>
      </w:pPr>
      <w:r w:rsidRPr="006730DC">
        <w:rPr>
          <w:sz w:val="24"/>
          <w:szCs w:val="24"/>
        </w:rPr>
        <w:t xml:space="preserve">Kultura-ondarearen hezkuntzarako eredu bat: </w:t>
      </w:r>
      <w:r w:rsidR="00243F8B">
        <w:rPr>
          <w:sz w:val="24"/>
          <w:szCs w:val="24"/>
        </w:rPr>
        <w:t>sentsibilizazio-eredu</w:t>
      </w:r>
      <w:r w:rsidRPr="006730DC">
        <w:rPr>
          <w:sz w:val="24"/>
          <w:szCs w:val="24"/>
        </w:rPr>
        <w:t>a</w:t>
      </w:r>
    </w:p>
    <w:p w:rsidR="0053278C" w:rsidRPr="006730DC" w:rsidRDefault="0053278C" w:rsidP="00B575EF">
      <w:pPr>
        <w:pStyle w:val="Zerrenda-paragrafoa"/>
        <w:numPr>
          <w:ilvl w:val="0"/>
          <w:numId w:val="2"/>
        </w:numPr>
        <w:spacing w:line="360" w:lineRule="auto"/>
        <w:rPr>
          <w:sz w:val="24"/>
          <w:szCs w:val="24"/>
        </w:rPr>
      </w:pPr>
      <w:r w:rsidRPr="006730DC">
        <w:rPr>
          <w:sz w:val="24"/>
          <w:szCs w:val="24"/>
        </w:rPr>
        <w:t>Marko praktikoa</w:t>
      </w:r>
    </w:p>
    <w:p w:rsidR="0053278C" w:rsidRPr="00B575EF" w:rsidRDefault="00B575EF" w:rsidP="00B575EF">
      <w:pPr>
        <w:spacing w:line="360" w:lineRule="auto"/>
        <w:ind w:left="1080"/>
        <w:rPr>
          <w:sz w:val="24"/>
          <w:szCs w:val="24"/>
        </w:rPr>
      </w:pPr>
      <w:r w:rsidRPr="00B575EF">
        <w:rPr>
          <w:sz w:val="24"/>
          <w:szCs w:val="24"/>
        </w:rPr>
        <w:t xml:space="preserve">6.1 </w:t>
      </w:r>
      <w:r w:rsidR="0053278C" w:rsidRPr="00B575EF">
        <w:rPr>
          <w:sz w:val="24"/>
          <w:szCs w:val="24"/>
        </w:rPr>
        <w:t>Pr</w:t>
      </w:r>
      <w:r w:rsidR="008D5DBB">
        <w:rPr>
          <w:sz w:val="24"/>
          <w:szCs w:val="24"/>
        </w:rPr>
        <w:t>o</w:t>
      </w:r>
      <w:r w:rsidR="00AE6C18">
        <w:rPr>
          <w:sz w:val="24"/>
          <w:szCs w:val="24"/>
        </w:rPr>
        <w:t>posamen praktikorako sekuentzia</w:t>
      </w:r>
      <w:r w:rsidR="008D5DBB">
        <w:rPr>
          <w:sz w:val="24"/>
          <w:szCs w:val="24"/>
        </w:rPr>
        <w:t xml:space="preserve"> </w:t>
      </w:r>
      <w:r w:rsidR="00AE6C18">
        <w:rPr>
          <w:sz w:val="24"/>
          <w:szCs w:val="24"/>
        </w:rPr>
        <w:t xml:space="preserve">didaktikoen </w:t>
      </w:r>
      <w:r w:rsidR="008D5DBB">
        <w:rPr>
          <w:sz w:val="24"/>
          <w:szCs w:val="24"/>
        </w:rPr>
        <w:t>adibide</w:t>
      </w:r>
      <w:r w:rsidR="00AE6C18">
        <w:rPr>
          <w:sz w:val="24"/>
          <w:szCs w:val="24"/>
        </w:rPr>
        <w:t>ak</w:t>
      </w:r>
    </w:p>
    <w:p w:rsidR="0057744D" w:rsidRDefault="00B575EF" w:rsidP="00B575EF">
      <w:pPr>
        <w:spacing w:line="360" w:lineRule="auto"/>
        <w:ind w:left="1080"/>
        <w:rPr>
          <w:sz w:val="24"/>
          <w:szCs w:val="24"/>
        </w:rPr>
      </w:pPr>
      <w:r w:rsidRPr="00B575EF">
        <w:rPr>
          <w:sz w:val="24"/>
          <w:szCs w:val="24"/>
        </w:rPr>
        <w:t>6.2</w:t>
      </w:r>
      <w:r>
        <w:rPr>
          <w:i/>
          <w:sz w:val="24"/>
          <w:szCs w:val="24"/>
        </w:rPr>
        <w:t xml:space="preserve"> </w:t>
      </w:r>
      <w:proofErr w:type="spellStart"/>
      <w:r w:rsidR="0057744D" w:rsidRPr="00B575EF">
        <w:rPr>
          <w:i/>
          <w:sz w:val="24"/>
          <w:szCs w:val="24"/>
        </w:rPr>
        <w:t>Prezi</w:t>
      </w:r>
      <w:proofErr w:type="spellEnd"/>
      <w:r w:rsidR="0057744D" w:rsidRPr="00B575EF">
        <w:rPr>
          <w:sz w:val="24"/>
          <w:szCs w:val="24"/>
        </w:rPr>
        <w:t xml:space="preserve"> aurkezpenerako sarbidea</w:t>
      </w:r>
    </w:p>
    <w:p w:rsidR="008D5DBB" w:rsidRPr="00B575EF" w:rsidRDefault="008D5DBB" w:rsidP="00B575EF">
      <w:pPr>
        <w:spacing w:line="360" w:lineRule="auto"/>
        <w:ind w:left="1080"/>
        <w:rPr>
          <w:sz w:val="24"/>
          <w:szCs w:val="24"/>
        </w:rPr>
      </w:pPr>
      <w:r>
        <w:rPr>
          <w:sz w:val="24"/>
          <w:szCs w:val="24"/>
        </w:rPr>
        <w:t>6.3 Sekuentzia didaktikoa</w:t>
      </w:r>
    </w:p>
    <w:p w:rsidR="00A91634" w:rsidRPr="006730DC" w:rsidRDefault="00A91634" w:rsidP="00B575EF">
      <w:pPr>
        <w:pStyle w:val="Zerrenda-paragrafoa"/>
        <w:numPr>
          <w:ilvl w:val="0"/>
          <w:numId w:val="2"/>
        </w:numPr>
        <w:spacing w:line="360" w:lineRule="auto"/>
        <w:rPr>
          <w:sz w:val="24"/>
          <w:szCs w:val="24"/>
        </w:rPr>
      </w:pPr>
      <w:r w:rsidRPr="006730DC">
        <w:rPr>
          <w:sz w:val="24"/>
          <w:szCs w:val="24"/>
        </w:rPr>
        <w:t>Praktika on</w:t>
      </w:r>
      <w:r w:rsidR="00B575EF">
        <w:rPr>
          <w:sz w:val="24"/>
          <w:szCs w:val="24"/>
        </w:rPr>
        <w:t>ak</w:t>
      </w:r>
      <w:r w:rsidRPr="006730DC">
        <w:rPr>
          <w:sz w:val="24"/>
          <w:szCs w:val="24"/>
        </w:rPr>
        <w:t xml:space="preserve"> eta informazioa biltzeko aholku</w:t>
      </w:r>
      <w:r w:rsidR="0057744D" w:rsidRPr="006730DC">
        <w:rPr>
          <w:sz w:val="24"/>
          <w:szCs w:val="24"/>
        </w:rPr>
        <w:t>-</w:t>
      </w:r>
      <w:r w:rsidRPr="006730DC">
        <w:rPr>
          <w:sz w:val="24"/>
          <w:szCs w:val="24"/>
        </w:rPr>
        <w:t>bilduma (bibliografia)</w:t>
      </w:r>
    </w:p>
    <w:p w:rsidR="0057744D" w:rsidRPr="006730DC" w:rsidRDefault="0057744D" w:rsidP="0057744D">
      <w:pPr>
        <w:spacing w:line="360" w:lineRule="auto"/>
        <w:rPr>
          <w:sz w:val="24"/>
          <w:szCs w:val="24"/>
        </w:rPr>
      </w:pPr>
    </w:p>
    <w:p w:rsidR="008367F8" w:rsidRPr="006730DC" w:rsidRDefault="008367F8" w:rsidP="0057744D">
      <w:pPr>
        <w:spacing w:line="360" w:lineRule="auto"/>
        <w:rPr>
          <w:sz w:val="24"/>
          <w:szCs w:val="24"/>
        </w:rPr>
      </w:pPr>
    </w:p>
    <w:p w:rsidR="00A91634" w:rsidRPr="006730DC" w:rsidRDefault="00A91634" w:rsidP="00166FA0">
      <w:pPr>
        <w:pStyle w:val="Titulua"/>
        <w:numPr>
          <w:ilvl w:val="0"/>
          <w:numId w:val="63"/>
        </w:numPr>
      </w:pPr>
      <w:r w:rsidRPr="006730DC">
        <w:t>SARRERA</w:t>
      </w:r>
    </w:p>
    <w:p w:rsidR="00963A59" w:rsidRPr="006730DC" w:rsidRDefault="00963A59" w:rsidP="00963A59">
      <w:pPr>
        <w:pStyle w:val="Zerrenda-paragrafoa"/>
        <w:spacing w:line="360" w:lineRule="auto"/>
        <w:ind w:left="360"/>
        <w:rPr>
          <w:b/>
          <w:sz w:val="24"/>
          <w:szCs w:val="24"/>
        </w:rPr>
      </w:pPr>
    </w:p>
    <w:p w:rsidR="000A5362" w:rsidRPr="006730DC" w:rsidRDefault="000B55EC" w:rsidP="0057744D">
      <w:pPr>
        <w:spacing w:line="360" w:lineRule="auto"/>
        <w:rPr>
          <w:sz w:val="24"/>
          <w:szCs w:val="24"/>
        </w:rPr>
      </w:pPr>
      <w:r w:rsidRPr="006730DC">
        <w:rPr>
          <w:sz w:val="24"/>
          <w:szCs w:val="24"/>
        </w:rPr>
        <w:t>Jarraian aurkezten den lanak gure eskoletan kultura-ondarea lantzeko materiala es</w:t>
      </w:r>
      <w:r w:rsidR="00B575EF">
        <w:rPr>
          <w:sz w:val="24"/>
          <w:szCs w:val="24"/>
        </w:rPr>
        <w:t>kaintzea du helburu. Lana bera Lehen H</w:t>
      </w:r>
      <w:r w:rsidRPr="006730DC">
        <w:rPr>
          <w:sz w:val="24"/>
          <w:szCs w:val="24"/>
        </w:rPr>
        <w:t>ezkuntzako 3. zikloko ikas</w:t>
      </w:r>
      <w:r w:rsidR="00352F26" w:rsidRPr="006730DC">
        <w:rPr>
          <w:sz w:val="24"/>
          <w:szCs w:val="24"/>
        </w:rPr>
        <w:t>leen ezaugarriak eta curriculum-</w:t>
      </w:r>
      <w:r w:rsidRPr="006730DC">
        <w:rPr>
          <w:sz w:val="24"/>
          <w:szCs w:val="24"/>
        </w:rPr>
        <w:t>edukiak aintzat hartuta sortua da</w:t>
      </w:r>
      <w:r w:rsidR="00352F26" w:rsidRPr="006730DC">
        <w:rPr>
          <w:sz w:val="24"/>
          <w:szCs w:val="24"/>
        </w:rPr>
        <w:t>,</w:t>
      </w:r>
      <w:r w:rsidRPr="006730DC">
        <w:rPr>
          <w:sz w:val="24"/>
          <w:szCs w:val="24"/>
        </w:rPr>
        <w:t xml:space="preserve"> baina </w:t>
      </w:r>
      <w:r w:rsidR="000946F7" w:rsidRPr="006730DC">
        <w:rPr>
          <w:sz w:val="24"/>
          <w:szCs w:val="24"/>
        </w:rPr>
        <w:t>egokitzapenak eginez gero</w:t>
      </w:r>
      <w:r w:rsidR="00C971A6" w:rsidRPr="006730DC">
        <w:rPr>
          <w:sz w:val="24"/>
          <w:szCs w:val="24"/>
        </w:rPr>
        <w:t>,</w:t>
      </w:r>
      <w:r w:rsidR="000946F7" w:rsidRPr="006730DC">
        <w:rPr>
          <w:sz w:val="24"/>
          <w:szCs w:val="24"/>
        </w:rPr>
        <w:t xml:space="preserve"> </w:t>
      </w:r>
      <w:r w:rsidRPr="006730DC">
        <w:rPr>
          <w:sz w:val="24"/>
          <w:szCs w:val="24"/>
        </w:rPr>
        <w:t>edozein h</w:t>
      </w:r>
      <w:r w:rsidR="00352F26" w:rsidRPr="006730DC">
        <w:rPr>
          <w:sz w:val="24"/>
          <w:szCs w:val="24"/>
        </w:rPr>
        <w:t>e</w:t>
      </w:r>
      <w:r w:rsidRPr="006730DC">
        <w:rPr>
          <w:sz w:val="24"/>
          <w:szCs w:val="24"/>
        </w:rPr>
        <w:t>zkuntza</w:t>
      </w:r>
      <w:r w:rsidR="00385BEA" w:rsidRPr="006730DC">
        <w:rPr>
          <w:sz w:val="24"/>
          <w:szCs w:val="24"/>
        </w:rPr>
        <w:t>-</w:t>
      </w:r>
      <w:r w:rsidRPr="006730DC">
        <w:rPr>
          <w:sz w:val="24"/>
          <w:szCs w:val="24"/>
        </w:rPr>
        <w:t>etapa</w:t>
      </w:r>
      <w:r w:rsidR="00352F26" w:rsidRPr="006730DC">
        <w:rPr>
          <w:sz w:val="24"/>
          <w:szCs w:val="24"/>
        </w:rPr>
        <w:t>ta</w:t>
      </w:r>
      <w:r w:rsidRPr="006730DC">
        <w:rPr>
          <w:sz w:val="24"/>
          <w:szCs w:val="24"/>
        </w:rPr>
        <w:t>n</w:t>
      </w:r>
      <w:r w:rsidR="00385BEA" w:rsidRPr="006730DC">
        <w:rPr>
          <w:sz w:val="24"/>
          <w:szCs w:val="24"/>
        </w:rPr>
        <w:t xml:space="preserve"> </w:t>
      </w:r>
      <w:r w:rsidRPr="006730DC">
        <w:rPr>
          <w:sz w:val="24"/>
          <w:szCs w:val="24"/>
        </w:rPr>
        <w:t xml:space="preserve">erabiltzeko modukoa </w:t>
      </w:r>
      <w:r w:rsidR="000946F7" w:rsidRPr="006730DC">
        <w:rPr>
          <w:sz w:val="24"/>
          <w:szCs w:val="24"/>
        </w:rPr>
        <w:t>izan daiteke.</w:t>
      </w:r>
    </w:p>
    <w:p w:rsidR="000946F7" w:rsidRPr="006730DC" w:rsidRDefault="000946F7" w:rsidP="0057744D">
      <w:pPr>
        <w:spacing w:line="360" w:lineRule="auto"/>
        <w:rPr>
          <w:sz w:val="24"/>
          <w:szCs w:val="24"/>
        </w:rPr>
      </w:pPr>
      <w:r w:rsidRPr="006730DC">
        <w:rPr>
          <w:sz w:val="24"/>
          <w:szCs w:val="24"/>
        </w:rPr>
        <w:t>Kultura-ondarearen hezkuntzarako proposamen</w:t>
      </w:r>
      <w:r w:rsidR="00B575EF">
        <w:rPr>
          <w:sz w:val="24"/>
          <w:szCs w:val="24"/>
        </w:rPr>
        <w:t xml:space="preserve"> hau</w:t>
      </w:r>
      <w:r w:rsidRPr="006730DC">
        <w:rPr>
          <w:sz w:val="24"/>
          <w:szCs w:val="24"/>
        </w:rPr>
        <w:t xml:space="preserve"> </w:t>
      </w:r>
      <w:r w:rsidR="00B575EF">
        <w:rPr>
          <w:sz w:val="24"/>
          <w:szCs w:val="24"/>
        </w:rPr>
        <w:t>honako</w:t>
      </w:r>
      <w:r w:rsidRPr="006730DC">
        <w:rPr>
          <w:sz w:val="24"/>
          <w:szCs w:val="24"/>
        </w:rPr>
        <w:t xml:space="preserve"> atal</w:t>
      </w:r>
      <w:r w:rsidR="00B575EF">
        <w:rPr>
          <w:sz w:val="24"/>
          <w:szCs w:val="24"/>
        </w:rPr>
        <w:t xml:space="preserve"> hau</w:t>
      </w:r>
      <w:r w:rsidRPr="006730DC">
        <w:rPr>
          <w:sz w:val="24"/>
          <w:szCs w:val="24"/>
        </w:rPr>
        <w:t>etan banatu du</w:t>
      </w:r>
      <w:r w:rsidR="00352F26" w:rsidRPr="006730DC">
        <w:rPr>
          <w:sz w:val="24"/>
          <w:szCs w:val="24"/>
        </w:rPr>
        <w:t>gu</w:t>
      </w:r>
      <w:r w:rsidRPr="006730DC">
        <w:rPr>
          <w:sz w:val="24"/>
          <w:szCs w:val="24"/>
        </w:rPr>
        <w:t>:</w:t>
      </w:r>
    </w:p>
    <w:p w:rsidR="000946F7" w:rsidRPr="006730DC" w:rsidRDefault="000946F7" w:rsidP="0057744D">
      <w:pPr>
        <w:spacing w:line="360" w:lineRule="auto"/>
        <w:rPr>
          <w:sz w:val="24"/>
          <w:szCs w:val="24"/>
        </w:rPr>
      </w:pPr>
      <w:r w:rsidRPr="006730DC">
        <w:rPr>
          <w:sz w:val="24"/>
          <w:szCs w:val="24"/>
        </w:rPr>
        <w:t>Lehenengo</w:t>
      </w:r>
      <w:r w:rsidR="00352F26" w:rsidRPr="006730DC">
        <w:rPr>
          <w:sz w:val="24"/>
          <w:szCs w:val="24"/>
        </w:rPr>
        <w:t>an,</w:t>
      </w:r>
      <w:r w:rsidRPr="006730DC">
        <w:rPr>
          <w:sz w:val="24"/>
          <w:szCs w:val="24"/>
        </w:rPr>
        <w:t xml:space="preserve"> gaiaren inguruko sarrera bat aurkituko duzue</w:t>
      </w:r>
      <w:r w:rsidR="00352F26" w:rsidRPr="006730DC">
        <w:rPr>
          <w:sz w:val="24"/>
          <w:szCs w:val="24"/>
        </w:rPr>
        <w:t>;</w:t>
      </w:r>
      <w:r w:rsidRPr="006730DC">
        <w:rPr>
          <w:sz w:val="24"/>
          <w:szCs w:val="24"/>
        </w:rPr>
        <w:t xml:space="preserve"> bertan kultura-ondarearen inguruko oinarrizko zertzelada batzuk bildu ditugu, gaian kokatu eta lanaren garrantziaz ohartzeko.</w:t>
      </w:r>
    </w:p>
    <w:p w:rsidR="000946F7" w:rsidRPr="006730DC" w:rsidRDefault="000946F7" w:rsidP="0057744D">
      <w:pPr>
        <w:spacing w:line="360" w:lineRule="auto"/>
        <w:rPr>
          <w:sz w:val="24"/>
          <w:szCs w:val="24"/>
        </w:rPr>
      </w:pPr>
      <w:r w:rsidRPr="006730DC">
        <w:rPr>
          <w:sz w:val="24"/>
          <w:szCs w:val="24"/>
        </w:rPr>
        <w:t>Bigarrenean, lanaren egituraketa azalduko dugu</w:t>
      </w:r>
      <w:r w:rsidR="00700306" w:rsidRPr="006730DC">
        <w:rPr>
          <w:sz w:val="24"/>
          <w:szCs w:val="24"/>
        </w:rPr>
        <w:t xml:space="preserve"> bi ardatz hartuta: batetik</w:t>
      </w:r>
      <w:r w:rsidR="009F34A7">
        <w:rPr>
          <w:sz w:val="24"/>
          <w:szCs w:val="24"/>
        </w:rPr>
        <w:t>,</w:t>
      </w:r>
      <w:r w:rsidR="00700306" w:rsidRPr="006730DC">
        <w:rPr>
          <w:sz w:val="24"/>
          <w:szCs w:val="24"/>
        </w:rPr>
        <w:t xml:space="preserve"> proposamen didaktikoaren nondik norakoak azaldu</w:t>
      </w:r>
      <w:r w:rsidR="00F97F6F" w:rsidRPr="006730DC">
        <w:rPr>
          <w:sz w:val="24"/>
          <w:szCs w:val="24"/>
        </w:rPr>
        <w:t>ko ditugu</w:t>
      </w:r>
      <w:r w:rsidR="00700306" w:rsidRPr="006730DC">
        <w:rPr>
          <w:sz w:val="24"/>
          <w:szCs w:val="24"/>
        </w:rPr>
        <w:t xml:space="preserve"> eta</w:t>
      </w:r>
      <w:r w:rsidR="00352F26" w:rsidRPr="006730DC">
        <w:rPr>
          <w:sz w:val="24"/>
          <w:szCs w:val="24"/>
        </w:rPr>
        <w:t>,</w:t>
      </w:r>
      <w:r w:rsidR="00700306" w:rsidRPr="006730DC">
        <w:rPr>
          <w:sz w:val="24"/>
          <w:szCs w:val="24"/>
        </w:rPr>
        <w:t xml:space="preserve"> </w:t>
      </w:r>
      <w:r w:rsidR="00352F26" w:rsidRPr="006730DC">
        <w:rPr>
          <w:sz w:val="24"/>
          <w:szCs w:val="24"/>
        </w:rPr>
        <w:t>bestetik,</w:t>
      </w:r>
      <w:r w:rsidR="00700306" w:rsidRPr="006730DC">
        <w:rPr>
          <w:sz w:val="24"/>
          <w:szCs w:val="24"/>
        </w:rPr>
        <w:t xml:space="preserve"> </w:t>
      </w:r>
      <w:r w:rsidR="00F97F6F" w:rsidRPr="006730DC">
        <w:rPr>
          <w:sz w:val="24"/>
          <w:szCs w:val="24"/>
        </w:rPr>
        <w:t xml:space="preserve">proposamen hori lantzeko biltzen diren </w:t>
      </w:r>
      <w:r w:rsidR="009F34A7">
        <w:rPr>
          <w:sz w:val="24"/>
          <w:szCs w:val="24"/>
        </w:rPr>
        <w:t>zenbait euskarri</w:t>
      </w:r>
      <w:r w:rsidR="00F97F6F" w:rsidRPr="006730DC">
        <w:rPr>
          <w:sz w:val="24"/>
          <w:szCs w:val="24"/>
        </w:rPr>
        <w:t>.</w:t>
      </w:r>
    </w:p>
    <w:p w:rsidR="00F97F6F" w:rsidRPr="006730DC" w:rsidRDefault="00F97F6F" w:rsidP="0057744D">
      <w:pPr>
        <w:spacing w:line="360" w:lineRule="auto"/>
        <w:rPr>
          <w:sz w:val="24"/>
          <w:szCs w:val="24"/>
        </w:rPr>
      </w:pPr>
      <w:r w:rsidRPr="006730DC">
        <w:rPr>
          <w:sz w:val="24"/>
          <w:szCs w:val="24"/>
        </w:rPr>
        <w:t>Hirugarren atalean</w:t>
      </w:r>
      <w:r w:rsidR="00794704" w:rsidRPr="006730DC">
        <w:rPr>
          <w:sz w:val="24"/>
          <w:szCs w:val="24"/>
        </w:rPr>
        <w:t>,</w:t>
      </w:r>
      <w:r w:rsidRPr="006730DC">
        <w:rPr>
          <w:sz w:val="24"/>
          <w:szCs w:val="24"/>
        </w:rPr>
        <w:t xml:space="preserve"> proiektuaren justifikazioari helduko diogu. Hau da, zergatik </w:t>
      </w:r>
      <w:r w:rsidR="009F34A7">
        <w:rPr>
          <w:sz w:val="24"/>
          <w:szCs w:val="24"/>
        </w:rPr>
        <w:t>landu behar den</w:t>
      </w:r>
      <w:r w:rsidR="00DE6E31">
        <w:rPr>
          <w:sz w:val="24"/>
          <w:szCs w:val="24"/>
        </w:rPr>
        <w:t xml:space="preserve"> </w:t>
      </w:r>
      <w:r w:rsidRPr="006730DC">
        <w:rPr>
          <w:sz w:val="24"/>
          <w:szCs w:val="24"/>
        </w:rPr>
        <w:t xml:space="preserve">kultura-ondarearen hezkuntza, </w:t>
      </w:r>
      <w:r w:rsidR="009F34A7">
        <w:rPr>
          <w:sz w:val="24"/>
          <w:szCs w:val="24"/>
        </w:rPr>
        <w:t>zergatik Lehen H</w:t>
      </w:r>
      <w:r w:rsidRPr="006730DC">
        <w:rPr>
          <w:sz w:val="24"/>
          <w:szCs w:val="24"/>
        </w:rPr>
        <w:t xml:space="preserve">ezkuntzako 3. </w:t>
      </w:r>
      <w:r w:rsidR="0033629B" w:rsidRPr="006730DC">
        <w:rPr>
          <w:sz w:val="24"/>
          <w:szCs w:val="24"/>
        </w:rPr>
        <w:t>z</w:t>
      </w:r>
      <w:r w:rsidR="009F34A7">
        <w:rPr>
          <w:sz w:val="24"/>
          <w:szCs w:val="24"/>
        </w:rPr>
        <w:t>ikloan</w:t>
      </w:r>
      <w:r w:rsidRPr="006730DC">
        <w:rPr>
          <w:sz w:val="24"/>
          <w:szCs w:val="24"/>
        </w:rPr>
        <w:t xml:space="preserve"> </w:t>
      </w:r>
      <w:r w:rsidR="0033629B" w:rsidRPr="006730DC">
        <w:rPr>
          <w:sz w:val="24"/>
          <w:szCs w:val="24"/>
        </w:rPr>
        <w:t>eta z</w:t>
      </w:r>
      <w:r w:rsidR="00794704" w:rsidRPr="006730DC">
        <w:rPr>
          <w:sz w:val="24"/>
          <w:szCs w:val="24"/>
        </w:rPr>
        <w:t>er</w:t>
      </w:r>
      <w:r w:rsidR="0033629B" w:rsidRPr="006730DC">
        <w:rPr>
          <w:sz w:val="24"/>
          <w:szCs w:val="24"/>
        </w:rPr>
        <w:t xml:space="preserve"> leku daukan gelan.</w:t>
      </w:r>
    </w:p>
    <w:p w:rsidR="00F97F6F" w:rsidRPr="006730DC" w:rsidRDefault="00F97F6F" w:rsidP="0057744D">
      <w:pPr>
        <w:spacing w:line="360" w:lineRule="auto"/>
        <w:rPr>
          <w:sz w:val="24"/>
          <w:szCs w:val="24"/>
        </w:rPr>
      </w:pPr>
      <w:r w:rsidRPr="006730DC">
        <w:rPr>
          <w:sz w:val="24"/>
          <w:szCs w:val="24"/>
        </w:rPr>
        <w:t>Laugarren atalean</w:t>
      </w:r>
      <w:r w:rsidR="0033629B" w:rsidRPr="006730DC">
        <w:rPr>
          <w:sz w:val="24"/>
          <w:szCs w:val="24"/>
        </w:rPr>
        <w:t>,</w:t>
      </w:r>
      <w:r w:rsidRPr="006730DC">
        <w:rPr>
          <w:sz w:val="24"/>
          <w:szCs w:val="24"/>
        </w:rPr>
        <w:t xml:space="preserve"> kultura-ondarearen eta </w:t>
      </w:r>
      <w:r w:rsidR="009F34A7">
        <w:rPr>
          <w:sz w:val="24"/>
          <w:szCs w:val="24"/>
        </w:rPr>
        <w:t>haren</w:t>
      </w:r>
      <w:r w:rsidRPr="006730DC">
        <w:rPr>
          <w:sz w:val="24"/>
          <w:szCs w:val="24"/>
        </w:rPr>
        <w:t xml:space="preserve"> didaktikaren funtsari helduko diogu. Bertan </w:t>
      </w:r>
      <w:r w:rsidR="00794704" w:rsidRPr="006730DC">
        <w:rPr>
          <w:sz w:val="24"/>
          <w:szCs w:val="24"/>
        </w:rPr>
        <w:t xml:space="preserve">hainbat </w:t>
      </w:r>
      <w:r w:rsidRPr="006730DC">
        <w:rPr>
          <w:sz w:val="24"/>
          <w:szCs w:val="24"/>
        </w:rPr>
        <w:t xml:space="preserve">puntu jorratuko ditugu.  Batetik, </w:t>
      </w:r>
      <w:r w:rsidRPr="009F34A7">
        <w:rPr>
          <w:i/>
          <w:sz w:val="24"/>
          <w:szCs w:val="24"/>
        </w:rPr>
        <w:t>kultura-ondare</w:t>
      </w:r>
      <w:r w:rsidRPr="006730DC">
        <w:rPr>
          <w:sz w:val="24"/>
          <w:szCs w:val="24"/>
        </w:rPr>
        <w:t xml:space="preserve"> kontzeptuarekin lotutakoak: zer da kultura-ondarea</w:t>
      </w:r>
      <w:r w:rsidR="00794704" w:rsidRPr="006730DC">
        <w:rPr>
          <w:sz w:val="24"/>
          <w:szCs w:val="24"/>
        </w:rPr>
        <w:t>?</w:t>
      </w:r>
      <w:r w:rsidR="00385BEA" w:rsidRPr="006730DC">
        <w:rPr>
          <w:sz w:val="24"/>
          <w:szCs w:val="24"/>
        </w:rPr>
        <w:t>,</w:t>
      </w:r>
      <w:r w:rsidR="00794704" w:rsidRPr="006730DC">
        <w:rPr>
          <w:sz w:val="24"/>
          <w:szCs w:val="24"/>
        </w:rPr>
        <w:t xml:space="preserve"> nola garatu da kontzeptua?</w:t>
      </w:r>
      <w:r w:rsidR="00385BEA" w:rsidRPr="006730DC">
        <w:rPr>
          <w:sz w:val="24"/>
          <w:szCs w:val="24"/>
        </w:rPr>
        <w:t>,</w:t>
      </w:r>
      <w:r w:rsidRPr="006730DC">
        <w:rPr>
          <w:sz w:val="24"/>
          <w:szCs w:val="24"/>
        </w:rPr>
        <w:t xml:space="preserve"> nola ulertzen dugu egun</w:t>
      </w:r>
      <w:r w:rsidR="00794704" w:rsidRPr="006730DC">
        <w:rPr>
          <w:sz w:val="24"/>
          <w:szCs w:val="24"/>
        </w:rPr>
        <w:t>?</w:t>
      </w:r>
      <w:r w:rsidR="00385BEA" w:rsidRPr="006730DC">
        <w:rPr>
          <w:sz w:val="24"/>
          <w:szCs w:val="24"/>
        </w:rPr>
        <w:t>,</w:t>
      </w:r>
      <w:r w:rsidRPr="006730DC">
        <w:rPr>
          <w:sz w:val="24"/>
          <w:szCs w:val="24"/>
        </w:rPr>
        <w:t xml:space="preserve"> nola sailkatzen dugu</w:t>
      </w:r>
      <w:r w:rsidR="00794704" w:rsidRPr="006730DC">
        <w:rPr>
          <w:sz w:val="24"/>
          <w:szCs w:val="24"/>
        </w:rPr>
        <w:t>?</w:t>
      </w:r>
      <w:r w:rsidR="00385BEA" w:rsidRPr="006730DC">
        <w:rPr>
          <w:sz w:val="24"/>
          <w:szCs w:val="24"/>
        </w:rPr>
        <w:t>,</w:t>
      </w:r>
      <w:r w:rsidR="00794704" w:rsidRPr="006730DC">
        <w:rPr>
          <w:sz w:val="24"/>
          <w:szCs w:val="24"/>
        </w:rPr>
        <w:t xml:space="preserve"> eta</w:t>
      </w:r>
      <w:r w:rsidRPr="006730DC">
        <w:rPr>
          <w:sz w:val="24"/>
          <w:szCs w:val="24"/>
        </w:rPr>
        <w:t xml:space="preserve"> nola babestu</w:t>
      </w:r>
      <w:r w:rsidR="00794704" w:rsidRPr="006730DC">
        <w:rPr>
          <w:sz w:val="24"/>
          <w:szCs w:val="24"/>
        </w:rPr>
        <w:t>?</w:t>
      </w:r>
      <w:r w:rsidRPr="006730DC">
        <w:rPr>
          <w:sz w:val="24"/>
          <w:szCs w:val="24"/>
        </w:rPr>
        <w:t xml:space="preserve"> Bestetik, kultura-ondarearen hezkuntzarekin lotutakoak: nola lantzen d</w:t>
      </w:r>
      <w:r w:rsidR="00794704" w:rsidRPr="006730DC">
        <w:rPr>
          <w:sz w:val="24"/>
          <w:szCs w:val="24"/>
        </w:rPr>
        <w:t>a</w:t>
      </w:r>
      <w:r w:rsidRPr="006730DC">
        <w:rPr>
          <w:sz w:val="24"/>
          <w:szCs w:val="24"/>
        </w:rPr>
        <w:t xml:space="preserve"> sentsibilizazio</w:t>
      </w:r>
      <w:r w:rsidR="00F901E0" w:rsidRPr="006730DC">
        <w:rPr>
          <w:sz w:val="24"/>
          <w:szCs w:val="24"/>
        </w:rPr>
        <w:t>-</w:t>
      </w:r>
      <w:r w:rsidRPr="006730DC">
        <w:rPr>
          <w:sz w:val="24"/>
          <w:szCs w:val="24"/>
        </w:rPr>
        <w:t>eredu bat</w:t>
      </w:r>
      <w:r w:rsidR="00385BEA" w:rsidRPr="006730DC">
        <w:rPr>
          <w:sz w:val="24"/>
          <w:szCs w:val="24"/>
        </w:rPr>
        <w:t>?,</w:t>
      </w:r>
      <w:r w:rsidR="00794704" w:rsidRPr="006730DC">
        <w:rPr>
          <w:sz w:val="24"/>
          <w:szCs w:val="24"/>
        </w:rPr>
        <w:t xml:space="preserve"> zer hartu behar dugu kontuan kultura-ondarea</w:t>
      </w:r>
      <w:r w:rsidRPr="006730DC">
        <w:rPr>
          <w:sz w:val="24"/>
          <w:szCs w:val="24"/>
        </w:rPr>
        <w:t xml:space="preserve"> lantz</w:t>
      </w:r>
      <w:r w:rsidR="009F34A7">
        <w:rPr>
          <w:sz w:val="24"/>
          <w:szCs w:val="24"/>
        </w:rPr>
        <w:t>e</w:t>
      </w:r>
      <w:r w:rsidRPr="006730DC">
        <w:rPr>
          <w:sz w:val="24"/>
          <w:szCs w:val="24"/>
        </w:rPr>
        <w:t>an</w:t>
      </w:r>
      <w:r w:rsidR="00385BEA" w:rsidRPr="006730DC">
        <w:rPr>
          <w:sz w:val="24"/>
          <w:szCs w:val="24"/>
        </w:rPr>
        <w:t>?</w:t>
      </w:r>
      <w:r w:rsidR="00794704" w:rsidRPr="006730DC">
        <w:rPr>
          <w:sz w:val="24"/>
          <w:szCs w:val="24"/>
        </w:rPr>
        <w:t xml:space="preserve"> </w:t>
      </w:r>
      <w:r w:rsidR="0033629B" w:rsidRPr="006730DC">
        <w:rPr>
          <w:sz w:val="24"/>
          <w:szCs w:val="24"/>
        </w:rPr>
        <w:t xml:space="preserve"> Eta, azkenik, gizarte</w:t>
      </w:r>
      <w:r w:rsidR="00794704" w:rsidRPr="006730DC">
        <w:rPr>
          <w:sz w:val="24"/>
          <w:szCs w:val="24"/>
        </w:rPr>
        <w:t>-</w:t>
      </w:r>
      <w:r w:rsidR="0033629B" w:rsidRPr="006730DC">
        <w:rPr>
          <w:sz w:val="24"/>
          <w:szCs w:val="24"/>
        </w:rPr>
        <w:t>zientzi</w:t>
      </w:r>
      <w:r w:rsidR="00794704" w:rsidRPr="006730DC">
        <w:rPr>
          <w:sz w:val="24"/>
          <w:szCs w:val="24"/>
        </w:rPr>
        <w:t>en</w:t>
      </w:r>
      <w:r w:rsidR="0033629B" w:rsidRPr="006730DC">
        <w:rPr>
          <w:sz w:val="24"/>
          <w:szCs w:val="24"/>
        </w:rPr>
        <w:t xml:space="preserve"> ikuspegitik kultura-ondare</w:t>
      </w:r>
      <w:r w:rsidR="00794704" w:rsidRPr="006730DC">
        <w:rPr>
          <w:sz w:val="24"/>
          <w:szCs w:val="24"/>
        </w:rPr>
        <w:t>a lantzeko aspektu pedagogikoak jorratuko ditugu.</w:t>
      </w:r>
    </w:p>
    <w:p w:rsidR="00F97F6F" w:rsidRPr="006730DC" w:rsidRDefault="00F97F6F" w:rsidP="0057744D">
      <w:pPr>
        <w:spacing w:line="360" w:lineRule="auto"/>
        <w:rPr>
          <w:sz w:val="24"/>
          <w:szCs w:val="24"/>
        </w:rPr>
      </w:pPr>
      <w:r w:rsidRPr="006730DC">
        <w:rPr>
          <w:sz w:val="24"/>
          <w:szCs w:val="24"/>
        </w:rPr>
        <w:lastRenderedPageBreak/>
        <w:t>Bosgarren atalean</w:t>
      </w:r>
      <w:r w:rsidR="00794704" w:rsidRPr="006730DC">
        <w:rPr>
          <w:sz w:val="24"/>
          <w:szCs w:val="24"/>
        </w:rPr>
        <w:t>,</w:t>
      </w:r>
      <w:r w:rsidRPr="006730DC">
        <w:rPr>
          <w:sz w:val="24"/>
          <w:szCs w:val="24"/>
        </w:rPr>
        <w:t xml:space="preserve"> </w:t>
      </w:r>
      <w:r w:rsidR="00322E08" w:rsidRPr="006730DC">
        <w:rPr>
          <w:sz w:val="24"/>
          <w:szCs w:val="24"/>
        </w:rPr>
        <w:t>gelan lantzeko sekuentzia didaktikoak daude</w:t>
      </w:r>
      <w:r w:rsidR="009F34A7" w:rsidRPr="009F34A7">
        <w:rPr>
          <w:sz w:val="24"/>
          <w:szCs w:val="24"/>
        </w:rPr>
        <w:t xml:space="preserve"> </w:t>
      </w:r>
      <w:r w:rsidR="009F34A7" w:rsidRPr="006730DC">
        <w:rPr>
          <w:sz w:val="24"/>
          <w:szCs w:val="24"/>
        </w:rPr>
        <w:t>jasota</w:t>
      </w:r>
      <w:r w:rsidR="00322E08" w:rsidRPr="006730DC">
        <w:rPr>
          <w:sz w:val="24"/>
          <w:szCs w:val="24"/>
        </w:rPr>
        <w:t>. Horien garapena</w:t>
      </w:r>
      <w:r w:rsidR="009F34A7">
        <w:rPr>
          <w:sz w:val="24"/>
          <w:szCs w:val="24"/>
        </w:rPr>
        <w:t>,</w:t>
      </w:r>
      <w:r w:rsidR="00322E08" w:rsidRPr="006730DC">
        <w:rPr>
          <w:sz w:val="24"/>
          <w:szCs w:val="24"/>
        </w:rPr>
        <w:t xml:space="preserve"> bigarren puntuan azalduko dugun bezala, beste euskarri batean egongo da eskuragarri. Sekuentzia horietan, kultura-ondarea lantzeko modu bat azaltzen da. </w:t>
      </w:r>
    </w:p>
    <w:p w:rsidR="000248B8" w:rsidRPr="006730DC" w:rsidRDefault="00322E08" w:rsidP="0057744D">
      <w:pPr>
        <w:spacing w:line="360" w:lineRule="auto"/>
        <w:rPr>
          <w:sz w:val="24"/>
          <w:szCs w:val="24"/>
        </w:rPr>
      </w:pPr>
      <w:r w:rsidRPr="006730DC">
        <w:rPr>
          <w:sz w:val="24"/>
          <w:szCs w:val="24"/>
        </w:rPr>
        <w:t>Seigarren atalean, ikasleek aurrera eramango d</w:t>
      </w:r>
      <w:r w:rsidR="00B21A38" w:rsidRPr="006730DC">
        <w:rPr>
          <w:sz w:val="24"/>
          <w:szCs w:val="24"/>
        </w:rPr>
        <w:t>it</w:t>
      </w:r>
      <w:r w:rsidRPr="006730DC">
        <w:rPr>
          <w:sz w:val="24"/>
          <w:szCs w:val="24"/>
        </w:rPr>
        <w:t>u</w:t>
      </w:r>
      <w:r w:rsidR="00B21A38" w:rsidRPr="006730DC">
        <w:rPr>
          <w:sz w:val="24"/>
          <w:szCs w:val="24"/>
        </w:rPr>
        <w:t>z</w:t>
      </w:r>
      <w:r w:rsidRPr="006730DC">
        <w:rPr>
          <w:sz w:val="24"/>
          <w:szCs w:val="24"/>
        </w:rPr>
        <w:t>ten proiektu</w:t>
      </w:r>
      <w:r w:rsidR="00B21A38" w:rsidRPr="006730DC">
        <w:rPr>
          <w:sz w:val="24"/>
          <w:szCs w:val="24"/>
        </w:rPr>
        <w:t>ak</w:t>
      </w:r>
      <w:r w:rsidRPr="006730DC">
        <w:rPr>
          <w:sz w:val="24"/>
          <w:szCs w:val="24"/>
        </w:rPr>
        <w:t xml:space="preserve"> irudikatu</w:t>
      </w:r>
      <w:r w:rsidR="00B21A38" w:rsidRPr="006730DC">
        <w:rPr>
          <w:sz w:val="24"/>
          <w:szCs w:val="24"/>
        </w:rPr>
        <w:t>ko</w:t>
      </w:r>
      <w:r w:rsidRPr="006730DC">
        <w:rPr>
          <w:sz w:val="24"/>
          <w:szCs w:val="24"/>
        </w:rPr>
        <w:t xml:space="preserve"> d</w:t>
      </w:r>
      <w:r w:rsidR="00B21A38" w:rsidRPr="006730DC">
        <w:rPr>
          <w:sz w:val="24"/>
          <w:szCs w:val="24"/>
        </w:rPr>
        <w:t>it</w:t>
      </w:r>
      <w:r w:rsidRPr="006730DC">
        <w:rPr>
          <w:sz w:val="24"/>
          <w:szCs w:val="24"/>
        </w:rPr>
        <w:t xml:space="preserve">ugu </w:t>
      </w:r>
      <w:proofErr w:type="spellStart"/>
      <w:r w:rsidRPr="006730DC">
        <w:rPr>
          <w:sz w:val="24"/>
          <w:szCs w:val="24"/>
        </w:rPr>
        <w:t>–guk</w:t>
      </w:r>
      <w:proofErr w:type="spellEnd"/>
      <w:r w:rsidRPr="006730DC">
        <w:rPr>
          <w:sz w:val="24"/>
          <w:szCs w:val="24"/>
        </w:rPr>
        <w:t xml:space="preserve"> sortutako adibide bat </w:t>
      </w:r>
      <w:proofErr w:type="spellStart"/>
      <w:r w:rsidRPr="006730DC">
        <w:rPr>
          <w:sz w:val="24"/>
          <w:szCs w:val="24"/>
        </w:rPr>
        <w:t>erantsiz</w:t>
      </w:r>
      <w:r w:rsidR="00385BEA" w:rsidRPr="006730DC">
        <w:rPr>
          <w:sz w:val="24"/>
          <w:szCs w:val="24"/>
        </w:rPr>
        <w:softHyphen/>
      </w:r>
      <w:r w:rsidR="00385BEA" w:rsidRPr="006730DC">
        <w:rPr>
          <w:sz w:val="24"/>
          <w:szCs w:val="24"/>
        </w:rPr>
        <w:softHyphen/>
        <w:t>–</w:t>
      </w:r>
      <w:proofErr w:type="spellEnd"/>
      <w:r w:rsidRPr="006730DC">
        <w:rPr>
          <w:sz w:val="24"/>
          <w:szCs w:val="24"/>
        </w:rPr>
        <w:t xml:space="preserve"> eta sortuko diren proiektu</w:t>
      </w:r>
      <w:r w:rsidR="00B21A38" w:rsidRPr="006730DC">
        <w:rPr>
          <w:sz w:val="24"/>
          <w:szCs w:val="24"/>
        </w:rPr>
        <w:t xml:space="preserve"> horien</w:t>
      </w:r>
      <w:r w:rsidRPr="006730DC">
        <w:rPr>
          <w:sz w:val="24"/>
          <w:szCs w:val="24"/>
        </w:rPr>
        <w:t xml:space="preserve"> euskarriaren berri ere emango dugu.</w:t>
      </w:r>
    </w:p>
    <w:p w:rsidR="00322E08" w:rsidRDefault="00322E08" w:rsidP="0057744D">
      <w:pPr>
        <w:spacing w:line="360" w:lineRule="auto"/>
        <w:rPr>
          <w:sz w:val="24"/>
          <w:szCs w:val="24"/>
        </w:rPr>
      </w:pPr>
      <w:r w:rsidRPr="006730DC">
        <w:rPr>
          <w:sz w:val="24"/>
          <w:szCs w:val="24"/>
        </w:rPr>
        <w:t>Azken atalean</w:t>
      </w:r>
      <w:r w:rsidR="00B21A38" w:rsidRPr="006730DC">
        <w:rPr>
          <w:sz w:val="24"/>
          <w:szCs w:val="24"/>
        </w:rPr>
        <w:t>,</w:t>
      </w:r>
      <w:r w:rsidRPr="006730DC">
        <w:rPr>
          <w:sz w:val="24"/>
          <w:szCs w:val="24"/>
        </w:rPr>
        <w:t xml:space="preserve"> gaia lantzeko egindako beste material batzuen erreferentzia</w:t>
      </w:r>
      <w:r w:rsidR="009F34A7">
        <w:rPr>
          <w:sz w:val="24"/>
          <w:szCs w:val="24"/>
        </w:rPr>
        <w:t>k</w:t>
      </w:r>
      <w:r w:rsidRPr="006730DC">
        <w:rPr>
          <w:sz w:val="24"/>
          <w:szCs w:val="24"/>
        </w:rPr>
        <w:t xml:space="preserve"> eta lan hau osatzeko erab</w:t>
      </w:r>
      <w:r w:rsidR="009F34A7">
        <w:rPr>
          <w:sz w:val="24"/>
          <w:szCs w:val="24"/>
        </w:rPr>
        <w:t>ilitako bibliografia topatuko ditu</w:t>
      </w:r>
      <w:r w:rsidRPr="006730DC">
        <w:rPr>
          <w:sz w:val="24"/>
          <w:szCs w:val="24"/>
        </w:rPr>
        <w:t>zue.</w:t>
      </w:r>
    </w:p>
    <w:p w:rsidR="00197812" w:rsidRPr="006730DC" w:rsidRDefault="00197812" w:rsidP="0057744D">
      <w:pPr>
        <w:spacing w:line="360" w:lineRule="auto"/>
        <w:rPr>
          <w:sz w:val="24"/>
          <w:szCs w:val="24"/>
        </w:rPr>
      </w:pPr>
    </w:p>
    <w:p w:rsidR="00963A59" w:rsidRPr="007F33D3" w:rsidRDefault="00963A59" w:rsidP="0045447F">
      <w:pPr>
        <w:pStyle w:val="Titulua"/>
        <w:rPr>
          <w:sz w:val="22"/>
          <w:szCs w:val="22"/>
        </w:rPr>
      </w:pPr>
    </w:p>
    <w:p w:rsidR="00A374E6" w:rsidRPr="00073C05" w:rsidRDefault="0045447F" w:rsidP="0045447F">
      <w:pPr>
        <w:pStyle w:val="Titulua"/>
      </w:pPr>
      <w:r w:rsidRPr="00073C05">
        <w:t xml:space="preserve">2.  </w:t>
      </w:r>
      <w:r w:rsidR="00A91634" w:rsidRPr="00073C05">
        <w:t>ZERGATIK ETA ZERTARAKO KULTURA-ONDAREAREN HEZKUNTZA</w:t>
      </w:r>
    </w:p>
    <w:p w:rsidR="007F33D3" w:rsidRDefault="007F33D3" w:rsidP="0057744D">
      <w:pPr>
        <w:pStyle w:val="Gorputz-testua"/>
        <w:spacing w:line="360" w:lineRule="auto"/>
        <w:rPr>
          <w:sz w:val="24"/>
          <w:szCs w:val="24"/>
        </w:rPr>
      </w:pPr>
    </w:p>
    <w:p w:rsidR="00814C77" w:rsidRPr="006730DC" w:rsidRDefault="00A374E6" w:rsidP="0057744D">
      <w:pPr>
        <w:pStyle w:val="Gorputz-testua"/>
        <w:spacing w:line="360" w:lineRule="auto"/>
        <w:rPr>
          <w:sz w:val="24"/>
          <w:szCs w:val="24"/>
        </w:rPr>
      </w:pPr>
      <w:r w:rsidRPr="006730DC">
        <w:rPr>
          <w:sz w:val="24"/>
          <w:szCs w:val="24"/>
        </w:rPr>
        <w:t xml:space="preserve">Garaian garaiko zein tokian tokiko gizarteen kultura eta bizimoduak </w:t>
      </w:r>
      <w:r w:rsidR="00EC64B6" w:rsidRPr="006730DC">
        <w:rPr>
          <w:sz w:val="24"/>
          <w:szCs w:val="24"/>
        </w:rPr>
        <w:t>ulertu eta interpretatu ahal izateko</w:t>
      </w:r>
      <w:r w:rsidR="003617ED">
        <w:rPr>
          <w:sz w:val="24"/>
          <w:szCs w:val="24"/>
        </w:rPr>
        <w:t>,</w:t>
      </w:r>
      <w:r w:rsidRPr="006730DC">
        <w:rPr>
          <w:sz w:val="24"/>
          <w:szCs w:val="24"/>
        </w:rPr>
        <w:t xml:space="preserve"> ez da aski kultur</w:t>
      </w:r>
      <w:r w:rsidR="002F2CC8" w:rsidRPr="006730DC">
        <w:rPr>
          <w:sz w:val="24"/>
          <w:szCs w:val="24"/>
        </w:rPr>
        <w:t>a-</w:t>
      </w:r>
      <w:r w:rsidRPr="006730DC">
        <w:rPr>
          <w:sz w:val="24"/>
          <w:szCs w:val="24"/>
        </w:rPr>
        <w:t xml:space="preserve">adierazpenak </w:t>
      </w:r>
      <w:r w:rsidR="003617ED">
        <w:rPr>
          <w:sz w:val="24"/>
          <w:szCs w:val="24"/>
        </w:rPr>
        <w:t>aztertzea</w:t>
      </w:r>
      <w:r w:rsidR="00EC64B6" w:rsidRPr="006730DC">
        <w:rPr>
          <w:sz w:val="24"/>
          <w:szCs w:val="24"/>
        </w:rPr>
        <w:t>.</w:t>
      </w:r>
      <w:r w:rsidRPr="006730DC">
        <w:rPr>
          <w:sz w:val="24"/>
          <w:szCs w:val="24"/>
        </w:rPr>
        <w:t xml:space="preserve"> </w:t>
      </w:r>
      <w:r w:rsidR="00EC64B6" w:rsidRPr="006730DC">
        <w:rPr>
          <w:sz w:val="24"/>
          <w:szCs w:val="24"/>
        </w:rPr>
        <w:t>E</w:t>
      </w:r>
      <w:r w:rsidRPr="006730DC">
        <w:rPr>
          <w:sz w:val="24"/>
          <w:szCs w:val="24"/>
        </w:rPr>
        <w:t>zin dugu herrialde baten kultura ezagutu</w:t>
      </w:r>
      <w:r w:rsidR="00EC64B6" w:rsidRPr="006730DC">
        <w:rPr>
          <w:sz w:val="24"/>
          <w:szCs w:val="24"/>
        </w:rPr>
        <w:t xml:space="preserve"> m</w:t>
      </w:r>
      <w:r w:rsidR="00B21A38" w:rsidRPr="006730DC">
        <w:rPr>
          <w:sz w:val="24"/>
          <w:szCs w:val="24"/>
        </w:rPr>
        <w:t>e</w:t>
      </w:r>
      <w:r w:rsidR="00EC64B6" w:rsidRPr="006730DC">
        <w:rPr>
          <w:sz w:val="24"/>
          <w:szCs w:val="24"/>
        </w:rPr>
        <w:t>ment</w:t>
      </w:r>
      <w:r w:rsidR="00B21A38" w:rsidRPr="006730DC">
        <w:rPr>
          <w:sz w:val="24"/>
          <w:szCs w:val="24"/>
        </w:rPr>
        <w:t>o</w:t>
      </w:r>
      <w:r w:rsidR="00EC64B6" w:rsidRPr="006730DC">
        <w:rPr>
          <w:sz w:val="24"/>
          <w:szCs w:val="24"/>
        </w:rPr>
        <w:t>ko kultur</w:t>
      </w:r>
      <w:r w:rsidR="002F2CC8" w:rsidRPr="006730DC">
        <w:rPr>
          <w:sz w:val="24"/>
          <w:szCs w:val="24"/>
        </w:rPr>
        <w:t>a-</w:t>
      </w:r>
      <w:r w:rsidR="00EC64B6" w:rsidRPr="006730DC">
        <w:rPr>
          <w:sz w:val="24"/>
          <w:szCs w:val="24"/>
        </w:rPr>
        <w:t>adierazpenak soilik aintzat hartuz.</w:t>
      </w:r>
      <w:r w:rsidR="002F2CC8" w:rsidRPr="006730DC">
        <w:rPr>
          <w:sz w:val="24"/>
          <w:szCs w:val="24"/>
        </w:rPr>
        <w:t xml:space="preserve"> </w:t>
      </w:r>
      <w:r w:rsidR="00EC64B6" w:rsidRPr="006730DC">
        <w:rPr>
          <w:sz w:val="24"/>
          <w:szCs w:val="24"/>
        </w:rPr>
        <w:t>Izan ere, kulturak urteen eta belaunaldien arteko transmisio</w:t>
      </w:r>
      <w:r w:rsidR="003617ED">
        <w:rPr>
          <w:sz w:val="24"/>
          <w:szCs w:val="24"/>
        </w:rPr>
        <w:t>ar</w:t>
      </w:r>
      <w:r w:rsidR="00EC64B6" w:rsidRPr="006730DC">
        <w:rPr>
          <w:sz w:val="24"/>
          <w:szCs w:val="24"/>
        </w:rPr>
        <w:t xml:space="preserve">en poderioz osatzen dira. </w:t>
      </w:r>
    </w:p>
    <w:p w:rsidR="00EC64B6" w:rsidRPr="006730DC" w:rsidRDefault="00BD3C18" w:rsidP="0057744D">
      <w:pPr>
        <w:pStyle w:val="Gorputz-testua"/>
        <w:spacing w:line="360" w:lineRule="auto"/>
        <w:rPr>
          <w:sz w:val="24"/>
          <w:szCs w:val="24"/>
        </w:rPr>
      </w:pPr>
      <w:r w:rsidRPr="006730DC">
        <w:rPr>
          <w:sz w:val="24"/>
          <w:szCs w:val="24"/>
        </w:rPr>
        <w:t>Gizateriak bere sentimendu</w:t>
      </w:r>
      <w:r w:rsidR="003617ED">
        <w:rPr>
          <w:sz w:val="24"/>
          <w:szCs w:val="24"/>
        </w:rPr>
        <w:t>ak</w:t>
      </w:r>
      <w:r w:rsidRPr="006730DC">
        <w:rPr>
          <w:sz w:val="24"/>
          <w:szCs w:val="24"/>
        </w:rPr>
        <w:t>, nahi</w:t>
      </w:r>
      <w:r w:rsidR="003617ED">
        <w:rPr>
          <w:sz w:val="24"/>
          <w:szCs w:val="24"/>
        </w:rPr>
        <w:t>ak</w:t>
      </w:r>
      <w:r w:rsidRPr="006730DC">
        <w:rPr>
          <w:sz w:val="24"/>
          <w:szCs w:val="24"/>
        </w:rPr>
        <w:t>, pentsaerak eta</w:t>
      </w:r>
      <w:r w:rsidR="00B21A38" w:rsidRPr="006730DC">
        <w:rPr>
          <w:sz w:val="24"/>
          <w:szCs w:val="24"/>
        </w:rPr>
        <w:t xml:space="preserve"> abar adierazi ditu historian zehar, </w:t>
      </w:r>
      <w:r w:rsidRPr="006730DC">
        <w:rPr>
          <w:sz w:val="24"/>
          <w:szCs w:val="24"/>
        </w:rPr>
        <w:t>artelan</w:t>
      </w:r>
      <w:r w:rsidR="00B21A38" w:rsidRPr="006730DC">
        <w:rPr>
          <w:sz w:val="24"/>
          <w:szCs w:val="24"/>
        </w:rPr>
        <w:t>en</w:t>
      </w:r>
      <w:r w:rsidRPr="006730DC">
        <w:rPr>
          <w:sz w:val="24"/>
          <w:szCs w:val="24"/>
        </w:rPr>
        <w:t>, m</w:t>
      </w:r>
      <w:r w:rsidR="002F2CC8" w:rsidRPr="006730DC">
        <w:rPr>
          <w:sz w:val="24"/>
          <w:szCs w:val="24"/>
        </w:rPr>
        <w:t>onumentu</w:t>
      </w:r>
      <w:r w:rsidR="00B21A38" w:rsidRPr="006730DC">
        <w:rPr>
          <w:sz w:val="24"/>
          <w:szCs w:val="24"/>
        </w:rPr>
        <w:t>en</w:t>
      </w:r>
      <w:r w:rsidRPr="006730DC">
        <w:rPr>
          <w:sz w:val="24"/>
          <w:szCs w:val="24"/>
        </w:rPr>
        <w:t xml:space="preserve"> zein ahozko tradizioko kondair</w:t>
      </w:r>
      <w:r w:rsidR="00B21A38" w:rsidRPr="006730DC">
        <w:rPr>
          <w:sz w:val="24"/>
          <w:szCs w:val="24"/>
        </w:rPr>
        <w:t>en</w:t>
      </w:r>
      <w:r w:rsidRPr="006730DC">
        <w:rPr>
          <w:sz w:val="24"/>
          <w:szCs w:val="24"/>
        </w:rPr>
        <w:t>, ipuin</w:t>
      </w:r>
      <w:r w:rsidR="00B21A38" w:rsidRPr="006730DC">
        <w:rPr>
          <w:sz w:val="24"/>
          <w:szCs w:val="24"/>
        </w:rPr>
        <w:t>en</w:t>
      </w:r>
      <w:r w:rsidRPr="006730DC">
        <w:rPr>
          <w:sz w:val="24"/>
          <w:szCs w:val="24"/>
        </w:rPr>
        <w:t xml:space="preserve"> </w:t>
      </w:r>
      <w:r w:rsidR="002F2CC8" w:rsidRPr="006730DC">
        <w:rPr>
          <w:sz w:val="24"/>
          <w:szCs w:val="24"/>
        </w:rPr>
        <w:t>eta abarren</w:t>
      </w:r>
      <w:r w:rsidRPr="006730DC">
        <w:rPr>
          <w:sz w:val="24"/>
          <w:szCs w:val="24"/>
        </w:rPr>
        <w:t xml:space="preserve"> bidez. </w:t>
      </w:r>
      <w:r w:rsidR="00EC64B6" w:rsidRPr="006730DC">
        <w:rPr>
          <w:sz w:val="24"/>
          <w:szCs w:val="24"/>
        </w:rPr>
        <w:t>Kultura</w:t>
      </w:r>
      <w:r w:rsidR="00B21A38" w:rsidRPr="006730DC">
        <w:rPr>
          <w:sz w:val="24"/>
          <w:szCs w:val="24"/>
        </w:rPr>
        <w:t>-</w:t>
      </w:r>
      <w:r w:rsidR="00EC64B6" w:rsidRPr="006730DC">
        <w:rPr>
          <w:sz w:val="24"/>
          <w:szCs w:val="24"/>
        </w:rPr>
        <w:t>adierazpen horie</w:t>
      </w:r>
      <w:r w:rsidR="00BE2CB2" w:rsidRPr="006730DC">
        <w:rPr>
          <w:sz w:val="24"/>
          <w:szCs w:val="24"/>
        </w:rPr>
        <w:t>k</w:t>
      </w:r>
      <w:r w:rsidR="00B21A38" w:rsidRPr="006730DC">
        <w:rPr>
          <w:sz w:val="24"/>
          <w:szCs w:val="24"/>
        </w:rPr>
        <w:t xml:space="preserve"> lur-</w:t>
      </w:r>
      <w:r w:rsidR="00EC64B6" w:rsidRPr="006730DC">
        <w:rPr>
          <w:sz w:val="24"/>
          <w:szCs w:val="24"/>
        </w:rPr>
        <w:t>geruzen moduan metatuz doaz. Horrela, kultur</w:t>
      </w:r>
      <w:r w:rsidR="00B21A38" w:rsidRPr="006730DC">
        <w:rPr>
          <w:sz w:val="24"/>
          <w:szCs w:val="24"/>
        </w:rPr>
        <w:t>a-</w:t>
      </w:r>
      <w:r w:rsidR="00EC64B6" w:rsidRPr="006730DC">
        <w:rPr>
          <w:sz w:val="24"/>
          <w:szCs w:val="24"/>
        </w:rPr>
        <w:t xml:space="preserve">adierazpen berriak etengabe sortzen badira ere, oinordetzan jasotako horien gainean eraikitzen dira. Hau da, ez </w:t>
      </w:r>
      <w:r w:rsidR="00814C77" w:rsidRPr="006730DC">
        <w:rPr>
          <w:sz w:val="24"/>
          <w:szCs w:val="24"/>
        </w:rPr>
        <w:t xml:space="preserve">dira </w:t>
      </w:r>
      <w:r w:rsidR="00EC64B6" w:rsidRPr="006730DC">
        <w:rPr>
          <w:sz w:val="24"/>
          <w:szCs w:val="24"/>
        </w:rPr>
        <w:t>hutsetik</w:t>
      </w:r>
      <w:r w:rsidR="00814C77" w:rsidRPr="006730DC">
        <w:rPr>
          <w:sz w:val="24"/>
          <w:szCs w:val="24"/>
        </w:rPr>
        <w:t xml:space="preserve"> sortzen</w:t>
      </w:r>
      <w:r w:rsidR="00EC64B6" w:rsidRPr="006730DC">
        <w:rPr>
          <w:sz w:val="24"/>
          <w:szCs w:val="24"/>
        </w:rPr>
        <w:t>.</w:t>
      </w:r>
    </w:p>
    <w:p w:rsidR="00A374E6" w:rsidRPr="006730DC" w:rsidRDefault="00BD3C18" w:rsidP="0057744D">
      <w:pPr>
        <w:pStyle w:val="Gorputz-testua"/>
        <w:spacing w:line="360" w:lineRule="auto"/>
        <w:rPr>
          <w:sz w:val="24"/>
          <w:szCs w:val="24"/>
        </w:rPr>
      </w:pPr>
      <w:r w:rsidRPr="006730DC">
        <w:rPr>
          <w:sz w:val="24"/>
          <w:szCs w:val="24"/>
        </w:rPr>
        <w:t>Denboraren poderioz egungo belaunaldietara iritsitako kultura</w:t>
      </w:r>
      <w:r w:rsidR="007C2AF7" w:rsidRPr="006730DC">
        <w:rPr>
          <w:sz w:val="24"/>
          <w:szCs w:val="24"/>
        </w:rPr>
        <w:t>-</w:t>
      </w:r>
      <w:r w:rsidRPr="006730DC">
        <w:rPr>
          <w:sz w:val="24"/>
          <w:szCs w:val="24"/>
        </w:rPr>
        <w:t xml:space="preserve">ondare horiek gure herrien memoria kolektiboa gordetzeko eta ulertzeko ezinbesteko tresna bihurtu dira. </w:t>
      </w:r>
    </w:p>
    <w:p w:rsidR="00EC64B6" w:rsidRPr="006730DC" w:rsidRDefault="00EC64B6" w:rsidP="0057744D">
      <w:pPr>
        <w:pStyle w:val="Gorputz-testua"/>
        <w:spacing w:line="360" w:lineRule="auto"/>
        <w:rPr>
          <w:sz w:val="24"/>
          <w:szCs w:val="24"/>
        </w:rPr>
      </w:pPr>
      <w:r w:rsidRPr="006730DC">
        <w:rPr>
          <w:sz w:val="24"/>
          <w:szCs w:val="24"/>
        </w:rPr>
        <w:t>Beraz, gure identitatea, norbanako zein gizarteko kide gisa, erabat lotua dago gure memoria kolektibo</w:t>
      </w:r>
      <w:r w:rsidR="009B15D3" w:rsidRPr="006730DC">
        <w:rPr>
          <w:sz w:val="24"/>
          <w:szCs w:val="24"/>
        </w:rPr>
        <w:t xml:space="preserve"> horreki</w:t>
      </w:r>
      <w:r w:rsidR="007C2AF7" w:rsidRPr="006730DC">
        <w:rPr>
          <w:sz w:val="24"/>
          <w:szCs w:val="24"/>
        </w:rPr>
        <w:t>n</w:t>
      </w:r>
      <w:r w:rsidR="003617ED">
        <w:rPr>
          <w:sz w:val="24"/>
          <w:szCs w:val="24"/>
        </w:rPr>
        <w:t>. A</w:t>
      </w:r>
      <w:r w:rsidR="009B15D3" w:rsidRPr="006730DC">
        <w:rPr>
          <w:sz w:val="24"/>
          <w:szCs w:val="24"/>
        </w:rPr>
        <w:t>re gehiago, hiritar gisa kultur</w:t>
      </w:r>
      <w:r w:rsidR="002F2CC8" w:rsidRPr="006730DC">
        <w:rPr>
          <w:sz w:val="24"/>
          <w:szCs w:val="24"/>
        </w:rPr>
        <w:t>a-</w:t>
      </w:r>
      <w:r w:rsidR="009B15D3" w:rsidRPr="006730DC">
        <w:rPr>
          <w:sz w:val="24"/>
          <w:szCs w:val="24"/>
        </w:rPr>
        <w:t>ondare horrekiko betebeharra dugu. Izan ere, denoi dagokigu kultur</w:t>
      </w:r>
      <w:r w:rsidR="007C2AF7" w:rsidRPr="006730DC">
        <w:rPr>
          <w:sz w:val="24"/>
          <w:szCs w:val="24"/>
        </w:rPr>
        <w:t>a-</w:t>
      </w:r>
      <w:r w:rsidR="003617ED">
        <w:rPr>
          <w:sz w:val="24"/>
          <w:szCs w:val="24"/>
        </w:rPr>
        <w:t>ondare hori</w:t>
      </w:r>
      <w:r w:rsidR="009B15D3" w:rsidRPr="006730DC">
        <w:rPr>
          <w:sz w:val="24"/>
          <w:szCs w:val="24"/>
        </w:rPr>
        <w:t xml:space="preserve"> </w:t>
      </w:r>
      <w:r w:rsidR="003617ED">
        <w:rPr>
          <w:sz w:val="24"/>
          <w:szCs w:val="24"/>
        </w:rPr>
        <w:t>zaintzea</w:t>
      </w:r>
      <w:r w:rsidR="009B15D3" w:rsidRPr="006730DC">
        <w:rPr>
          <w:sz w:val="24"/>
          <w:szCs w:val="24"/>
        </w:rPr>
        <w:t xml:space="preserve"> eta berritzea.</w:t>
      </w:r>
    </w:p>
    <w:p w:rsidR="009B15D3" w:rsidRPr="006730DC" w:rsidRDefault="00FA12E1" w:rsidP="0057744D">
      <w:pPr>
        <w:pStyle w:val="Gorputz-testua"/>
        <w:spacing w:line="360" w:lineRule="auto"/>
        <w:rPr>
          <w:sz w:val="24"/>
          <w:szCs w:val="24"/>
        </w:rPr>
      </w:pPr>
      <w:r w:rsidRPr="006730DC">
        <w:rPr>
          <w:sz w:val="24"/>
          <w:szCs w:val="24"/>
        </w:rPr>
        <w:lastRenderedPageBreak/>
        <w:t>Al</w:t>
      </w:r>
      <w:r w:rsidR="009B15D3" w:rsidRPr="006730DC">
        <w:rPr>
          <w:sz w:val="24"/>
          <w:szCs w:val="24"/>
        </w:rPr>
        <w:t xml:space="preserve">abaina, ezin dugu ahaztu </w:t>
      </w:r>
      <w:r w:rsidR="007C2AF7" w:rsidRPr="006730DC">
        <w:rPr>
          <w:sz w:val="24"/>
          <w:szCs w:val="24"/>
        </w:rPr>
        <w:t>o</w:t>
      </w:r>
      <w:r w:rsidR="009B15D3" w:rsidRPr="006730DC">
        <w:rPr>
          <w:sz w:val="24"/>
          <w:szCs w:val="24"/>
        </w:rPr>
        <w:t>ndare</w:t>
      </w:r>
      <w:r w:rsidR="00D10064">
        <w:rPr>
          <w:sz w:val="24"/>
          <w:szCs w:val="24"/>
        </w:rPr>
        <w:t xml:space="preserve">aren </w:t>
      </w:r>
      <w:r w:rsidR="007C2AF7" w:rsidRPr="006730DC">
        <w:rPr>
          <w:sz w:val="24"/>
          <w:szCs w:val="24"/>
        </w:rPr>
        <w:t>h</w:t>
      </w:r>
      <w:r w:rsidR="00197812">
        <w:rPr>
          <w:sz w:val="24"/>
          <w:szCs w:val="24"/>
        </w:rPr>
        <w:t>ezkuntza ez dela neutroa:</w:t>
      </w:r>
      <w:r w:rsidR="009B15D3" w:rsidRPr="006730DC">
        <w:rPr>
          <w:sz w:val="24"/>
          <w:szCs w:val="24"/>
        </w:rPr>
        <w:t xml:space="preserve"> gure lanketan ikusiko dugun bezala</w:t>
      </w:r>
      <w:r w:rsidR="00A91634" w:rsidRPr="006730DC">
        <w:rPr>
          <w:sz w:val="24"/>
          <w:szCs w:val="24"/>
        </w:rPr>
        <w:t>,</w:t>
      </w:r>
      <w:r w:rsidR="007C2AF7" w:rsidRPr="006730DC">
        <w:rPr>
          <w:sz w:val="24"/>
          <w:szCs w:val="24"/>
        </w:rPr>
        <w:t xml:space="preserve"> gure mundu-</w:t>
      </w:r>
      <w:r w:rsidR="009B15D3" w:rsidRPr="006730DC">
        <w:rPr>
          <w:sz w:val="24"/>
          <w:szCs w:val="24"/>
        </w:rPr>
        <w:t>ikuskerak baldintzatuko du</w:t>
      </w:r>
      <w:r w:rsidR="00197812">
        <w:rPr>
          <w:sz w:val="24"/>
          <w:szCs w:val="24"/>
        </w:rPr>
        <w:t>,</w:t>
      </w:r>
      <w:r w:rsidR="009B15D3" w:rsidRPr="006730DC">
        <w:rPr>
          <w:sz w:val="24"/>
          <w:szCs w:val="24"/>
        </w:rPr>
        <w:t xml:space="preserve"> hein batean. Izan ere, zer gertatzen da </w:t>
      </w:r>
      <w:r w:rsidR="007C2AF7" w:rsidRPr="006730DC">
        <w:rPr>
          <w:sz w:val="24"/>
          <w:szCs w:val="24"/>
        </w:rPr>
        <w:t>o</w:t>
      </w:r>
      <w:r w:rsidR="00197812">
        <w:rPr>
          <w:sz w:val="24"/>
          <w:szCs w:val="24"/>
        </w:rPr>
        <w:t>ndarea suntsi</w:t>
      </w:r>
      <w:r w:rsidR="009B15D3" w:rsidRPr="006730DC">
        <w:rPr>
          <w:sz w:val="24"/>
          <w:szCs w:val="24"/>
        </w:rPr>
        <w:t>t</w:t>
      </w:r>
      <w:r w:rsidR="00197812">
        <w:rPr>
          <w:sz w:val="24"/>
          <w:szCs w:val="24"/>
        </w:rPr>
        <w:t>z</w:t>
      </w:r>
      <w:r w:rsidR="009B15D3" w:rsidRPr="006730DC">
        <w:rPr>
          <w:sz w:val="24"/>
          <w:szCs w:val="24"/>
        </w:rPr>
        <w:t>en denean denon “ongizatearen” aitzakiatan (esate baterako</w:t>
      </w:r>
      <w:r w:rsidR="00197812">
        <w:rPr>
          <w:sz w:val="24"/>
          <w:szCs w:val="24"/>
        </w:rPr>
        <w:t>,</w:t>
      </w:r>
      <w:r w:rsidR="009B15D3" w:rsidRPr="006730DC">
        <w:rPr>
          <w:sz w:val="24"/>
          <w:szCs w:val="24"/>
        </w:rPr>
        <w:t xml:space="preserve"> Itoitzeko urtegiaren kasuan)? Edo norbaiten etxea edo lurrak desjabetzen direnean udalerri </w:t>
      </w:r>
      <w:r w:rsidR="007C2AF7" w:rsidRPr="006730DC">
        <w:rPr>
          <w:sz w:val="24"/>
          <w:szCs w:val="24"/>
        </w:rPr>
        <w:t xml:space="preserve">batek </w:t>
      </w:r>
      <w:r w:rsidR="009B15D3" w:rsidRPr="006730DC">
        <w:rPr>
          <w:sz w:val="24"/>
          <w:szCs w:val="24"/>
        </w:rPr>
        <w:t>edo maila gor</w:t>
      </w:r>
      <w:r w:rsidR="007C2AF7" w:rsidRPr="006730DC">
        <w:rPr>
          <w:sz w:val="24"/>
          <w:szCs w:val="24"/>
        </w:rPr>
        <w:t>agoko</w:t>
      </w:r>
      <w:r w:rsidR="009B15D3" w:rsidRPr="006730DC">
        <w:rPr>
          <w:sz w:val="24"/>
          <w:szCs w:val="24"/>
        </w:rPr>
        <w:t xml:space="preserve"> beste administrazio batek </w:t>
      </w:r>
      <w:r w:rsidR="004A188E">
        <w:rPr>
          <w:sz w:val="24"/>
          <w:szCs w:val="24"/>
        </w:rPr>
        <w:t>elementu</w:t>
      </w:r>
      <w:r w:rsidR="009B15D3" w:rsidRPr="006730DC">
        <w:rPr>
          <w:sz w:val="24"/>
          <w:szCs w:val="24"/>
        </w:rPr>
        <w:t xml:space="preserve"> berria</w:t>
      </w:r>
      <w:r w:rsidR="00814C77" w:rsidRPr="006730DC">
        <w:rPr>
          <w:sz w:val="24"/>
          <w:szCs w:val="24"/>
        </w:rPr>
        <w:t>k</w:t>
      </w:r>
      <w:r w:rsidR="009B15D3" w:rsidRPr="006730DC">
        <w:rPr>
          <w:sz w:val="24"/>
          <w:szCs w:val="24"/>
        </w:rPr>
        <w:t xml:space="preserve"> eraiki nahi dit</w:t>
      </w:r>
      <w:r w:rsidR="007C2AF7" w:rsidRPr="006730DC">
        <w:rPr>
          <w:sz w:val="24"/>
          <w:szCs w:val="24"/>
        </w:rPr>
        <w:t>uenean,  zer</w:t>
      </w:r>
      <w:r w:rsidR="00814C77" w:rsidRPr="006730DC">
        <w:rPr>
          <w:sz w:val="24"/>
          <w:szCs w:val="24"/>
        </w:rPr>
        <w:t xml:space="preserve"> lehenetsi behar d</w:t>
      </w:r>
      <w:r w:rsidR="009B15D3" w:rsidRPr="006730DC">
        <w:rPr>
          <w:sz w:val="24"/>
          <w:szCs w:val="24"/>
        </w:rPr>
        <w:t>ugu? Hondamendi naturalak edo bestelakoak gertatzen direnean</w:t>
      </w:r>
      <w:r w:rsidR="007C2AF7" w:rsidRPr="006730DC">
        <w:rPr>
          <w:sz w:val="24"/>
          <w:szCs w:val="24"/>
        </w:rPr>
        <w:t>,</w:t>
      </w:r>
      <w:r w:rsidR="009B15D3" w:rsidRPr="006730DC">
        <w:rPr>
          <w:sz w:val="24"/>
          <w:szCs w:val="24"/>
        </w:rPr>
        <w:t xml:space="preserve"> </w:t>
      </w:r>
      <w:r w:rsidR="002F2CC8" w:rsidRPr="006730DC">
        <w:rPr>
          <w:sz w:val="24"/>
          <w:szCs w:val="24"/>
        </w:rPr>
        <w:t xml:space="preserve">norena da </w:t>
      </w:r>
      <w:r w:rsidR="004A188E">
        <w:rPr>
          <w:sz w:val="24"/>
          <w:szCs w:val="24"/>
        </w:rPr>
        <w:t>suntsitutako ondarea</w:t>
      </w:r>
      <w:r w:rsidR="0033629B" w:rsidRPr="006730DC">
        <w:rPr>
          <w:sz w:val="24"/>
          <w:szCs w:val="24"/>
        </w:rPr>
        <w:t xml:space="preserve"> berreraiki</w:t>
      </w:r>
      <w:r w:rsidR="004A188E">
        <w:rPr>
          <w:sz w:val="24"/>
          <w:szCs w:val="24"/>
        </w:rPr>
        <w:t>tzekoaren</w:t>
      </w:r>
      <w:r w:rsidR="0033629B" w:rsidRPr="006730DC">
        <w:rPr>
          <w:sz w:val="24"/>
          <w:szCs w:val="24"/>
        </w:rPr>
        <w:t xml:space="preserve"> edo ez berreraikitze</w:t>
      </w:r>
      <w:r w:rsidR="004A188E">
        <w:rPr>
          <w:sz w:val="24"/>
          <w:szCs w:val="24"/>
        </w:rPr>
        <w:t>ko</w:t>
      </w:r>
      <w:r w:rsidR="0033629B" w:rsidRPr="006730DC">
        <w:rPr>
          <w:sz w:val="24"/>
          <w:szCs w:val="24"/>
        </w:rPr>
        <w:t xml:space="preserve">aren </w:t>
      </w:r>
      <w:r w:rsidR="009B15D3" w:rsidRPr="006730DC">
        <w:rPr>
          <w:sz w:val="24"/>
          <w:szCs w:val="24"/>
        </w:rPr>
        <w:t>erabakia</w:t>
      </w:r>
      <w:r w:rsidR="002F2CC8" w:rsidRPr="006730DC">
        <w:rPr>
          <w:sz w:val="24"/>
          <w:szCs w:val="24"/>
        </w:rPr>
        <w:t xml:space="preserve">? </w:t>
      </w:r>
      <w:r w:rsidR="0033629B" w:rsidRPr="006730DC">
        <w:rPr>
          <w:sz w:val="24"/>
          <w:szCs w:val="24"/>
        </w:rPr>
        <w:t>Edota b</w:t>
      </w:r>
      <w:r w:rsidR="00781326" w:rsidRPr="006730DC">
        <w:rPr>
          <w:sz w:val="24"/>
          <w:szCs w:val="24"/>
        </w:rPr>
        <w:t>i kultur</w:t>
      </w:r>
      <w:r w:rsidR="004A188E">
        <w:rPr>
          <w:sz w:val="24"/>
          <w:szCs w:val="24"/>
        </w:rPr>
        <w:t>ar</w:t>
      </w:r>
      <w:r w:rsidR="00781326" w:rsidRPr="006730DC">
        <w:rPr>
          <w:sz w:val="24"/>
          <w:szCs w:val="24"/>
        </w:rPr>
        <w:t>en</w:t>
      </w:r>
      <w:r w:rsidR="0033629B" w:rsidRPr="006730DC">
        <w:rPr>
          <w:sz w:val="24"/>
          <w:szCs w:val="24"/>
        </w:rPr>
        <w:t xml:space="preserve"> </w:t>
      </w:r>
      <w:r w:rsidR="002F2CC8" w:rsidRPr="006730DC">
        <w:rPr>
          <w:sz w:val="24"/>
          <w:szCs w:val="24"/>
        </w:rPr>
        <w:t>arteko</w:t>
      </w:r>
      <w:r w:rsidR="009B15D3" w:rsidRPr="006730DC">
        <w:rPr>
          <w:sz w:val="24"/>
          <w:szCs w:val="24"/>
        </w:rPr>
        <w:t xml:space="preserve"> talka </w:t>
      </w:r>
      <w:r w:rsidR="004A188E">
        <w:rPr>
          <w:sz w:val="24"/>
          <w:szCs w:val="24"/>
        </w:rPr>
        <w:t>gertatz</w:t>
      </w:r>
      <w:r w:rsidR="009B15D3" w:rsidRPr="006730DC">
        <w:rPr>
          <w:sz w:val="24"/>
          <w:szCs w:val="24"/>
        </w:rPr>
        <w:t>en denean</w:t>
      </w:r>
      <w:r w:rsidR="002F2CC8" w:rsidRPr="006730DC">
        <w:rPr>
          <w:sz w:val="24"/>
          <w:szCs w:val="24"/>
        </w:rPr>
        <w:t>,</w:t>
      </w:r>
      <w:r w:rsidR="009B15D3" w:rsidRPr="006730DC">
        <w:rPr>
          <w:sz w:val="24"/>
          <w:szCs w:val="24"/>
        </w:rPr>
        <w:t xml:space="preserve"> zeinen alde egin</w:t>
      </w:r>
      <w:r w:rsidR="002F2CC8" w:rsidRPr="006730DC">
        <w:rPr>
          <w:sz w:val="24"/>
          <w:szCs w:val="24"/>
        </w:rPr>
        <w:t xml:space="preserve"> behar dugu</w:t>
      </w:r>
      <w:r w:rsidR="009B15D3" w:rsidRPr="006730DC">
        <w:rPr>
          <w:sz w:val="24"/>
          <w:szCs w:val="24"/>
        </w:rPr>
        <w:t>?</w:t>
      </w:r>
    </w:p>
    <w:p w:rsidR="002F2CC8" w:rsidRPr="006730DC" w:rsidRDefault="00DD4F77" w:rsidP="0057744D">
      <w:pPr>
        <w:pStyle w:val="Gorputz-testuarenlehenkoska"/>
        <w:spacing w:line="360" w:lineRule="auto"/>
        <w:rPr>
          <w:sz w:val="24"/>
          <w:szCs w:val="24"/>
        </w:rPr>
      </w:pPr>
      <w:r w:rsidRPr="006730DC">
        <w:rPr>
          <w:noProof/>
          <w:sz w:val="24"/>
          <w:szCs w:val="24"/>
          <w:lang w:eastAsia="eu-ES"/>
        </w:rPr>
        <w:drawing>
          <wp:anchor distT="0" distB="0" distL="114300" distR="114300" simplePos="0" relativeHeight="251658240" behindDoc="0" locked="0" layoutInCell="1" allowOverlap="1" wp14:anchorId="38371377" wp14:editId="33F2964C">
            <wp:simplePos x="0" y="0"/>
            <wp:positionH relativeFrom="margin">
              <wp:posOffset>3970020</wp:posOffset>
            </wp:positionH>
            <wp:positionV relativeFrom="margin">
              <wp:posOffset>3903345</wp:posOffset>
            </wp:positionV>
            <wp:extent cx="1617980" cy="1213485"/>
            <wp:effectExtent l="133350" t="114300" r="134620" b="158115"/>
            <wp:wrapSquare wrapText="bothSides"/>
            <wp:docPr id="2" name="1 Imagen" descr="P191011_12.3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91011_12.31_[03].jpg"/>
                    <pic:cNvPicPr/>
                  </pic:nvPicPr>
                  <pic:blipFill>
                    <a:blip r:embed="rId10" cstate="print"/>
                    <a:stretch>
                      <a:fillRect/>
                    </a:stretch>
                  </pic:blipFill>
                  <pic:spPr>
                    <a:xfrm>
                      <a:off x="0" y="0"/>
                      <a:ext cx="1617980" cy="1213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A12E1" w:rsidRPr="006730DC">
        <w:rPr>
          <w:sz w:val="24"/>
          <w:szCs w:val="24"/>
        </w:rPr>
        <w:t>Horregatik</w:t>
      </w:r>
      <w:r w:rsidR="002F2CC8" w:rsidRPr="006730DC">
        <w:rPr>
          <w:sz w:val="24"/>
          <w:szCs w:val="24"/>
        </w:rPr>
        <w:t>,</w:t>
      </w:r>
      <w:r w:rsidR="00FA12E1" w:rsidRPr="006730DC">
        <w:rPr>
          <w:sz w:val="24"/>
          <w:szCs w:val="24"/>
        </w:rPr>
        <w:t xml:space="preserve"> funtsezkoa da hasieratik ongi finkatzea zein diren proposatzen dugun ondarearen didaktikako </w:t>
      </w:r>
      <w:r w:rsidR="00F85200" w:rsidRPr="006730DC">
        <w:rPr>
          <w:sz w:val="24"/>
          <w:szCs w:val="24"/>
        </w:rPr>
        <w:t>oinarri etikoak</w:t>
      </w:r>
      <w:r w:rsidR="00FA12E1" w:rsidRPr="006730DC">
        <w:rPr>
          <w:sz w:val="24"/>
          <w:szCs w:val="24"/>
        </w:rPr>
        <w:t>.</w:t>
      </w:r>
      <w:r w:rsidR="000742CA" w:rsidRPr="006730DC">
        <w:rPr>
          <w:sz w:val="24"/>
          <w:szCs w:val="24"/>
        </w:rPr>
        <w:t xml:space="preserve"> L</w:t>
      </w:r>
      <w:r w:rsidR="002F2CC8" w:rsidRPr="006730DC">
        <w:rPr>
          <w:sz w:val="24"/>
          <w:szCs w:val="24"/>
        </w:rPr>
        <w:t xml:space="preserve">an honetan, </w:t>
      </w:r>
      <w:proofErr w:type="spellStart"/>
      <w:r w:rsidR="00FA12E1" w:rsidRPr="006730DC">
        <w:rPr>
          <w:sz w:val="24"/>
          <w:szCs w:val="24"/>
        </w:rPr>
        <w:t>Jimenez</w:t>
      </w:r>
      <w:r w:rsidR="00781326" w:rsidRPr="006730DC">
        <w:rPr>
          <w:sz w:val="24"/>
          <w:szCs w:val="24"/>
        </w:rPr>
        <w:t>ek</w:t>
      </w:r>
      <w:proofErr w:type="spellEnd"/>
      <w:r w:rsidR="00FA12E1" w:rsidRPr="006730DC">
        <w:rPr>
          <w:sz w:val="24"/>
          <w:szCs w:val="24"/>
        </w:rPr>
        <w:t xml:space="preserve"> eta Cuencak</w:t>
      </w:r>
      <w:r w:rsidR="00781326" w:rsidRPr="006730DC">
        <w:rPr>
          <w:rStyle w:val="Oin-oharrarenerreferentzia"/>
          <w:sz w:val="24"/>
          <w:szCs w:val="24"/>
        </w:rPr>
        <w:footnoteReference w:id="1"/>
      </w:r>
      <w:r w:rsidR="00FA12E1" w:rsidRPr="006730DC">
        <w:rPr>
          <w:sz w:val="24"/>
          <w:szCs w:val="24"/>
        </w:rPr>
        <w:t xml:space="preserve"> diotenarekin bat eginez</w:t>
      </w:r>
      <w:r w:rsidR="00A911E6" w:rsidRPr="006730DC">
        <w:rPr>
          <w:sz w:val="24"/>
          <w:szCs w:val="24"/>
        </w:rPr>
        <w:t xml:space="preserve">, </w:t>
      </w:r>
      <w:r w:rsidR="00FA12E1" w:rsidRPr="006730DC">
        <w:rPr>
          <w:sz w:val="24"/>
          <w:szCs w:val="24"/>
        </w:rPr>
        <w:t>ikaslearen ingurune hurbileko zein ingurune zabaleko ondare</w:t>
      </w:r>
      <w:r w:rsidR="00D10064">
        <w:rPr>
          <w:sz w:val="24"/>
          <w:szCs w:val="24"/>
        </w:rPr>
        <w:t>ar</w:t>
      </w:r>
      <w:r w:rsidR="00FA12E1" w:rsidRPr="006730DC">
        <w:rPr>
          <w:sz w:val="24"/>
          <w:szCs w:val="24"/>
        </w:rPr>
        <w:t>en</w:t>
      </w:r>
      <w:r w:rsidR="00781326" w:rsidRPr="006730DC">
        <w:rPr>
          <w:sz w:val="24"/>
          <w:szCs w:val="24"/>
        </w:rPr>
        <w:t>,</w:t>
      </w:r>
      <w:r w:rsidR="00FA12E1" w:rsidRPr="006730DC">
        <w:rPr>
          <w:sz w:val="24"/>
          <w:szCs w:val="24"/>
        </w:rPr>
        <w:t xml:space="preserve"> </w:t>
      </w:r>
      <w:r w:rsidR="00A911E6" w:rsidRPr="006730DC">
        <w:rPr>
          <w:sz w:val="24"/>
          <w:szCs w:val="24"/>
        </w:rPr>
        <w:t>ohitur</w:t>
      </w:r>
      <w:r w:rsidR="002F2CC8" w:rsidRPr="006730DC">
        <w:rPr>
          <w:sz w:val="24"/>
          <w:szCs w:val="24"/>
        </w:rPr>
        <w:t>en</w:t>
      </w:r>
      <w:r w:rsidR="00A911E6" w:rsidRPr="006730DC">
        <w:rPr>
          <w:sz w:val="24"/>
          <w:szCs w:val="24"/>
        </w:rPr>
        <w:t xml:space="preserve"> eta tradizioen babesare</w:t>
      </w:r>
      <w:r w:rsidR="00781326" w:rsidRPr="006730DC">
        <w:rPr>
          <w:sz w:val="24"/>
          <w:szCs w:val="24"/>
        </w:rPr>
        <w:t>n</w:t>
      </w:r>
      <w:r w:rsidR="004A188E">
        <w:rPr>
          <w:sz w:val="24"/>
          <w:szCs w:val="24"/>
        </w:rPr>
        <w:t xml:space="preserve"> balio</w:t>
      </w:r>
      <w:r w:rsidR="00A911E6" w:rsidRPr="006730DC">
        <w:rPr>
          <w:sz w:val="24"/>
          <w:szCs w:val="24"/>
        </w:rPr>
        <w:t>en promozioan lan egingo dugu. Hau da, norbanakoaren kultur</w:t>
      </w:r>
      <w:r w:rsidR="002F2CC8" w:rsidRPr="006730DC">
        <w:rPr>
          <w:sz w:val="24"/>
          <w:szCs w:val="24"/>
        </w:rPr>
        <w:t>a-</w:t>
      </w:r>
      <w:r w:rsidR="00A911E6" w:rsidRPr="006730DC">
        <w:rPr>
          <w:sz w:val="24"/>
          <w:szCs w:val="24"/>
        </w:rPr>
        <w:t>identitatea osatzen duten adierazpen</w:t>
      </w:r>
      <w:r w:rsidR="00302B81">
        <w:rPr>
          <w:sz w:val="24"/>
          <w:szCs w:val="24"/>
        </w:rPr>
        <w:t xml:space="preserve">ak </w:t>
      </w:r>
      <w:r w:rsidR="002F2CC8" w:rsidRPr="006730DC">
        <w:rPr>
          <w:sz w:val="24"/>
          <w:szCs w:val="24"/>
        </w:rPr>
        <w:t>errespe</w:t>
      </w:r>
      <w:r w:rsidR="00302B81">
        <w:rPr>
          <w:sz w:val="24"/>
          <w:szCs w:val="24"/>
        </w:rPr>
        <w:t>tatze</w:t>
      </w:r>
      <w:r w:rsidR="002F2CC8" w:rsidRPr="006730DC">
        <w:rPr>
          <w:sz w:val="24"/>
          <w:szCs w:val="24"/>
        </w:rPr>
        <w:t>aren alde</w:t>
      </w:r>
      <w:r w:rsidR="00477DC2" w:rsidRPr="006730DC">
        <w:rPr>
          <w:sz w:val="24"/>
          <w:szCs w:val="24"/>
        </w:rPr>
        <w:t xml:space="preserve"> eta,</w:t>
      </w:r>
      <w:r w:rsidR="00A911E6" w:rsidRPr="006730DC">
        <w:rPr>
          <w:sz w:val="24"/>
          <w:szCs w:val="24"/>
        </w:rPr>
        <w:t xml:space="preserve"> </w:t>
      </w:r>
      <w:r w:rsidR="00477DC2" w:rsidRPr="006730DC">
        <w:rPr>
          <w:sz w:val="24"/>
          <w:szCs w:val="24"/>
        </w:rPr>
        <w:t>b</w:t>
      </w:r>
      <w:r w:rsidR="00A911E6" w:rsidRPr="006730DC">
        <w:rPr>
          <w:sz w:val="24"/>
          <w:szCs w:val="24"/>
        </w:rPr>
        <w:t>eraz, kultur</w:t>
      </w:r>
      <w:r w:rsidR="002F2CC8" w:rsidRPr="006730DC">
        <w:rPr>
          <w:sz w:val="24"/>
          <w:szCs w:val="24"/>
        </w:rPr>
        <w:t>a-</w:t>
      </w:r>
      <w:r w:rsidR="00A911E6" w:rsidRPr="006730DC">
        <w:rPr>
          <w:sz w:val="24"/>
          <w:szCs w:val="24"/>
        </w:rPr>
        <w:t>aniztasuna</w:t>
      </w:r>
      <w:r w:rsidR="00FA12E1" w:rsidRPr="006730DC">
        <w:rPr>
          <w:sz w:val="24"/>
          <w:szCs w:val="24"/>
        </w:rPr>
        <w:t>,</w:t>
      </w:r>
      <w:r w:rsidR="00A911E6" w:rsidRPr="006730DC">
        <w:rPr>
          <w:sz w:val="24"/>
          <w:szCs w:val="24"/>
        </w:rPr>
        <w:t xml:space="preserve"> bio</w:t>
      </w:r>
      <w:r w:rsidR="002F2CC8" w:rsidRPr="006730DC">
        <w:rPr>
          <w:sz w:val="24"/>
          <w:szCs w:val="24"/>
        </w:rPr>
        <w:t>dibertsitatea</w:t>
      </w:r>
      <w:r w:rsidR="00A911E6" w:rsidRPr="006730DC">
        <w:rPr>
          <w:sz w:val="24"/>
          <w:szCs w:val="24"/>
        </w:rPr>
        <w:t xml:space="preserve"> eta </w:t>
      </w:r>
      <w:proofErr w:type="spellStart"/>
      <w:r w:rsidR="00A911E6" w:rsidRPr="006730DC">
        <w:rPr>
          <w:sz w:val="24"/>
          <w:szCs w:val="24"/>
        </w:rPr>
        <w:t>geo</w:t>
      </w:r>
      <w:r w:rsidR="00F85200" w:rsidRPr="006730DC">
        <w:rPr>
          <w:sz w:val="24"/>
          <w:szCs w:val="24"/>
        </w:rPr>
        <w:t>-dibertsitatea</w:t>
      </w:r>
      <w:proofErr w:type="spellEnd"/>
      <w:r w:rsidRPr="006730DC">
        <w:rPr>
          <w:sz w:val="24"/>
          <w:szCs w:val="24"/>
        </w:rPr>
        <w:t xml:space="preserve"> </w:t>
      </w:r>
      <w:r w:rsidR="00A911E6" w:rsidRPr="006730DC">
        <w:rPr>
          <w:sz w:val="24"/>
          <w:szCs w:val="24"/>
        </w:rPr>
        <w:t>errespetat</w:t>
      </w:r>
      <w:r w:rsidR="00477DC2" w:rsidRPr="006730DC">
        <w:rPr>
          <w:sz w:val="24"/>
          <w:szCs w:val="24"/>
        </w:rPr>
        <w:t>zea</w:t>
      </w:r>
      <w:r w:rsidR="002F2CC8" w:rsidRPr="006730DC">
        <w:rPr>
          <w:sz w:val="24"/>
          <w:szCs w:val="24"/>
        </w:rPr>
        <w:t>ren alde</w:t>
      </w:r>
      <w:r w:rsidR="00A911E6" w:rsidRPr="006730DC">
        <w:rPr>
          <w:sz w:val="24"/>
          <w:szCs w:val="24"/>
        </w:rPr>
        <w:t>.</w:t>
      </w:r>
      <w:r w:rsidR="002F2CC8" w:rsidRPr="006730DC">
        <w:rPr>
          <w:sz w:val="24"/>
          <w:szCs w:val="24"/>
        </w:rPr>
        <w:t xml:space="preserve"> </w:t>
      </w:r>
    </w:p>
    <w:p w:rsidR="00A911E6" w:rsidRPr="006730DC" w:rsidRDefault="00614ACB" w:rsidP="0057744D">
      <w:pPr>
        <w:pStyle w:val="Gorputz-testuarenlehenkoska"/>
        <w:spacing w:line="360" w:lineRule="auto"/>
        <w:rPr>
          <w:sz w:val="24"/>
          <w:szCs w:val="24"/>
        </w:rPr>
      </w:pPr>
      <w:r>
        <w:rPr>
          <w:noProof/>
          <w:sz w:val="24"/>
          <w:szCs w:val="24"/>
          <w:lang w:eastAsia="eu-ES"/>
        </w:rPr>
        <mc:AlternateContent>
          <mc:Choice Requires="wps">
            <w:drawing>
              <wp:anchor distT="0" distB="0" distL="114300" distR="114300" simplePos="0" relativeHeight="251660288" behindDoc="0" locked="0" layoutInCell="1" allowOverlap="1" wp14:anchorId="09CBC914" wp14:editId="69EDA8AE">
                <wp:simplePos x="0" y="0"/>
                <wp:positionH relativeFrom="column">
                  <wp:posOffset>4044950</wp:posOffset>
                </wp:positionH>
                <wp:positionV relativeFrom="paragraph">
                  <wp:posOffset>548640</wp:posOffset>
                </wp:positionV>
                <wp:extent cx="1617980" cy="219075"/>
                <wp:effectExtent l="0" t="0" r="1270" b="9525"/>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61798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679" w:rsidRPr="00327311" w:rsidRDefault="00432679" w:rsidP="00327311">
                            <w:pPr>
                              <w:pStyle w:val="Epigrafea"/>
                              <w:rPr>
                                <w:color w:val="auto"/>
                                <w:sz w:val="10"/>
                                <w:szCs w:val="10"/>
                              </w:rPr>
                            </w:pPr>
                            <w:r w:rsidRPr="00327311">
                              <w:rPr>
                                <w:color w:val="auto"/>
                                <w:sz w:val="10"/>
                                <w:szCs w:val="10"/>
                              </w:rPr>
                              <w:fldChar w:fldCharType="begin"/>
                            </w:r>
                            <w:r w:rsidRPr="00327311">
                              <w:rPr>
                                <w:color w:val="auto"/>
                                <w:sz w:val="10"/>
                                <w:szCs w:val="10"/>
                              </w:rPr>
                              <w:instrText xml:space="preserve"> SEQ Añanako_gatzaga \* ARABIC </w:instrText>
                            </w:r>
                            <w:r w:rsidRPr="00327311">
                              <w:rPr>
                                <w:color w:val="auto"/>
                                <w:sz w:val="10"/>
                                <w:szCs w:val="10"/>
                              </w:rPr>
                              <w:fldChar w:fldCharType="separate"/>
                            </w:r>
                            <w:r>
                              <w:rPr>
                                <w:noProof/>
                                <w:color w:val="auto"/>
                                <w:sz w:val="10"/>
                                <w:szCs w:val="10"/>
                              </w:rPr>
                              <w:t>1</w:t>
                            </w:r>
                            <w:r w:rsidRPr="00327311">
                              <w:rPr>
                                <w:color w:val="auto"/>
                                <w:sz w:val="10"/>
                                <w:szCs w:val="10"/>
                              </w:rPr>
                              <w:fldChar w:fldCharType="end"/>
                            </w:r>
                            <w:r w:rsidRPr="00327311">
                              <w:rPr>
                                <w:color w:val="auto"/>
                                <w:sz w:val="10"/>
                                <w:szCs w:val="10"/>
                              </w:rPr>
                              <w:t xml:space="preserve">. </w:t>
                            </w:r>
                            <w:proofErr w:type="spellStart"/>
                            <w:r w:rsidRPr="0018420D">
                              <w:rPr>
                                <w:color w:val="auto"/>
                              </w:rPr>
                              <w:t>Añanako</w:t>
                            </w:r>
                            <w:proofErr w:type="spellEnd"/>
                            <w:r w:rsidRPr="0018420D">
                              <w:rPr>
                                <w:color w:val="auto"/>
                              </w:rPr>
                              <w:t xml:space="preserve"> gatzaga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8.5pt;margin-top:43.2pt;width:127.4pt;height:17.2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" stroked="f">
                <v:textbox inset="0,0,0,0">
                  <w:txbxContent>
                    <w:p w:rsidR="00432679" w:rsidRPr="00327311" w:rsidRDefault="00432679" w:rsidP="00327311">
                      <w:pPr>
                        <w:pStyle w:val="Epigrafea"/>
                        <w:rPr>
                          <w:color w:val="auto"/>
                          <w:sz w:val="10"/>
                          <w:szCs w:val="10"/>
                        </w:rPr>
                      </w:pPr>
                      <w:r w:rsidRPr="00327311">
                        <w:rPr>
                          <w:color w:val="auto"/>
                          <w:sz w:val="10"/>
                          <w:szCs w:val="10"/>
                        </w:rPr>
                        <w:fldChar w:fldCharType="begin"/>
                      </w:r>
                      <w:r w:rsidRPr="00327311">
                        <w:rPr>
                          <w:color w:val="auto"/>
                          <w:sz w:val="10"/>
                          <w:szCs w:val="10"/>
                        </w:rPr>
                        <w:instrText xml:space="preserve"> SEQ Añanako_gatzaga \* ARABIC </w:instrText>
                      </w:r>
                      <w:r w:rsidRPr="00327311">
                        <w:rPr>
                          <w:color w:val="auto"/>
                          <w:sz w:val="10"/>
                          <w:szCs w:val="10"/>
                        </w:rPr>
                        <w:fldChar w:fldCharType="separate"/>
                      </w:r>
                      <w:r>
                        <w:rPr>
                          <w:noProof/>
                          <w:color w:val="auto"/>
                          <w:sz w:val="10"/>
                          <w:szCs w:val="10"/>
                        </w:rPr>
                        <w:t>1</w:t>
                      </w:r>
                      <w:r w:rsidRPr="00327311">
                        <w:rPr>
                          <w:color w:val="auto"/>
                          <w:sz w:val="10"/>
                          <w:szCs w:val="10"/>
                        </w:rPr>
                        <w:fldChar w:fldCharType="end"/>
                      </w:r>
                      <w:r w:rsidRPr="00327311">
                        <w:rPr>
                          <w:color w:val="auto"/>
                          <w:sz w:val="10"/>
                          <w:szCs w:val="10"/>
                        </w:rPr>
                        <w:t xml:space="preserve">. </w:t>
                      </w:r>
                      <w:proofErr w:type="spellStart"/>
                      <w:r w:rsidRPr="0018420D">
                        <w:rPr>
                          <w:color w:val="auto"/>
                        </w:rPr>
                        <w:t>Añanako</w:t>
                      </w:r>
                      <w:proofErr w:type="spellEnd"/>
                      <w:r w:rsidRPr="0018420D">
                        <w:rPr>
                          <w:color w:val="auto"/>
                        </w:rPr>
                        <w:t xml:space="preserve"> gatzaga</w:t>
                      </w:r>
                    </w:p>
                  </w:txbxContent>
                </v:textbox>
                <w10:wrap type="square"/>
              </v:shape>
            </w:pict>
          </mc:Fallback>
        </mc:AlternateContent>
      </w:r>
      <w:r w:rsidR="00F85200" w:rsidRPr="006730DC">
        <w:rPr>
          <w:sz w:val="24"/>
          <w:szCs w:val="24"/>
        </w:rPr>
        <w:t>Tradizio</w:t>
      </w:r>
      <w:r w:rsidR="00302B81">
        <w:rPr>
          <w:sz w:val="24"/>
          <w:szCs w:val="24"/>
        </w:rPr>
        <w:t>ak</w:t>
      </w:r>
      <w:r w:rsidR="00F85200" w:rsidRPr="006730DC">
        <w:rPr>
          <w:sz w:val="24"/>
          <w:szCs w:val="24"/>
        </w:rPr>
        <w:t>, ohitura</w:t>
      </w:r>
      <w:r w:rsidR="00302B81">
        <w:rPr>
          <w:sz w:val="24"/>
          <w:szCs w:val="24"/>
        </w:rPr>
        <w:t>k eta ondarea</w:t>
      </w:r>
      <w:r w:rsidR="00F85200" w:rsidRPr="006730DC">
        <w:rPr>
          <w:sz w:val="24"/>
          <w:szCs w:val="24"/>
        </w:rPr>
        <w:t xml:space="preserve"> babes</w:t>
      </w:r>
      <w:r w:rsidR="00302B81">
        <w:rPr>
          <w:sz w:val="24"/>
          <w:szCs w:val="24"/>
        </w:rPr>
        <w:t>teak,</w:t>
      </w:r>
      <w:r w:rsidR="00F85200" w:rsidRPr="006730DC">
        <w:rPr>
          <w:sz w:val="24"/>
          <w:szCs w:val="24"/>
        </w:rPr>
        <w:t xml:space="preserve"> ordea, ez du esan nahi kultura-adierazpenak edo ondare</w:t>
      </w:r>
      <w:r w:rsidR="00D10064">
        <w:rPr>
          <w:sz w:val="24"/>
          <w:szCs w:val="24"/>
        </w:rPr>
        <w:t>-adierazpen</w:t>
      </w:r>
      <w:r w:rsidR="00F85200" w:rsidRPr="006730DC">
        <w:rPr>
          <w:sz w:val="24"/>
          <w:szCs w:val="24"/>
        </w:rPr>
        <w:t xml:space="preserve">ak aldatu ezin daitezkeenik. Baina aldaketa horiek </w:t>
      </w:r>
      <w:r w:rsidR="00A911E6" w:rsidRPr="006730DC">
        <w:rPr>
          <w:sz w:val="24"/>
          <w:szCs w:val="24"/>
        </w:rPr>
        <w:t xml:space="preserve"> garapen </w:t>
      </w:r>
      <w:r w:rsidR="00781326" w:rsidRPr="006730DC">
        <w:rPr>
          <w:sz w:val="24"/>
          <w:szCs w:val="24"/>
        </w:rPr>
        <w:t>jasangarriaren</w:t>
      </w:r>
      <w:r w:rsidR="00A911E6" w:rsidRPr="006730DC">
        <w:rPr>
          <w:sz w:val="24"/>
          <w:szCs w:val="24"/>
        </w:rPr>
        <w:t xml:space="preserve"> mugarrien barnean kokatu</w:t>
      </w:r>
      <w:r w:rsidR="00F85200" w:rsidRPr="006730DC">
        <w:rPr>
          <w:sz w:val="24"/>
          <w:szCs w:val="24"/>
        </w:rPr>
        <w:t xml:space="preserve"> behar</w:t>
      </w:r>
      <w:r w:rsidR="000742CA" w:rsidRPr="006730DC">
        <w:rPr>
          <w:sz w:val="24"/>
          <w:szCs w:val="24"/>
        </w:rPr>
        <w:t>ko</w:t>
      </w:r>
      <w:r w:rsidR="00F85200" w:rsidRPr="006730DC">
        <w:rPr>
          <w:sz w:val="24"/>
          <w:szCs w:val="24"/>
        </w:rPr>
        <w:t xml:space="preserve"> ditugu</w:t>
      </w:r>
      <w:r w:rsidR="00A911E6" w:rsidRPr="006730DC">
        <w:rPr>
          <w:sz w:val="24"/>
          <w:szCs w:val="24"/>
        </w:rPr>
        <w:t>.</w:t>
      </w:r>
    </w:p>
    <w:p w:rsidR="000742CA" w:rsidRPr="006730DC" w:rsidRDefault="000742CA" w:rsidP="0057744D">
      <w:pPr>
        <w:pStyle w:val="Gorputz-testuarenlehenkoska"/>
        <w:spacing w:line="360" w:lineRule="auto"/>
        <w:rPr>
          <w:sz w:val="24"/>
          <w:szCs w:val="24"/>
        </w:rPr>
      </w:pPr>
      <w:r w:rsidRPr="006730DC">
        <w:rPr>
          <w:sz w:val="24"/>
          <w:szCs w:val="24"/>
        </w:rPr>
        <w:t>Babesa eta errespetua oinarri dituen ondarearen hezkuntza hori aurrera eramateko</w:t>
      </w:r>
      <w:r w:rsidR="00AF017D">
        <w:rPr>
          <w:sz w:val="24"/>
          <w:szCs w:val="24"/>
        </w:rPr>
        <w:t>,</w:t>
      </w:r>
      <w:r w:rsidR="00477DC2" w:rsidRPr="006730DC">
        <w:rPr>
          <w:sz w:val="24"/>
          <w:szCs w:val="24"/>
        </w:rPr>
        <w:t xml:space="preserve"> iraganeko </w:t>
      </w:r>
      <w:r w:rsidRPr="006730DC">
        <w:rPr>
          <w:sz w:val="24"/>
          <w:szCs w:val="24"/>
        </w:rPr>
        <w:t>gizarteen ulerkuntza erraztea izango da zeregin nagusietako bat</w:t>
      </w:r>
      <w:r w:rsidR="00477DC2" w:rsidRPr="006730DC">
        <w:rPr>
          <w:sz w:val="24"/>
          <w:szCs w:val="24"/>
        </w:rPr>
        <w:t xml:space="preserve">. </w:t>
      </w:r>
      <w:r w:rsidR="007255A9" w:rsidRPr="006730DC">
        <w:rPr>
          <w:sz w:val="24"/>
          <w:szCs w:val="24"/>
        </w:rPr>
        <w:t xml:space="preserve">Eta, gizarte horiek </w:t>
      </w:r>
      <w:r w:rsidRPr="006730DC">
        <w:rPr>
          <w:sz w:val="24"/>
          <w:szCs w:val="24"/>
        </w:rPr>
        <w:t xml:space="preserve">ulertzeko, kultura-ondareak </w:t>
      </w:r>
      <w:r w:rsidR="00477DC2" w:rsidRPr="006730DC">
        <w:rPr>
          <w:sz w:val="24"/>
          <w:szCs w:val="24"/>
        </w:rPr>
        <w:t>ezinbesteko testigu eta analisi</w:t>
      </w:r>
      <w:r w:rsidR="00781326" w:rsidRPr="006730DC">
        <w:rPr>
          <w:sz w:val="24"/>
          <w:szCs w:val="24"/>
        </w:rPr>
        <w:t>-</w:t>
      </w:r>
      <w:r w:rsidR="00477DC2" w:rsidRPr="006730DC">
        <w:rPr>
          <w:sz w:val="24"/>
          <w:szCs w:val="24"/>
        </w:rPr>
        <w:t>iturri bihurtzen dira. Haien azterketa eginez</w:t>
      </w:r>
      <w:r w:rsidRPr="006730DC">
        <w:rPr>
          <w:sz w:val="24"/>
          <w:szCs w:val="24"/>
        </w:rPr>
        <w:t>,</w:t>
      </w:r>
      <w:r w:rsidR="00477DC2" w:rsidRPr="006730DC">
        <w:rPr>
          <w:sz w:val="24"/>
          <w:szCs w:val="24"/>
        </w:rPr>
        <w:t xml:space="preserve"> iraganaren ezagutza eraikiko dugu</w:t>
      </w:r>
      <w:r w:rsidR="00781326" w:rsidRPr="006730DC">
        <w:rPr>
          <w:sz w:val="24"/>
          <w:szCs w:val="24"/>
        </w:rPr>
        <w:t>, eta</w:t>
      </w:r>
      <w:r w:rsidR="00477DC2" w:rsidRPr="006730DC">
        <w:rPr>
          <w:sz w:val="24"/>
          <w:szCs w:val="24"/>
        </w:rPr>
        <w:t xml:space="preserve"> eraikuntza horren bitartez oraina ulertzeko eta etorkizuna eraikitzeko tresnak eskuratuko ditugu.</w:t>
      </w:r>
    </w:p>
    <w:p w:rsidR="00FA12E1" w:rsidRPr="006730DC" w:rsidRDefault="00477DC2" w:rsidP="0057744D">
      <w:pPr>
        <w:pStyle w:val="Gorputz-testuarenlehenkoska"/>
        <w:spacing w:line="360" w:lineRule="auto"/>
        <w:rPr>
          <w:sz w:val="24"/>
          <w:szCs w:val="24"/>
        </w:rPr>
      </w:pPr>
      <w:r w:rsidRPr="006730DC">
        <w:rPr>
          <w:sz w:val="24"/>
          <w:szCs w:val="24"/>
        </w:rPr>
        <w:t>Gainera, ondare</w:t>
      </w:r>
      <w:r w:rsidR="00AF017D">
        <w:rPr>
          <w:sz w:val="24"/>
          <w:szCs w:val="24"/>
        </w:rPr>
        <w:t>a</w:t>
      </w:r>
      <w:r w:rsidRPr="006730DC">
        <w:rPr>
          <w:sz w:val="24"/>
          <w:szCs w:val="24"/>
        </w:rPr>
        <w:t xml:space="preserve"> ezagutz</w:t>
      </w:r>
      <w:r w:rsidR="00AF017D">
        <w:rPr>
          <w:sz w:val="24"/>
          <w:szCs w:val="24"/>
        </w:rPr>
        <w:t>eak</w:t>
      </w:r>
      <w:r w:rsidRPr="006730DC">
        <w:rPr>
          <w:sz w:val="24"/>
          <w:szCs w:val="24"/>
        </w:rPr>
        <w:t xml:space="preserve"> gure uste</w:t>
      </w:r>
      <w:r w:rsidR="00D055B9" w:rsidRPr="006730DC">
        <w:rPr>
          <w:sz w:val="24"/>
          <w:szCs w:val="24"/>
        </w:rPr>
        <w:t>ekiko</w:t>
      </w:r>
      <w:r w:rsidRPr="006730DC">
        <w:rPr>
          <w:sz w:val="24"/>
          <w:szCs w:val="24"/>
        </w:rPr>
        <w:t xml:space="preserve"> eta identitatearekiko kontzientzia kritikoa suspertuko du. </w:t>
      </w:r>
      <w:r w:rsidR="00D055B9" w:rsidRPr="006730DC">
        <w:rPr>
          <w:sz w:val="24"/>
          <w:szCs w:val="24"/>
        </w:rPr>
        <w:t>G</w:t>
      </w:r>
      <w:r w:rsidRPr="006730DC">
        <w:rPr>
          <w:sz w:val="24"/>
          <w:szCs w:val="24"/>
        </w:rPr>
        <w:t>ain</w:t>
      </w:r>
      <w:r w:rsidR="00AF017D">
        <w:rPr>
          <w:sz w:val="24"/>
          <w:szCs w:val="24"/>
        </w:rPr>
        <w:t>era</w:t>
      </w:r>
      <w:r w:rsidRPr="006730DC">
        <w:rPr>
          <w:sz w:val="24"/>
          <w:szCs w:val="24"/>
        </w:rPr>
        <w:t xml:space="preserve">ko kulturekin ditugun </w:t>
      </w:r>
      <w:r w:rsidR="00F43172" w:rsidRPr="006730DC">
        <w:rPr>
          <w:sz w:val="24"/>
          <w:szCs w:val="24"/>
        </w:rPr>
        <w:t>antzekotasun</w:t>
      </w:r>
      <w:r w:rsidR="00D055B9" w:rsidRPr="006730DC">
        <w:rPr>
          <w:sz w:val="24"/>
          <w:szCs w:val="24"/>
        </w:rPr>
        <w:t>ez</w:t>
      </w:r>
      <w:r w:rsidR="00F43172" w:rsidRPr="006730DC">
        <w:rPr>
          <w:sz w:val="24"/>
          <w:szCs w:val="24"/>
        </w:rPr>
        <w:t xml:space="preserve"> eta </w:t>
      </w:r>
      <w:r w:rsidR="00AF017D">
        <w:rPr>
          <w:sz w:val="24"/>
          <w:szCs w:val="24"/>
        </w:rPr>
        <w:t xml:space="preserve">komunean </w:t>
      </w:r>
      <w:r w:rsidR="00AF017D">
        <w:rPr>
          <w:sz w:val="24"/>
          <w:szCs w:val="24"/>
        </w:rPr>
        <w:lastRenderedPageBreak/>
        <w:t>ditugun balio</w:t>
      </w:r>
      <w:r w:rsidR="00D055B9" w:rsidRPr="006730DC">
        <w:rPr>
          <w:sz w:val="24"/>
          <w:szCs w:val="24"/>
        </w:rPr>
        <w:t>ez ohartzen ere lagunduko digu</w:t>
      </w:r>
      <w:r w:rsidR="00F43172" w:rsidRPr="006730DC">
        <w:rPr>
          <w:sz w:val="24"/>
          <w:szCs w:val="24"/>
        </w:rPr>
        <w:t>. Eta garrantzitsuena</w:t>
      </w:r>
      <w:r w:rsidR="00781326" w:rsidRPr="006730DC">
        <w:rPr>
          <w:sz w:val="24"/>
          <w:szCs w:val="24"/>
        </w:rPr>
        <w:t>,</w:t>
      </w:r>
      <w:r w:rsidR="00F43172" w:rsidRPr="006730DC">
        <w:rPr>
          <w:sz w:val="24"/>
          <w:szCs w:val="24"/>
        </w:rPr>
        <w:t xml:space="preserve"> beharbada</w:t>
      </w:r>
      <w:r w:rsidR="00814C77" w:rsidRPr="006730DC">
        <w:rPr>
          <w:sz w:val="24"/>
          <w:szCs w:val="24"/>
        </w:rPr>
        <w:t xml:space="preserve">: </w:t>
      </w:r>
      <w:r w:rsidR="00F43172" w:rsidRPr="006730DC">
        <w:rPr>
          <w:sz w:val="24"/>
          <w:szCs w:val="24"/>
        </w:rPr>
        <w:t>gure kultur</w:t>
      </w:r>
      <w:r w:rsidR="00D055B9" w:rsidRPr="006730DC">
        <w:rPr>
          <w:sz w:val="24"/>
          <w:szCs w:val="24"/>
        </w:rPr>
        <w:t>a</w:t>
      </w:r>
      <w:r w:rsidR="00781326" w:rsidRPr="006730DC">
        <w:rPr>
          <w:sz w:val="24"/>
          <w:szCs w:val="24"/>
        </w:rPr>
        <w:t xml:space="preserve">ren </w:t>
      </w:r>
      <w:r w:rsidR="00F43172" w:rsidRPr="006730DC">
        <w:rPr>
          <w:sz w:val="24"/>
          <w:szCs w:val="24"/>
        </w:rPr>
        <w:t>identitate</w:t>
      </w:r>
      <w:r w:rsidR="00781326" w:rsidRPr="006730DC">
        <w:rPr>
          <w:sz w:val="24"/>
          <w:szCs w:val="24"/>
        </w:rPr>
        <w:t>-</w:t>
      </w:r>
      <w:r w:rsidR="00F43172" w:rsidRPr="006730DC">
        <w:rPr>
          <w:sz w:val="24"/>
          <w:szCs w:val="24"/>
        </w:rPr>
        <w:t>kontzientzia</w:t>
      </w:r>
      <w:r w:rsidR="00D055B9" w:rsidRPr="006730DC">
        <w:rPr>
          <w:sz w:val="24"/>
          <w:szCs w:val="24"/>
        </w:rPr>
        <w:t xml:space="preserve"> garatzeak</w:t>
      </w:r>
      <w:r w:rsidR="00F43172" w:rsidRPr="006730DC">
        <w:rPr>
          <w:sz w:val="24"/>
          <w:szCs w:val="24"/>
        </w:rPr>
        <w:t xml:space="preserve"> </w:t>
      </w:r>
      <w:r w:rsidR="000616EE" w:rsidRPr="006730DC">
        <w:rPr>
          <w:sz w:val="24"/>
          <w:szCs w:val="24"/>
        </w:rPr>
        <w:t>babestu</w:t>
      </w:r>
      <w:r w:rsidR="000616EE">
        <w:rPr>
          <w:sz w:val="24"/>
          <w:szCs w:val="24"/>
        </w:rPr>
        <w:t xml:space="preserve"> eging</w:t>
      </w:r>
      <w:r w:rsidR="000616EE" w:rsidRPr="006730DC">
        <w:rPr>
          <w:sz w:val="24"/>
          <w:szCs w:val="24"/>
        </w:rPr>
        <w:t xml:space="preserve">o gaitu </w:t>
      </w:r>
      <w:r w:rsidR="00F43172" w:rsidRPr="006730DC">
        <w:rPr>
          <w:sz w:val="24"/>
          <w:szCs w:val="24"/>
        </w:rPr>
        <w:t xml:space="preserve">bizi dugun globalizazioak </w:t>
      </w:r>
      <w:r w:rsidR="00814C77" w:rsidRPr="006730DC">
        <w:rPr>
          <w:sz w:val="24"/>
          <w:szCs w:val="24"/>
        </w:rPr>
        <w:t>eragindako alienazio</w:t>
      </w:r>
      <w:r w:rsidR="000742CA" w:rsidRPr="006730DC">
        <w:rPr>
          <w:sz w:val="24"/>
          <w:szCs w:val="24"/>
        </w:rPr>
        <w:t>aren</w:t>
      </w:r>
      <w:r w:rsidR="000742CA" w:rsidRPr="006730DC">
        <w:rPr>
          <w:rStyle w:val="Oin-oharrarenerreferentzia"/>
          <w:sz w:val="24"/>
          <w:szCs w:val="24"/>
        </w:rPr>
        <w:footnoteReference w:id="2"/>
      </w:r>
      <w:r w:rsidR="00814C77" w:rsidRPr="006730DC">
        <w:rPr>
          <w:sz w:val="24"/>
          <w:szCs w:val="24"/>
        </w:rPr>
        <w:t xml:space="preserve"> </w:t>
      </w:r>
      <w:r w:rsidR="00F43172" w:rsidRPr="006730DC">
        <w:rPr>
          <w:sz w:val="24"/>
          <w:szCs w:val="24"/>
        </w:rPr>
        <w:t>aurrean</w:t>
      </w:r>
      <w:r w:rsidR="00FA12E1" w:rsidRPr="006730DC">
        <w:rPr>
          <w:sz w:val="24"/>
          <w:szCs w:val="24"/>
        </w:rPr>
        <w:t xml:space="preserve">. </w:t>
      </w:r>
    </w:p>
    <w:p w:rsidR="00327311" w:rsidRPr="006730DC" w:rsidRDefault="00F821A1" w:rsidP="0057744D">
      <w:pPr>
        <w:pStyle w:val="Gorputz-testua"/>
        <w:spacing w:line="360" w:lineRule="auto"/>
        <w:rPr>
          <w:sz w:val="24"/>
          <w:szCs w:val="24"/>
        </w:rPr>
      </w:pPr>
      <w:r>
        <w:rPr>
          <w:sz w:val="24"/>
          <w:szCs w:val="24"/>
        </w:rPr>
        <w:t>Baina</w:t>
      </w:r>
      <w:r w:rsidR="00D055B9" w:rsidRPr="006730DC">
        <w:rPr>
          <w:sz w:val="24"/>
          <w:szCs w:val="24"/>
        </w:rPr>
        <w:t xml:space="preserve"> aurkezten den lan honek beste urrats bat eman nahi du</w:t>
      </w:r>
      <w:r w:rsidR="0033629B" w:rsidRPr="006730DC">
        <w:rPr>
          <w:sz w:val="24"/>
          <w:szCs w:val="24"/>
        </w:rPr>
        <w:t xml:space="preserve">: </w:t>
      </w:r>
      <w:r w:rsidR="00D055B9" w:rsidRPr="006730DC">
        <w:rPr>
          <w:sz w:val="24"/>
          <w:szCs w:val="24"/>
        </w:rPr>
        <w:t>oraina eta etorkizuna eraikitzeko tresnak emateaz gain eta kontzientzia kritikoa eraikitzen saiatzeaz gain, ikasleak erantzule bihurtu nahi ditu</w:t>
      </w:r>
      <w:r w:rsidR="00941D9D" w:rsidRPr="006730DC">
        <w:rPr>
          <w:sz w:val="24"/>
          <w:szCs w:val="24"/>
        </w:rPr>
        <w:t xml:space="preserve">. </w:t>
      </w:r>
      <w:r w:rsidR="00684723" w:rsidRPr="006730DC">
        <w:rPr>
          <w:sz w:val="24"/>
          <w:szCs w:val="24"/>
        </w:rPr>
        <w:t xml:space="preserve">Izan </w:t>
      </w:r>
      <w:r w:rsidR="00941D9D" w:rsidRPr="006730DC">
        <w:rPr>
          <w:sz w:val="24"/>
          <w:szCs w:val="24"/>
        </w:rPr>
        <w:t>ere, ez da nahiko ikasleek kultur</w:t>
      </w:r>
      <w:r w:rsidR="0063609E" w:rsidRPr="006730DC">
        <w:rPr>
          <w:sz w:val="24"/>
          <w:szCs w:val="24"/>
        </w:rPr>
        <w:t>a-</w:t>
      </w:r>
      <w:r>
        <w:rPr>
          <w:sz w:val="24"/>
          <w:szCs w:val="24"/>
        </w:rPr>
        <w:t>ondarea ezagutzea, ulertzea</w:t>
      </w:r>
      <w:r w:rsidR="00941D9D" w:rsidRPr="006730DC">
        <w:rPr>
          <w:sz w:val="24"/>
          <w:szCs w:val="24"/>
        </w:rPr>
        <w:t xml:space="preserve"> eta </w:t>
      </w:r>
      <w:r>
        <w:rPr>
          <w:sz w:val="24"/>
          <w:szCs w:val="24"/>
        </w:rPr>
        <w:t>balioestea.</w:t>
      </w:r>
      <w:r w:rsidR="00941D9D" w:rsidRPr="006730DC">
        <w:rPr>
          <w:sz w:val="24"/>
          <w:szCs w:val="24"/>
        </w:rPr>
        <w:t xml:space="preserve"> </w:t>
      </w:r>
    </w:p>
    <w:p w:rsidR="00941D9D" w:rsidRPr="006730DC" w:rsidRDefault="003513F0" w:rsidP="0057744D">
      <w:pPr>
        <w:pStyle w:val="Gorputz-testua"/>
        <w:spacing w:line="360" w:lineRule="auto"/>
        <w:rPr>
          <w:sz w:val="24"/>
          <w:szCs w:val="24"/>
        </w:rPr>
      </w:pPr>
      <w:r>
        <w:rPr>
          <w:noProof/>
          <w:sz w:val="24"/>
          <w:szCs w:val="24"/>
          <w:lang w:eastAsia="eu-ES"/>
        </w:rPr>
        <mc:AlternateContent>
          <mc:Choice Requires="wps">
            <w:drawing>
              <wp:anchor distT="0" distB="0" distL="114300" distR="114300" simplePos="0" relativeHeight="251663360" behindDoc="0" locked="0" layoutInCell="1" allowOverlap="1">
                <wp:simplePos x="0" y="0"/>
                <wp:positionH relativeFrom="column">
                  <wp:posOffset>-140335</wp:posOffset>
                </wp:positionH>
                <wp:positionV relativeFrom="paragraph">
                  <wp:posOffset>-166370</wp:posOffset>
                </wp:positionV>
                <wp:extent cx="1623695" cy="199390"/>
                <wp:effectExtent l="2540" t="0" r="2540" b="0"/>
                <wp:wrapSquare wrapText="bothSides"/>
                <wp:docPr id="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99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679" w:rsidRPr="00F47DCB" w:rsidRDefault="00432679" w:rsidP="00F47DCB">
                            <w:pPr>
                              <w:pStyle w:val="Epigrafea"/>
                              <w:rPr>
                                <w:noProof/>
                                <w:color w:val="auto"/>
                                <w:sz w:val="10"/>
                                <w:szCs w:val="10"/>
                              </w:rPr>
                            </w:pPr>
                            <w:r w:rsidRPr="00F47DCB">
                              <w:rPr>
                                <w:noProof/>
                                <w:color w:val="auto"/>
                                <w:sz w:val="10"/>
                                <w:szCs w:val="10"/>
                              </w:rPr>
                              <w:t>2</w:t>
                            </w:r>
                            <w:r w:rsidRPr="00F47DCB">
                              <w:rPr>
                                <w:color w:val="auto"/>
                                <w:sz w:val="10"/>
                                <w:szCs w:val="10"/>
                              </w:rPr>
                              <w:t>. Ikasleak Pagoetan (Aia)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11.05pt;margin-top:-13.1pt;width:127.85pt;height:1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" stroked="f">
                <v:textbox style="mso-fit-shape-to-text:t" inset="0,0,0,0">
                  <w:txbxContent>
                    <w:p w:rsidR="00432679" w:rsidRPr="00F47DCB" w:rsidRDefault="00432679" w:rsidP="00F47DCB">
                      <w:pPr>
                        <w:pStyle w:val="Epigrafea"/>
                        <w:rPr>
                          <w:noProof/>
                          <w:color w:val="auto"/>
                          <w:sz w:val="10"/>
                          <w:szCs w:val="10"/>
                        </w:rPr>
                      </w:pPr>
                      <w:r w:rsidRPr="00F47DCB">
                        <w:rPr>
                          <w:noProof/>
                          <w:color w:val="auto"/>
                          <w:sz w:val="10"/>
                          <w:szCs w:val="10"/>
                        </w:rPr>
                        <w:t>2</w:t>
                      </w:r>
                      <w:r w:rsidRPr="00F47DCB">
                        <w:rPr>
                          <w:color w:val="auto"/>
                          <w:sz w:val="10"/>
                          <w:szCs w:val="10"/>
                        </w:rPr>
                        <w:t>. Ikasleak Pagoetan (Aia)</w:t>
                      </w:r>
                    </w:p>
                  </w:txbxContent>
                </v:textbox>
                <w10:wrap type="square"/>
              </v:shape>
            </w:pict>
          </mc:Fallback>
        </mc:AlternateContent>
      </w:r>
      <w:r w:rsidR="00941D9D" w:rsidRPr="006730DC">
        <w:rPr>
          <w:sz w:val="24"/>
          <w:szCs w:val="24"/>
        </w:rPr>
        <w:t xml:space="preserve">Olaia </w:t>
      </w:r>
      <w:proofErr w:type="spellStart"/>
      <w:r w:rsidR="00941D9D" w:rsidRPr="006730DC">
        <w:rPr>
          <w:sz w:val="24"/>
          <w:szCs w:val="24"/>
        </w:rPr>
        <w:t>Fontalek</w:t>
      </w:r>
      <w:proofErr w:type="spellEnd"/>
      <w:r w:rsidR="00941D9D" w:rsidRPr="006730DC">
        <w:rPr>
          <w:rStyle w:val="Oin-oharrarenerreferentzia"/>
          <w:sz w:val="24"/>
          <w:szCs w:val="24"/>
        </w:rPr>
        <w:footnoteReference w:id="3"/>
      </w:r>
      <w:r w:rsidR="00941D9D" w:rsidRPr="006730DC">
        <w:rPr>
          <w:sz w:val="24"/>
          <w:szCs w:val="24"/>
        </w:rPr>
        <w:t xml:space="preserve"> adierazi bezala, ikasleak sentsibilizatu eta</w:t>
      </w:r>
      <w:r w:rsidR="00327311" w:rsidRPr="006730DC">
        <w:rPr>
          <w:sz w:val="24"/>
          <w:szCs w:val="24"/>
        </w:rPr>
        <w:t xml:space="preserve"> kultura-o</w:t>
      </w:r>
      <w:r w:rsidR="00941D9D" w:rsidRPr="006730DC">
        <w:rPr>
          <w:sz w:val="24"/>
          <w:szCs w:val="24"/>
        </w:rPr>
        <w:t xml:space="preserve">ndarearen igorle bilakatu behar ditugu. Hau da, </w:t>
      </w:r>
      <w:r w:rsidR="00F821A1">
        <w:rPr>
          <w:sz w:val="24"/>
          <w:szCs w:val="24"/>
        </w:rPr>
        <w:t>h</w:t>
      </w:r>
      <w:r w:rsidR="00D57CF9" w:rsidRPr="006730DC">
        <w:rPr>
          <w:sz w:val="24"/>
          <w:szCs w:val="24"/>
        </w:rPr>
        <w:t xml:space="preserve">aiek ere </w:t>
      </w:r>
      <w:r w:rsidR="00CF7DD8" w:rsidRPr="006730DC">
        <w:rPr>
          <w:sz w:val="24"/>
          <w:szCs w:val="24"/>
        </w:rPr>
        <w:t>k</w:t>
      </w:r>
      <w:r w:rsidR="00D57CF9" w:rsidRPr="006730DC">
        <w:rPr>
          <w:sz w:val="24"/>
          <w:szCs w:val="24"/>
        </w:rPr>
        <w:t>ultur</w:t>
      </w:r>
      <w:r w:rsidR="00CF7DD8" w:rsidRPr="006730DC">
        <w:rPr>
          <w:sz w:val="24"/>
          <w:szCs w:val="24"/>
        </w:rPr>
        <w:t>a-o</w:t>
      </w:r>
      <w:r w:rsidR="00D57CF9" w:rsidRPr="006730DC">
        <w:rPr>
          <w:sz w:val="24"/>
          <w:szCs w:val="24"/>
        </w:rPr>
        <w:t>ndarearen hezkuntza</w:t>
      </w:r>
      <w:r w:rsidR="00CF7DD8" w:rsidRPr="006730DC">
        <w:rPr>
          <w:sz w:val="24"/>
          <w:szCs w:val="24"/>
        </w:rPr>
        <w:t>ko eragile bihurtu behar ditugu;</w:t>
      </w:r>
      <w:r w:rsidR="00D055B9" w:rsidRPr="006730DC">
        <w:rPr>
          <w:sz w:val="24"/>
          <w:szCs w:val="24"/>
        </w:rPr>
        <w:t xml:space="preserve"> </w:t>
      </w:r>
      <w:r w:rsidR="00CF7DD8" w:rsidRPr="006730DC">
        <w:rPr>
          <w:sz w:val="24"/>
          <w:szCs w:val="24"/>
        </w:rPr>
        <w:t>k</w:t>
      </w:r>
      <w:r w:rsidR="00D055B9" w:rsidRPr="006730DC">
        <w:rPr>
          <w:sz w:val="24"/>
          <w:szCs w:val="24"/>
        </w:rPr>
        <w:t>ultura-ondarearen ezagutza</w:t>
      </w:r>
      <w:r w:rsidR="00F821A1">
        <w:rPr>
          <w:sz w:val="24"/>
          <w:szCs w:val="24"/>
        </w:rPr>
        <w:t>ren</w:t>
      </w:r>
      <w:r w:rsidR="00D055B9" w:rsidRPr="006730DC">
        <w:rPr>
          <w:sz w:val="24"/>
          <w:szCs w:val="24"/>
        </w:rPr>
        <w:t xml:space="preserve"> eta transmisioaren eragile.</w:t>
      </w:r>
    </w:p>
    <w:p w:rsidR="00D57CF9" w:rsidRPr="006730DC" w:rsidRDefault="00327311" w:rsidP="0057744D">
      <w:pPr>
        <w:pStyle w:val="Gorputz-testua"/>
        <w:spacing w:line="360" w:lineRule="auto"/>
        <w:rPr>
          <w:sz w:val="24"/>
          <w:szCs w:val="24"/>
        </w:rPr>
      </w:pPr>
      <w:r w:rsidRPr="006730DC">
        <w:rPr>
          <w:noProof/>
          <w:sz w:val="24"/>
          <w:szCs w:val="24"/>
          <w:lang w:eastAsia="eu-ES"/>
        </w:rPr>
        <w:drawing>
          <wp:anchor distT="0" distB="0" distL="114300" distR="114300" simplePos="0" relativeHeight="251661312" behindDoc="0" locked="0" layoutInCell="1" allowOverlap="1">
            <wp:simplePos x="0" y="0"/>
            <wp:positionH relativeFrom="margin">
              <wp:posOffset>-140335</wp:posOffset>
            </wp:positionH>
            <wp:positionV relativeFrom="margin">
              <wp:posOffset>-118745</wp:posOffset>
            </wp:positionV>
            <wp:extent cx="1623695" cy="2167890"/>
            <wp:effectExtent l="114300" t="76200" r="90805" b="80010"/>
            <wp:wrapSquare wrapText="bothSides"/>
            <wp:docPr id="4" name="2 Imagen" descr="P10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30.JPG"/>
                    <pic:cNvPicPr/>
                  </pic:nvPicPr>
                  <pic:blipFill>
                    <a:blip r:embed="rId11" cstate="print"/>
                    <a:stretch>
                      <a:fillRect/>
                    </a:stretch>
                  </pic:blipFill>
                  <pic:spPr>
                    <a:xfrm>
                      <a:off x="0" y="0"/>
                      <a:ext cx="1623695" cy="2167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57CF9" w:rsidRPr="006730DC">
        <w:rPr>
          <w:sz w:val="24"/>
          <w:szCs w:val="24"/>
        </w:rPr>
        <w:t xml:space="preserve">Asmo horrekin, aurkezten dugun proiektu honen </w:t>
      </w:r>
      <w:r w:rsidR="00814C77" w:rsidRPr="006730DC">
        <w:rPr>
          <w:sz w:val="24"/>
          <w:szCs w:val="24"/>
        </w:rPr>
        <w:t>eragile nagusiak ikasleak bera</w:t>
      </w:r>
      <w:r w:rsidR="00CF7DD8" w:rsidRPr="006730DC">
        <w:rPr>
          <w:sz w:val="24"/>
          <w:szCs w:val="24"/>
        </w:rPr>
        <w:t>k</w:t>
      </w:r>
      <w:r w:rsidR="00814C77" w:rsidRPr="006730DC">
        <w:rPr>
          <w:sz w:val="24"/>
          <w:szCs w:val="24"/>
        </w:rPr>
        <w:t xml:space="preserve"> izango dira. Kultur</w:t>
      </w:r>
      <w:r w:rsidR="00CF7DD8" w:rsidRPr="006730DC">
        <w:rPr>
          <w:sz w:val="24"/>
          <w:szCs w:val="24"/>
        </w:rPr>
        <w:t>a-o</w:t>
      </w:r>
      <w:r w:rsidR="00814C77" w:rsidRPr="006730DC">
        <w:rPr>
          <w:sz w:val="24"/>
          <w:szCs w:val="24"/>
        </w:rPr>
        <w:t>ndarea aztertzeko eta ulertzeko tresna</w:t>
      </w:r>
      <w:r w:rsidR="00CF7DD8" w:rsidRPr="006730DC">
        <w:rPr>
          <w:sz w:val="24"/>
          <w:szCs w:val="24"/>
        </w:rPr>
        <w:t>k emateaz gain, haien inguruko k</w:t>
      </w:r>
      <w:r w:rsidR="00814C77" w:rsidRPr="006730DC">
        <w:rPr>
          <w:sz w:val="24"/>
          <w:szCs w:val="24"/>
        </w:rPr>
        <w:t>ultur</w:t>
      </w:r>
      <w:r w:rsidR="00CF7DD8" w:rsidRPr="006730DC">
        <w:rPr>
          <w:sz w:val="24"/>
          <w:szCs w:val="24"/>
        </w:rPr>
        <w:t>a-o</w:t>
      </w:r>
      <w:r w:rsidR="00814C77" w:rsidRPr="006730DC">
        <w:rPr>
          <w:sz w:val="24"/>
          <w:szCs w:val="24"/>
        </w:rPr>
        <w:t xml:space="preserve">ndarearen transmisioaren erantzule bilakatuko </w:t>
      </w:r>
      <w:r w:rsidR="00CF7DD8" w:rsidRPr="006730DC">
        <w:rPr>
          <w:sz w:val="24"/>
          <w:szCs w:val="24"/>
        </w:rPr>
        <w:t>d</w:t>
      </w:r>
      <w:r w:rsidR="00814C77" w:rsidRPr="006730DC">
        <w:rPr>
          <w:sz w:val="24"/>
          <w:szCs w:val="24"/>
        </w:rPr>
        <w:t xml:space="preserve">itugu </w:t>
      </w:r>
      <w:r w:rsidR="00CF7DD8" w:rsidRPr="006730DC">
        <w:rPr>
          <w:sz w:val="24"/>
          <w:szCs w:val="24"/>
        </w:rPr>
        <w:t>o</w:t>
      </w:r>
      <w:r w:rsidR="00814C77" w:rsidRPr="006730DC">
        <w:rPr>
          <w:sz w:val="24"/>
          <w:szCs w:val="24"/>
        </w:rPr>
        <w:t xml:space="preserve">ndare horren transmisiorako </w:t>
      </w:r>
      <w:r w:rsidR="00697EC8">
        <w:rPr>
          <w:sz w:val="24"/>
          <w:szCs w:val="24"/>
        </w:rPr>
        <w:t>sentsibilizazio-proiektu</w:t>
      </w:r>
      <w:r w:rsidR="00814C77" w:rsidRPr="006730DC">
        <w:rPr>
          <w:sz w:val="24"/>
          <w:szCs w:val="24"/>
        </w:rPr>
        <w:t>ak sortuz.</w:t>
      </w:r>
    </w:p>
    <w:p w:rsidR="0033629B" w:rsidRPr="006730DC" w:rsidRDefault="0033629B" w:rsidP="0057744D">
      <w:pPr>
        <w:tabs>
          <w:tab w:val="left" w:pos="937"/>
        </w:tabs>
        <w:spacing w:line="360" w:lineRule="auto"/>
        <w:rPr>
          <w:b/>
          <w:sz w:val="24"/>
          <w:szCs w:val="24"/>
        </w:rPr>
      </w:pPr>
    </w:p>
    <w:p w:rsidR="000946F7" w:rsidRPr="006730DC" w:rsidRDefault="00A91634" w:rsidP="00166FA0">
      <w:pPr>
        <w:pStyle w:val="Titulua"/>
        <w:numPr>
          <w:ilvl w:val="0"/>
          <w:numId w:val="64"/>
        </w:numPr>
      </w:pPr>
      <w:r w:rsidRPr="006730DC">
        <w:t>LANERAKO MATERIAL ETA EUSKARRIAK</w:t>
      </w:r>
    </w:p>
    <w:p w:rsidR="00963A59" w:rsidRPr="006730DC" w:rsidRDefault="00963A59" w:rsidP="00963A59">
      <w:pPr>
        <w:pStyle w:val="Zerrenda-paragrafoa"/>
        <w:tabs>
          <w:tab w:val="left" w:pos="937"/>
        </w:tabs>
        <w:spacing w:line="360" w:lineRule="auto"/>
        <w:ind w:left="360"/>
        <w:rPr>
          <w:b/>
          <w:sz w:val="24"/>
          <w:szCs w:val="24"/>
        </w:rPr>
      </w:pPr>
    </w:p>
    <w:p w:rsidR="000946F7" w:rsidRPr="006730DC" w:rsidRDefault="000946F7" w:rsidP="0057744D">
      <w:pPr>
        <w:tabs>
          <w:tab w:val="left" w:pos="937"/>
        </w:tabs>
        <w:spacing w:line="360" w:lineRule="auto"/>
        <w:rPr>
          <w:sz w:val="24"/>
          <w:szCs w:val="24"/>
        </w:rPr>
      </w:pPr>
      <w:r w:rsidRPr="006730DC">
        <w:rPr>
          <w:sz w:val="24"/>
          <w:szCs w:val="24"/>
        </w:rPr>
        <w:t>Transmisiora bitarteko urrats horiek emango ditugu</w:t>
      </w:r>
      <w:r w:rsidR="00F821A1">
        <w:rPr>
          <w:sz w:val="24"/>
          <w:szCs w:val="24"/>
        </w:rPr>
        <w:t>,</w:t>
      </w:r>
      <w:r w:rsidRPr="006730DC">
        <w:rPr>
          <w:sz w:val="24"/>
          <w:szCs w:val="24"/>
        </w:rPr>
        <w:t xml:space="preserve"> beraz</w:t>
      </w:r>
      <w:r w:rsidR="00F821A1">
        <w:rPr>
          <w:sz w:val="24"/>
          <w:szCs w:val="24"/>
        </w:rPr>
        <w:t>,</w:t>
      </w:r>
      <w:r w:rsidRPr="006730DC">
        <w:rPr>
          <w:sz w:val="24"/>
          <w:szCs w:val="24"/>
        </w:rPr>
        <w:t xml:space="preserve"> lan honetan. Urrats horiek eman ahal izateko</w:t>
      </w:r>
      <w:r w:rsidR="00F821A1">
        <w:rPr>
          <w:sz w:val="24"/>
          <w:szCs w:val="24"/>
        </w:rPr>
        <w:t>,</w:t>
      </w:r>
      <w:r w:rsidRPr="006730DC">
        <w:rPr>
          <w:sz w:val="24"/>
          <w:szCs w:val="24"/>
        </w:rPr>
        <w:t xml:space="preserve"> </w:t>
      </w:r>
      <w:r w:rsidR="00CF7DD8" w:rsidRPr="006730DC">
        <w:rPr>
          <w:sz w:val="24"/>
          <w:szCs w:val="24"/>
        </w:rPr>
        <w:t xml:space="preserve">hainbat </w:t>
      </w:r>
      <w:r w:rsidRPr="006730DC">
        <w:rPr>
          <w:sz w:val="24"/>
          <w:szCs w:val="24"/>
        </w:rPr>
        <w:t>material eta euskarri izango ditugu.</w:t>
      </w:r>
    </w:p>
    <w:p w:rsidR="000946F7" w:rsidRPr="006730DC" w:rsidRDefault="000946F7" w:rsidP="00CF7DD8">
      <w:pPr>
        <w:tabs>
          <w:tab w:val="left" w:pos="937"/>
        </w:tabs>
        <w:spacing w:line="360" w:lineRule="auto"/>
        <w:rPr>
          <w:sz w:val="24"/>
          <w:szCs w:val="24"/>
        </w:rPr>
      </w:pPr>
      <w:r w:rsidRPr="006730DC">
        <w:rPr>
          <w:b/>
          <w:sz w:val="24"/>
          <w:szCs w:val="24"/>
        </w:rPr>
        <w:t>Lehenengoa</w:t>
      </w:r>
      <w:r w:rsidRPr="006730DC">
        <w:rPr>
          <w:sz w:val="24"/>
          <w:szCs w:val="24"/>
        </w:rPr>
        <w:t xml:space="preserve"> esku artean duzun hau bera </w:t>
      </w:r>
      <w:r w:rsidR="00CF7DD8" w:rsidRPr="006730DC">
        <w:rPr>
          <w:sz w:val="24"/>
          <w:szCs w:val="24"/>
        </w:rPr>
        <w:t>da</w:t>
      </w:r>
      <w:r w:rsidRPr="006730DC">
        <w:rPr>
          <w:sz w:val="24"/>
          <w:szCs w:val="24"/>
        </w:rPr>
        <w:t xml:space="preserve">. Bertan, kultura-ondarearen  eta </w:t>
      </w:r>
      <w:r w:rsidR="00F821A1">
        <w:rPr>
          <w:sz w:val="24"/>
          <w:szCs w:val="24"/>
        </w:rPr>
        <w:t>haren</w:t>
      </w:r>
      <w:r w:rsidRPr="006730DC">
        <w:rPr>
          <w:sz w:val="24"/>
          <w:szCs w:val="24"/>
        </w:rPr>
        <w:t xml:space="preserve"> didaktikaren inguruko materiala aurkituko du irakasleak. </w:t>
      </w:r>
    </w:p>
    <w:p w:rsidR="000946F7" w:rsidRPr="006730DC" w:rsidRDefault="003E4B1E" w:rsidP="0057744D">
      <w:pPr>
        <w:tabs>
          <w:tab w:val="left" w:pos="937"/>
        </w:tabs>
        <w:spacing w:line="360" w:lineRule="auto"/>
        <w:rPr>
          <w:sz w:val="24"/>
          <w:szCs w:val="24"/>
        </w:rPr>
      </w:pPr>
      <w:r w:rsidRPr="006730DC">
        <w:rPr>
          <w:sz w:val="24"/>
          <w:szCs w:val="24"/>
        </w:rPr>
        <w:lastRenderedPageBreak/>
        <w:t>Liburuki honetan bildutako materiala irakaslearen gida gisa har daiteke. Gida honek hiru atal nagusi ditu: marko teorikoa, proposamen praktikoa eta praktika onen bilduma.</w:t>
      </w:r>
    </w:p>
    <w:p w:rsidR="003E4B1E" w:rsidRPr="006730DC" w:rsidRDefault="00C17C6B" w:rsidP="0057744D">
      <w:pPr>
        <w:tabs>
          <w:tab w:val="left" w:pos="937"/>
        </w:tabs>
        <w:spacing w:line="360" w:lineRule="auto"/>
        <w:rPr>
          <w:sz w:val="24"/>
          <w:szCs w:val="24"/>
        </w:rPr>
      </w:pPr>
      <w:r w:rsidRPr="006730DC">
        <w:rPr>
          <w:sz w:val="24"/>
          <w:szCs w:val="24"/>
        </w:rPr>
        <w:t>Marko teorikoan, aitzin</w:t>
      </w:r>
      <w:r w:rsidR="003E4B1E" w:rsidRPr="006730DC">
        <w:rPr>
          <w:sz w:val="24"/>
          <w:szCs w:val="24"/>
        </w:rPr>
        <w:t>solasean aipatu</w:t>
      </w:r>
      <w:r w:rsidRPr="006730DC">
        <w:rPr>
          <w:sz w:val="24"/>
          <w:szCs w:val="24"/>
        </w:rPr>
        <w:t>ta</w:t>
      </w:r>
      <w:r w:rsidR="003E4B1E" w:rsidRPr="006730DC">
        <w:rPr>
          <w:sz w:val="24"/>
          <w:szCs w:val="24"/>
        </w:rPr>
        <w:t>ko kultura-ondarearen ezagutza landuko dugu</w:t>
      </w:r>
      <w:r w:rsidRPr="006730DC">
        <w:rPr>
          <w:sz w:val="24"/>
          <w:szCs w:val="24"/>
        </w:rPr>
        <w:t>:</w:t>
      </w:r>
      <w:r w:rsidR="00F821A1">
        <w:rPr>
          <w:sz w:val="24"/>
          <w:szCs w:val="24"/>
        </w:rPr>
        <w:t xml:space="preserve"> z</w:t>
      </w:r>
      <w:r w:rsidR="003E4B1E" w:rsidRPr="006730DC">
        <w:rPr>
          <w:sz w:val="24"/>
          <w:szCs w:val="24"/>
        </w:rPr>
        <w:t>er da kultura-ondarea?</w:t>
      </w:r>
      <w:r w:rsidR="00F821A1">
        <w:rPr>
          <w:sz w:val="24"/>
          <w:szCs w:val="24"/>
        </w:rPr>
        <w:t>, n</w:t>
      </w:r>
      <w:r w:rsidR="003E4B1E" w:rsidRPr="006730DC">
        <w:rPr>
          <w:sz w:val="24"/>
          <w:szCs w:val="24"/>
        </w:rPr>
        <w:t>ola sortu zen eta ze</w:t>
      </w:r>
      <w:r w:rsidRPr="006730DC">
        <w:rPr>
          <w:sz w:val="24"/>
          <w:szCs w:val="24"/>
        </w:rPr>
        <w:t>r</w:t>
      </w:r>
      <w:r w:rsidR="003E4B1E" w:rsidRPr="006730DC">
        <w:rPr>
          <w:sz w:val="24"/>
          <w:szCs w:val="24"/>
        </w:rPr>
        <w:t xml:space="preserve"> bilakaera izan du kontzeptuak berak</w:t>
      </w:r>
      <w:r w:rsidRPr="006730DC">
        <w:rPr>
          <w:sz w:val="24"/>
          <w:szCs w:val="24"/>
        </w:rPr>
        <w:t>?</w:t>
      </w:r>
      <w:r w:rsidR="00F821A1">
        <w:rPr>
          <w:sz w:val="24"/>
          <w:szCs w:val="24"/>
        </w:rPr>
        <w:t>, g</w:t>
      </w:r>
      <w:r w:rsidR="003E4B1E" w:rsidRPr="006730DC">
        <w:rPr>
          <w:sz w:val="24"/>
          <w:szCs w:val="24"/>
        </w:rPr>
        <w:t xml:space="preserve">aur egun </w:t>
      </w:r>
      <w:r w:rsidR="00F821A1">
        <w:rPr>
          <w:sz w:val="24"/>
          <w:szCs w:val="24"/>
        </w:rPr>
        <w:t>nola ulertu eta sailkatzen dugu</w:t>
      </w:r>
      <w:r w:rsidR="003E4B1E" w:rsidRPr="006730DC">
        <w:rPr>
          <w:sz w:val="24"/>
          <w:szCs w:val="24"/>
        </w:rPr>
        <w:t xml:space="preserve"> kultura-ondarea</w:t>
      </w:r>
      <w:r w:rsidRPr="006730DC">
        <w:rPr>
          <w:sz w:val="24"/>
          <w:szCs w:val="24"/>
        </w:rPr>
        <w:t>?</w:t>
      </w:r>
      <w:r w:rsidR="00F821A1">
        <w:rPr>
          <w:sz w:val="24"/>
          <w:szCs w:val="24"/>
        </w:rPr>
        <w:t>, n</w:t>
      </w:r>
      <w:r w:rsidRPr="006730DC">
        <w:rPr>
          <w:sz w:val="24"/>
          <w:szCs w:val="24"/>
        </w:rPr>
        <w:t xml:space="preserve">ola babesten dugu? </w:t>
      </w:r>
    </w:p>
    <w:p w:rsidR="00C17C6B" w:rsidRPr="006730DC" w:rsidRDefault="003E4B1E" w:rsidP="0057744D">
      <w:pPr>
        <w:tabs>
          <w:tab w:val="left" w:pos="937"/>
        </w:tabs>
        <w:spacing w:line="360" w:lineRule="auto"/>
        <w:rPr>
          <w:sz w:val="24"/>
          <w:szCs w:val="24"/>
        </w:rPr>
      </w:pPr>
      <w:r w:rsidRPr="006730DC">
        <w:rPr>
          <w:sz w:val="24"/>
          <w:szCs w:val="24"/>
        </w:rPr>
        <w:t xml:space="preserve">Kultura-ondarearen beraren ezagutza teoriko horretaz gain, kultura-ondarearen didaktikaz ere arituko gara atal teoriko honetan. Zein da </w:t>
      </w:r>
      <w:r w:rsidR="00323BBA" w:rsidRPr="006730DC">
        <w:rPr>
          <w:sz w:val="24"/>
          <w:szCs w:val="24"/>
        </w:rPr>
        <w:t>kultura-ondare</w:t>
      </w:r>
      <w:r w:rsidRPr="006730DC">
        <w:rPr>
          <w:sz w:val="24"/>
          <w:szCs w:val="24"/>
        </w:rPr>
        <w:t>aren funtsa</w:t>
      </w:r>
      <w:r w:rsidR="00C17C6B" w:rsidRPr="006730DC">
        <w:rPr>
          <w:sz w:val="24"/>
          <w:szCs w:val="24"/>
        </w:rPr>
        <w:t xml:space="preserve">? </w:t>
      </w:r>
      <w:r w:rsidR="00DC0ABD" w:rsidRPr="006730DC">
        <w:rPr>
          <w:sz w:val="24"/>
          <w:szCs w:val="24"/>
        </w:rPr>
        <w:t>Z</w:t>
      </w:r>
      <w:r w:rsidRPr="006730DC">
        <w:rPr>
          <w:sz w:val="24"/>
          <w:szCs w:val="24"/>
        </w:rPr>
        <w:t>ein dira aurkezten dugun ereduaren oinarri teorikoak</w:t>
      </w:r>
      <w:r w:rsidR="00C17C6B" w:rsidRPr="006730DC">
        <w:rPr>
          <w:sz w:val="24"/>
          <w:szCs w:val="24"/>
        </w:rPr>
        <w:t>? Zein dira didaktika orokorraren ikuspegitik kultura-ondarearen hezkuntzan kontuan hartu beharreko alderdiak? Eta zein</w:t>
      </w:r>
      <w:r w:rsidR="00DC0ABD" w:rsidRPr="006730DC">
        <w:rPr>
          <w:sz w:val="24"/>
          <w:szCs w:val="24"/>
        </w:rPr>
        <w:t>,</w:t>
      </w:r>
      <w:r w:rsidR="00C17C6B" w:rsidRPr="006730DC">
        <w:rPr>
          <w:sz w:val="24"/>
          <w:szCs w:val="24"/>
        </w:rPr>
        <w:t xml:space="preserve"> gizarte-zientzien didaktikaren ikuspegitik?</w:t>
      </w:r>
    </w:p>
    <w:p w:rsidR="003E4B1E" w:rsidRPr="006730DC" w:rsidRDefault="003E4B1E" w:rsidP="0057744D">
      <w:pPr>
        <w:tabs>
          <w:tab w:val="left" w:pos="937"/>
        </w:tabs>
        <w:spacing w:line="360" w:lineRule="auto"/>
        <w:rPr>
          <w:sz w:val="24"/>
          <w:szCs w:val="24"/>
        </w:rPr>
      </w:pPr>
      <w:r w:rsidRPr="006730DC">
        <w:rPr>
          <w:sz w:val="24"/>
          <w:szCs w:val="24"/>
        </w:rPr>
        <w:t>Proposamen praktikoa</w:t>
      </w:r>
      <w:r w:rsidR="00F901E0" w:rsidRPr="006730DC">
        <w:rPr>
          <w:sz w:val="24"/>
          <w:szCs w:val="24"/>
        </w:rPr>
        <w:t xml:space="preserve">ri dagokionez, sentsibilizazioa </w:t>
      </w:r>
      <w:r w:rsidRPr="006730DC">
        <w:rPr>
          <w:sz w:val="24"/>
          <w:szCs w:val="24"/>
        </w:rPr>
        <w:t>helburu duen kultura-ondarearen hezkuntza</w:t>
      </w:r>
      <w:r w:rsidR="00DC0ABD" w:rsidRPr="006730DC">
        <w:rPr>
          <w:sz w:val="24"/>
          <w:szCs w:val="24"/>
        </w:rPr>
        <w:t>-</w:t>
      </w:r>
      <w:r w:rsidRPr="006730DC">
        <w:rPr>
          <w:sz w:val="24"/>
          <w:szCs w:val="24"/>
        </w:rPr>
        <w:t xml:space="preserve">proiektu bat jaso dugu. Marko teorikoko ezagutza hori aintzat hartuz, irakaslearentzako sekuentzia didaktikoak </w:t>
      </w:r>
      <w:r w:rsidR="00C17C6B" w:rsidRPr="006730DC">
        <w:rPr>
          <w:sz w:val="24"/>
          <w:szCs w:val="24"/>
        </w:rPr>
        <w:t>diseinatu</w:t>
      </w:r>
      <w:r w:rsidRPr="006730DC">
        <w:rPr>
          <w:sz w:val="24"/>
          <w:szCs w:val="24"/>
        </w:rPr>
        <w:t xml:space="preserve"> </w:t>
      </w:r>
      <w:r w:rsidR="00D54648">
        <w:rPr>
          <w:sz w:val="24"/>
          <w:szCs w:val="24"/>
        </w:rPr>
        <w:t>ditugu. Sekuentzia horietan</w:t>
      </w:r>
      <w:r w:rsidR="005C2C6E" w:rsidRPr="006730DC">
        <w:rPr>
          <w:sz w:val="24"/>
          <w:szCs w:val="24"/>
        </w:rPr>
        <w:t xml:space="preserve"> sentsibilizazio</w:t>
      </w:r>
      <w:r w:rsidR="00C17C6B" w:rsidRPr="006730DC">
        <w:rPr>
          <w:sz w:val="24"/>
          <w:szCs w:val="24"/>
        </w:rPr>
        <w:t>-</w:t>
      </w:r>
      <w:r w:rsidR="005C2C6E" w:rsidRPr="006730DC">
        <w:rPr>
          <w:sz w:val="24"/>
          <w:szCs w:val="24"/>
        </w:rPr>
        <w:t>urratsak jorratuko dituzte</w:t>
      </w:r>
      <w:r w:rsidR="00D54648" w:rsidRPr="00D54648">
        <w:rPr>
          <w:sz w:val="24"/>
          <w:szCs w:val="24"/>
        </w:rPr>
        <w:t xml:space="preserve"> </w:t>
      </w:r>
      <w:r w:rsidR="00D54648" w:rsidRPr="006730DC">
        <w:rPr>
          <w:sz w:val="24"/>
          <w:szCs w:val="24"/>
        </w:rPr>
        <w:t>ikasleek</w:t>
      </w:r>
      <w:r w:rsidR="00C17C6B" w:rsidRPr="006730DC">
        <w:rPr>
          <w:sz w:val="24"/>
          <w:szCs w:val="24"/>
        </w:rPr>
        <w:t>,</w:t>
      </w:r>
      <w:r w:rsidR="005C2C6E" w:rsidRPr="006730DC">
        <w:rPr>
          <w:sz w:val="24"/>
          <w:szCs w:val="24"/>
        </w:rPr>
        <w:t xml:space="preserve"> eta</w:t>
      </w:r>
      <w:r w:rsidR="00C17C6B" w:rsidRPr="006730DC">
        <w:rPr>
          <w:sz w:val="24"/>
          <w:szCs w:val="24"/>
        </w:rPr>
        <w:t>,</w:t>
      </w:r>
      <w:r w:rsidR="005C2C6E" w:rsidRPr="006730DC">
        <w:rPr>
          <w:sz w:val="24"/>
          <w:szCs w:val="24"/>
        </w:rPr>
        <w:t xml:space="preserve"> hein berean</w:t>
      </w:r>
      <w:r w:rsidR="00C17C6B" w:rsidRPr="006730DC">
        <w:rPr>
          <w:sz w:val="24"/>
          <w:szCs w:val="24"/>
        </w:rPr>
        <w:t>,</w:t>
      </w:r>
      <w:r w:rsidR="005C2C6E" w:rsidRPr="006730DC">
        <w:rPr>
          <w:sz w:val="24"/>
          <w:szCs w:val="24"/>
        </w:rPr>
        <w:t xml:space="preserve"> osatuko duten proiektua eraikitzen joango dira.</w:t>
      </w:r>
    </w:p>
    <w:p w:rsidR="005C2C6E" w:rsidRPr="006730DC" w:rsidRDefault="005C2C6E" w:rsidP="0057744D">
      <w:pPr>
        <w:tabs>
          <w:tab w:val="left" w:pos="937"/>
        </w:tabs>
        <w:spacing w:line="360" w:lineRule="auto"/>
        <w:rPr>
          <w:sz w:val="24"/>
          <w:szCs w:val="24"/>
        </w:rPr>
      </w:pPr>
      <w:r w:rsidRPr="006730DC">
        <w:rPr>
          <w:sz w:val="24"/>
          <w:szCs w:val="24"/>
        </w:rPr>
        <w:t>Azkenik, kultura-ondarea lantzeko beste proposamen batzuk</w:t>
      </w:r>
      <w:r w:rsidR="00C17C6B" w:rsidRPr="006730DC">
        <w:rPr>
          <w:sz w:val="24"/>
          <w:szCs w:val="24"/>
        </w:rPr>
        <w:t xml:space="preserve"> ekarri ditugu</w:t>
      </w:r>
      <w:r w:rsidR="00DC0ABD" w:rsidRPr="006730DC">
        <w:rPr>
          <w:sz w:val="24"/>
          <w:szCs w:val="24"/>
        </w:rPr>
        <w:t>: praktika onak;</w:t>
      </w:r>
      <w:r w:rsidRPr="006730DC">
        <w:rPr>
          <w:sz w:val="24"/>
          <w:szCs w:val="24"/>
        </w:rPr>
        <w:t xml:space="preserve"> horiekin batera</w:t>
      </w:r>
      <w:r w:rsidR="00C17C6B" w:rsidRPr="006730DC">
        <w:rPr>
          <w:sz w:val="24"/>
          <w:szCs w:val="24"/>
        </w:rPr>
        <w:t>,</w:t>
      </w:r>
      <w:r w:rsidRPr="006730DC">
        <w:rPr>
          <w:sz w:val="24"/>
          <w:szCs w:val="24"/>
        </w:rPr>
        <w:t xml:space="preserve"> gaian sakontzeko baliagarri</w:t>
      </w:r>
      <w:r w:rsidR="00C17C6B" w:rsidRPr="006730DC">
        <w:rPr>
          <w:sz w:val="24"/>
          <w:szCs w:val="24"/>
        </w:rPr>
        <w:t>a suerta daitekeen bibliografia</w:t>
      </w:r>
      <w:r w:rsidR="00D54648">
        <w:rPr>
          <w:sz w:val="24"/>
          <w:szCs w:val="24"/>
        </w:rPr>
        <w:t xml:space="preserve"> </w:t>
      </w:r>
      <w:r w:rsidR="00C17C6B" w:rsidRPr="006730DC">
        <w:rPr>
          <w:sz w:val="24"/>
          <w:szCs w:val="24"/>
        </w:rPr>
        <w:t xml:space="preserve">egin </w:t>
      </w:r>
      <w:r w:rsidRPr="006730DC">
        <w:rPr>
          <w:sz w:val="24"/>
          <w:szCs w:val="24"/>
        </w:rPr>
        <w:t>dugu.</w:t>
      </w:r>
    </w:p>
    <w:p w:rsidR="0053278C" w:rsidRPr="006730DC" w:rsidRDefault="005C2C6E" w:rsidP="0057744D">
      <w:pPr>
        <w:tabs>
          <w:tab w:val="left" w:pos="937"/>
        </w:tabs>
        <w:spacing w:line="360" w:lineRule="auto"/>
        <w:rPr>
          <w:sz w:val="24"/>
          <w:szCs w:val="24"/>
        </w:rPr>
      </w:pPr>
      <w:r w:rsidRPr="006730DC">
        <w:rPr>
          <w:b/>
          <w:sz w:val="24"/>
          <w:szCs w:val="24"/>
        </w:rPr>
        <w:t>Bigarren euskarria</w:t>
      </w:r>
      <w:r w:rsidR="00C17C6B" w:rsidRPr="006730DC">
        <w:rPr>
          <w:sz w:val="24"/>
          <w:szCs w:val="24"/>
        </w:rPr>
        <w:t xml:space="preserve"> </w:t>
      </w:r>
      <w:proofErr w:type="spellStart"/>
      <w:r w:rsidRPr="006730DC">
        <w:rPr>
          <w:i/>
          <w:sz w:val="24"/>
          <w:szCs w:val="24"/>
        </w:rPr>
        <w:t>Prezi</w:t>
      </w:r>
      <w:proofErr w:type="spellEnd"/>
      <w:r w:rsidRPr="006730DC">
        <w:rPr>
          <w:sz w:val="24"/>
          <w:szCs w:val="24"/>
        </w:rPr>
        <w:t xml:space="preserve"> aurkezpen bat da. Aurkezpen horretarako sarbidea sekuentzia didaktikoen atalean aurkitzen da. Bertan, sekuentzia didaktikoetan jasotakoaren garapen praktikoa egiten da</w:t>
      </w:r>
      <w:r w:rsidR="00D54648">
        <w:rPr>
          <w:sz w:val="24"/>
          <w:szCs w:val="24"/>
        </w:rPr>
        <w:t>. Gelan lantzeko materialak eta adibideak eskaintzen dira</w:t>
      </w:r>
      <w:r w:rsidRPr="006730DC">
        <w:rPr>
          <w:sz w:val="24"/>
          <w:szCs w:val="24"/>
        </w:rPr>
        <w:t>.</w:t>
      </w:r>
      <w:r w:rsidR="00D54648">
        <w:rPr>
          <w:sz w:val="24"/>
          <w:szCs w:val="24"/>
        </w:rPr>
        <w:t xml:space="preserve"> H</w:t>
      </w:r>
      <w:r w:rsidR="0045447F">
        <w:rPr>
          <w:sz w:val="24"/>
          <w:szCs w:val="24"/>
        </w:rPr>
        <w:t>elbide</w:t>
      </w:r>
      <w:r w:rsidR="00D54648">
        <w:rPr>
          <w:sz w:val="24"/>
          <w:szCs w:val="24"/>
        </w:rPr>
        <w:t xml:space="preserve"> honetan</w:t>
      </w:r>
      <w:r w:rsidR="0045447F">
        <w:rPr>
          <w:sz w:val="24"/>
          <w:szCs w:val="24"/>
        </w:rPr>
        <w:t xml:space="preserve"> aurkituko duzue: </w:t>
      </w:r>
      <w:r w:rsidR="0045447F" w:rsidRPr="0045447F">
        <w:rPr>
          <w:sz w:val="24"/>
          <w:szCs w:val="24"/>
          <w:highlight w:val="lightGray"/>
        </w:rPr>
        <w:t>http://prezi.com/1uvdsijdyroj/zer-da-kultura-ondarea/</w:t>
      </w:r>
      <w:r w:rsidR="0045447F">
        <w:rPr>
          <w:sz w:val="24"/>
          <w:szCs w:val="24"/>
        </w:rPr>
        <w:t xml:space="preserve">  </w:t>
      </w:r>
    </w:p>
    <w:p w:rsidR="005C2C6E" w:rsidRPr="006730DC" w:rsidRDefault="00D54648" w:rsidP="0057744D">
      <w:pPr>
        <w:tabs>
          <w:tab w:val="left" w:pos="937"/>
        </w:tabs>
        <w:spacing w:line="360" w:lineRule="auto"/>
        <w:rPr>
          <w:sz w:val="24"/>
          <w:szCs w:val="24"/>
        </w:rPr>
      </w:pPr>
      <w:r>
        <w:rPr>
          <w:b/>
          <w:sz w:val="24"/>
          <w:szCs w:val="24"/>
        </w:rPr>
        <w:t>Hirugarren euskarria</w:t>
      </w:r>
      <w:r w:rsidR="005C2C6E" w:rsidRPr="006730DC">
        <w:rPr>
          <w:sz w:val="24"/>
          <w:szCs w:val="24"/>
        </w:rPr>
        <w:t xml:space="preserve"> ikasleek </w:t>
      </w:r>
      <w:r w:rsidR="00C17C6B" w:rsidRPr="006730DC">
        <w:rPr>
          <w:sz w:val="24"/>
          <w:szCs w:val="24"/>
        </w:rPr>
        <w:t>inguruko</w:t>
      </w:r>
      <w:r w:rsidR="007E5116" w:rsidRPr="006730DC">
        <w:rPr>
          <w:sz w:val="24"/>
          <w:szCs w:val="24"/>
        </w:rPr>
        <w:t xml:space="preserve"> ondare</w:t>
      </w:r>
      <w:r>
        <w:rPr>
          <w:sz w:val="24"/>
          <w:szCs w:val="24"/>
        </w:rPr>
        <w:t>-elementu</w:t>
      </w:r>
      <w:r w:rsidR="007E5116" w:rsidRPr="006730DC">
        <w:rPr>
          <w:sz w:val="24"/>
          <w:szCs w:val="24"/>
        </w:rPr>
        <w:t xml:space="preserve"> jakin bat ardatz hartuta sortutako </w:t>
      </w:r>
      <w:r w:rsidR="005C2C6E" w:rsidRPr="006730DC">
        <w:rPr>
          <w:sz w:val="24"/>
          <w:szCs w:val="24"/>
        </w:rPr>
        <w:t>sentsibilizazio</w:t>
      </w:r>
      <w:r w:rsidR="00C17C6B" w:rsidRPr="006730DC">
        <w:rPr>
          <w:sz w:val="24"/>
          <w:szCs w:val="24"/>
        </w:rPr>
        <w:t>-</w:t>
      </w:r>
      <w:r w:rsidR="005C2C6E" w:rsidRPr="006730DC">
        <w:rPr>
          <w:sz w:val="24"/>
          <w:szCs w:val="24"/>
        </w:rPr>
        <w:t>proiektuak ezagut</w:t>
      </w:r>
      <w:r>
        <w:rPr>
          <w:sz w:val="24"/>
          <w:szCs w:val="24"/>
        </w:rPr>
        <w:t>arazte</w:t>
      </w:r>
      <w:r w:rsidR="00C17C6B" w:rsidRPr="006730DC">
        <w:rPr>
          <w:sz w:val="24"/>
          <w:szCs w:val="24"/>
        </w:rPr>
        <w:t xml:space="preserve">ko </w:t>
      </w:r>
      <w:r w:rsidR="005C2C6E" w:rsidRPr="006730DC">
        <w:rPr>
          <w:sz w:val="24"/>
          <w:szCs w:val="24"/>
        </w:rPr>
        <w:t xml:space="preserve">euskarria da. </w:t>
      </w:r>
      <w:proofErr w:type="spellStart"/>
      <w:r w:rsidR="005C2C6E" w:rsidRPr="006730DC">
        <w:rPr>
          <w:i/>
          <w:sz w:val="24"/>
          <w:szCs w:val="24"/>
        </w:rPr>
        <w:t>Gloogster</w:t>
      </w:r>
      <w:proofErr w:type="spellEnd"/>
      <w:r w:rsidR="005C2C6E" w:rsidRPr="006730DC">
        <w:rPr>
          <w:sz w:val="24"/>
          <w:szCs w:val="24"/>
        </w:rPr>
        <w:t xml:space="preserve"> izeneko programa erabiliko dugu horretarako.</w:t>
      </w:r>
    </w:p>
    <w:p w:rsidR="00F47DCB" w:rsidRDefault="00F47DCB" w:rsidP="0057744D">
      <w:pPr>
        <w:pStyle w:val="Gorputz-testua"/>
        <w:spacing w:line="360" w:lineRule="auto"/>
        <w:rPr>
          <w:sz w:val="24"/>
          <w:szCs w:val="24"/>
        </w:rPr>
      </w:pPr>
    </w:p>
    <w:p w:rsidR="0045447F" w:rsidRDefault="0045447F" w:rsidP="0057744D">
      <w:pPr>
        <w:pStyle w:val="Gorputz-testua"/>
        <w:spacing w:line="360" w:lineRule="auto"/>
        <w:rPr>
          <w:sz w:val="24"/>
          <w:szCs w:val="24"/>
        </w:rPr>
      </w:pPr>
    </w:p>
    <w:p w:rsidR="0045447F" w:rsidRDefault="0045447F" w:rsidP="0057744D">
      <w:pPr>
        <w:pStyle w:val="Gorputz-testua"/>
        <w:spacing w:line="360" w:lineRule="auto"/>
        <w:rPr>
          <w:sz w:val="24"/>
          <w:szCs w:val="24"/>
        </w:rPr>
      </w:pPr>
    </w:p>
    <w:p w:rsidR="0045447F" w:rsidRPr="006730DC" w:rsidRDefault="0045447F" w:rsidP="0057744D">
      <w:pPr>
        <w:pStyle w:val="Gorputz-testua"/>
        <w:spacing w:line="360" w:lineRule="auto"/>
        <w:rPr>
          <w:sz w:val="24"/>
          <w:szCs w:val="24"/>
        </w:rPr>
      </w:pPr>
    </w:p>
    <w:p w:rsidR="007E5116" w:rsidRPr="006730DC" w:rsidRDefault="007E5116" w:rsidP="00166FA0">
      <w:pPr>
        <w:pStyle w:val="Titulua"/>
        <w:numPr>
          <w:ilvl w:val="0"/>
          <w:numId w:val="64"/>
        </w:numPr>
      </w:pPr>
      <w:r w:rsidRPr="006730DC">
        <w:t>L</w:t>
      </w:r>
      <w:r w:rsidR="0045447F">
        <w:t>ANAREN JUSTIFIKAZIOA: NORENTZAT ETA ZERGATIK</w:t>
      </w:r>
    </w:p>
    <w:p w:rsidR="00963A59" w:rsidRPr="006730DC" w:rsidRDefault="00963A59" w:rsidP="00963A59">
      <w:pPr>
        <w:pStyle w:val="Bulet-zerrenda"/>
        <w:spacing w:line="360" w:lineRule="auto"/>
        <w:ind w:left="360"/>
        <w:rPr>
          <w:b/>
          <w:caps/>
          <w:sz w:val="24"/>
          <w:szCs w:val="24"/>
        </w:rPr>
      </w:pPr>
    </w:p>
    <w:p w:rsidR="00EE2145" w:rsidRPr="006730DC" w:rsidRDefault="00EE2145" w:rsidP="0057744D">
      <w:pPr>
        <w:tabs>
          <w:tab w:val="left" w:pos="937"/>
        </w:tabs>
        <w:spacing w:line="360" w:lineRule="auto"/>
        <w:rPr>
          <w:sz w:val="24"/>
          <w:szCs w:val="24"/>
        </w:rPr>
      </w:pPr>
      <w:r w:rsidRPr="006730DC">
        <w:rPr>
          <w:sz w:val="24"/>
          <w:szCs w:val="24"/>
        </w:rPr>
        <w:t xml:space="preserve">Lan hau 3. </w:t>
      </w:r>
      <w:r w:rsidR="007E5116" w:rsidRPr="006730DC">
        <w:rPr>
          <w:sz w:val="24"/>
          <w:szCs w:val="24"/>
        </w:rPr>
        <w:t>z</w:t>
      </w:r>
      <w:r w:rsidRPr="006730DC">
        <w:rPr>
          <w:sz w:val="24"/>
          <w:szCs w:val="24"/>
        </w:rPr>
        <w:t>ikloko ikasleak ardatz hartuta sortutako lana da</w:t>
      </w:r>
      <w:r w:rsidR="00DC0ABD" w:rsidRPr="006730DC">
        <w:rPr>
          <w:sz w:val="24"/>
          <w:szCs w:val="24"/>
        </w:rPr>
        <w:t>; h</w:t>
      </w:r>
      <w:r w:rsidRPr="006730DC">
        <w:rPr>
          <w:sz w:val="24"/>
          <w:szCs w:val="24"/>
        </w:rPr>
        <w:t xml:space="preserve">au da, </w:t>
      </w:r>
      <w:r w:rsidR="00DD3EC8">
        <w:rPr>
          <w:sz w:val="24"/>
          <w:szCs w:val="24"/>
        </w:rPr>
        <w:t>3. zikloko ikasle</w:t>
      </w:r>
      <w:r w:rsidRPr="006730DC">
        <w:rPr>
          <w:sz w:val="24"/>
          <w:szCs w:val="24"/>
        </w:rPr>
        <w:t>en garapen</w:t>
      </w:r>
      <w:r w:rsidR="007E5116" w:rsidRPr="006730DC">
        <w:rPr>
          <w:sz w:val="24"/>
          <w:szCs w:val="24"/>
        </w:rPr>
        <w:t>a eta ikaskuntza-</w:t>
      </w:r>
      <w:r w:rsidRPr="006730DC">
        <w:rPr>
          <w:sz w:val="24"/>
          <w:szCs w:val="24"/>
        </w:rPr>
        <w:t xml:space="preserve">ezaugarriak </w:t>
      </w:r>
      <w:r w:rsidR="00DD3EC8">
        <w:rPr>
          <w:sz w:val="24"/>
          <w:szCs w:val="24"/>
        </w:rPr>
        <w:t>hartu dira kontuan</w:t>
      </w:r>
      <w:r w:rsidRPr="006730DC">
        <w:rPr>
          <w:sz w:val="24"/>
          <w:szCs w:val="24"/>
        </w:rPr>
        <w:t xml:space="preserve">. Atal teorikoan azalduko dugun gisan, </w:t>
      </w:r>
      <w:r w:rsidR="00DD3EC8">
        <w:rPr>
          <w:sz w:val="24"/>
          <w:szCs w:val="24"/>
        </w:rPr>
        <w:t>3.</w:t>
      </w:r>
      <w:r w:rsidRPr="006730DC">
        <w:rPr>
          <w:sz w:val="24"/>
          <w:szCs w:val="24"/>
        </w:rPr>
        <w:t xml:space="preserve"> zikloko ikasleei begirako </w:t>
      </w:r>
      <w:r w:rsidR="007E5116" w:rsidRPr="006730DC">
        <w:rPr>
          <w:sz w:val="24"/>
          <w:szCs w:val="24"/>
        </w:rPr>
        <w:t>k</w:t>
      </w:r>
      <w:r w:rsidRPr="006730DC">
        <w:rPr>
          <w:sz w:val="24"/>
          <w:szCs w:val="24"/>
        </w:rPr>
        <w:t>ultur</w:t>
      </w:r>
      <w:r w:rsidR="007E5116" w:rsidRPr="006730DC">
        <w:rPr>
          <w:sz w:val="24"/>
          <w:szCs w:val="24"/>
        </w:rPr>
        <w:t>a-o</w:t>
      </w:r>
      <w:r w:rsidRPr="006730DC">
        <w:rPr>
          <w:sz w:val="24"/>
          <w:szCs w:val="24"/>
        </w:rPr>
        <w:t>ndarearen hezkuntzak baditu zenbait muga</w:t>
      </w:r>
      <w:r w:rsidR="00DC0ABD" w:rsidRPr="006730DC">
        <w:rPr>
          <w:sz w:val="24"/>
          <w:szCs w:val="24"/>
        </w:rPr>
        <w:t xml:space="preserve">: </w:t>
      </w:r>
      <w:r w:rsidR="007E5116" w:rsidRPr="006730DC">
        <w:rPr>
          <w:sz w:val="24"/>
          <w:szCs w:val="24"/>
        </w:rPr>
        <w:t>denbora historikoaren</w:t>
      </w:r>
      <w:r w:rsidRPr="006730DC">
        <w:rPr>
          <w:sz w:val="24"/>
          <w:szCs w:val="24"/>
        </w:rPr>
        <w:t xml:space="preserve"> nozioa, zenbait kontze</w:t>
      </w:r>
      <w:r w:rsidR="007E5116" w:rsidRPr="006730DC">
        <w:rPr>
          <w:sz w:val="24"/>
          <w:szCs w:val="24"/>
        </w:rPr>
        <w:t>ptu abstraktu</w:t>
      </w:r>
      <w:r w:rsidR="00DD3EC8">
        <w:rPr>
          <w:sz w:val="24"/>
          <w:szCs w:val="24"/>
        </w:rPr>
        <w:t xml:space="preserve"> uler</w:t>
      </w:r>
      <w:r w:rsidR="007E5116" w:rsidRPr="006730DC">
        <w:rPr>
          <w:sz w:val="24"/>
          <w:szCs w:val="24"/>
        </w:rPr>
        <w:t>tz</w:t>
      </w:r>
      <w:r w:rsidR="00DD3EC8">
        <w:rPr>
          <w:sz w:val="24"/>
          <w:szCs w:val="24"/>
        </w:rPr>
        <w:t>e</w:t>
      </w:r>
      <w:r w:rsidR="007E5116" w:rsidRPr="006730DC">
        <w:rPr>
          <w:sz w:val="24"/>
          <w:szCs w:val="24"/>
        </w:rPr>
        <w:t>a edota gizartea interp</w:t>
      </w:r>
      <w:r w:rsidR="00DD3EC8">
        <w:rPr>
          <w:sz w:val="24"/>
          <w:szCs w:val="24"/>
        </w:rPr>
        <w:t xml:space="preserve">retatzeko ikuspegi </w:t>
      </w:r>
      <w:proofErr w:type="spellStart"/>
      <w:r w:rsidR="00DD3EC8">
        <w:rPr>
          <w:sz w:val="24"/>
          <w:szCs w:val="24"/>
        </w:rPr>
        <w:t>sistemikoa</w:t>
      </w:r>
      <w:proofErr w:type="spellEnd"/>
      <w:r w:rsidR="00DD3EC8">
        <w:rPr>
          <w:sz w:val="24"/>
          <w:szCs w:val="24"/>
        </w:rPr>
        <w:t>,</w:t>
      </w:r>
      <w:r w:rsidR="007E5116" w:rsidRPr="006730DC">
        <w:rPr>
          <w:sz w:val="24"/>
          <w:szCs w:val="24"/>
        </w:rPr>
        <w:t xml:space="preserve"> besteak </w:t>
      </w:r>
      <w:proofErr w:type="spellStart"/>
      <w:r w:rsidR="007E5116" w:rsidRPr="006730DC">
        <w:rPr>
          <w:sz w:val="24"/>
          <w:szCs w:val="24"/>
        </w:rPr>
        <w:t>beste</w:t>
      </w:r>
      <w:proofErr w:type="spellEnd"/>
      <w:r w:rsidRPr="006730DC">
        <w:rPr>
          <w:sz w:val="24"/>
          <w:szCs w:val="24"/>
        </w:rPr>
        <w:t>. Baina, era berean</w:t>
      </w:r>
      <w:r w:rsidR="00DC0ABD" w:rsidRPr="006730DC">
        <w:rPr>
          <w:sz w:val="24"/>
          <w:szCs w:val="24"/>
        </w:rPr>
        <w:t>,</w:t>
      </w:r>
      <w:r w:rsidRPr="006730DC">
        <w:rPr>
          <w:sz w:val="24"/>
          <w:szCs w:val="24"/>
        </w:rPr>
        <w:t xml:space="preserve"> </w:t>
      </w:r>
      <w:r w:rsidR="00165E0D" w:rsidRPr="006730DC">
        <w:rPr>
          <w:sz w:val="24"/>
          <w:szCs w:val="24"/>
        </w:rPr>
        <w:t xml:space="preserve">gai abstraktu horiekiko iritzi kritikoa osatzen joateko abagune </w:t>
      </w:r>
      <w:r w:rsidR="007E5116" w:rsidRPr="006730DC">
        <w:rPr>
          <w:sz w:val="24"/>
          <w:szCs w:val="24"/>
        </w:rPr>
        <w:t>paregabea dugu.</w:t>
      </w:r>
    </w:p>
    <w:p w:rsidR="00BE2CB2" w:rsidRPr="006730DC" w:rsidRDefault="007E5116" w:rsidP="0057744D">
      <w:pPr>
        <w:tabs>
          <w:tab w:val="left" w:pos="937"/>
        </w:tabs>
        <w:spacing w:line="360" w:lineRule="auto"/>
        <w:rPr>
          <w:sz w:val="24"/>
          <w:szCs w:val="24"/>
        </w:rPr>
      </w:pPr>
      <w:r w:rsidRPr="006730DC">
        <w:rPr>
          <w:sz w:val="24"/>
          <w:szCs w:val="24"/>
        </w:rPr>
        <w:t>Curriculumaren ikuspegitik k</w:t>
      </w:r>
      <w:r w:rsidR="00165E0D" w:rsidRPr="006730DC">
        <w:rPr>
          <w:sz w:val="24"/>
          <w:szCs w:val="24"/>
        </w:rPr>
        <w:t>ultur</w:t>
      </w:r>
      <w:r w:rsidRPr="006730DC">
        <w:rPr>
          <w:sz w:val="24"/>
          <w:szCs w:val="24"/>
        </w:rPr>
        <w:t>a-o</w:t>
      </w:r>
      <w:r w:rsidR="00165E0D" w:rsidRPr="006730DC">
        <w:rPr>
          <w:sz w:val="24"/>
          <w:szCs w:val="24"/>
        </w:rPr>
        <w:t xml:space="preserve">ndarearen lanketak erabateko zentzua dauka LHko </w:t>
      </w:r>
      <w:r w:rsidR="00DD3EC8">
        <w:rPr>
          <w:sz w:val="24"/>
          <w:szCs w:val="24"/>
        </w:rPr>
        <w:t>3.</w:t>
      </w:r>
      <w:r w:rsidR="00165E0D" w:rsidRPr="006730DC">
        <w:rPr>
          <w:sz w:val="24"/>
          <w:szCs w:val="24"/>
        </w:rPr>
        <w:t xml:space="preserve"> zikloan. </w:t>
      </w:r>
      <w:r w:rsidR="00BE2CB2" w:rsidRPr="006730DC">
        <w:rPr>
          <w:sz w:val="24"/>
          <w:szCs w:val="24"/>
        </w:rPr>
        <w:t>175/2007 D</w:t>
      </w:r>
      <w:r w:rsidRPr="006730DC">
        <w:rPr>
          <w:sz w:val="24"/>
          <w:szCs w:val="24"/>
        </w:rPr>
        <w:t>ekretuak</w:t>
      </w:r>
      <w:r w:rsidR="00BE2CB2" w:rsidRPr="006730DC">
        <w:rPr>
          <w:sz w:val="24"/>
          <w:szCs w:val="24"/>
        </w:rPr>
        <w:t>, urriaren 16koa</w:t>
      </w:r>
      <w:r w:rsidR="00DD3EC8">
        <w:rPr>
          <w:sz w:val="24"/>
          <w:szCs w:val="24"/>
        </w:rPr>
        <w:t>k</w:t>
      </w:r>
      <w:r w:rsidR="00BE2CB2" w:rsidRPr="006730DC">
        <w:rPr>
          <w:sz w:val="24"/>
          <w:szCs w:val="24"/>
        </w:rPr>
        <w:t>, Euskal Autonomia Erkidegoko Oinarrizko Hezkuntzaren curriculuma sortu eta ezartzekoa</w:t>
      </w:r>
      <w:r w:rsidR="00DD3EC8">
        <w:rPr>
          <w:sz w:val="24"/>
          <w:szCs w:val="24"/>
        </w:rPr>
        <w:t>k</w:t>
      </w:r>
      <w:r w:rsidR="00BE2CB2" w:rsidRPr="006730DC">
        <w:rPr>
          <w:sz w:val="24"/>
          <w:szCs w:val="24"/>
        </w:rPr>
        <w:t xml:space="preserve"> eta 97/2010 D</w:t>
      </w:r>
      <w:r w:rsidRPr="006730DC">
        <w:rPr>
          <w:sz w:val="24"/>
          <w:szCs w:val="24"/>
        </w:rPr>
        <w:t>ekretuak</w:t>
      </w:r>
      <w:r w:rsidR="00BE2CB2" w:rsidRPr="006730DC">
        <w:rPr>
          <w:sz w:val="24"/>
          <w:szCs w:val="24"/>
        </w:rPr>
        <w:t>, martxoaren 30ekoa</w:t>
      </w:r>
      <w:r w:rsidR="00DD3EC8">
        <w:rPr>
          <w:sz w:val="24"/>
          <w:szCs w:val="24"/>
        </w:rPr>
        <w:t>k</w:t>
      </w:r>
      <w:r w:rsidR="00BE2CB2" w:rsidRPr="006730DC">
        <w:rPr>
          <w:sz w:val="24"/>
          <w:szCs w:val="24"/>
        </w:rPr>
        <w:t>, Euskal Autonomia Erkidegoan Oinarrizko Hezkuntzaren curri</w:t>
      </w:r>
      <w:r w:rsidR="00DD3EC8">
        <w:rPr>
          <w:sz w:val="24"/>
          <w:szCs w:val="24"/>
        </w:rPr>
        <w:t>culuma sortu eta ezartzeko d</w:t>
      </w:r>
      <w:r w:rsidR="00BE2CB2" w:rsidRPr="006730DC">
        <w:rPr>
          <w:sz w:val="24"/>
          <w:szCs w:val="24"/>
        </w:rPr>
        <w:t xml:space="preserve">ekretua aldatzen duenak </w:t>
      </w:r>
      <w:r w:rsidR="00DD3EC8">
        <w:rPr>
          <w:sz w:val="24"/>
          <w:szCs w:val="24"/>
        </w:rPr>
        <w:t>hau dio</w:t>
      </w:r>
      <w:r w:rsidR="001950F1">
        <w:rPr>
          <w:sz w:val="24"/>
          <w:szCs w:val="24"/>
        </w:rPr>
        <w:t>te</w:t>
      </w:r>
      <w:r w:rsidR="00BE2CB2" w:rsidRPr="006730DC">
        <w:rPr>
          <w:sz w:val="24"/>
          <w:szCs w:val="24"/>
        </w:rPr>
        <w:t xml:space="preserve"> (hainbat pasartetan azaltzen da</w:t>
      </w:r>
      <w:r w:rsidRPr="006730DC">
        <w:rPr>
          <w:sz w:val="24"/>
          <w:szCs w:val="24"/>
        </w:rPr>
        <w:t>,</w:t>
      </w:r>
      <w:r w:rsidR="00BE2CB2" w:rsidRPr="006730DC">
        <w:rPr>
          <w:sz w:val="24"/>
          <w:szCs w:val="24"/>
        </w:rPr>
        <w:t xml:space="preserve"> baina guk bat aukeratu dugu):</w:t>
      </w:r>
    </w:p>
    <w:p w:rsidR="00165E0D" w:rsidRPr="006730DC" w:rsidRDefault="00BE2CB2" w:rsidP="0057744D">
      <w:pPr>
        <w:tabs>
          <w:tab w:val="left" w:pos="937"/>
        </w:tabs>
        <w:spacing w:line="360" w:lineRule="auto"/>
        <w:rPr>
          <w:sz w:val="24"/>
          <w:szCs w:val="24"/>
        </w:rPr>
      </w:pPr>
      <w:r w:rsidRPr="006730DC">
        <w:rPr>
          <w:sz w:val="24"/>
          <w:szCs w:val="24"/>
        </w:rPr>
        <w:t>“Euskal Herriko kulturaren eta historiaren oinarrizko alderdiak eta arte- eta kultura</w:t>
      </w:r>
      <w:r w:rsidR="00DC0ABD" w:rsidRPr="006730DC">
        <w:rPr>
          <w:sz w:val="24"/>
          <w:szCs w:val="24"/>
        </w:rPr>
        <w:t>-</w:t>
      </w:r>
      <w:r w:rsidRPr="006730DC">
        <w:rPr>
          <w:sz w:val="24"/>
          <w:szCs w:val="24"/>
        </w:rPr>
        <w:t>ondarea</w:t>
      </w:r>
      <w:r w:rsidR="007E5116" w:rsidRPr="006730DC">
        <w:rPr>
          <w:sz w:val="24"/>
          <w:szCs w:val="24"/>
        </w:rPr>
        <w:t xml:space="preserve"> </w:t>
      </w:r>
      <w:r w:rsidRPr="006730DC">
        <w:rPr>
          <w:sz w:val="24"/>
          <w:szCs w:val="24"/>
        </w:rPr>
        <w:t>ezagutzea, balioestea eta errespetatzea, eta xede horiek betetzea gainerako kultura eta</w:t>
      </w:r>
      <w:r w:rsidR="007E5116" w:rsidRPr="006730DC">
        <w:rPr>
          <w:sz w:val="24"/>
          <w:szCs w:val="24"/>
        </w:rPr>
        <w:t xml:space="preserve"> </w:t>
      </w:r>
      <w:r w:rsidRPr="006730DC">
        <w:rPr>
          <w:sz w:val="24"/>
          <w:szCs w:val="24"/>
        </w:rPr>
        <w:t xml:space="preserve">gizarteekiko. Kultura eta sozietateen funtzionamenduko mekanismoak eta balioak aztertzea, batik </w:t>
      </w:r>
      <w:proofErr w:type="spellStart"/>
      <w:r w:rsidRPr="006730DC">
        <w:rPr>
          <w:sz w:val="24"/>
          <w:szCs w:val="24"/>
        </w:rPr>
        <w:t>bat</w:t>
      </w:r>
      <w:proofErr w:type="spellEnd"/>
      <w:r w:rsidRPr="006730DC">
        <w:rPr>
          <w:sz w:val="24"/>
          <w:szCs w:val="24"/>
        </w:rPr>
        <w:t>, herritarren eskubideei eta betebeharrei dagozkienak, haiek ikuspegi kritikoz aintzat hartzeko</w:t>
      </w:r>
      <w:r w:rsidR="007E5116" w:rsidRPr="006730DC">
        <w:rPr>
          <w:sz w:val="24"/>
          <w:szCs w:val="24"/>
        </w:rPr>
        <w:t xml:space="preserve"> </w:t>
      </w:r>
      <w:r w:rsidRPr="006730DC">
        <w:rPr>
          <w:sz w:val="24"/>
          <w:szCs w:val="24"/>
        </w:rPr>
        <w:t>eta haiekiko iritzi eta irizpide pertsonalak izateko”</w:t>
      </w:r>
      <w:r w:rsidR="00385BEA" w:rsidRPr="006730DC">
        <w:rPr>
          <w:sz w:val="24"/>
          <w:szCs w:val="24"/>
        </w:rPr>
        <w:t>.</w:t>
      </w:r>
    </w:p>
    <w:p w:rsidR="003E4FCF" w:rsidRPr="006730DC" w:rsidRDefault="003E4FCF" w:rsidP="0057744D">
      <w:pPr>
        <w:tabs>
          <w:tab w:val="left" w:pos="937"/>
        </w:tabs>
        <w:spacing w:line="360" w:lineRule="auto"/>
        <w:rPr>
          <w:sz w:val="24"/>
          <w:szCs w:val="24"/>
        </w:rPr>
      </w:pPr>
      <w:r w:rsidRPr="006730DC">
        <w:rPr>
          <w:sz w:val="24"/>
          <w:szCs w:val="24"/>
        </w:rPr>
        <w:t xml:space="preserve">Baina, ondarearen aipamenetik haratago </w:t>
      </w:r>
      <w:proofErr w:type="spellStart"/>
      <w:r w:rsidRPr="006730DC">
        <w:rPr>
          <w:sz w:val="24"/>
          <w:szCs w:val="24"/>
        </w:rPr>
        <w:t>–gehiago</w:t>
      </w:r>
      <w:proofErr w:type="spellEnd"/>
      <w:r w:rsidR="001950F1">
        <w:rPr>
          <w:sz w:val="24"/>
          <w:szCs w:val="24"/>
        </w:rPr>
        <w:t xml:space="preserve"> ere </w:t>
      </w:r>
      <w:proofErr w:type="spellStart"/>
      <w:r w:rsidRPr="006730DC">
        <w:rPr>
          <w:sz w:val="24"/>
          <w:szCs w:val="24"/>
        </w:rPr>
        <w:t>badira</w:t>
      </w:r>
      <w:r w:rsidR="00385BEA" w:rsidRPr="006730DC">
        <w:rPr>
          <w:sz w:val="24"/>
          <w:szCs w:val="24"/>
        </w:rPr>
        <w:t>–</w:t>
      </w:r>
      <w:proofErr w:type="spellEnd"/>
      <w:r w:rsidR="00385BEA" w:rsidRPr="006730DC">
        <w:rPr>
          <w:sz w:val="24"/>
          <w:szCs w:val="24"/>
        </w:rPr>
        <w:t>,</w:t>
      </w:r>
      <w:r w:rsidRPr="006730DC">
        <w:rPr>
          <w:sz w:val="24"/>
          <w:szCs w:val="24"/>
        </w:rPr>
        <w:t xml:space="preserve"> kultura-ondarearen hezkuntzak curriculumeko hainbat atal garatzeko balio</w:t>
      </w:r>
      <w:r w:rsidR="007E5116" w:rsidRPr="006730DC">
        <w:rPr>
          <w:sz w:val="24"/>
          <w:szCs w:val="24"/>
        </w:rPr>
        <w:t>ko dig</w:t>
      </w:r>
      <w:r w:rsidR="00DC0ABD" w:rsidRPr="006730DC">
        <w:rPr>
          <w:sz w:val="24"/>
          <w:szCs w:val="24"/>
        </w:rPr>
        <w:t>u. Jarraian, atal horiek</w:t>
      </w:r>
      <w:r w:rsidR="00721F3F" w:rsidRPr="006730DC">
        <w:rPr>
          <w:sz w:val="24"/>
          <w:szCs w:val="24"/>
        </w:rPr>
        <w:t xml:space="preserve"> eta ekarpenak bildu d</w:t>
      </w:r>
      <w:r w:rsidR="001950F1">
        <w:rPr>
          <w:sz w:val="24"/>
          <w:szCs w:val="24"/>
        </w:rPr>
        <w:t>it</w:t>
      </w:r>
      <w:r w:rsidR="00721F3F" w:rsidRPr="006730DC">
        <w:rPr>
          <w:sz w:val="24"/>
          <w:szCs w:val="24"/>
        </w:rPr>
        <w:t>ugu:</w:t>
      </w:r>
    </w:p>
    <w:p w:rsidR="00721F3F" w:rsidRPr="006730DC" w:rsidRDefault="00721F3F" w:rsidP="00703B9B">
      <w:pPr>
        <w:pStyle w:val="Zerrenda-paragrafoa"/>
        <w:numPr>
          <w:ilvl w:val="0"/>
          <w:numId w:val="15"/>
        </w:numPr>
        <w:tabs>
          <w:tab w:val="left" w:pos="937"/>
        </w:tabs>
        <w:spacing w:line="360" w:lineRule="auto"/>
        <w:rPr>
          <w:sz w:val="24"/>
          <w:szCs w:val="24"/>
        </w:rPr>
      </w:pPr>
      <w:r w:rsidRPr="006730DC">
        <w:rPr>
          <w:sz w:val="24"/>
          <w:szCs w:val="24"/>
        </w:rPr>
        <w:t>Kultura-ondarearen hezkuntzak hezkuntza-gaita</w:t>
      </w:r>
      <w:r w:rsidR="00385BEA" w:rsidRPr="006730DC">
        <w:rPr>
          <w:sz w:val="24"/>
          <w:szCs w:val="24"/>
        </w:rPr>
        <w:t>sun orokorrei egindako ekarpena</w:t>
      </w:r>
    </w:p>
    <w:p w:rsidR="00721F3F" w:rsidRPr="006730DC" w:rsidRDefault="00721F3F" w:rsidP="00703B9B">
      <w:pPr>
        <w:pStyle w:val="Zerrenda-paragrafoa"/>
        <w:numPr>
          <w:ilvl w:val="0"/>
          <w:numId w:val="15"/>
        </w:numPr>
        <w:tabs>
          <w:tab w:val="left" w:pos="937"/>
        </w:tabs>
        <w:spacing w:line="360" w:lineRule="auto"/>
        <w:rPr>
          <w:sz w:val="24"/>
          <w:szCs w:val="24"/>
        </w:rPr>
      </w:pPr>
      <w:r w:rsidRPr="006730DC">
        <w:rPr>
          <w:sz w:val="24"/>
          <w:szCs w:val="24"/>
        </w:rPr>
        <w:lastRenderedPageBreak/>
        <w:t>Kultura-ondarearen hezkuntzak oinarriz</w:t>
      </w:r>
      <w:r w:rsidR="00385BEA" w:rsidRPr="006730DC">
        <w:rPr>
          <w:sz w:val="24"/>
          <w:szCs w:val="24"/>
        </w:rPr>
        <w:t>ko gaitasunei egindako ekarpena</w:t>
      </w:r>
    </w:p>
    <w:p w:rsidR="00721F3F" w:rsidRPr="006730DC" w:rsidRDefault="001950F1" w:rsidP="00703B9B">
      <w:pPr>
        <w:pStyle w:val="Zerrenda-paragrafoa"/>
        <w:numPr>
          <w:ilvl w:val="0"/>
          <w:numId w:val="15"/>
        </w:numPr>
        <w:tabs>
          <w:tab w:val="left" w:pos="937"/>
        </w:tabs>
        <w:spacing w:line="360" w:lineRule="auto"/>
        <w:rPr>
          <w:sz w:val="24"/>
          <w:szCs w:val="24"/>
        </w:rPr>
      </w:pPr>
      <w:r>
        <w:rPr>
          <w:sz w:val="24"/>
          <w:szCs w:val="24"/>
        </w:rPr>
        <w:t>Kultura-ondarearen hezkuntzak I</w:t>
      </w:r>
      <w:r w:rsidR="00721F3F" w:rsidRPr="006730DC">
        <w:rPr>
          <w:sz w:val="24"/>
          <w:szCs w:val="24"/>
        </w:rPr>
        <w:t>ngurune</w:t>
      </w:r>
      <w:r>
        <w:rPr>
          <w:sz w:val="24"/>
          <w:szCs w:val="24"/>
        </w:rPr>
        <w:t xml:space="preserve"> </w:t>
      </w:r>
      <w:r w:rsidR="00721F3F" w:rsidRPr="006730DC">
        <w:rPr>
          <w:sz w:val="24"/>
          <w:szCs w:val="24"/>
        </w:rPr>
        <w:t>arloko erronkei aurre egin  eta helburuak bete</w:t>
      </w:r>
      <w:r w:rsidR="00385BEA" w:rsidRPr="006730DC">
        <w:rPr>
          <w:sz w:val="24"/>
          <w:szCs w:val="24"/>
        </w:rPr>
        <w:t>tzeko eskaintzen dituen tresnak</w:t>
      </w:r>
    </w:p>
    <w:p w:rsidR="00721F3F" w:rsidRPr="006730DC" w:rsidRDefault="001950F1" w:rsidP="00703B9B">
      <w:pPr>
        <w:pStyle w:val="Zerrenda-paragrafoa"/>
        <w:numPr>
          <w:ilvl w:val="0"/>
          <w:numId w:val="15"/>
        </w:numPr>
        <w:tabs>
          <w:tab w:val="left" w:pos="937"/>
        </w:tabs>
        <w:spacing w:line="360" w:lineRule="auto"/>
        <w:rPr>
          <w:sz w:val="24"/>
          <w:szCs w:val="24"/>
        </w:rPr>
      </w:pPr>
      <w:r>
        <w:rPr>
          <w:sz w:val="24"/>
          <w:szCs w:val="24"/>
        </w:rPr>
        <w:t>Kultura-ondarearen hezkuntzak I</w:t>
      </w:r>
      <w:r w:rsidR="00721F3F" w:rsidRPr="006730DC">
        <w:rPr>
          <w:sz w:val="24"/>
          <w:szCs w:val="24"/>
        </w:rPr>
        <w:t>ngurune</w:t>
      </w:r>
      <w:r>
        <w:rPr>
          <w:sz w:val="24"/>
          <w:szCs w:val="24"/>
        </w:rPr>
        <w:t xml:space="preserve"> </w:t>
      </w:r>
      <w:r w:rsidR="00721F3F" w:rsidRPr="006730DC">
        <w:rPr>
          <w:sz w:val="24"/>
          <w:szCs w:val="24"/>
        </w:rPr>
        <w:t>arloko ze</w:t>
      </w:r>
      <w:r w:rsidR="00DC0ABD" w:rsidRPr="006730DC">
        <w:rPr>
          <w:sz w:val="24"/>
          <w:szCs w:val="24"/>
        </w:rPr>
        <w:t>r</w:t>
      </w:r>
      <w:r w:rsidR="00721F3F" w:rsidRPr="006730DC">
        <w:rPr>
          <w:sz w:val="24"/>
          <w:szCs w:val="24"/>
        </w:rPr>
        <w:t xml:space="preserve"> eduki garatzeko ba</w:t>
      </w:r>
      <w:r w:rsidR="00385BEA" w:rsidRPr="006730DC">
        <w:rPr>
          <w:sz w:val="24"/>
          <w:szCs w:val="24"/>
        </w:rPr>
        <w:t>lio digun, zuzenean edo zeharka</w:t>
      </w:r>
    </w:p>
    <w:p w:rsidR="00610D4A" w:rsidRPr="006730DC" w:rsidRDefault="00610D4A" w:rsidP="00721F3F">
      <w:pPr>
        <w:tabs>
          <w:tab w:val="left" w:pos="937"/>
        </w:tabs>
        <w:spacing w:line="360" w:lineRule="auto"/>
        <w:rPr>
          <w:sz w:val="24"/>
          <w:szCs w:val="24"/>
        </w:rPr>
      </w:pPr>
    </w:p>
    <w:p w:rsidR="00721F3F" w:rsidRPr="006730DC" w:rsidRDefault="00721F3F" w:rsidP="00721F3F">
      <w:pPr>
        <w:tabs>
          <w:tab w:val="left" w:pos="937"/>
        </w:tabs>
        <w:spacing w:line="360" w:lineRule="auto"/>
        <w:rPr>
          <w:b/>
          <w:sz w:val="24"/>
          <w:szCs w:val="24"/>
        </w:rPr>
      </w:pPr>
      <w:r w:rsidRPr="006730DC">
        <w:rPr>
          <w:b/>
          <w:sz w:val="24"/>
          <w:szCs w:val="24"/>
        </w:rPr>
        <w:t>Kultura-ondarearen hezkuntzak hezkuntza-gaita</w:t>
      </w:r>
      <w:r w:rsidR="00385BEA" w:rsidRPr="006730DC">
        <w:rPr>
          <w:b/>
          <w:sz w:val="24"/>
          <w:szCs w:val="24"/>
        </w:rPr>
        <w:t>sun orokorrei egindako ekarpena</w:t>
      </w:r>
    </w:p>
    <w:tbl>
      <w:tblPr>
        <w:tblStyle w:val="Saretaduntaula"/>
        <w:tblW w:w="0" w:type="auto"/>
        <w:tblLook w:val="04A0" w:firstRow="1" w:lastRow="0" w:firstColumn="1" w:lastColumn="0" w:noHBand="0" w:noVBand="1"/>
      </w:tblPr>
      <w:tblGrid>
        <w:gridCol w:w="4644"/>
        <w:gridCol w:w="4644"/>
      </w:tblGrid>
      <w:tr w:rsidR="00330FC4" w:rsidRPr="006730DC" w:rsidTr="00BB312F">
        <w:tc>
          <w:tcPr>
            <w:tcW w:w="4644" w:type="dxa"/>
          </w:tcPr>
          <w:p w:rsidR="00330FC4" w:rsidRPr="006730DC" w:rsidRDefault="00330FC4" w:rsidP="0057744D">
            <w:pPr>
              <w:tabs>
                <w:tab w:val="left" w:pos="937"/>
              </w:tabs>
              <w:spacing w:line="360" w:lineRule="auto"/>
              <w:rPr>
                <w:sz w:val="24"/>
                <w:szCs w:val="24"/>
              </w:rPr>
            </w:pPr>
            <w:r w:rsidRPr="006730DC">
              <w:rPr>
                <w:sz w:val="24"/>
                <w:szCs w:val="24"/>
              </w:rPr>
              <w:t>HEZKUNTZA-GAITASUN OROKORRAK</w:t>
            </w:r>
          </w:p>
        </w:tc>
        <w:tc>
          <w:tcPr>
            <w:tcW w:w="4644" w:type="dxa"/>
          </w:tcPr>
          <w:p w:rsidR="00330FC4" w:rsidRPr="006730DC" w:rsidRDefault="00330FC4" w:rsidP="0057744D">
            <w:pPr>
              <w:tabs>
                <w:tab w:val="left" w:pos="937"/>
              </w:tabs>
              <w:spacing w:line="360" w:lineRule="auto"/>
              <w:rPr>
                <w:caps/>
                <w:sz w:val="24"/>
                <w:szCs w:val="24"/>
              </w:rPr>
            </w:pPr>
            <w:r w:rsidRPr="006730DC">
              <w:rPr>
                <w:caps/>
                <w:sz w:val="24"/>
                <w:szCs w:val="24"/>
              </w:rPr>
              <w:t>Kultura</w:t>
            </w:r>
            <w:r w:rsidR="002B16C4" w:rsidRPr="006730DC">
              <w:rPr>
                <w:caps/>
                <w:sz w:val="24"/>
                <w:szCs w:val="24"/>
              </w:rPr>
              <w:t>-</w:t>
            </w:r>
            <w:r w:rsidRPr="006730DC">
              <w:rPr>
                <w:caps/>
                <w:sz w:val="24"/>
                <w:szCs w:val="24"/>
              </w:rPr>
              <w:t>ondarearen hezkuntzaren ekarpenak</w:t>
            </w:r>
          </w:p>
        </w:tc>
      </w:tr>
      <w:tr w:rsidR="00330FC4" w:rsidRPr="006730DC" w:rsidTr="00BB312F">
        <w:tc>
          <w:tcPr>
            <w:tcW w:w="4644" w:type="dxa"/>
          </w:tcPr>
          <w:p w:rsidR="00330FC4" w:rsidRPr="006730DC" w:rsidRDefault="00330FC4" w:rsidP="0057744D">
            <w:pPr>
              <w:tabs>
                <w:tab w:val="left" w:pos="937"/>
              </w:tabs>
              <w:spacing w:line="360" w:lineRule="auto"/>
              <w:rPr>
                <w:sz w:val="24"/>
                <w:szCs w:val="24"/>
              </w:rPr>
            </w:pPr>
            <w:r w:rsidRPr="006730DC">
              <w:rPr>
                <w:sz w:val="24"/>
                <w:szCs w:val="24"/>
              </w:rPr>
              <w:t>a) Arduraz eta autonomiaz bizitzen ikastea, eta, zehazki, nork bere burua ezagutzen ikastea, norberaren buru-osasuna eta osasun fisikoa zaintzen ikastea eta ohitura osasuntsuak hartzea, seguru sentitzeko. Izadiaz eta natura-baliabideez arduraz gozatzen ikastea, gizadi osoaren eta egungo nahiz geroko belaunaldien ondarea diren aldetik.</w:t>
            </w:r>
          </w:p>
        </w:tc>
        <w:tc>
          <w:tcPr>
            <w:tcW w:w="4644" w:type="dxa"/>
          </w:tcPr>
          <w:p w:rsidR="00330FC4" w:rsidRPr="006730DC" w:rsidRDefault="002B1FCA" w:rsidP="00047CEF">
            <w:pPr>
              <w:tabs>
                <w:tab w:val="left" w:pos="937"/>
              </w:tabs>
              <w:spacing w:line="360" w:lineRule="auto"/>
              <w:rPr>
                <w:sz w:val="24"/>
                <w:szCs w:val="24"/>
              </w:rPr>
            </w:pPr>
            <w:r w:rsidRPr="006730DC">
              <w:rPr>
                <w:sz w:val="24"/>
                <w:szCs w:val="24"/>
              </w:rPr>
              <w:t>Ai</w:t>
            </w:r>
            <w:r w:rsidR="007C5E90">
              <w:rPr>
                <w:sz w:val="24"/>
                <w:szCs w:val="24"/>
              </w:rPr>
              <w:t>patua geratu den bezala, ondarearen h</w:t>
            </w:r>
            <w:r w:rsidRPr="006730DC">
              <w:rPr>
                <w:sz w:val="24"/>
                <w:szCs w:val="24"/>
              </w:rPr>
              <w:t>ezkuntzak nortasuna modu kritikoan eraikitzeko tresna oso baliagarria d</w:t>
            </w:r>
            <w:r w:rsidR="001950F1">
              <w:rPr>
                <w:sz w:val="24"/>
                <w:szCs w:val="24"/>
              </w:rPr>
              <w:t>ugu. Horretaz gain, aipatu dugu</w:t>
            </w:r>
            <w:r w:rsidR="00047CEF" w:rsidRPr="006730DC">
              <w:rPr>
                <w:sz w:val="24"/>
                <w:szCs w:val="24"/>
              </w:rPr>
              <w:t xml:space="preserve"> </w:t>
            </w:r>
            <w:r w:rsidR="001950F1">
              <w:rPr>
                <w:sz w:val="24"/>
                <w:szCs w:val="24"/>
              </w:rPr>
              <w:t xml:space="preserve">guk proposatutako ondarearen </w:t>
            </w:r>
            <w:r w:rsidRPr="006730DC">
              <w:rPr>
                <w:sz w:val="24"/>
                <w:szCs w:val="24"/>
              </w:rPr>
              <w:t xml:space="preserve">hezkuntza ereduaren oinarri etikoak inguruaren (hurbileko zein urrutiko) babesean errotuak daudela. </w:t>
            </w:r>
          </w:p>
          <w:p w:rsidR="00047CEF" w:rsidRPr="006730DC" w:rsidRDefault="00047CEF" w:rsidP="00047CEF">
            <w:pPr>
              <w:tabs>
                <w:tab w:val="left" w:pos="937"/>
              </w:tabs>
              <w:spacing w:line="360" w:lineRule="auto"/>
              <w:rPr>
                <w:sz w:val="24"/>
                <w:szCs w:val="24"/>
              </w:rPr>
            </w:pPr>
          </w:p>
          <w:p w:rsidR="00047CEF" w:rsidRPr="006730DC" w:rsidRDefault="00047CEF" w:rsidP="00047CEF">
            <w:pPr>
              <w:tabs>
                <w:tab w:val="left" w:pos="937"/>
              </w:tabs>
              <w:spacing w:line="360" w:lineRule="auto"/>
              <w:rPr>
                <w:sz w:val="24"/>
                <w:szCs w:val="24"/>
              </w:rPr>
            </w:pPr>
          </w:p>
        </w:tc>
      </w:tr>
      <w:tr w:rsidR="00330FC4" w:rsidRPr="006730DC" w:rsidTr="00BB312F">
        <w:tc>
          <w:tcPr>
            <w:tcW w:w="4644" w:type="dxa"/>
          </w:tcPr>
          <w:p w:rsidR="00330FC4" w:rsidRPr="006730DC" w:rsidRDefault="00330FC4" w:rsidP="0057744D">
            <w:pPr>
              <w:tabs>
                <w:tab w:val="left" w:pos="937"/>
              </w:tabs>
              <w:spacing w:line="360" w:lineRule="auto"/>
              <w:rPr>
                <w:sz w:val="24"/>
                <w:szCs w:val="24"/>
              </w:rPr>
            </w:pPr>
            <w:r w:rsidRPr="006730DC">
              <w:rPr>
                <w:sz w:val="24"/>
                <w:szCs w:val="24"/>
              </w:rPr>
              <w:t xml:space="preserve">b) Irizpide kritikoz ikasten eta pentsatzen ikastea, eta, zehazki, askotariko informazio-iturrietatik (batik </w:t>
            </w:r>
            <w:proofErr w:type="spellStart"/>
            <w:r w:rsidRPr="006730DC">
              <w:rPr>
                <w:sz w:val="24"/>
                <w:szCs w:val="24"/>
              </w:rPr>
              <w:t>bat</w:t>
            </w:r>
            <w:proofErr w:type="spellEnd"/>
            <w:r w:rsidRPr="006730DC">
              <w:rPr>
                <w:sz w:val="24"/>
                <w:szCs w:val="24"/>
              </w:rPr>
              <w:t xml:space="preserve">, komunikabideetatik) jasotako informazioa interpretatzea, sortzea eta ebaluatzea. Erabakiak hartzen eta arazoak konpontzen ikastea, ikasteko eta lan egiteko ohiturak eta ikasteko estrategiak eskuratzea, eta jakintza zientifikoko eta matematikoko metodoak aplikatzen ikastea, jakintza teorikoaren eta praktikoaren alorrek planteatzen </w:t>
            </w:r>
            <w:r w:rsidRPr="006730DC">
              <w:rPr>
                <w:sz w:val="24"/>
                <w:szCs w:val="24"/>
              </w:rPr>
              <w:lastRenderedPageBreak/>
              <w:t>dituzten arazoak identifikatzeko eta konpontzeko.</w:t>
            </w:r>
          </w:p>
        </w:tc>
        <w:tc>
          <w:tcPr>
            <w:tcW w:w="4644" w:type="dxa"/>
          </w:tcPr>
          <w:p w:rsidR="00330FC4" w:rsidRPr="006730DC" w:rsidRDefault="002B1FCA" w:rsidP="0057744D">
            <w:pPr>
              <w:tabs>
                <w:tab w:val="left" w:pos="937"/>
              </w:tabs>
              <w:spacing w:line="360" w:lineRule="auto"/>
              <w:rPr>
                <w:sz w:val="24"/>
                <w:szCs w:val="24"/>
              </w:rPr>
            </w:pPr>
            <w:r w:rsidRPr="006730DC">
              <w:rPr>
                <w:sz w:val="24"/>
                <w:szCs w:val="24"/>
              </w:rPr>
              <w:lastRenderedPageBreak/>
              <w:t>Kultura-ondarea modu kritikoan landuko dugu gure proposamen honetan. Izan ere, gure lanketan hainbat eztabaidari egin beharko diogu aurre: zer da kultura?</w:t>
            </w:r>
            <w:r w:rsidR="00385BEA" w:rsidRPr="006730DC">
              <w:rPr>
                <w:sz w:val="24"/>
                <w:szCs w:val="24"/>
              </w:rPr>
              <w:t>,</w:t>
            </w:r>
            <w:r w:rsidRPr="006730DC">
              <w:rPr>
                <w:sz w:val="24"/>
                <w:szCs w:val="24"/>
              </w:rPr>
              <w:t xml:space="preserve"> </w:t>
            </w:r>
            <w:r w:rsidR="00385BEA" w:rsidRPr="006730DC">
              <w:rPr>
                <w:sz w:val="24"/>
                <w:szCs w:val="24"/>
              </w:rPr>
              <w:t>e</w:t>
            </w:r>
            <w:r w:rsidRPr="006730DC">
              <w:rPr>
                <w:sz w:val="24"/>
                <w:szCs w:val="24"/>
              </w:rPr>
              <w:t>dozein giza</w:t>
            </w:r>
            <w:r w:rsidR="00F901E0" w:rsidRPr="006730DC">
              <w:rPr>
                <w:sz w:val="24"/>
                <w:szCs w:val="24"/>
              </w:rPr>
              <w:t xml:space="preserve"> </w:t>
            </w:r>
            <w:r w:rsidRPr="006730DC">
              <w:rPr>
                <w:sz w:val="24"/>
                <w:szCs w:val="24"/>
              </w:rPr>
              <w:t>adi</w:t>
            </w:r>
            <w:r w:rsidR="00385BEA" w:rsidRPr="006730DC">
              <w:rPr>
                <w:sz w:val="24"/>
                <w:szCs w:val="24"/>
              </w:rPr>
              <w:t>erazpen jo dezakegu kulturatzat?,</w:t>
            </w:r>
            <w:r w:rsidRPr="006730DC">
              <w:rPr>
                <w:sz w:val="24"/>
                <w:szCs w:val="24"/>
              </w:rPr>
              <w:t xml:space="preserve"> </w:t>
            </w:r>
            <w:r w:rsidR="00385BEA" w:rsidRPr="006730DC">
              <w:rPr>
                <w:sz w:val="24"/>
                <w:szCs w:val="24"/>
              </w:rPr>
              <w:t>o</w:t>
            </w:r>
            <w:r w:rsidRPr="006730DC">
              <w:rPr>
                <w:sz w:val="24"/>
                <w:szCs w:val="24"/>
              </w:rPr>
              <w:t>ngizate komunaren izenean edozein ondare</w:t>
            </w:r>
            <w:r w:rsidR="00D10064">
              <w:rPr>
                <w:sz w:val="24"/>
                <w:szCs w:val="24"/>
              </w:rPr>
              <w:t>-elementu</w:t>
            </w:r>
            <w:r w:rsidRPr="006730DC">
              <w:rPr>
                <w:sz w:val="24"/>
                <w:szCs w:val="24"/>
              </w:rPr>
              <w:t xml:space="preserve"> suntsi daiteke?</w:t>
            </w:r>
          </w:p>
          <w:p w:rsidR="002B1FCA" w:rsidRPr="006730DC" w:rsidRDefault="002B1FCA" w:rsidP="0057744D">
            <w:pPr>
              <w:tabs>
                <w:tab w:val="left" w:pos="937"/>
              </w:tabs>
              <w:spacing w:line="360" w:lineRule="auto"/>
              <w:rPr>
                <w:sz w:val="24"/>
                <w:szCs w:val="24"/>
              </w:rPr>
            </w:pPr>
            <w:r w:rsidRPr="006730DC">
              <w:rPr>
                <w:sz w:val="24"/>
                <w:szCs w:val="24"/>
              </w:rPr>
              <w:t xml:space="preserve">Galdera horiei erantzuteko </w:t>
            </w:r>
            <w:r w:rsidR="00047CEF" w:rsidRPr="006730DC">
              <w:rPr>
                <w:sz w:val="24"/>
                <w:szCs w:val="24"/>
              </w:rPr>
              <w:t>eta</w:t>
            </w:r>
            <w:r w:rsidRPr="006730DC">
              <w:rPr>
                <w:sz w:val="24"/>
                <w:szCs w:val="24"/>
              </w:rPr>
              <w:t xml:space="preserve"> beren herri edo bailarako ondare</w:t>
            </w:r>
            <w:r w:rsidR="00D10064">
              <w:rPr>
                <w:sz w:val="24"/>
                <w:szCs w:val="24"/>
              </w:rPr>
              <w:t>-adierazpenen</w:t>
            </w:r>
            <w:r w:rsidRPr="006730DC">
              <w:rPr>
                <w:sz w:val="24"/>
                <w:szCs w:val="24"/>
              </w:rPr>
              <w:t xml:space="preserve"> bilduma egiteko</w:t>
            </w:r>
            <w:r w:rsidR="00DA77C9">
              <w:rPr>
                <w:sz w:val="24"/>
                <w:szCs w:val="24"/>
              </w:rPr>
              <w:t>, askotariko informazio-</w:t>
            </w:r>
            <w:r w:rsidRPr="006730DC">
              <w:rPr>
                <w:sz w:val="24"/>
                <w:szCs w:val="24"/>
              </w:rPr>
              <w:t>iturrietara jo beharko dute</w:t>
            </w:r>
            <w:r w:rsidR="00047CEF" w:rsidRPr="006730DC">
              <w:rPr>
                <w:sz w:val="24"/>
                <w:szCs w:val="24"/>
              </w:rPr>
              <w:t xml:space="preserve"> ikasleek</w:t>
            </w:r>
            <w:r w:rsidR="00385BEA" w:rsidRPr="006730DC">
              <w:rPr>
                <w:sz w:val="24"/>
                <w:szCs w:val="24"/>
              </w:rPr>
              <w:t>,</w:t>
            </w:r>
            <w:r w:rsidRPr="006730DC">
              <w:rPr>
                <w:sz w:val="24"/>
                <w:szCs w:val="24"/>
              </w:rPr>
              <w:t xml:space="preserve"> eta </w:t>
            </w:r>
            <w:r w:rsidR="00047CEF" w:rsidRPr="006730DC">
              <w:rPr>
                <w:sz w:val="24"/>
                <w:szCs w:val="24"/>
              </w:rPr>
              <w:lastRenderedPageBreak/>
              <w:t>iturri horietatik jasotako informazioa</w:t>
            </w:r>
            <w:r w:rsidRPr="006730DC">
              <w:rPr>
                <w:sz w:val="24"/>
                <w:szCs w:val="24"/>
              </w:rPr>
              <w:t xml:space="preserve"> modu kritikoan diskriminatzen ikasten joango gara.</w:t>
            </w:r>
          </w:p>
          <w:p w:rsidR="002B1FCA" w:rsidRPr="006730DC" w:rsidRDefault="002B1FCA" w:rsidP="0057744D">
            <w:pPr>
              <w:tabs>
                <w:tab w:val="left" w:pos="937"/>
              </w:tabs>
              <w:spacing w:line="360" w:lineRule="auto"/>
              <w:rPr>
                <w:sz w:val="24"/>
                <w:szCs w:val="24"/>
              </w:rPr>
            </w:pPr>
            <w:r w:rsidRPr="006730DC">
              <w:rPr>
                <w:sz w:val="24"/>
                <w:szCs w:val="24"/>
              </w:rPr>
              <w:t>Gainera, proiektu baten erantzule bihurtuz, lana planifikatu eta aurrera eramateko gaitasuna landuko da.</w:t>
            </w:r>
          </w:p>
        </w:tc>
      </w:tr>
      <w:tr w:rsidR="00330FC4" w:rsidRPr="006730DC" w:rsidTr="00BB312F">
        <w:tc>
          <w:tcPr>
            <w:tcW w:w="4644" w:type="dxa"/>
          </w:tcPr>
          <w:p w:rsidR="00330FC4" w:rsidRPr="006730DC" w:rsidRDefault="00330FC4" w:rsidP="00DA77C9">
            <w:pPr>
              <w:tabs>
                <w:tab w:val="left" w:pos="937"/>
              </w:tabs>
              <w:spacing w:line="360" w:lineRule="auto"/>
              <w:rPr>
                <w:sz w:val="24"/>
                <w:szCs w:val="24"/>
              </w:rPr>
            </w:pPr>
            <w:r w:rsidRPr="006730DC">
              <w:rPr>
                <w:sz w:val="24"/>
                <w:szCs w:val="24"/>
              </w:rPr>
              <w:lastRenderedPageBreak/>
              <w:t>c) Bi hizkuntza ofizialetan, eta, gutxienez, atzerri-hizkuntza batean hitz egiten ikastea, eta, berariaz, komunikabideak eta informazioko eta komunikazioko teknologiak irizpide kritikoz erabiltzen eta interpretatzen ikastea. Irizpide hor</w:t>
            </w:r>
            <w:r w:rsidR="00DA77C9">
              <w:rPr>
                <w:sz w:val="24"/>
                <w:szCs w:val="24"/>
              </w:rPr>
              <w:t>r</w:t>
            </w:r>
            <w:r w:rsidRPr="006730DC">
              <w:rPr>
                <w:sz w:val="24"/>
                <w:szCs w:val="24"/>
              </w:rPr>
              <w:t>i bera</w:t>
            </w:r>
            <w:r w:rsidR="00DA77C9">
              <w:rPr>
                <w:sz w:val="24"/>
                <w:szCs w:val="24"/>
              </w:rPr>
              <w:t>ri</w:t>
            </w:r>
            <w:r w:rsidRPr="006730DC">
              <w:rPr>
                <w:sz w:val="24"/>
                <w:szCs w:val="24"/>
              </w:rPr>
              <w:t xml:space="preserve"> jarraitu behar d</w:t>
            </w:r>
            <w:r w:rsidR="00DA77C9">
              <w:rPr>
                <w:sz w:val="24"/>
                <w:szCs w:val="24"/>
              </w:rPr>
              <w:t>io</w:t>
            </w:r>
            <w:r w:rsidRPr="006730DC">
              <w:rPr>
                <w:sz w:val="24"/>
                <w:szCs w:val="24"/>
              </w:rPr>
              <w:t>te ikasleek hizkuntza artistikoarekin, musika-adierazpenarekin eta gorputzaren, plastikaren eta ikusizko alorraren adierazpenekin.</w:t>
            </w:r>
          </w:p>
        </w:tc>
        <w:tc>
          <w:tcPr>
            <w:tcW w:w="4644" w:type="dxa"/>
          </w:tcPr>
          <w:p w:rsidR="00330FC4" w:rsidRPr="006730DC" w:rsidRDefault="006C5F58" w:rsidP="00DA77C9">
            <w:pPr>
              <w:tabs>
                <w:tab w:val="left" w:pos="937"/>
              </w:tabs>
              <w:spacing w:line="360" w:lineRule="auto"/>
              <w:rPr>
                <w:sz w:val="24"/>
                <w:szCs w:val="24"/>
              </w:rPr>
            </w:pPr>
            <w:r w:rsidRPr="006730DC">
              <w:rPr>
                <w:sz w:val="24"/>
                <w:szCs w:val="24"/>
              </w:rPr>
              <w:t xml:space="preserve">Esan bezala, komunikabideak eta </w:t>
            </w:r>
            <w:proofErr w:type="spellStart"/>
            <w:r w:rsidRPr="006730DC">
              <w:rPr>
                <w:sz w:val="24"/>
                <w:szCs w:val="24"/>
              </w:rPr>
              <w:t>IKTak</w:t>
            </w:r>
            <w:proofErr w:type="spellEnd"/>
            <w:r w:rsidRPr="006730DC">
              <w:rPr>
                <w:sz w:val="24"/>
                <w:szCs w:val="24"/>
              </w:rPr>
              <w:t xml:space="preserve"> ezinbest</w:t>
            </w:r>
            <w:r w:rsidR="00DA77C9">
              <w:rPr>
                <w:sz w:val="24"/>
                <w:szCs w:val="24"/>
              </w:rPr>
              <w:t xml:space="preserve">eko tresna izango ditugu ondarearen </w:t>
            </w:r>
            <w:r w:rsidRPr="006730DC">
              <w:rPr>
                <w:sz w:val="24"/>
                <w:szCs w:val="24"/>
              </w:rPr>
              <w:t>hezkuntzan. Lehenengoak</w:t>
            </w:r>
            <w:r w:rsidR="00DA77C9">
              <w:rPr>
                <w:sz w:val="24"/>
                <w:szCs w:val="24"/>
              </w:rPr>
              <w:t>,</w:t>
            </w:r>
            <w:r w:rsidRPr="006730DC">
              <w:rPr>
                <w:sz w:val="24"/>
                <w:szCs w:val="24"/>
              </w:rPr>
              <w:t xml:space="preserve"> </w:t>
            </w:r>
            <w:r w:rsidR="00DA77C9">
              <w:rPr>
                <w:sz w:val="24"/>
                <w:szCs w:val="24"/>
              </w:rPr>
              <w:t>askotan eztabaiden ispilu ditugulako</w:t>
            </w:r>
            <w:r w:rsidRPr="006730DC">
              <w:rPr>
                <w:sz w:val="24"/>
                <w:szCs w:val="24"/>
              </w:rPr>
              <w:t xml:space="preserve"> eta haietatik edango du</w:t>
            </w:r>
            <w:r w:rsidR="00385BEA" w:rsidRPr="006730DC">
              <w:rPr>
                <w:sz w:val="24"/>
                <w:szCs w:val="24"/>
              </w:rPr>
              <w:t>e</w:t>
            </w:r>
            <w:r w:rsidRPr="006730DC">
              <w:rPr>
                <w:sz w:val="24"/>
                <w:szCs w:val="24"/>
              </w:rPr>
              <w:t>lako gure iritzi kritikoa</w:t>
            </w:r>
            <w:r w:rsidR="00385BEA" w:rsidRPr="006730DC">
              <w:rPr>
                <w:sz w:val="24"/>
                <w:szCs w:val="24"/>
              </w:rPr>
              <w:t>k</w:t>
            </w:r>
            <w:r w:rsidR="00DA77C9">
              <w:rPr>
                <w:sz w:val="24"/>
                <w:szCs w:val="24"/>
              </w:rPr>
              <w:t>,</w:t>
            </w:r>
            <w:r w:rsidR="00385BEA" w:rsidRPr="006730DC">
              <w:rPr>
                <w:sz w:val="24"/>
                <w:szCs w:val="24"/>
              </w:rPr>
              <w:t xml:space="preserve"> eta</w:t>
            </w:r>
            <w:r w:rsidRPr="006730DC">
              <w:rPr>
                <w:sz w:val="24"/>
                <w:szCs w:val="24"/>
              </w:rPr>
              <w:t xml:space="preserve"> bigarrenak</w:t>
            </w:r>
            <w:r w:rsidR="00DA77C9">
              <w:rPr>
                <w:sz w:val="24"/>
                <w:szCs w:val="24"/>
              </w:rPr>
              <w:t>,</w:t>
            </w:r>
            <w:r w:rsidR="00385BEA" w:rsidRPr="006730DC">
              <w:rPr>
                <w:sz w:val="24"/>
                <w:szCs w:val="24"/>
              </w:rPr>
              <w:t xml:space="preserve"> </w:t>
            </w:r>
            <w:r w:rsidR="00DA77C9">
              <w:rPr>
                <w:sz w:val="24"/>
                <w:szCs w:val="24"/>
              </w:rPr>
              <w:t xml:space="preserve"> informazio</w:t>
            </w:r>
            <w:r w:rsidR="00FD254F">
              <w:rPr>
                <w:sz w:val="24"/>
                <w:szCs w:val="24"/>
              </w:rPr>
              <w:t>a</w:t>
            </w:r>
            <w:r w:rsidR="00DA77C9">
              <w:rPr>
                <w:sz w:val="24"/>
                <w:szCs w:val="24"/>
              </w:rPr>
              <w:t xml:space="preserve"> bilatzeko zein hori aurkezte</w:t>
            </w:r>
            <w:r w:rsidRPr="006730DC">
              <w:rPr>
                <w:sz w:val="24"/>
                <w:szCs w:val="24"/>
              </w:rPr>
              <w:t>ko tresna izango ditugulako.</w:t>
            </w:r>
          </w:p>
        </w:tc>
      </w:tr>
      <w:tr w:rsidR="00330FC4" w:rsidRPr="006730DC" w:rsidTr="00BB312F">
        <w:tc>
          <w:tcPr>
            <w:tcW w:w="4644" w:type="dxa"/>
          </w:tcPr>
          <w:p w:rsidR="00330FC4" w:rsidRPr="006730DC" w:rsidRDefault="00330FC4" w:rsidP="0057744D">
            <w:pPr>
              <w:tabs>
                <w:tab w:val="left" w:pos="937"/>
              </w:tabs>
              <w:spacing w:line="360" w:lineRule="auto"/>
              <w:rPr>
                <w:sz w:val="24"/>
                <w:szCs w:val="24"/>
              </w:rPr>
            </w:pPr>
            <w:r w:rsidRPr="006730DC">
              <w:rPr>
                <w:sz w:val="24"/>
                <w:szCs w:val="24"/>
              </w:rPr>
              <w:t>d) Elkarrekin bizitzen ikastea, eta, berariaz, harreman positiboak izaten eta, gatazka-egoeretan, elkarrizketara eta negoziaziora jotzen ikastea. Halaber, gogoz eta demokratikoki parte hartzen ikastea, lankidetzan jarduten eta taldean lan egiten ikastea, eta aniztasuna errespetatzea, elkartasun-jarrerak erakutsiz.</w:t>
            </w:r>
          </w:p>
        </w:tc>
        <w:tc>
          <w:tcPr>
            <w:tcW w:w="4644" w:type="dxa"/>
          </w:tcPr>
          <w:p w:rsidR="00330FC4" w:rsidRPr="006730DC" w:rsidRDefault="006C5F58" w:rsidP="0057744D">
            <w:pPr>
              <w:tabs>
                <w:tab w:val="left" w:pos="937"/>
              </w:tabs>
              <w:spacing w:line="360" w:lineRule="auto"/>
              <w:rPr>
                <w:sz w:val="24"/>
                <w:szCs w:val="24"/>
              </w:rPr>
            </w:pPr>
            <w:r w:rsidRPr="006730DC">
              <w:rPr>
                <w:sz w:val="24"/>
                <w:szCs w:val="24"/>
              </w:rPr>
              <w:t xml:space="preserve">Kultura-ondarearen hezkuntzan metodo dialektikoak garrantzia handia dauka. Izan ere, eztabaidaren bidez gure aurreiritzi eta ezagutzak kontrastatu eta akordioak lortuz sortuko dugu ezagutza. Horretarako, talde handian </w:t>
            </w:r>
            <w:r w:rsidR="00047CEF" w:rsidRPr="006730DC">
              <w:rPr>
                <w:sz w:val="24"/>
                <w:szCs w:val="24"/>
              </w:rPr>
              <w:t>eta</w:t>
            </w:r>
            <w:r w:rsidR="00FD254F">
              <w:rPr>
                <w:sz w:val="24"/>
                <w:szCs w:val="24"/>
              </w:rPr>
              <w:t xml:space="preserve"> talde txiki</w:t>
            </w:r>
            <w:r w:rsidRPr="006730DC">
              <w:rPr>
                <w:sz w:val="24"/>
                <w:szCs w:val="24"/>
              </w:rPr>
              <w:t xml:space="preserve">tan lan egingo dugu. </w:t>
            </w:r>
          </w:p>
          <w:p w:rsidR="006C5F58" w:rsidRPr="006730DC" w:rsidRDefault="006C5F58" w:rsidP="0057744D">
            <w:pPr>
              <w:tabs>
                <w:tab w:val="left" w:pos="937"/>
              </w:tabs>
              <w:spacing w:line="360" w:lineRule="auto"/>
              <w:rPr>
                <w:sz w:val="24"/>
                <w:szCs w:val="24"/>
              </w:rPr>
            </w:pPr>
            <w:r w:rsidRPr="006730DC">
              <w:rPr>
                <w:sz w:val="24"/>
                <w:szCs w:val="24"/>
              </w:rPr>
              <w:t xml:space="preserve">Gainera, lantalde txikietan modu kooperatiboan lan egingo dugu, </w:t>
            </w:r>
            <w:r w:rsidR="00FD254F">
              <w:rPr>
                <w:sz w:val="24"/>
                <w:szCs w:val="24"/>
              </w:rPr>
              <w:t xml:space="preserve">eta horrela </w:t>
            </w:r>
            <w:r w:rsidRPr="006730DC">
              <w:rPr>
                <w:sz w:val="24"/>
                <w:szCs w:val="24"/>
              </w:rPr>
              <w:t>guztion konp</w:t>
            </w:r>
            <w:r w:rsidR="00FD254F">
              <w:rPr>
                <w:sz w:val="24"/>
                <w:szCs w:val="24"/>
              </w:rPr>
              <w:t>romisoa eta inplikazioa sustatuko</w:t>
            </w:r>
            <w:r w:rsidRPr="006730DC">
              <w:rPr>
                <w:sz w:val="24"/>
                <w:szCs w:val="24"/>
              </w:rPr>
              <w:t>.</w:t>
            </w:r>
          </w:p>
        </w:tc>
      </w:tr>
      <w:tr w:rsidR="00330FC4" w:rsidRPr="006730DC" w:rsidTr="00BB312F">
        <w:tc>
          <w:tcPr>
            <w:tcW w:w="4644" w:type="dxa"/>
          </w:tcPr>
          <w:p w:rsidR="00330FC4" w:rsidRPr="006730DC" w:rsidRDefault="00330FC4" w:rsidP="0057744D">
            <w:pPr>
              <w:tabs>
                <w:tab w:val="left" w:pos="937"/>
              </w:tabs>
              <w:spacing w:line="360" w:lineRule="auto"/>
              <w:rPr>
                <w:sz w:val="24"/>
                <w:szCs w:val="24"/>
              </w:rPr>
            </w:pPr>
            <w:r w:rsidRPr="006730DC">
              <w:rPr>
                <w:sz w:val="24"/>
                <w:szCs w:val="24"/>
              </w:rPr>
              <w:t xml:space="preserve">e) Pertsona gisa garatzen ikastea, norbera izanda, eta emozio negatiboak kontrolatzea eta nork bere burua modu positiboan eta errealistan balioestea. Pertsona autonomoa izatea, norberak hartutako erabakien ardura hartzea, eta </w:t>
            </w:r>
            <w:r w:rsidRPr="006730DC">
              <w:rPr>
                <w:sz w:val="24"/>
                <w:szCs w:val="24"/>
              </w:rPr>
              <w:lastRenderedPageBreak/>
              <w:t>printzipio etikoei jarraitzea.</w:t>
            </w:r>
          </w:p>
        </w:tc>
        <w:tc>
          <w:tcPr>
            <w:tcW w:w="4644" w:type="dxa"/>
          </w:tcPr>
          <w:p w:rsidR="00330FC4" w:rsidRPr="006730DC" w:rsidRDefault="006C5F58" w:rsidP="00FD254F">
            <w:pPr>
              <w:tabs>
                <w:tab w:val="left" w:pos="937"/>
              </w:tabs>
              <w:spacing w:line="360" w:lineRule="auto"/>
              <w:rPr>
                <w:sz w:val="24"/>
                <w:szCs w:val="24"/>
              </w:rPr>
            </w:pPr>
            <w:r w:rsidRPr="006730DC">
              <w:rPr>
                <w:sz w:val="24"/>
                <w:szCs w:val="24"/>
              </w:rPr>
              <w:lastRenderedPageBreak/>
              <w:t>Aipatu dugu</w:t>
            </w:r>
            <w:r w:rsidR="00385BEA" w:rsidRPr="006730DC">
              <w:rPr>
                <w:sz w:val="24"/>
                <w:szCs w:val="24"/>
              </w:rPr>
              <w:t>,</w:t>
            </w:r>
            <w:r w:rsidRPr="006730DC">
              <w:rPr>
                <w:sz w:val="24"/>
                <w:szCs w:val="24"/>
              </w:rPr>
              <w:t xml:space="preserve"> dagoeneko, ondare</w:t>
            </w:r>
            <w:r w:rsidR="00FD254F">
              <w:rPr>
                <w:sz w:val="24"/>
                <w:szCs w:val="24"/>
              </w:rPr>
              <w:t xml:space="preserve">aren </w:t>
            </w:r>
            <w:r w:rsidRPr="006730DC">
              <w:rPr>
                <w:sz w:val="24"/>
                <w:szCs w:val="24"/>
              </w:rPr>
              <w:t>hezkuntza</w:t>
            </w:r>
            <w:r w:rsidR="00F901E0" w:rsidRPr="006730DC">
              <w:rPr>
                <w:sz w:val="24"/>
                <w:szCs w:val="24"/>
              </w:rPr>
              <w:t>ko</w:t>
            </w:r>
            <w:r w:rsidRPr="006730DC">
              <w:rPr>
                <w:sz w:val="24"/>
                <w:szCs w:val="24"/>
              </w:rPr>
              <w:t xml:space="preserve"> eredu honek sentsibilizazioa duela helburu</w:t>
            </w:r>
            <w:r w:rsidR="00385BEA" w:rsidRPr="006730DC">
              <w:rPr>
                <w:sz w:val="24"/>
                <w:szCs w:val="24"/>
              </w:rPr>
              <w:t>,</w:t>
            </w:r>
            <w:r w:rsidRPr="006730DC">
              <w:rPr>
                <w:sz w:val="24"/>
                <w:szCs w:val="24"/>
              </w:rPr>
              <w:t xml:space="preserve"> eta</w:t>
            </w:r>
            <w:r w:rsidR="00385BEA" w:rsidRPr="006730DC">
              <w:rPr>
                <w:sz w:val="24"/>
                <w:szCs w:val="24"/>
              </w:rPr>
              <w:t xml:space="preserve"> norberaren </w:t>
            </w:r>
            <w:r w:rsidR="00FD254F">
              <w:rPr>
                <w:sz w:val="24"/>
                <w:szCs w:val="24"/>
              </w:rPr>
              <w:t>ondarea balioestea du abiapuntu. Beraz, norbera balioes</w:t>
            </w:r>
            <w:r w:rsidRPr="006730DC">
              <w:rPr>
                <w:sz w:val="24"/>
                <w:szCs w:val="24"/>
              </w:rPr>
              <w:t>tea eta hori azalaraztea funtsezko elementu</w:t>
            </w:r>
            <w:r w:rsidR="00FD254F">
              <w:rPr>
                <w:sz w:val="24"/>
                <w:szCs w:val="24"/>
              </w:rPr>
              <w:t>a</w:t>
            </w:r>
            <w:r w:rsidRPr="006730DC">
              <w:rPr>
                <w:sz w:val="24"/>
                <w:szCs w:val="24"/>
              </w:rPr>
              <w:t xml:space="preserve"> izango da.</w:t>
            </w:r>
          </w:p>
        </w:tc>
      </w:tr>
      <w:tr w:rsidR="00330FC4" w:rsidRPr="006730DC" w:rsidTr="00BB312F">
        <w:tc>
          <w:tcPr>
            <w:tcW w:w="4644" w:type="dxa"/>
          </w:tcPr>
          <w:p w:rsidR="00330FC4" w:rsidRPr="006730DC" w:rsidRDefault="00330FC4" w:rsidP="0057744D">
            <w:pPr>
              <w:tabs>
                <w:tab w:val="left" w:pos="937"/>
              </w:tabs>
              <w:spacing w:line="360" w:lineRule="auto"/>
              <w:rPr>
                <w:sz w:val="24"/>
                <w:szCs w:val="24"/>
              </w:rPr>
            </w:pPr>
            <w:r w:rsidRPr="006730DC">
              <w:rPr>
                <w:sz w:val="24"/>
                <w:szCs w:val="24"/>
              </w:rPr>
              <w:lastRenderedPageBreak/>
              <w:t>f) Egiten eta ekiten ikastea, erabakiak eta ardurak hartzeko ekimena izatea, esfortzua eta zailtasunak gainditzeko ahalegina balioestea, eta ekintzailea izatea, bizitzaren alor guztietan.</w:t>
            </w:r>
          </w:p>
        </w:tc>
        <w:tc>
          <w:tcPr>
            <w:tcW w:w="4644" w:type="dxa"/>
          </w:tcPr>
          <w:p w:rsidR="00330FC4" w:rsidRPr="006730DC" w:rsidRDefault="006C5F58" w:rsidP="00047CEF">
            <w:pPr>
              <w:tabs>
                <w:tab w:val="left" w:pos="937"/>
              </w:tabs>
              <w:spacing w:line="360" w:lineRule="auto"/>
              <w:rPr>
                <w:sz w:val="24"/>
                <w:szCs w:val="24"/>
              </w:rPr>
            </w:pPr>
            <w:r w:rsidRPr="006730DC">
              <w:rPr>
                <w:sz w:val="24"/>
                <w:szCs w:val="24"/>
              </w:rPr>
              <w:t>Proiektua garatu ahala, hainbat zailtasun sortuko dira bidean. Horiei aurre eginez, lanak eta esfortzuak duen balioaz konturako dira</w:t>
            </w:r>
            <w:r w:rsidR="00047CEF" w:rsidRPr="006730DC">
              <w:rPr>
                <w:sz w:val="24"/>
                <w:szCs w:val="24"/>
              </w:rPr>
              <w:t xml:space="preserve"> ikasleak.</w:t>
            </w:r>
          </w:p>
        </w:tc>
      </w:tr>
    </w:tbl>
    <w:p w:rsidR="003E4FCF" w:rsidRPr="006730DC" w:rsidRDefault="003E4FCF" w:rsidP="0057744D">
      <w:pPr>
        <w:tabs>
          <w:tab w:val="left" w:pos="937"/>
        </w:tabs>
        <w:spacing w:line="360" w:lineRule="auto"/>
        <w:rPr>
          <w:sz w:val="24"/>
          <w:szCs w:val="24"/>
        </w:rPr>
      </w:pPr>
    </w:p>
    <w:p w:rsidR="00721F3F" w:rsidRPr="006730DC" w:rsidRDefault="00721F3F" w:rsidP="0057744D">
      <w:pPr>
        <w:tabs>
          <w:tab w:val="left" w:pos="937"/>
        </w:tabs>
        <w:spacing w:line="360" w:lineRule="auto"/>
        <w:rPr>
          <w:b/>
          <w:sz w:val="24"/>
          <w:szCs w:val="24"/>
        </w:rPr>
      </w:pPr>
      <w:r w:rsidRPr="006730DC">
        <w:rPr>
          <w:b/>
          <w:sz w:val="24"/>
          <w:szCs w:val="24"/>
        </w:rPr>
        <w:t>Kultura-ondarearen hezkuntzak oinarriz</w:t>
      </w:r>
      <w:r w:rsidR="00385BEA" w:rsidRPr="006730DC">
        <w:rPr>
          <w:b/>
          <w:sz w:val="24"/>
          <w:szCs w:val="24"/>
        </w:rPr>
        <w:t>ko gaitasunei egindako ekarpena</w:t>
      </w:r>
      <w:r w:rsidRPr="006730DC">
        <w:rPr>
          <w:b/>
          <w:sz w:val="24"/>
          <w:szCs w:val="24"/>
        </w:rPr>
        <w:t xml:space="preserve"> </w:t>
      </w:r>
    </w:p>
    <w:p w:rsidR="006C5F58" w:rsidRPr="006730DC" w:rsidRDefault="002B16C4" w:rsidP="0057744D">
      <w:pPr>
        <w:tabs>
          <w:tab w:val="left" w:pos="937"/>
        </w:tabs>
        <w:spacing w:line="360" w:lineRule="auto"/>
        <w:rPr>
          <w:sz w:val="24"/>
          <w:szCs w:val="24"/>
        </w:rPr>
      </w:pPr>
      <w:r w:rsidRPr="006730DC">
        <w:rPr>
          <w:sz w:val="24"/>
          <w:szCs w:val="24"/>
        </w:rPr>
        <w:t>Oinarrizko gaitasunen kasuan ere, kultura-ondarearen hezkuntzak ekarpena egiten die guztiei:</w:t>
      </w:r>
    </w:p>
    <w:tbl>
      <w:tblPr>
        <w:tblStyle w:val="Saretaduntaula"/>
        <w:tblW w:w="0" w:type="auto"/>
        <w:tblLook w:val="04A0" w:firstRow="1" w:lastRow="0" w:firstColumn="1" w:lastColumn="0" w:noHBand="0" w:noVBand="1"/>
      </w:tblPr>
      <w:tblGrid>
        <w:gridCol w:w="4644"/>
        <w:gridCol w:w="4644"/>
      </w:tblGrid>
      <w:tr w:rsidR="002B16C4" w:rsidRPr="006730DC" w:rsidTr="002B16C4">
        <w:tc>
          <w:tcPr>
            <w:tcW w:w="4644" w:type="dxa"/>
          </w:tcPr>
          <w:p w:rsidR="002B16C4" w:rsidRPr="006730DC" w:rsidRDefault="002B16C4" w:rsidP="0057744D">
            <w:pPr>
              <w:tabs>
                <w:tab w:val="left" w:pos="937"/>
              </w:tabs>
              <w:spacing w:line="360" w:lineRule="auto"/>
              <w:rPr>
                <w:sz w:val="24"/>
                <w:szCs w:val="24"/>
              </w:rPr>
            </w:pPr>
            <w:r w:rsidRPr="006730DC">
              <w:rPr>
                <w:sz w:val="24"/>
                <w:szCs w:val="24"/>
              </w:rPr>
              <w:t>OINARRIZKO GAITASUNAK</w:t>
            </w:r>
          </w:p>
        </w:tc>
        <w:tc>
          <w:tcPr>
            <w:tcW w:w="4644" w:type="dxa"/>
          </w:tcPr>
          <w:p w:rsidR="002B16C4" w:rsidRPr="006730DC" w:rsidRDefault="002B16C4" w:rsidP="0057744D">
            <w:pPr>
              <w:tabs>
                <w:tab w:val="left" w:pos="937"/>
              </w:tabs>
              <w:spacing w:line="360" w:lineRule="auto"/>
              <w:rPr>
                <w:caps/>
                <w:sz w:val="24"/>
                <w:szCs w:val="24"/>
              </w:rPr>
            </w:pPr>
            <w:r w:rsidRPr="006730DC">
              <w:rPr>
                <w:caps/>
                <w:sz w:val="24"/>
                <w:szCs w:val="24"/>
              </w:rPr>
              <w:t>Kultura-ondarearen hezkuntzaren ekarpenak</w:t>
            </w:r>
          </w:p>
        </w:tc>
      </w:tr>
      <w:tr w:rsidR="002B16C4" w:rsidRPr="006730DC" w:rsidTr="002B16C4">
        <w:tc>
          <w:tcPr>
            <w:tcW w:w="4644" w:type="dxa"/>
          </w:tcPr>
          <w:p w:rsidR="002B16C4" w:rsidRPr="006710E4" w:rsidRDefault="002B16C4" w:rsidP="006710E4">
            <w:pPr>
              <w:tabs>
                <w:tab w:val="left" w:pos="937"/>
              </w:tabs>
              <w:spacing w:line="276" w:lineRule="auto"/>
            </w:pPr>
            <w:r w:rsidRPr="006710E4">
              <w:t>1.- Zientzia-, teknologia eta osasun-kulturarako gaitasuna</w:t>
            </w:r>
          </w:p>
        </w:tc>
        <w:tc>
          <w:tcPr>
            <w:tcW w:w="4644" w:type="dxa"/>
          </w:tcPr>
          <w:p w:rsidR="00E35E24" w:rsidRPr="006710E4" w:rsidRDefault="00E35E24" w:rsidP="006710E4">
            <w:pPr>
              <w:spacing w:line="276" w:lineRule="auto"/>
            </w:pPr>
            <w:r w:rsidRPr="006710E4">
              <w:t>Dekretuak berak dioen bezala</w:t>
            </w:r>
            <w:r w:rsidR="00047CEF" w:rsidRPr="006710E4">
              <w:t>:</w:t>
            </w:r>
            <w:r w:rsidRPr="006710E4">
              <w:t xml:space="preserve"> “</w:t>
            </w:r>
            <w:proofErr w:type="spellStart"/>
            <w:r w:rsidRPr="006710E4">
              <w:t>…hala</w:t>
            </w:r>
            <w:proofErr w:type="spellEnd"/>
            <w:r w:rsidRPr="006710E4">
              <w:t>, gaitasun</w:t>
            </w:r>
            <w:r w:rsidR="00CB5869" w:rsidRPr="006710E4">
              <w:t xml:space="preserve"> </w:t>
            </w:r>
            <w:r w:rsidRPr="006710E4">
              <w:t>honek aukera ematen du gertakariak ulertzeko, gertakarien ondorioen aurreikuspenak egiteko, eta norberaren eta</w:t>
            </w:r>
          </w:p>
          <w:p w:rsidR="00E35E24" w:rsidRPr="006710E4" w:rsidRDefault="00CB5869" w:rsidP="006710E4">
            <w:pPr>
              <w:spacing w:line="276" w:lineRule="auto"/>
            </w:pPr>
            <w:r w:rsidRPr="006710E4">
              <w:t>g</w:t>
            </w:r>
            <w:r w:rsidR="00E35E24" w:rsidRPr="006710E4">
              <w:t>ainerako pertsonen eta izaki bizidunen</w:t>
            </w:r>
          </w:p>
          <w:p w:rsidR="00E35E24" w:rsidRPr="006710E4" w:rsidRDefault="00CB5869" w:rsidP="006710E4">
            <w:pPr>
              <w:spacing w:line="276" w:lineRule="auto"/>
            </w:pPr>
            <w:r w:rsidRPr="006710E4">
              <w:t>b</w:t>
            </w:r>
            <w:r w:rsidR="00E35E24" w:rsidRPr="006710E4">
              <w:t>aldintzak hobetzeko eta kontserbatzeko</w:t>
            </w:r>
          </w:p>
          <w:p w:rsidR="002B16C4" w:rsidRPr="006730DC" w:rsidRDefault="00CB5869" w:rsidP="006710E4">
            <w:pPr>
              <w:spacing w:line="276" w:lineRule="auto"/>
              <w:rPr>
                <w:sz w:val="24"/>
                <w:szCs w:val="24"/>
              </w:rPr>
            </w:pPr>
            <w:r w:rsidRPr="006710E4">
              <w:t>j</w:t>
            </w:r>
            <w:r w:rsidR="00E35E24" w:rsidRPr="006710E4">
              <w:t>arduerak egiteko”</w:t>
            </w:r>
            <w:r w:rsidRPr="006710E4">
              <w:t>. Eta</w:t>
            </w:r>
            <w:r w:rsidR="00047CEF" w:rsidRPr="006710E4">
              <w:t xml:space="preserve"> </w:t>
            </w:r>
            <w:r w:rsidRPr="006710E4">
              <w:t xml:space="preserve">dagoeneko azaldu </w:t>
            </w:r>
            <w:r w:rsidR="00047CEF" w:rsidRPr="006710E4">
              <w:t xml:space="preserve">den </w:t>
            </w:r>
            <w:r w:rsidRPr="006710E4">
              <w:t>bezala, guztiz bat dator kultura</w:t>
            </w:r>
            <w:r w:rsidR="00047CEF" w:rsidRPr="006710E4">
              <w:t>-</w:t>
            </w:r>
            <w:r w:rsidRPr="006710E4">
              <w:t xml:space="preserve">ondarearen </w:t>
            </w:r>
            <w:r w:rsidR="007846B8">
              <w:t xml:space="preserve">hezkuntzaren </w:t>
            </w:r>
            <w:r w:rsidRPr="006710E4">
              <w:t>helburuekin.</w:t>
            </w:r>
          </w:p>
        </w:tc>
      </w:tr>
      <w:tr w:rsidR="002B16C4" w:rsidRPr="006730DC" w:rsidTr="002B16C4">
        <w:tc>
          <w:tcPr>
            <w:tcW w:w="4644" w:type="dxa"/>
          </w:tcPr>
          <w:p w:rsidR="002B16C4" w:rsidRPr="006710E4" w:rsidRDefault="002B16C4" w:rsidP="0057744D">
            <w:pPr>
              <w:tabs>
                <w:tab w:val="left" w:pos="937"/>
              </w:tabs>
              <w:spacing w:line="360" w:lineRule="auto"/>
            </w:pPr>
            <w:r w:rsidRPr="006710E4">
              <w:t>2.- Ikasten ikasteko gaitasuna</w:t>
            </w:r>
          </w:p>
        </w:tc>
        <w:tc>
          <w:tcPr>
            <w:tcW w:w="4644" w:type="dxa"/>
          </w:tcPr>
          <w:p w:rsidR="00CB5869" w:rsidRPr="006710E4" w:rsidRDefault="00CB5869" w:rsidP="006710E4">
            <w:pPr>
              <w:spacing w:line="276" w:lineRule="auto"/>
            </w:pPr>
            <w:r w:rsidRPr="006710E4">
              <w:t>Gaitasun honek bi alderdi nagusi ditu. Batetik, norberaren gaitasunen (intelektualak, emozionalak eta fisikoak)</w:t>
            </w:r>
          </w:p>
          <w:p w:rsidR="00CB5869" w:rsidRPr="006710E4" w:rsidRDefault="00CB5869" w:rsidP="006710E4">
            <w:pPr>
              <w:spacing w:line="276" w:lineRule="auto"/>
            </w:pPr>
            <w:r w:rsidRPr="006710E4">
              <w:t>kontzientzia hartzean eta gaitasun</w:t>
            </w:r>
            <w:r w:rsidR="00047CEF" w:rsidRPr="006710E4">
              <w:t xml:space="preserve"> </w:t>
            </w:r>
            <w:r w:rsidRPr="006710E4">
              <w:t>horiek garatzeko prozesuaz eta estrategiez</w:t>
            </w:r>
          </w:p>
          <w:p w:rsidR="00CB5869" w:rsidRPr="006710E4" w:rsidRDefault="00CB5869" w:rsidP="006710E4">
            <w:pPr>
              <w:spacing w:line="276" w:lineRule="auto"/>
            </w:pPr>
            <w:r w:rsidRPr="006710E4">
              <w:t>jabetzean datza gaitasuna, bai eta nork bere buruari laguntzeko egin daitezkeen jarduerez</w:t>
            </w:r>
            <w:r w:rsidR="00047CEF" w:rsidRPr="006710E4">
              <w:t xml:space="preserve"> </w:t>
            </w:r>
            <w:r w:rsidRPr="006710E4">
              <w:t>eta beste pertsona edo baliabide batzuen laguntzaz egin daitezkeenez ohartzea ere.</w:t>
            </w:r>
          </w:p>
          <w:p w:rsidR="00CB5869" w:rsidRPr="006710E4" w:rsidRDefault="00CB5869" w:rsidP="006710E4">
            <w:pPr>
              <w:spacing w:line="276" w:lineRule="auto"/>
            </w:pPr>
            <w:r w:rsidRPr="006710E4">
              <w:t>Bestetik, gaitasun honek eskat</w:t>
            </w:r>
            <w:r w:rsidR="00047CEF" w:rsidRPr="006710E4">
              <w:t xml:space="preserve">zen du </w:t>
            </w:r>
            <w:r w:rsidRPr="006710E4">
              <w:t>norbera</w:t>
            </w:r>
            <w:r w:rsidR="00047CEF" w:rsidRPr="006710E4">
              <w:t xml:space="preserve"> </w:t>
            </w:r>
            <w:r w:rsidRPr="006710E4">
              <w:t>gauzak egiteko</w:t>
            </w:r>
            <w:r w:rsidR="000F392A" w:rsidRPr="006710E4">
              <w:t xml:space="preserve"> </w:t>
            </w:r>
            <w:r w:rsidRPr="006710E4">
              <w:t>gai</w:t>
            </w:r>
            <w:r w:rsidR="000F392A" w:rsidRPr="006710E4">
              <w:t xml:space="preserve"> </w:t>
            </w:r>
            <w:r w:rsidRPr="006710E4">
              <w:t>dela</w:t>
            </w:r>
            <w:r w:rsidR="000F392A" w:rsidRPr="006710E4">
              <w:t xml:space="preserve"> </w:t>
            </w:r>
            <w:r w:rsidRPr="006710E4">
              <w:t>sentitzea,</w:t>
            </w:r>
            <w:r w:rsidR="000F392A" w:rsidRPr="006710E4">
              <w:t xml:space="preserve"> </w:t>
            </w:r>
            <w:r w:rsidRPr="006710E4">
              <w:t>eta</w:t>
            </w:r>
            <w:r w:rsidR="000F392A" w:rsidRPr="006710E4">
              <w:t xml:space="preserve"> </w:t>
            </w:r>
            <w:r w:rsidRPr="006710E4">
              <w:t>horrek</w:t>
            </w:r>
            <w:r w:rsidR="00047CEF" w:rsidRPr="006710E4">
              <w:t xml:space="preserve"> </w:t>
            </w:r>
            <w:r w:rsidRPr="006710E4">
              <w:t>bultzatu</w:t>
            </w:r>
            <w:r w:rsidR="000F392A" w:rsidRPr="006710E4">
              <w:t xml:space="preserve"> </w:t>
            </w:r>
            <w:r w:rsidRPr="006710E4">
              <w:t>egiten</w:t>
            </w:r>
            <w:r w:rsidR="000F392A" w:rsidRPr="006710E4">
              <w:t xml:space="preserve"> </w:t>
            </w:r>
            <w:r w:rsidRPr="006710E4">
              <w:t>ditu</w:t>
            </w:r>
            <w:r w:rsidR="00047CEF" w:rsidRPr="006710E4">
              <w:t xml:space="preserve"> </w:t>
            </w:r>
            <w:r w:rsidRPr="006710E4">
              <w:t>motibazioa,</w:t>
            </w:r>
            <w:r w:rsidR="000F392A" w:rsidRPr="006710E4">
              <w:t xml:space="preserve"> </w:t>
            </w:r>
            <w:r w:rsidRPr="006710E4">
              <w:t>nork</w:t>
            </w:r>
            <w:r w:rsidR="000F392A" w:rsidRPr="006710E4">
              <w:t xml:space="preserve"> </w:t>
            </w:r>
            <w:r w:rsidRPr="006710E4">
              <w:t>bere</w:t>
            </w:r>
            <w:r w:rsidR="00047CEF" w:rsidRPr="006710E4">
              <w:t xml:space="preserve"> </w:t>
            </w:r>
            <w:r w:rsidRPr="006710E4">
              <w:t>buruan</w:t>
            </w:r>
            <w:r w:rsidR="000F392A" w:rsidRPr="006710E4">
              <w:t xml:space="preserve"> </w:t>
            </w:r>
            <w:r w:rsidRPr="006710E4">
              <w:t>duen</w:t>
            </w:r>
            <w:r w:rsidR="000F392A" w:rsidRPr="006710E4">
              <w:t xml:space="preserve"> </w:t>
            </w:r>
            <w:r w:rsidRPr="006710E4">
              <w:t>konfiantza</w:t>
            </w:r>
            <w:r w:rsidR="000F392A" w:rsidRPr="006710E4">
              <w:t xml:space="preserve"> </w:t>
            </w:r>
            <w:r w:rsidRPr="006710E4">
              <w:t>eta</w:t>
            </w:r>
            <w:r w:rsidR="000F392A" w:rsidRPr="006710E4">
              <w:t xml:space="preserve"> </w:t>
            </w:r>
            <w:r w:rsidRPr="006710E4">
              <w:t>ikasteko</w:t>
            </w:r>
            <w:r w:rsidR="000F392A" w:rsidRPr="006710E4">
              <w:t xml:space="preserve"> </w:t>
            </w:r>
            <w:r w:rsidRPr="006710E4">
              <w:t>grina</w:t>
            </w:r>
            <w:r w:rsidR="00297638" w:rsidRPr="006710E4">
              <w:t>.</w:t>
            </w:r>
          </w:p>
          <w:p w:rsidR="002B16C4" w:rsidRPr="006710E4" w:rsidRDefault="00297638" w:rsidP="007846B8">
            <w:pPr>
              <w:spacing w:line="276" w:lineRule="auto"/>
            </w:pPr>
            <w:r w:rsidRPr="006710E4">
              <w:t xml:space="preserve">Proiektu gisa landuko dugun lan honetan, ikasleak </w:t>
            </w:r>
            <w:r w:rsidR="007846B8">
              <w:t>beren</w:t>
            </w:r>
            <w:r w:rsidRPr="006710E4">
              <w:t xml:space="preserve"> aurrezagutzetatik abiarazi eta bere</w:t>
            </w:r>
            <w:r w:rsidR="007846B8">
              <w:t>n</w:t>
            </w:r>
            <w:r w:rsidRPr="006710E4">
              <w:t xml:space="preserve"> </w:t>
            </w:r>
            <w:r w:rsidR="00243F8B" w:rsidRPr="006710E4">
              <w:t>ikaskuntza-prozesu</w:t>
            </w:r>
            <w:r w:rsidRPr="006710E4">
              <w:t>a</w:t>
            </w:r>
            <w:r w:rsidR="00020F2D" w:rsidRPr="006710E4">
              <w:t xml:space="preserve"> islatzen duen ekoizpena osatu beharko dute. Horrek </w:t>
            </w:r>
            <w:r w:rsidR="007846B8">
              <w:t xml:space="preserve">egindako </w:t>
            </w:r>
            <w:r w:rsidR="00020F2D" w:rsidRPr="006710E4">
              <w:t xml:space="preserve">lana antolatu, berrantolatu eta </w:t>
            </w:r>
            <w:r w:rsidR="00020F2D" w:rsidRPr="006710E4">
              <w:lastRenderedPageBreak/>
              <w:t>erabakia</w:t>
            </w:r>
            <w:r w:rsidR="00DE6E31" w:rsidRPr="006710E4">
              <w:t xml:space="preserve">k hartzeko atakan jarriko ditu, </w:t>
            </w:r>
            <w:r w:rsidR="00020F2D" w:rsidRPr="006710E4">
              <w:t>konpetentziar</w:t>
            </w:r>
            <w:r w:rsidR="007846B8">
              <w:t>en eskakizunei erabat erantzuteko</w:t>
            </w:r>
            <w:r w:rsidR="00020F2D" w:rsidRPr="006710E4">
              <w:t>.</w:t>
            </w:r>
          </w:p>
        </w:tc>
      </w:tr>
      <w:tr w:rsidR="002B16C4" w:rsidRPr="006730DC" w:rsidTr="002B16C4">
        <w:tc>
          <w:tcPr>
            <w:tcW w:w="4644" w:type="dxa"/>
          </w:tcPr>
          <w:p w:rsidR="002B16C4" w:rsidRPr="006710E4" w:rsidRDefault="002B16C4" w:rsidP="006710E4">
            <w:pPr>
              <w:tabs>
                <w:tab w:val="left" w:pos="937"/>
              </w:tabs>
              <w:spacing w:line="276" w:lineRule="auto"/>
            </w:pPr>
            <w:r w:rsidRPr="006710E4">
              <w:lastRenderedPageBreak/>
              <w:t>3.- Matematikarako gaitasuna</w:t>
            </w:r>
          </w:p>
        </w:tc>
        <w:tc>
          <w:tcPr>
            <w:tcW w:w="4644" w:type="dxa"/>
          </w:tcPr>
          <w:p w:rsidR="0024580D" w:rsidRPr="006710E4" w:rsidRDefault="0024580D" w:rsidP="006710E4">
            <w:pPr>
              <w:autoSpaceDE w:val="0"/>
              <w:autoSpaceDN w:val="0"/>
              <w:adjustRightInd w:val="0"/>
              <w:spacing w:line="276" w:lineRule="auto"/>
            </w:pPr>
            <w:r w:rsidRPr="006710E4">
              <w:t>Gaitasun hau zenbakiak</w:t>
            </w:r>
            <w:r w:rsidR="006710E4">
              <w:t xml:space="preserve">, horien oinarrizko eragiketak, </w:t>
            </w:r>
            <w:r w:rsidRPr="006710E4">
              <w:t>matematika-sinbol</w:t>
            </w:r>
            <w:r w:rsidR="006710E4">
              <w:t xml:space="preserve">oak eta </w:t>
            </w:r>
            <w:r w:rsidR="007846B8">
              <w:t xml:space="preserve">             -</w:t>
            </w:r>
            <w:r w:rsidR="006710E4">
              <w:t>adierazpen</w:t>
            </w:r>
            <w:r w:rsidR="007846B8">
              <w:t>ak</w:t>
            </w:r>
            <w:r w:rsidR="006710E4">
              <w:t xml:space="preserve"> </w:t>
            </w:r>
            <w:r w:rsidRPr="006710E4">
              <w:t>eta arrazoitze</w:t>
            </w:r>
            <w:r w:rsidR="007846B8">
              <w:t>ko</w:t>
            </w:r>
            <w:r w:rsidRPr="006710E4">
              <w:t xml:space="preserve"> moduak erabiltzeko eta lotzeko trebetasuna</w:t>
            </w:r>
          </w:p>
          <w:p w:rsidR="0024580D" w:rsidRPr="006710E4" w:rsidRDefault="0024580D" w:rsidP="006710E4">
            <w:pPr>
              <w:autoSpaceDE w:val="0"/>
              <w:autoSpaceDN w:val="0"/>
              <w:adjustRightInd w:val="0"/>
              <w:spacing w:line="276" w:lineRule="auto"/>
            </w:pPr>
            <w:r w:rsidRPr="006710E4">
              <w:t>d</w:t>
            </w:r>
            <w:r w:rsidR="006710E4">
              <w:t xml:space="preserve">a, bai informazioa sortzeko eta interpretatzeko, </w:t>
            </w:r>
            <w:r w:rsidRPr="006710E4">
              <w:t>bai errealitateko alderdi kuan</w:t>
            </w:r>
            <w:r w:rsidR="006710E4">
              <w:t>titatibo</w:t>
            </w:r>
            <w:r w:rsidR="007846B8">
              <w:t>ei</w:t>
            </w:r>
            <w:r w:rsidR="006710E4">
              <w:t xml:space="preserve"> eta espazialei buruzko </w:t>
            </w:r>
            <w:r w:rsidRPr="006710E4">
              <w:t>jakintza handitzeko, bai eguneroko bizitzako eta</w:t>
            </w:r>
          </w:p>
          <w:p w:rsidR="002B16C4" w:rsidRDefault="0024580D" w:rsidP="006710E4">
            <w:pPr>
              <w:tabs>
                <w:tab w:val="left" w:pos="937"/>
              </w:tabs>
              <w:spacing w:line="276" w:lineRule="auto"/>
            </w:pPr>
            <w:r w:rsidRPr="006710E4">
              <w:t>laneko arazoak konpontzeko.</w:t>
            </w:r>
          </w:p>
          <w:p w:rsidR="006710E4" w:rsidRDefault="007846B8" w:rsidP="006710E4">
            <w:pPr>
              <w:tabs>
                <w:tab w:val="left" w:pos="937"/>
              </w:tabs>
              <w:spacing w:line="276" w:lineRule="auto"/>
            </w:pPr>
            <w:r>
              <w:t xml:space="preserve">Ondarearen </w:t>
            </w:r>
            <w:r w:rsidR="006710E4">
              <w:t>hezkuntzan hainbat adierazpide matema</w:t>
            </w:r>
            <w:r w:rsidR="00BF33FC">
              <w:t>tikorekin aurkituko gara. Datak eta</w:t>
            </w:r>
            <w:r w:rsidR="006710E4">
              <w:t xml:space="preserve"> eraikinen deskripzioan erabilitako adierazpen geometrikoak izango dira nagusiak, baina ez bakarrak.</w:t>
            </w:r>
          </w:p>
          <w:p w:rsidR="006710E4" w:rsidRPr="006710E4" w:rsidRDefault="006710E4" w:rsidP="006710E4">
            <w:pPr>
              <w:tabs>
                <w:tab w:val="left" w:pos="937"/>
              </w:tabs>
              <w:spacing w:line="276" w:lineRule="auto"/>
            </w:pPr>
          </w:p>
        </w:tc>
      </w:tr>
      <w:tr w:rsidR="002B16C4" w:rsidRPr="006730DC" w:rsidTr="002B16C4">
        <w:tc>
          <w:tcPr>
            <w:tcW w:w="4644" w:type="dxa"/>
          </w:tcPr>
          <w:p w:rsidR="002B16C4" w:rsidRPr="006710E4" w:rsidRDefault="002B16C4" w:rsidP="0057744D">
            <w:pPr>
              <w:tabs>
                <w:tab w:val="left" w:pos="937"/>
              </w:tabs>
              <w:spacing w:line="360" w:lineRule="auto"/>
            </w:pPr>
            <w:r w:rsidRPr="006710E4">
              <w:t>4.- Hizkuntza-komunikaziorako gaitasuna</w:t>
            </w:r>
          </w:p>
        </w:tc>
        <w:tc>
          <w:tcPr>
            <w:tcW w:w="4644" w:type="dxa"/>
          </w:tcPr>
          <w:p w:rsidR="002B16C4" w:rsidRDefault="0024580D" w:rsidP="006710E4">
            <w:pPr>
              <w:autoSpaceDE w:val="0"/>
              <w:autoSpaceDN w:val="0"/>
              <w:adjustRightInd w:val="0"/>
            </w:pPr>
            <w:r w:rsidRPr="006710E4">
              <w:t>Gaitasun honen fu</w:t>
            </w:r>
            <w:r w:rsidR="00BF33FC">
              <w:t>ntsa hizkuntzaren erabilera da,</w:t>
            </w:r>
            <w:r w:rsidRPr="006710E4">
              <w:t xml:space="preserve"> ahozkoa zein idatziz</w:t>
            </w:r>
            <w:r w:rsidR="00BF33FC">
              <w:t>koa, bai errealitatea adierazteko</w:t>
            </w:r>
            <w:r w:rsidR="006710E4">
              <w:t xml:space="preserve">, </w:t>
            </w:r>
            <w:r w:rsidR="00BF33FC">
              <w:t>interpretatzeko</w:t>
            </w:r>
            <w:r w:rsidRPr="006710E4">
              <w:t xml:space="preserve"> eta ul</w:t>
            </w:r>
            <w:r w:rsidR="006710E4">
              <w:t xml:space="preserve">ertzeko, bai jakintza </w:t>
            </w:r>
            <w:r w:rsidR="00BF33FC">
              <w:t>eraikitzeko eta komunikatzeko</w:t>
            </w:r>
            <w:r w:rsidR="006710E4">
              <w:t xml:space="preserve">, bai eta pentsamoldea, </w:t>
            </w:r>
            <w:r w:rsidRPr="006710E4">
              <w:t>emozioak eta</w:t>
            </w:r>
            <w:r w:rsidR="00BF33FC">
              <w:t xml:space="preserve"> jarrerak antolatzeko</w:t>
            </w:r>
            <w:r w:rsidR="006710E4">
              <w:t xml:space="preserve"> eta norberak </w:t>
            </w:r>
            <w:r w:rsidRPr="006710E4">
              <w:t>erre</w:t>
            </w:r>
            <w:r w:rsidR="00BF33FC">
              <w:t>gulatzeko</w:t>
            </w:r>
            <w:r w:rsidRPr="006710E4">
              <w:t>.</w:t>
            </w:r>
          </w:p>
          <w:p w:rsidR="006710E4" w:rsidRPr="006710E4" w:rsidRDefault="006710E4" w:rsidP="00BF33FC">
            <w:pPr>
              <w:autoSpaceDE w:val="0"/>
              <w:autoSpaceDN w:val="0"/>
              <w:adjustRightInd w:val="0"/>
            </w:pPr>
            <w:r>
              <w:t>Gure proposamen didaktikoan ahozkotasunak eta komunikazio eraginkorrak leku berezia dute. Izan ere, kultura-ondarearen hezkuntzaren ikuspegitik, ikaslea</w:t>
            </w:r>
            <w:r w:rsidR="00BF33FC">
              <w:t>k ondare</w:t>
            </w:r>
            <w:r w:rsidR="00D10064">
              <w:t>-elementu</w:t>
            </w:r>
            <w:r w:rsidR="00BF33FC">
              <w:t xml:space="preserve"> batekiko sentimenduak azaltzeko gai izan behar du.</w:t>
            </w:r>
            <w:r>
              <w:t xml:space="preserve"> </w:t>
            </w:r>
          </w:p>
        </w:tc>
      </w:tr>
      <w:tr w:rsidR="002B16C4" w:rsidRPr="006730DC" w:rsidTr="002B16C4">
        <w:tc>
          <w:tcPr>
            <w:tcW w:w="4644" w:type="dxa"/>
          </w:tcPr>
          <w:p w:rsidR="002B16C4" w:rsidRPr="006710E4" w:rsidRDefault="00DE6E31" w:rsidP="0057744D">
            <w:pPr>
              <w:tabs>
                <w:tab w:val="left" w:pos="937"/>
              </w:tabs>
              <w:spacing w:line="360" w:lineRule="auto"/>
            </w:pPr>
            <w:r w:rsidRPr="006710E4">
              <w:t>5.-</w:t>
            </w:r>
            <w:r w:rsidR="002B16C4" w:rsidRPr="006710E4">
              <w:t xml:space="preserve"> Informazioa tratatzeko eta teknologia digitala erabiltzeko gaitasuna</w:t>
            </w:r>
          </w:p>
        </w:tc>
        <w:tc>
          <w:tcPr>
            <w:tcW w:w="4644" w:type="dxa"/>
          </w:tcPr>
          <w:p w:rsidR="0024580D" w:rsidRPr="006710E4" w:rsidRDefault="0024580D" w:rsidP="0024580D">
            <w:pPr>
              <w:autoSpaceDE w:val="0"/>
              <w:autoSpaceDN w:val="0"/>
              <w:adjustRightInd w:val="0"/>
            </w:pPr>
            <w:r w:rsidRPr="006710E4">
              <w:t>I</w:t>
            </w:r>
            <w:r w:rsidR="006710E4">
              <w:t xml:space="preserve">nformazioa bilatzean, lortzean, </w:t>
            </w:r>
            <w:r w:rsidRPr="006710E4">
              <w:t>prozesatzean, komunikatzean</w:t>
            </w:r>
          </w:p>
          <w:p w:rsidR="0024580D" w:rsidRPr="006710E4" w:rsidRDefault="0024580D" w:rsidP="0024580D">
            <w:pPr>
              <w:autoSpaceDE w:val="0"/>
              <w:autoSpaceDN w:val="0"/>
              <w:adjustRightInd w:val="0"/>
            </w:pPr>
            <w:r w:rsidRPr="006710E4">
              <w:t>eta informazio hori jakitate bilakatzean</w:t>
            </w:r>
          </w:p>
          <w:p w:rsidR="0024580D" w:rsidRPr="006710E4" w:rsidRDefault="0024580D" w:rsidP="0024580D">
            <w:pPr>
              <w:autoSpaceDE w:val="0"/>
              <w:autoSpaceDN w:val="0"/>
              <w:adjustRightInd w:val="0"/>
            </w:pPr>
            <w:r w:rsidRPr="006710E4">
              <w:t>dat</w:t>
            </w:r>
            <w:r w:rsidR="006710E4">
              <w:t xml:space="preserve">za gaitasun hau. Gaitasun honek eskatutako trebetasunen </w:t>
            </w:r>
            <w:r w:rsidRPr="006710E4">
              <w:t xml:space="preserve">artean daude, besteak </w:t>
            </w:r>
            <w:proofErr w:type="spellStart"/>
            <w:r w:rsidRPr="006710E4">
              <w:t>beste</w:t>
            </w:r>
            <w:proofErr w:type="spellEnd"/>
            <w:r w:rsidRPr="006710E4">
              <w:t>, informazioa eskuratzekoa,</w:t>
            </w:r>
          </w:p>
          <w:p w:rsidR="002B16C4" w:rsidRDefault="0024580D" w:rsidP="006710E4">
            <w:pPr>
              <w:autoSpaceDE w:val="0"/>
              <w:autoSpaceDN w:val="0"/>
              <w:adjustRightInd w:val="0"/>
            </w:pPr>
            <w:r w:rsidRPr="006710E4">
              <w:t>hura tratatu eta informazio</w:t>
            </w:r>
            <w:r w:rsidR="006710E4">
              <w:t xml:space="preserve">-euskarrietara transmititzekoa, </w:t>
            </w:r>
            <w:r w:rsidRPr="006710E4">
              <w:t>eta inf</w:t>
            </w:r>
            <w:r w:rsidR="006710E4">
              <w:t xml:space="preserve">ormazioaren eta komunikazioaren </w:t>
            </w:r>
            <w:r w:rsidRPr="006710E4">
              <w:t>teknologiak informatz</w:t>
            </w:r>
            <w:r w:rsidR="006710E4">
              <w:t xml:space="preserve">eko, ikasteko eta komunikatzeko </w:t>
            </w:r>
            <w:r w:rsidRPr="006710E4">
              <w:t>erabiltzekoa.</w:t>
            </w:r>
          </w:p>
          <w:p w:rsidR="006710E4" w:rsidRPr="006710E4" w:rsidRDefault="006710E4" w:rsidP="00D10064">
            <w:pPr>
              <w:autoSpaceDE w:val="0"/>
              <w:autoSpaceDN w:val="0"/>
              <w:adjustRightInd w:val="0"/>
            </w:pPr>
            <w:r>
              <w:t>Sentsibilizazioa asmo duen proposamen didaktikoan, ikasleek haien herri edo bailarako ondare</w:t>
            </w:r>
            <w:r w:rsidR="00D10064">
              <w:t>-adierazpenen</w:t>
            </w:r>
            <w:r>
              <w:t xml:space="preserve"> bilduma bat eta kultura-ondare horietako baten inguruko proiektu bat osatu beharko dute. Horretarako, informazioa eskuratzeko planifikazioa eta bilaketa egin beharko dute.</w:t>
            </w:r>
          </w:p>
        </w:tc>
      </w:tr>
      <w:tr w:rsidR="002B16C4" w:rsidRPr="006730DC" w:rsidTr="002B16C4">
        <w:tc>
          <w:tcPr>
            <w:tcW w:w="4644" w:type="dxa"/>
          </w:tcPr>
          <w:p w:rsidR="002B16C4" w:rsidRPr="006710E4" w:rsidRDefault="00DE6E31" w:rsidP="0057744D">
            <w:pPr>
              <w:tabs>
                <w:tab w:val="left" w:pos="937"/>
              </w:tabs>
              <w:spacing w:line="360" w:lineRule="auto"/>
            </w:pPr>
            <w:r w:rsidRPr="006710E4">
              <w:t>6.-</w:t>
            </w:r>
            <w:r w:rsidR="002B16C4" w:rsidRPr="006710E4">
              <w:t xml:space="preserve"> Gizarterako eta herritartasunerako gaitasuna</w:t>
            </w:r>
          </w:p>
        </w:tc>
        <w:tc>
          <w:tcPr>
            <w:tcW w:w="4644" w:type="dxa"/>
          </w:tcPr>
          <w:p w:rsidR="0024580D" w:rsidRPr="006710E4" w:rsidRDefault="0024580D" w:rsidP="0024580D">
            <w:pPr>
              <w:autoSpaceDE w:val="0"/>
              <w:autoSpaceDN w:val="0"/>
              <w:adjustRightInd w:val="0"/>
            </w:pPr>
            <w:r w:rsidRPr="006710E4">
              <w:t xml:space="preserve">Gaitasun honek </w:t>
            </w:r>
            <w:r w:rsidR="006710E4">
              <w:t xml:space="preserve">aukera emango dio ikasleari zer </w:t>
            </w:r>
            <w:r w:rsidRPr="006710E4">
              <w:t xml:space="preserve">gizarte-errealitate bizi duen </w:t>
            </w:r>
            <w:r w:rsidR="00B63BEF">
              <w:t xml:space="preserve">ulertzeko, lankidetza-jarduerak </w:t>
            </w:r>
            <w:r w:rsidRPr="006710E4">
              <w:t>egi</w:t>
            </w:r>
            <w:r w:rsidR="006710E4">
              <w:t xml:space="preserve">teko, bizikidetza lantzeko, eta </w:t>
            </w:r>
            <w:r w:rsidRPr="006710E4">
              <w:t>herritartasun demokratikoa</w:t>
            </w:r>
          </w:p>
          <w:p w:rsidR="0024580D" w:rsidRPr="006710E4" w:rsidRDefault="0024580D" w:rsidP="0024580D">
            <w:pPr>
              <w:autoSpaceDE w:val="0"/>
              <w:autoSpaceDN w:val="0"/>
              <w:adjustRightInd w:val="0"/>
            </w:pPr>
            <w:r w:rsidRPr="006710E4">
              <w:lastRenderedPageBreak/>
              <w:t>gizarte plural batean erabiltzeko. Halaber,</w:t>
            </w:r>
          </w:p>
          <w:p w:rsidR="0024580D" w:rsidRPr="006710E4" w:rsidRDefault="0024580D" w:rsidP="0024580D">
            <w:pPr>
              <w:autoSpaceDE w:val="0"/>
              <w:autoSpaceDN w:val="0"/>
              <w:adjustRightInd w:val="0"/>
            </w:pPr>
            <w:r w:rsidRPr="006710E4">
              <w:t>gizartea hobetzen laguntz</w:t>
            </w:r>
            <w:r w:rsidR="00B63BEF">
              <w:t xml:space="preserve">eko konpromisoa hartzeko aukera </w:t>
            </w:r>
            <w:r w:rsidRPr="006710E4">
              <w:t>emango dio. Gait</w:t>
            </w:r>
            <w:r w:rsidR="00B63BEF">
              <w:t xml:space="preserve">asun honek askotariko jakintzak </w:t>
            </w:r>
            <w:r w:rsidRPr="006710E4">
              <w:t>eta trebetasun konplexuak biltzen ditu, beharrezkoak</w:t>
            </w:r>
          </w:p>
          <w:p w:rsidR="002B16C4" w:rsidRDefault="0024580D" w:rsidP="00B63BEF">
            <w:pPr>
              <w:autoSpaceDE w:val="0"/>
              <w:autoSpaceDN w:val="0"/>
              <w:adjustRightInd w:val="0"/>
            </w:pPr>
            <w:r w:rsidRPr="006710E4">
              <w:t xml:space="preserve">direnak ikasleak gizartean parte har dezan, </w:t>
            </w:r>
            <w:r w:rsidR="00B63BEF">
              <w:t xml:space="preserve">erabakiak </w:t>
            </w:r>
            <w:r w:rsidRPr="006710E4">
              <w:t>har ditzan, egoera jakine</w:t>
            </w:r>
            <w:r w:rsidR="00B63BEF">
              <w:t xml:space="preserve">tan nola jokatu hauta dezan eta </w:t>
            </w:r>
            <w:r w:rsidRPr="006710E4">
              <w:t>egindako hautuen ardura har dezan.</w:t>
            </w:r>
          </w:p>
          <w:p w:rsidR="00B63BEF" w:rsidRPr="006710E4" w:rsidRDefault="00B63BEF" w:rsidP="00B63BEF">
            <w:pPr>
              <w:autoSpaceDE w:val="0"/>
              <w:autoSpaceDN w:val="0"/>
              <w:adjustRightInd w:val="0"/>
            </w:pPr>
            <w:r>
              <w:t>Aurrerago azalduko dugun bezala, lan hau haurraren hiritartasun eskubidean oinarritua dago. Beraz, ikaslea ondarearen babesaren eta transmisioaren eragile bilakatzen du, beste edozein herritarren pare.</w:t>
            </w:r>
          </w:p>
        </w:tc>
      </w:tr>
      <w:tr w:rsidR="002B16C4" w:rsidRPr="006730DC" w:rsidTr="002B16C4">
        <w:tc>
          <w:tcPr>
            <w:tcW w:w="4644" w:type="dxa"/>
          </w:tcPr>
          <w:p w:rsidR="002B16C4" w:rsidRPr="006710E4" w:rsidRDefault="002B16C4" w:rsidP="006710E4">
            <w:pPr>
              <w:autoSpaceDE w:val="0"/>
              <w:autoSpaceDN w:val="0"/>
              <w:adjustRightInd w:val="0"/>
            </w:pPr>
            <w:r w:rsidRPr="006710E4">
              <w:lastRenderedPageBreak/>
              <w:t>7.- Giza eta arte-kulturarako gaitasuna</w:t>
            </w:r>
          </w:p>
        </w:tc>
        <w:tc>
          <w:tcPr>
            <w:tcW w:w="4644" w:type="dxa"/>
          </w:tcPr>
          <w:p w:rsidR="0024580D" w:rsidRPr="006710E4" w:rsidRDefault="0024580D" w:rsidP="006710E4">
            <w:pPr>
              <w:autoSpaceDE w:val="0"/>
              <w:autoSpaceDN w:val="0"/>
              <w:adjustRightInd w:val="0"/>
            </w:pPr>
            <w:r w:rsidRPr="006710E4">
              <w:t>Giza eta arte-kultu</w:t>
            </w:r>
            <w:r w:rsidR="00B63BEF">
              <w:t xml:space="preserve">rarako gaitasunak berekin dakar </w:t>
            </w:r>
            <w:r w:rsidRPr="006710E4">
              <w:t>kultura- eta arte-adie</w:t>
            </w:r>
            <w:r w:rsidR="00B63BEF">
              <w:t xml:space="preserve">razpenak ezagutzeko, ulertzeko, </w:t>
            </w:r>
            <w:r w:rsidRPr="006710E4">
              <w:t>balioesteko eta ikuspegi kritikoz baloratzeko gaitasuna.</w:t>
            </w:r>
          </w:p>
          <w:p w:rsidR="0024580D" w:rsidRPr="006710E4" w:rsidRDefault="0024580D" w:rsidP="006710E4">
            <w:pPr>
              <w:autoSpaceDE w:val="0"/>
              <w:autoSpaceDN w:val="0"/>
              <w:adjustRightInd w:val="0"/>
            </w:pPr>
            <w:r w:rsidRPr="006710E4">
              <w:t>Ikasleak gozatzeko et</w:t>
            </w:r>
            <w:r w:rsidR="00B63BEF">
              <w:t xml:space="preserve">a bere burua aberasteko erabili </w:t>
            </w:r>
            <w:r w:rsidRPr="006710E4">
              <w:t>behar ditu adierazpen horiek, eta herrien ondare-elementutzat</w:t>
            </w:r>
          </w:p>
          <w:p w:rsidR="0024580D" w:rsidRPr="006710E4" w:rsidRDefault="0024580D" w:rsidP="006710E4">
            <w:pPr>
              <w:autoSpaceDE w:val="0"/>
              <w:autoSpaceDN w:val="0"/>
              <w:adjustRightInd w:val="0"/>
            </w:pPr>
            <w:r w:rsidRPr="006710E4">
              <w:t xml:space="preserve">jo. Gaitasun honek </w:t>
            </w:r>
            <w:proofErr w:type="spellStart"/>
            <w:r w:rsidRPr="006710E4">
              <w:t>kulturartekotasunaren</w:t>
            </w:r>
            <w:proofErr w:type="spellEnd"/>
          </w:p>
          <w:p w:rsidR="002B16C4" w:rsidRDefault="0024580D" w:rsidP="006710E4">
            <w:pPr>
              <w:autoSpaceDE w:val="0"/>
              <w:autoSpaceDN w:val="0"/>
              <w:adjustRightInd w:val="0"/>
            </w:pPr>
            <w:r w:rsidRPr="006710E4">
              <w:t>ikuspegia hartuko</w:t>
            </w:r>
            <w:r w:rsidR="00B63BEF">
              <w:t xml:space="preserve"> du, eta lehentasuna emango dio </w:t>
            </w:r>
            <w:r w:rsidRPr="006710E4">
              <w:t>euskal kulturaren arte</w:t>
            </w:r>
            <w:r w:rsidR="00B63BEF">
              <w:t xml:space="preserve">- eta kultura-adierazpenei. Hau </w:t>
            </w:r>
            <w:r w:rsidRPr="006710E4">
              <w:t>ulertuko da euskal ku</w:t>
            </w:r>
            <w:r w:rsidR="00B63BEF">
              <w:t xml:space="preserve">lturatzat: oinordetzan jasotako </w:t>
            </w:r>
            <w:r w:rsidRPr="006710E4">
              <w:t>kultura jatorrizkoaren, e</w:t>
            </w:r>
            <w:r w:rsidR="00B63BEF">
              <w:t xml:space="preserve">uskal kulturak propiotzat hartu </w:t>
            </w:r>
            <w:r w:rsidRPr="006710E4">
              <w:t>dituen kulturen eta egungo euska</w:t>
            </w:r>
            <w:r w:rsidR="00B63BEF">
              <w:t xml:space="preserve">l herritarren kulturaren </w:t>
            </w:r>
            <w:r w:rsidRPr="006710E4">
              <w:t>emaitza.</w:t>
            </w:r>
          </w:p>
          <w:p w:rsidR="00B63BEF" w:rsidRPr="006710E4" w:rsidRDefault="00B63BEF" w:rsidP="006710E4">
            <w:pPr>
              <w:autoSpaceDE w:val="0"/>
              <w:autoSpaceDN w:val="0"/>
              <w:adjustRightInd w:val="0"/>
            </w:pPr>
            <w:r>
              <w:t xml:space="preserve">Ondarearen erreferentzia argia da konpetentzia honetan. Izan ere, </w:t>
            </w:r>
            <w:r w:rsidR="00D10064">
              <w:t xml:space="preserve">ondare-elementu </w:t>
            </w:r>
            <w:r w:rsidR="0042142E">
              <w:t>guztiak artearen parte ez badira ere, artelan guztiak ondare dira.</w:t>
            </w:r>
          </w:p>
        </w:tc>
      </w:tr>
      <w:tr w:rsidR="002B16C4" w:rsidRPr="006730DC" w:rsidTr="002B16C4">
        <w:tc>
          <w:tcPr>
            <w:tcW w:w="4644" w:type="dxa"/>
          </w:tcPr>
          <w:p w:rsidR="002B16C4" w:rsidRPr="006710E4" w:rsidRDefault="002B16C4" w:rsidP="006710E4">
            <w:pPr>
              <w:autoSpaceDE w:val="0"/>
              <w:autoSpaceDN w:val="0"/>
              <w:adjustRightInd w:val="0"/>
            </w:pPr>
            <w:r w:rsidRPr="006710E4">
              <w:t>8.- Norberaren autonomiarako eta ekimenerako gaitasuna</w:t>
            </w:r>
          </w:p>
        </w:tc>
        <w:tc>
          <w:tcPr>
            <w:tcW w:w="4644" w:type="dxa"/>
          </w:tcPr>
          <w:p w:rsidR="00CA42FC" w:rsidRPr="006710E4" w:rsidRDefault="00CA42FC" w:rsidP="006710E4">
            <w:pPr>
              <w:autoSpaceDE w:val="0"/>
              <w:autoSpaceDN w:val="0"/>
              <w:adjustRightInd w:val="0"/>
            </w:pPr>
            <w:r w:rsidRPr="006710E4">
              <w:t>Gaitasun honek eskatz</w:t>
            </w:r>
            <w:r w:rsidR="0042142E">
              <w:t xml:space="preserve">en du, alde batetik, elkarrekin </w:t>
            </w:r>
            <w:r w:rsidRPr="006710E4">
              <w:t>lotutako zenbait balio eta j</w:t>
            </w:r>
            <w:r w:rsidR="0042142E">
              <w:t xml:space="preserve">arrera pertsonalen kontzientzia </w:t>
            </w:r>
            <w:r w:rsidRPr="006710E4">
              <w:t>izatea eta horiek aplik</w:t>
            </w:r>
            <w:r w:rsidR="0042142E">
              <w:t xml:space="preserve">atzea. Hona balio eta jarrerok: </w:t>
            </w:r>
            <w:r w:rsidRPr="006710E4">
              <w:t>ardura; irmotasuna; nork bere burua ezagutzea eta</w:t>
            </w:r>
          </w:p>
          <w:p w:rsidR="00CA42FC" w:rsidRPr="006710E4" w:rsidRDefault="00CA42FC" w:rsidP="006710E4">
            <w:pPr>
              <w:autoSpaceDE w:val="0"/>
              <w:autoSpaceDN w:val="0"/>
              <w:adjustRightInd w:val="0"/>
            </w:pPr>
            <w:proofErr w:type="spellStart"/>
            <w:r w:rsidRPr="006710E4">
              <w:t>autoestimua</w:t>
            </w:r>
            <w:proofErr w:type="spellEnd"/>
            <w:r w:rsidRPr="006710E4">
              <w:t xml:space="preserve"> izatea; sormena; a</w:t>
            </w:r>
            <w:r w:rsidR="0042142E">
              <w:t xml:space="preserve">utokritika; kontrol emozionala; </w:t>
            </w:r>
            <w:r w:rsidRPr="006710E4">
              <w:t>hautatzeko, arr</w:t>
            </w:r>
            <w:r w:rsidR="0042142E">
              <w:t xml:space="preserve">iskuak kalkulatzeko eta arazoei </w:t>
            </w:r>
            <w:r w:rsidRPr="006710E4">
              <w:t>aurre egiteko ahalmena izatea; eta berehala asebetetzeko</w:t>
            </w:r>
          </w:p>
          <w:p w:rsidR="00CA42FC" w:rsidRPr="006710E4" w:rsidRDefault="00CA42FC" w:rsidP="006710E4">
            <w:pPr>
              <w:autoSpaceDE w:val="0"/>
              <w:autoSpaceDN w:val="0"/>
              <w:adjustRightInd w:val="0"/>
            </w:pPr>
            <w:r w:rsidRPr="006710E4">
              <w:t>premia atzeratzeko, aka</w:t>
            </w:r>
            <w:r w:rsidR="0042142E">
              <w:t xml:space="preserve">tsetatik ikasteko eta arriskuak </w:t>
            </w:r>
            <w:r w:rsidRPr="006710E4">
              <w:t>hartzeko ahalmena izatea.</w:t>
            </w:r>
          </w:p>
          <w:p w:rsidR="00CA42FC" w:rsidRPr="006710E4" w:rsidRDefault="00CA42FC" w:rsidP="006710E4">
            <w:pPr>
              <w:autoSpaceDE w:val="0"/>
              <w:autoSpaceDN w:val="0"/>
              <w:adjustRightInd w:val="0"/>
            </w:pPr>
            <w:r w:rsidRPr="006710E4">
              <w:t>Bestalde, norberare</w:t>
            </w:r>
            <w:r w:rsidR="0042142E">
              <w:t xml:space="preserve">n autonomiarako eta ekimenerako </w:t>
            </w:r>
            <w:r w:rsidRPr="006710E4">
              <w:t>gaitasunak barnean hartz</w:t>
            </w:r>
            <w:r w:rsidR="0042142E">
              <w:t xml:space="preserve">en du hautuak irizpide propioei </w:t>
            </w:r>
            <w:r w:rsidRPr="006710E4">
              <w:t>jarraituz egiteko</w:t>
            </w:r>
            <w:r w:rsidR="0042142E">
              <w:t xml:space="preserve"> gaitasuna, proiektuak sortzeko </w:t>
            </w:r>
            <w:r w:rsidRPr="006710E4">
              <w:t>gaitasuna, eta norberak egindako hautuak eta norberaren</w:t>
            </w:r>
          </w:p>
          <w:p w:rsidR="002B16C4" w:rsidRPr="006710E4" w:rsidRDefault="00CA42FC" w:rsidP="0042142E">
            <w:pPr>
              <w:autoSpaceDE w:val="0"/>
              <w:autoSpaceDN w:val="0"/>
              <w:adjustRightInd w:val="0"/>
            </w:pPr>
            <w:r w:rsidRPr="006710E4">
              <w:t>planak, proiektu indibidu</w:t>
            </w:r>
            <w:r w:rsidR="0042142E">
              <w:t xml:space="preserve">aletan nahiz talde-proiektuetan </w:t>
            </w:r>
            <w:r w:rsidRPr="006710E4">
              <w:t>jasoak, aurrera erama</w:t>
            </w:r>
            <w:r w:rsidR="0042142E">
              <w:t xml:space="preserve">teko ekintzak egiteko gaitasuna </w:t>
            </w:r>
            <w:r w:rsidRPr="006710E4">
              <w:t xml:space="preserve">izatea. Hori guztia </w:t>
            </w:r>
            <w:r w:rsidR="0042142E">
              <w:t>talde-lan kooperatiboaren bidez landuko dugu.</w:t>
            </w:r>
          </w:p>
        </w:tc>
      </w:tr>
    </w:tbl>
    <w:p w:rsidR="002B16C4" w:rsidRPr="006730DC" w:rsidRDefault="002B16C4" w:rsidP="0057744D">
      <w:pPr>
        <w:tabs>
          <w:tab w:val="left" w:pos="937"/>
        </w:tabs>
        <w:spacing w:line="360" w:lineRule="auto"/>
        <w:rPr>
          <w:sz w:val="24"/>
          <w:szCs w:val="24"/>
        </w:rPr>
      </w:pPr>
    </w:p>
    <w:p w:rsidR="00721F3F" w:rsidRPr="006730DC" w:rsidRDefault="00721F3F" w:rsidP="0057744D">
      <w:pPr>
        <w:tabs>
          <w:tab w:val="left" w:pos="937"/>
        </w:tabs>
        <w:spacing w:line="360" w:lineRule="auto"/>
        <w:rPr>
          <w:sz w:val="24"/>
          <w:szCs w:val="24"/>
        </w:rPr>
      </w:pPr>
    </w:p>
    <w:p w:rsidR="00721F3F" w:rsidRPr="006730DC" w:rsidRDefault="00721F3F" w:rsidP="0057744D">
      <w:pPr>
        <w:tabs>
          <w:tab w:val="left" w:pos="937"/>
        </w:tabs>
        <w:spacing w:line="360" w:lineRule="auto"/>
        <w:rPr>
          <w:sz w:val="24"/>
          <w:szCs w:val="24"/>
        </w:rPr>
      </w:pPr>
    </w:p>
    <w:p w:rsidR="00721F3F" w:rsidRPr="006730DC" w:rsidRDefault="00721F3F" w:rsidP="0057744D">
      <w:pPr>
        <w:tabs>
          <w:tab w:val="left" w:pos="937"/>
        </w:tabs>
        <w:spacing w:line="360" w:lineRule="auto"/>
        <w:rPr>
          <w:b/>
          <w:sz w:val="24"/>
          <w:szCs w:val="24"/>
        </w:rPr>
      </w:pPr>
      <w:r w:rsidRPr="006730DC">
        <w:rPr>
          <w:b/>
          <w:sz w:val="24"/>
          <w:szCs w:val="24"/>
        </w:rPr>
        <w:t>Kultura-ondarearen</w:t>
      </w:r>
      <w:r w:rsidR="006461EC">
        <w:rPr>
          <w:b/>
          <w:sz w:val="24"/>
          <w:szCs w:val="24"/>
        </w:rPr>
        <w:t xml:space="preserve"> hezkuntzak Ingurune-</w:t>
      </w:r>
      <w:r w:rsidRPr="006730DC">
        <w:rPr>
          <w:b/>
          <w:sz w:val="24"/>
          <w:szCs w:val="24"/>
        </w:rPr>
        <w:t>arloko erronkei aurre egin  eta helburuak bete</w:t>
      </w:r>
      <w:r w:rsidR="00F62DAD" w:rsidRPr="006730DC">
        <w:rPr>
          <w:b/>
          <w:sz w:val="24"/>
          <w:szCs w:val="24"/>
        </w:rPr>
        <w:t>tzeko eskaintzen dituen tresnak</w:t>
      </w:r>
    </w:p>
    <w:p w:rsidR="00034EB1" w:rsidRPr="006730DC" w:rsidRDefault="00614ACB" w:rsidP="0057744D">
      <w:pPr>
        <w:tabs>
          <w:tab w:val="left" w:pos="937"/>
        </w:tabs>
        <w:spacing w:line="360" w:lineRule="auto"/>
        <w:rPr>
          <w:sz w:val="24"/>
          <w:szCs w:val="24"/>
        </w:rPr>
      </w:pPr>
      <w:r w:rsidRPr="006730DC">
        <w:rPr>
          <w:noProof/>
          <w:sz w:val="24"/>
          <w:szCs w:val="24"/>
          <w:lang w:eastAsia="eu-ES"/>
        </w:rPr>
        <w:drawing>
          <wp:anchor distT="0" distB="0" distL="114300" distR="114300" simplePos="0" relativeHeight="251688960" behindDoc="0" locked="0" layoutInCell="1" allowOverlap="1" wp14:anchorId="512DBC0F" wp14:editId="6294691C">
            <wp:simplePos x="0" y="0"/>
            <wp:positionH relativeFrom="margin">
              <wp:posOffset>3484880</wp:posOffset>
            </wp:positionH>
            <wp:positionV relativeFrom="margin">
              <wp:posOffset>3156585</wp:posOffset>
            </wp:positionV>
            <wp:extent cx="2438400" cy="1828800"/>
            <wp:effectExtent l="133350" t="114300" r="152400" b="171450"/>
            <wp:wrapSquare wrapText="bothSides"/>
            <wp:docPr id="12" name="11 Imagen" descr="P101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75.JPG"/>
                    <pic:cNvPicPr/>
                  </pic:nvPicPr>
                  <pic:blipFill>
                    <a:blip r:embed="rId12" cstate="print"/>
                    <a:stretch>
                      <a:fillRect/>
                    </a:stretch>
                  </pic:blipFill>
                  <pic:spPr>
                    <a:xfrm>
                      <a:off x="0" y="0"/>
                      <a:ext cx="24384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34EB1" w:rsidRPr="006730DC">
        <w:rPr>
          <w:sz w:val="24"/>
          <w:szCs w:val="24"/>
        </w:rPr>
        <w:t>175/2007 D</w:t>
      </w:r>
      <w:r w:rsidR="00721F3F" w:rsidRPr="006730DC">
        <w:rPr>
          <w:sz w:val="24"/>
          <w:szCs w:val="24"/>
        </w:rPr>
        <w:t>ekretuak</w:t>
      </w:r>
      <w:r w:rsidR="00034EB1" w:rsidRPr="006730DC">
        <w:rPr>
          <w:sz w:val="24"/>
          <w:szCs w:val="24"/>
        </w:rPr>
        <w:t>, urriaren 16koak, Euskal Autonomia Erkidegoko Oinarrizko Hezkuntzaren curriculuma sortu eta ezartzekoa</w:t>
      </w:r>
      <w:r w:rsidR="002F5892">
        <w:rPr>
          <w:sz w:val="24"/>
          <w:szCs w:val="24"/>
        </w:rPr>
        <w:t>k</w:t>
      </w:r>
      <w:r w:rsidR="00034EB1" w:rsidRPr="006730DC">
        <w:rPr>
          <w:sz w:val="24"/>
          <w:szCs w:val="24"/>
        </w:rPr>
        <w:t xml:space="preserve"> eta 97/2010 D</w:t>
      </w:r>
      <w:r w:rsidR="00721F3F" w:rsidRPr="006730DC">
        <w:rPr>
          <w:sz w:val="24"/>
          <w:szCs w:val="24"/>
        </w:rPr>
        <w:t>ekretuak</w:t>
      </w:r>
      <w:r w:rsidR="00034EB1" w:rsidRPr="006730DC">
        <w:rPr>
          <w:sz w:val="24"/>
          <w:szCs w:val="24"/>
        </w:rPr>
        <w:t>, martxoaren 30ekoa</w:t>
      </w:r>
      <w:r w:rsidR="002F5892">
        <w:rPr>
          <w:sz w:val="24"/>
          <w:szCs w:val="24"/>
        </w:rPr>
        <w:t>k</w:t>
      </w:r>
      <w:r w:rsidR="00034EB1" w:rsidRPr="006730DC">
        <w:rPr>
          <w:sz w:val="24"/>
          <w:szCs w:val="24"/>
        </w:rPr>
        <w:t>, Euskal Autonomia Erkidegoan Oinarrizko Hezkuntzaren curri</w:t>
      </w:r>
      <w:r w:rsidR="002F5892">
        <w:rPr>
          <w:sz w:val="24"/>
          <w:szCs w:val="24"/>
        </w:rPr>
        <w:t>culuma sortu eta ezartzeko d</w:t>
      </w:r>
      <w:r w:rsidR="00034EB1" w:rsidRPr="006730DC">
        <w:rPr>
          <w:sz w:val="24"/>
          <w:szCs w:val="24"/>
        </w:rPr>
        <w:t>ekretua aldatzen duenak dioten bezala, c</w:t>
      </w:r>
      <w:r w:rsidR="000F392A" w:rsidRPr="006730DC">
        <w:rPr>
          <w:sz w:val="24"/>
          <w:szCs w:val="24"/>
        </w:rPr>
        <w:t xml:space="preserve">urriculumaren antolamenduak </w:t>
      </w:r>
      <w:proofErr w:type="spellStart"/>
      <w:r w:rsidR="000F392A" w:rsidRPr="006730DC">
        <w:rPr>
          <w:sz w:val="24"/>
          <w:szCs w:val="24"/>
        </w:rPr>
        <w:t>gizab</w:t>
      </w:r>
      <w:r w:rsidR="00047CEF" w:rsidRPr="006730DC">
        <w:rPr>
          <w:sz w:val="24"/>
          <w:szCs w:val="24"/>
        </w:rPr>
        <w:t>anako/gizarte</w:t>
      </w:r>
      <w:proofErr w:type="spellEnd"/>
      <w:r w:rsidR="00047CEF" w:rsidRPr="006730DC">
        <w:rPr>
          <w:sz w:val="24"/>
          <w:szCs w:val="24"/>
        </w:rPr>
        <w:t xml:space="preserve">, ingurune </w:t>
      </w:r>
      <w:proofErr w:type="spellStart"/>
      <w:r w:rsidR="00047CEF" w:rsidRPr="006730DC">
        <w:rPr>
          <w:sz w:val="24"/>
          <w:szCs w:val="24"/>
        </w:rPr>
        <w:t>fisiko/</w:t>
      </w:r>
      <w:r w:rsidR="000F392A" w:rsidRPr="006730DC">
        <w:rPr>
          <w:sz w:val="24"/>
          <w:szCs w:val="24"/>
        </w:rPr>
        <w:t>gizarte-ingurune</w:t>
      </w:r>
      <w:proofErr w:type="spellEnd"/>
      <w:r w:rsidR="000F392A" w:rsidRPr="006730DC">
        <w:rPr>
          <w:sz w:val="24"/>
          <w:szCs w:val="24"/>
        </w:rPr>
        <w:t xml:space="preserve">, natura </w:t>
      </w:r>
      <w:proofErr w:type="spellStart"/>
      <w:r w:rsidR="000F392A" w:rsidRPr="006730DC">
        <w:rPr>
          <w:sz w:val="24"/>
          <w:szCs w:val="24"/>
        </w:rPr>
        <w:t>biziduna/bizigabea</w:t>
      </w:r>
      <w:proofErr w:type="spellEnd"/>
      <w:r w:rsidR="000F392A" w:rsidRPr="006730DC">
        <w:rPr>
          <w:sz w:val="24"/>
          <w:szCs w:val="24"/>
        </w:rPr>
        <w:t xml:space="preserve"> eta </w:t>
      </w:r>
      <w:proofErr w:type="spellStart"/>
      <w:r w:rsidR="000F392A" w:rsidRPr="006730DC">
        <w:rPr>
          <w:sz w:val="24"/>
          <w:szCs w:val="24"/>
        </w:rPr>
        <w:t>natura/kultura</w:t>
      </w:r>
      <w:proofErr w:type="spellEnd"/>
      <w:r w:rsidR="000F392A" w:rsidRPr="006730DC">
        <w:rPr>
          <w:sz w:val="24"/>
          <w:szCs w:val="24"/>
        </w:rPr>
        <w:t xml:space="preserve"> dikotomien harremanen planteamendu integratu eta egokitua bilatzen du, bai espazioan eta bai denboran; eta modu formalean eta ez-formalean lortutako esperientzia eta ezagutza dira planteamendu horren abiapuntu. </w:t>
      </w:r>
      <w:r w:rsidR="00034EB1" w:rsidRPr="006730DC">
        <w:rPr>
          <w:sz w:val="24"/>
          <w:szCs w:val="24"/>
        </w:rPr>
        <w:t>Bada, planteatutako dikotomi</w:t>
      </w:r>
      <w:r w:rsidR="002F5892">
        <w:rPr>
          <w:sz w:val="24"/>
          <w:szCs w:val="24"/>
        </w:rPr>
        <w:t>a horiek lantzeko aukera ematen digu kultura-ondarea lantzea</w:t>
      </w:r>
      <w:r w:rsidR="00034EB1" w:rsidRPr="006730DC">
        <w:rPr>
          <w:sz w:val="24"/>
          <w:szCs w:val="24"/>
        </w:rPr>
        <w:t xml:space="preserve">k gelan. </w:t>
      </w:r>
    </w:p>
    <w:p w:rsidR="00034EB1" w:rsidRPr="006730DC" w:rsidRDefault="003513F0" w:rsidP="0057744D">
      <w:pPr>
        <w:tabs>
          <w:tab w:val="left" w:pos="937"/>
        </w:tabs>
        <w:spacing w:line="360" w:lineRule="auto"/>
        <w:rPr>
          <w:sz w:val="24"/>
          <w:szCs w:val="24"/>
        </w:rPr>
      </w:pPr>
      <w:r>
        <w:rPr>
          <w:noProof/>
          <w:sz w:val="24"/>
          <w:szCs w:val="24"/>
          <w:lang w:eastAsia="eu-ES"/>
        </w:rPr>
        <mc:AlternateContent>
          <mc:Choice Requires="wps">
            <w:drawing>
              <wp:anchor distT="0" distB="0" distL="114300" distR="114300" simplePos="0" relativeHeight="251691008" behindDoc="0" locked="0" layoutInCell="1" allowOverlap="1" wp14:anchorId="7888765B" wp14:editId="26316CF5">
                <wp:simplePos x="0" y="0"/>
                <wp:positionH relativeFrom="column">
                  <wp:posOffset>3484880</wp:posOffset>
                </wp:positionH>
                <wp:positionV relativeFrom="paragraph">
                  <wp:posOffset>214630</wp:posOffset>
                </wp:positionV>
                <wp:extent cx="2438400" cy="609600"/>
                <wp:effectExtent l="0" t="0" r="0" b="0"/>
                <wp:wrapSquare wrapText="bothSides"/>
                <wp:docPr id="8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609600"/>
                        </a:xfrm>
                        <a:prstGeom prst="rect">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679" w:rsidRDefault="00432679" w:rsidP="00047CEF">
                            <w:pPr>
                              <w:pStyle w:val="Epigrafea"/>
                            </w:pPr>
                            <w:r>
                              <w:rPr>
                                <w:sz w:val="24"/>
                                <w:szCs w:val="24"/>
                              </w:rPr>
                              <w:fldChar w:fldCharType="begin"/>
                            </w:r>
                            <w:r>
                              <w:rPr>
                                <w:sz w:val="24"/>
                                <w:szCs w:val="24"/>
                              </w:rPr>
                              <w:instrText xml:space="preserve"> SEQ Hiru_Kanaleko_eremua,_Irun \* ARABIC </w:instrText>
                            </w:r>
                            <w:r>
                              <w:rPr>
                                <w:sz w:val="24"/>
                                <w:szCs w:val="24"/>
                              </w:rPr>
                              <w:fldChar w:fldCharType="separate"/>
                            </w:r>
                            <w:r>
                              <w:rPr>
                                <w:noProof/>
                                <w:sz w:val="24"/>
                                <w:szCs w:val="24"/>
                              </w:rPr>
                              <w:t>1</w:t>
                            </w:r>
                            <w:r>
                              <w:rPr>
                                <w:sz w:val="24"/>
                                <w:szCs w:val="24"/>
                              </w:rPr>
                              <w:fldChar w:fldCharType="end"/>
                            </w:r>
                            <w:r>
                              <w:t>. Hiru Kanaleko eremua, Irun</w:t>
                            </w:r>
                          </w:p>
                          <w:p w:rsidR="00432679" w:rsidRPr="00047CEF" w:rsidRDefault="00432679" w:rsidP="00047CEF">
                            <w:r>
                              <w:t>Paisaia naturala edo gizatiartua?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28" type="#_x0000_t202" style="position:absolute;margin-left:274.4pt;margin-top:16.9pt;width:192pt;height: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" fillcolor="black [3213]" stroked="f">
                <v:textbox style="mso-fit-shape-to-text:t" inset="0,0,0,0">
                  <w:txbxContent>
                    <w:p w:rsidR="00432679" w:rsidRDefault="00432679" w:rsidP="00047CEF">
                      <w:pPr>
                        <w:pStyle w:val="Epigrafea"/>
                      </w:pPr>
                      <w:r>
                        <w:rPr>
                          <w:sz w:val="24"/>
                          <w:szCs w:val="24"/>
                        </w:rPr>
                        <w:fldChar w:fldCharType="begin"/>
                      </w:r>
                      <w:r>
                        <w:rPr>
                          <w:sz w:val="24"/>
                          <w:szCs w:val="24"/>
                        </w:rPr>
                        <w:instrText xml:space="preserve"> SEQ Hiru_Kanaleko_eremua,_Irun \* ARABIC </w:instrText>
                      </w:r>
                      <w:r>
                        <w:rPr>
                          <w:sz w:val="24"/>
                          <w:szCs w:val="24"/>
                        </w:rPr>
                        <w:fldChar w:fldCharType="separate"/>
                      </w:r>
                      <w:r>
                        <w:rPr>
                          <w:noProof/>
                          <w:sz w:val="24"/>
                          <w:szCs w:val="24"/>
                        </w:rPr>
                        <w:t>1</w:t>
                      </w:r>
                      <w:r>
                        <w:rPr>
                          <w:sz w:val="24"/>
                          <w:szCs w:val="24"/>
                        </w:rPr>
                        <w:fldChar w:fldCharType="end"/>
                      </w:r>
                      <w:r>
                        <w:t>. Hiru Kanaleko eremua, Irun</w:t>
                      </w:r>
                    </w:p>
                    <w:p w:rsidR="00432679" w:rsidRPr="00047CEF" w:rsidRDefault="00432679" w:rsidP="00047CEF">
                      <w:r>
                        <w:t>Paisaia naturala edo gizatiartua?</w:t>
                      </w:r>
                    </w:p>
                  </w:txbxContent>
                </v:textbox>
                <w10:wrap type="square"/>
              </v:shape>
            </w:pict>
          </mc:Fallback>
        </mc:AlternateContent>
      </w:r>
      <w:r w:rsidR="00034EB1" w:rsidRPr="006730DC">
        <w:rPr>
          <w:sz w:val="24"/>
          <w:szCs w:val="24"/>
        </w:rPr>
        <w:t xml:space="preserve">Aipaturiko lehen dikotomia hori </w:t>
      </w:r>
      <w:r w:rsidR="002F5892">
        <w:rPr>
          <w:sz w:val="24"/>
          <w:szCs w:val="24"/>
        </w:rPr>
        <w:t>(</w:t>
      </w:r>
      <w:proofErr w:type="spellStart"/>
      <w:r w:rsidR="00034EB1" w:rsidRPr="006730DC">
        <w:rPr>
          <w:sz w:val="24"/>
          <w:szCs w:val="24"/>
        </w:rPr>
        <w:t>gizabanako/gizarte</w:t>
      </w:r>
      <w:r w:rsidR="002F5892">
        <w:rPr>
          <w:sz w:val="24"/>
          <w:szCs w:val="24"/>
        </w:rPr>
        <w:t>)</w:t>
      </w:r>
      <w:proofErr w:type="spellEnd"/>
      <w:r w:rsidR="00034EB1" w:rsidRPr="006730DC">
        <w:rPr>
          <w:sz w:val="24"/>
          <w:szCs w:val="24"/>
        </w:rPr>
        <w:t xml:space="preserve"> </w:t>
      </w:r>
      <w:r w:rsidR="002F5892">
        <w:rPr>
          <w:sz w:val="24"/>
          <w:szCs w:val="24"/>
        </w:rPr>
        <w:t xml:space="preserve">gure ondarearen </w:t>
      </w:r>
      <w:r w:rsidR="00883648" w:rsidRPr="006730DC">
        <w:rPr>
          <w:sz w:val="24"/>
          <w:szCs w:val="24"/>
        </w:rPr>
        <w:t>hezkuntzaren planteamenduaren oinarrian dago. Gizarte jakin bate</w:t>
      </w:r>
      <w:r w:rsidR="00047CEF" w:rsidRPr="006730DC">
        <w:rPr>
          <w:sz w:val="24"/>
          <w:szCs w:val="24"/>
        </w:rPr>
        <w:t>n</w:t>
      </w:r>
      <w:r w:rsidR="00883648" w:rsidRPr="006730DC">
        <w:rPr>
          <w:sz w:val="24"/>
          <w:szCs w:val="24"/>
        </w:rPr>
        <w:t xml:space="preserve"> zein gizateria osoaren kultura-ondarea bal</w:t>
      </w:r>
      <w:r w:rsidR="002F5892">
        <w:rPr>
          <w:sz w:val="24"/>
          <w:szCs w:val="24"/>
        </w:rPr>
        <w:t>ioesteko</w:t>
      </w:r>
      <w:r w:rsidR="00883648" w:rsidRPr="006730DC">
        <w:rPr>
          <w:sz w:val="24"/>
          <w:szCs w:val="24"/>
        </w:rPr>
        <w:t xml:space="preserve"> ezinbestekoa da norberaren </w:t>
      </w:r>
      <w:r w:rsidR="002F5892">
        <w:rPr>
          <w:sz w:val="24"/>
          <w:szCs w:val="24"/>
        </w:rPr>
        <w:t>ondare</w:t>
      </w:r>
      <w:r w:rsidR="00D10064">
        <w:rPr>
          <w:sz w:val="24"/>
          <w:szCs w:val="24"/>
        </w:rPr>
        <w:t>-elementue</w:t>
      </w:r>
      <w:r w:rsidR="002F5892">
        <w:rPr>
          <w:sz w:val="24"/>
          <w:szCs w:val="24"/>
        </w:rPr>
        <w:t>z jabetzea</w:t>
      </w:r>
      <w:r w:rsidR="00DE6E31">
        <w:rPr>
          <w:sz w:val="24"/>
          <w:szCs w:val="24"/>
        </w:rPr>
        <w:t>,</w:t>
      </w:r>
      <w:r w:rsidR="00047CEF" w:rsidRPr="006730DC">
        <w:rPr>
          <w:sz w:val="24"/>
          <w:szCs w:val="24"/>
        </w:rPr>
        <w:t xml:space="preserve"> </w:t>
      </w:r>
      <w:r w:rsidR="00883648" w:rsidRPr="006730DC">
        <w:rPr>
          <w:sz w:val="24"/>
          <w:szCs w:val="24"/>
        </w:rPr>
        <w:t>eta</w:t>
      </w:r>
      <w:r w:rsidR="00DE6E31">
        <w:rPr>
          <w:sz w:val="24"/>
          <w:szCs w:val="24"/>
        </w:rPr>
        <w:t xml:space="preserve"> </w:t>
      </w:r>
      <w:r w:rsidR="00883648" w:rsidRPr="006730DC">
        <w:rPr>
          <w:sz w:val="24"/>
          <w:szCs w:val="24"/>
        </w:rPr>
        <w:t>horrek ezinbestean ekarriko d</w:t>
      </w:r>
      <w:r w:rsidR="002F5892">
        <w:rPr>
          <w:sz w:val="24"/>
          <w:szCs w:val="24"/>
        </w:rPr>
        <w:t>u gainera</w:t>
      </w:r>
      <w:r w:rsidR="00883648" w:rsidRPr="006730DC">
        <w:rPr>
          <w:sz w:val="24"/>
          <w:szCs w:val="24"/>
        </w:rPr>
        <w:t xml:space="preserve">ko gizabanakoen </w:t>
      </w:r>
      <w:r w:rsidR="00047CEF" w:rsidRPr="006730DC">
        <w:rPr>
          <w:sz w:val="24"/>
          <w:szCs w:val="24"/>
        </w:rPr>
        <w:t>eta</w:t>
      </w:r>
      <w:r w:rsidR="00FD254F">
        <w:rPr>
          <w:sz w:val="24"/>
          <w:szCs w:val="24"/>
        </w:rPr>
        <w:t xml:space="preserve"> gizarteen ondarea</w:t>
      </w:r>
      <w:r w:rsidR="00883648" w:rsidRPr="006730DC">
        <w:rPr>
          <w:sz w:val="24"/>
          <w:szCs w:val="24"/>
        </w:rPr>
        <w:t xml:space="preserve"> errespet</w:t>
      </w:r>
      <w:r w:rsidR="00FD254F">
        <w:rPr>
          <w:sz w:val="24"/>
          <w:szCs w:val="24"/>
        </w:rPr>
        <w:t>atzea</w:t>
      </w:r>
      <w:r w:rsidR="00883648" w:rsidRPr="006730DC">
        <w:rPr>
          <w:sz w:val="24"/>
          <w:szCs w:val="24"/>
        </w:rPr>
        <w:t>. Beraz, kultura-ondarearen hezkuntzak ekarpen handiak egin ditzake lehen dikotomia horretan.</w:t>
      </w:r>
    </w:p>
    <w:p w:rsidR="00034EB1" w:rsidRPr="006730DC" w:rsidRDefault="00047CEF" w:rsidP="0057744D">
      <w:pPr>
        <w:tabs>
          <w:tab w:val="left" w:pos="937"/>
        </w:tabs>
        <w:spacing w:line="360" w:lineRule="auto"/>
        <w:rPr>
          <w:sz w:val="24"/>
          <w:szCs w:val="24"/>
        </w:rPr>
      </w:pPr>
      <w:r w:rsidRPr="006730DC">
        <w:rPr>
          <w:sz w:val="24"/>
          <w:szCs w:val="24"/>
        </w:rPr>
        <w:t xml:space="preserve">Ingurune </w:t>
      </w:r>
      <w:proofErr w:type="spellStart"/>
      <w:r w:rsidRPr="006730DC">
        <w:rPr>
          <w:sz w:val="24"/>
          <w:szCs w:val="24"/>
        </w:rPr>
        <w:t>fisiko/</w:t>
      </w:r>
      <w:r w:rsidR="00883648" w:rsidRPr="006730DC">
        <w:rPr>
          <w:sz w:val="24"/>
          <w:szCs w:val="24"/>
        </w:rPr>
        <w:t>gizarte-ingurune</w:t>
      </w:r>
      <w:proofErr w:type="spellEnd"/>
      <w:r w:rsidR="00883648" w:rsidRPr="006730DC">
        <w:rPr>
          <w:sz w:val="24"/>
          <w:szCs w:val="24"/>
        </w:rPr>
        <w:t xml:space="preserve"> </w:t>
      </w:r>
      <w:r w:rsidR="00DE6E31">
        <w:rPr>
          <w:sz w:val="24"/>
          <w:szCs w:val="24"/>
        </w:rPr>
        <w:t xml:space="preserve">kategoriari </w:t>
      </w:r>
      <w:r w:rsidR="00883648" w:rsidRPr="006730DC">
        <w:rPr>
          <w:sz w:val="24"/>
          <w:szCs w:val="24"/>
        </w:rPr>
        <w:t>dagokionez, oso baliagarria zaigu kultura-ondarea sailkatzeko sortu den kategorizazioa. Egun, ondare</w:t>
      </w:r>
      <w:r w:rsidRPr="006730DC">
        <w:rPr>
          <w:sz w:val="24"/>
          <w:szCs w:val="24"/>
        </w:rPr>
        <w:t>a</w:t>
      </w:r>
      <w:r w:rsidR="00883648" w:rsidRPr="006730DC">
        <w:rPr>
          <w:sz w:val="24"/>
          <w:szCs w:val="24"/>
        </w:rPr>
        <w:t xml:space="preserve"> sailkatzeko</w:t>
      </w:r>
      <w:r w:rsidRPr="006730DC">
        <w:rPr>
          <w:sz w:val="24"/>
          <w:szCs w:val="24"/>
        </w:rPr>
        <w:t xml:space="preserve"> hainbat</w:t>
      </w:r>
      <w:r w:rsidR="00883648" w:rsidRPr="006730DC">
        <w:rPr>
          <w:sz w:val="24"/>
          <w:szCs w:val="24"/>
        </w:rPr>
        <w:t xml:space="preserve"> k</w:t>
      </w:r>
      <w:r w:rsidR="00F62DAD" w:rsidRPr="006730DC">
        <w:rPr>
          <w:sz w:val="24"/>
          <w:szCs w:val="24"/>
        </w:rPr>
        <w:t>ategoria erabiltzen dira, baina</w:t>
      </w:r>
      <w:r w:rsidR="00811098">
        <w:rPr>
          <w:sz w:val="24"/>
          <w:szCs w:val="24"/>
        </w:rPr>
        <w:t>,</w:t>
      </w:r>
      <w:r w:rsidR="00F62DAD" w:rsidRPr="006730DC">
        <w:rPr>
          <w:sz w:val="24"/>
          <w:szCs w:val="24"/>
        </w:rPr>
        <w:t xml:space="preserve"> </w:t>
      </w:r>
      <w:r w:rsidR="00883648" w:rsidRPr="006730DC">
        <w:rPr>
          <w:sz w:val="24"/>
          <w:szCs w:val="24"/>
        </w:rPr>
        <w:t>funtsean</w:t>
      </w:r>
      <w:r w:rsidR="00811098">
        <w:rPr>
          <w:sz w:val="24"/>
          <w:szCs w:val="24"/>
        </w:rPr>
        <w:t>,</w:t>
      </w:r>
      <w:r w:rsidR="00883648" w:rsidRPr="006730DC">
        <w:rPr>
          <w:sz w:val="24"/>
          <w:szCs w:val="24"/>
        </w:rPr>
        <w:t xml:space="preserve"> bi nagusi topa ditzakegu: natura-ondarea eta giza</w:t>
      </w:r>
      <w:r w:rsidR="00F901E0" w:rsidRPr="006730DC">
        <w:rPr>
          <w:sz w:val="24"/>
          <w:szCs w:val="24"/>
        </w:rPr>
        <w:t xml:space="preserve"> </w:t>
      </w:r>
      <w:r w:rsidR="00883648" w:rsidRPr="006730DC">
        <w:rPr>
          <w:sz w:val="24"/>
          <w:szCs w:val="24"/>
        </w:rPr>
        <w:t xml:space="preserve">ondarea. Beraz, ondarearen </w:t>
      </w:r>
      <w:r w:rsidR="00811098">
        <w:rPr>
          <w:sz w:val="24"/>
          <w:szCs w:val="24"/>
        </w:rPr>
        <w:t>hezkuntza</w:t>
      </w:r>
      <w:r w:rsidR="00883648" w:rsidRPr="006730DC">
        <w:rPr>
          <w:sz w:val="24"/>
          <w:szCs w:val="24"/>
        </w:rPr>
        <w:t xml:space="preserve"> dikotomia hori ulertzeko oso baliagarria suertatuko zaigu, adibideak ikusi eta ulertzeko balioko baitigu.</w:t>
      </w:r>
    </w:p>
    <w:p w:rsidR="00E774A4" w:rsidRPr="006730DC" w:rsidRDefault="00047CEF" w:rsidP="0057744D">
      <w:pPr>
        <w:tabs>
          <w:tab w:val="left" w:pos="937"/>
        </w:tabs>
        <w:spacing w:line="360" w:lineRule="auto"/>
        <w:rPr>
          <w:sz w:val="24"/>
          <w:szCs w:val="24"/>
        </w:rPr>
      </w:pPr>
      <w:r w:rsidRPr="006730DC">
        <w:rPr>
          <w:sz w:val="24"/>
          <w:szCs w:val="24"/>
        </w:rPr>
        <w:lastRenderedPageBreak/>
        <w:t xml:space="preserve">Azkenik, </w:t>
      </w:r>
      <w:proofErr w:type="spellStart"/>
      <w:r w:rsidRPr="006730DC">
        <w:rPr>
          <w:sz w:val="24"/>
          <w:szCs w:val="24"/>
        </w:rPr>
        <w:t>natura/</w:t>
      </w:r>
      <w:r w:rsidR="00862707" w:rsidRPr="006730DC">
        <w:rPr>
          <w:sz w:val="24"/>
          <w:szCs w:val="24"/>
        </w:rPr>
        <w:t>kultura</w:t>
      </w:r>
      <w:proofErr w:type="spellEnd"/>
      <w:r w:rsidR="00862707" w:rsidRPr="006730DC">
        <w:rPr>
          <w:sz w:val="24"/>
          <w:szCs w:val="24"/>
        </w:rPr>
        <w:t xml:space="preserve"> dikoto</w:t>
      </w:r>
      <w:r w:rsidR="00811098">
        <w:rPr>
          <w:sz w:val="24"/>
          <w:szCs w:val="24"/>
        </w:rPr>
        <w:t>mia</w:t>
      </w:r>
      <w:r w:rsidR="00862707" w:rsidRPr="006730DC">
        <w:rPr>
          <w:sz w:val="24"/>
          <w:szCs w:val="24"/>
        </w:rPr>
        <w:t>n ere kultura-ondarea</w:t>
      </w:r>
      <w:r w:rsidR="00811098">
        <w:rPr>
          <w:sz w:val="24"/>
          <w:szCs w:val="24"/>
        </w:rPr>
        <w:t xml:space="preserve"> lantzea lagungarria izango da</w:t>
      </w:r>
      <w:r w:rsidR="00862707" w:rsidRPr="006730DC">
        <w:rPr>
          <w:sz w:val="24"/>
          <w:szCs w:val="24"/>
        </w:rPr>
        <w:t xml:space="preserve">. Izan ere, </w:t>
      </w:r>
      <w:r w:rsidR="00E774A4" w:rsidRPr="006730DC">
        <w:rPr>
          <w:sz w:val="24"/>
          <w:szCs w:val="24"/>
        </w:rPr>
        <w:t>hori izango da ondarearen lanketan izango dugun lehen azte</w:t>
      </w:r>
      <w:r w:rsidR="00FF1709" w:rsidRPr="006730DC">
        <w:rPr>
          <w:sz w:val="24"/>
          <w:szCs w:val="24"/>
        </w:rPr>
        <w:t>rgaietako bat: zer da kultura?</w:t>
      </w:r>
      <w:r w:rsidR="00F62DAD" w:rsidRPr="006730DC">
        <w:rPr>
          <w:sz w:val="24"/>
          <w:szCs w:val="24"/>
        </w:rPr>
        <w:t xml:space="preserve">, </w:t>
      </w:r>
      <w:r w:rsidR="00FF1709" w:rsidRPr="006730DC">
        <w:rPr>
          <w:sz w:val="24"/>
          <w:szCs w:val="24"/>
        </w:rPr>
        <w:t xml:space="preserve"> z</w:t>
      </w:r>
      <w:r w:rsidR="00E774A4" w:rsidRPr="006730DC">
        <w:rPr>
          <w:sz w:val="24"/>
          <w:szCs w:val="24"/>
        </w:rPr>
        <w:t xml:space="preserve">ein da natura eta kulturaren arteko aldea? </w:t>
      </w:r>
    </w:p>
    <w:p w:rsidR="00E774A4" w:rsidRPr="006730DC" w:rsidRDefault="00E774A4" w:rsidP="0057744D">
      <w:pPr>
        <w:tabs>
          <w:tab w:val="left" w:pos="937"/>
        </w:tabs>
        <w:spacing w:line="360" w:lineRule="auto"/>
        <w:rPr>
          <w:sz w:val="24"/>
          <w:szCs w:val="24"/>
        </w:rPr>
      </w:pPr>
      <w:r w:rsidRPr="006730DC">
        <w:rPr>
          <w:sz w:val="24"/>
          <w:szCs w:val="24"/>
        </w:rPr>
        <w:t>Dikotomia horiek modu integratuan jorratu beharko ditugu</w:t>
      </w:r>
      <w:r w:rsidR="00811098">
        <w:rPr>
          <w:sz w:val="24"/>
          <w:szCs w:val="24"/>
        </w:rPr>
        <w:t>,</w:t>
      </w:r>
      <w:r w:rsidRPr="006730DC">
        <w:rPr>
          <w:sz w:val="24"/>
          <w:szCs w:val="24"/>
        </w:rPr>
        <w:t xml:space="preserve"> bai espazioan eta bai denboran. Kultura-ondarea</w:t>
      </w:r>
      <w:r w:rsidR="00811098">
        <w:rPr>
          <w:sz w:val="24"/>
          <w:szCs w:val="24"/>
        </w:rPr>
        <w:t xml:space="preserve"> </w:t>
      </w:r>
      <w:r w:rsidRPr="006730DC">
        <w:rPr>
          <w:sz w:val="24"/>
          <w:szCs w:val="24"/>
        </w:rPr>
        <w:t>azter</w:t>
      </w:r>
      <w:r w:rsidR="00811098">
        <w:rPr>
          <w:sz w:val="24"/>
          <w:szCs w:val="24"/>
        </w:rPr>
        <w:t>tzeak</w:t>
      </w:r>
      <w:r w:rsidRPr="006730DC">
        <w:rPr>
          <w:sz w:val="24"/>
          <w:szCs w:val="24"/>
        </w:rPr>
        <w:t xml:space="preserve"> hori</w:t>
      </w:r>
      <w:r w:rsidR="00991041">
        <w:rPr>
          <w:sz w:val="24"/>
          <w:szCs w:val="24"/>
        </w:rPr>
        <w:t>ek kokatzeko aukera emango digu;</w:t>
      </w:r>
      <w:r w:rsidRPr="006730DC">
        <w:rPr>
          <w:sz w:val="24"/>
          <w:szCs w:val="24"/>
        </w:rPr>
        <w:t xml:space="preserve"> izan ere, kultura-ondareare</w:t>
      </w:r>
      <w:r w:rsidR="00991041">
        <w:rPr>
          <w:sz w:val="24"/>
          <w:szCs w:val="24"/>
        </w:rPr>
        <w:t>n zaintzaren eta babesaren auzi</w:t>
      </w:r>
      <w:r w:rsidRPr="006730DC">
        <w:rPr>
          <w:sz w:val="24"/>
          <w:szCs w:val="24"/>
        </w:rPr>
        <w:t>an etengabe aurkitzen gara kokatu behar horiekin. Antzinako eta egungo ondare</w:t>
      </w:r>
      <w:r w:rsidR="00991041">
        <w:rPr>
          <w:sz w:val="24"/>
          <w:szCs w:val="24"/>
        </w:rPr>
        <w:t>-adierazpen</w:t>
      </w:r>
      <w:r w:rsidRPr="006730DC">
        <w:rPr>
          <w:sz w:val="24"/>
          <w:szCs w:val="24"/>
        </w:rPr>
        <w:t xml:space="preserve"> asko elkar</w:t>
      </w:r>
      <w:r w:rsidR="00F7101D">
        <w:rPr>
          <w:sz w:val="24"/>
          <w:szCs w:val="24"/>
        </w:rPr>
        <w:t>rekin bizi dira arazorik gabe</w:t>
      </w:r>
      <w:r w:rsidR="00991041">
        <w:rPr>
          <w:sz w:val="24"/>
          <w:szCs w:val="24"/>
        </w:rPr>
        <w:t>,</w:t>
      </w:r>
      <w:r w:rsidRPr="006730DC">
        <w:rPr>
          <w:sz w:val="24"/>
          <w:szCs w:val="24"/>
        </w:rPr>
        <w:t xml:space="preserve"> </w:t>
      </w:r>
      <w:r w:rsidR="00991041">
        <w:rPr>
          <w:sz w:val="24"/>
          <w:szCs w:val="24"/>
        </w:rPr>
        <w:t>baina</w:t>
      </w:r>
      <w:r w:rsidRPr="006730DC">
        <w:rPr>
          <w:sz w:val="24"/>
          <w:szCs w:val="24"/>
        </w:rPr>
        <w:t xml:space="preserve"> beste asko </w:t>
      </w:r>
      <w:r w:rsidR="00991041">
        <w:rPr>
          <w:sz w:val="24"/>
          <w:szCs w:val="24"/>
        </w:rPr>
        <w:t>gatazkan</w:t>
      </w:r>
      <w:r w:rsidR="00F7101D" w:rsidRPr="00F7101D">
        <w:rPr>
          <w:sz w:val="24"/>
          <w:szCs w:val="24"/>
        </w:rPr>
        <w:t xml:space="preserve"> </w:t>
      </w:r>
      <w:r w:rsidR="00F7101D" w:rsidRPr="006730DC">
        <w:rPr>
          <w:sz w:val="24"/>
          <w:szCs w:val="24"/>
        </w:rPr>
        <w:t>daude</w:t>
      </w:r>
      <w:r w:rsidRPr="006730DC">
        <w:rPr>
          <w:sz w:val="24"/>
          <w:szCs w:val="24"/>
        </w:rPr>
        <w:t>. Zer egin aitzinako ondare</w:t>
      </w:r>
      <w:r w:rsidR="00991041">
        <w:rPr>
          <w:sz w:val="24"/>
          <w:szCs w:val="24"/>
        </w:rPr>
        <w:t>-elementu</w:t>
      </w:r>
      <w:r w:rsidRPr="006730DC">
        <w:rPr>
          <w:sz w:val="24"/>
          <w:szCs w:val="24"/>
        </w:rPr>
        <w:t xml:space="preserve"> batek azpiegitura bat egitea oztopatzen duenean? </w:t>
      </w:r>
    </w:p>
    <w:p w:rsidR="000F392A" w:rsidRPr="006730DC" w:rsidRDefault="00E774A4" w:rsidP="0057744D">
      <w:pPr>
        <w:tabs>
          <w:tab w:val="left" w:pos="937"/>
        </w:tabs>
        <w:spacing w:line="360" w:lineRule="auto"/>
        <w:rPr>
          <w:sz w:val="24"/>
          <w:szCs w:val="24"/>
        </w:rPr>
      </w:pPr>
      <w:r w:rsidRPr="006730DC">
        <w:rPr>
          <w:sz w:val="24"/>
          <w:szCs w:val="24"/>
        </w:rPr>
        <w:t>Gogoeta horiei erantzuna emateko, dekretuak esperientzia ez-formalen garrantzia a</w:t>
      </w:r>
      <w:r w:rsidR="00F7101D">
        <w:rPr>
          <w:sz w:val="24"/>
          <w:szCs w:val="24"/>
        </w:rPr>
        <w:t>zpimarratzen du: “</w:t>
      </w:r>
      <w:r w:rsidR="000F392A" w:rsidRPr="006730DC">
        <w:rPr>
          <w:sz w:val="24"/>
          <w:szCs w:val="24"/>
        </w:rPr>
        <w:t>gogoan izatekoa da eskolako eta eskolatik kanpoko esperientziek berebiziko garrantzia dutela norbanakoak ingurunea ulertzeko eran</w:t>
      </w:r>
      <w:r w:rsidRPr="006730DC">
        <w:rPr>
          <w:sz w:val="24"/>
          <w:szCs w:val="24"/>
        </w:rPr>
        <w:t xml:space="preserve">”. Bada, kultura-ondarea lantzeko aurkezten dugun proposamen didaktikoak bete-betean </w:t>
      </w:r>
      <w:r w:rsidR="00797033" w:rsidRPr="006730DC">
        <w:rPr>
          <w:sz w:val="24"/>
          <w:szCs w:val="24"/>
        </w:rPr>
        <w:t xml:space="preserve">hartzen du </w:t>
      </w:r>
      <w:r w:rsidR="00F7101D">
        <w:rPr>
          <w:sz w:val="24"/>
          <w:szCs w:val="24"/>
        </w:rPr>
        <w:t xml:space="preserve">hori </w:t>
      </w:r>
      <w:r w:rsidR="00797033" w:rsidRPr="006730DC">
        <w:rPr>
          <w:sz w:val="24"/>
          <w:szCs w:val="24"/>
        </w:rPr>
        <w:t xml:space="preserve">aintzat. Izan ere, ikasleek gela eta eskolako mugak gainditu eta </w:t>
      </w:r>
      <w:r w:rsidR="00F7101D">
        <w:rPr>
          <w:sz w:val="24"/>
          <w:szCs w:val="24"/>
        </w:rPr>
        <w:t>ber</w:t>
      </w:r>
      <w:r w:rsidR="00797033" w:rsidRPr="006730DC">
        <w:rPr>
          <w:sz w:val="24"/>
          <w:szCs w:val="24"/>
        </w:rPr>
        <w:t>en ingurune hurbileko ondarearen bilduma eta lanketa egingo d</w:t>
      </w:r>
      <w:r w:rsidR="00DA4129" w:rsidRPr="006730DC">
        <w:rPr>
          <w:sz w:val="24"/>
          <w:szCs w:val="24"/>
        </w:rPr>
        <w:t>it</w:t>
      </w:r>
      <w:r w:rsidR="00797033" w:rsidRPr="006730DC">
        <w:rPr>
          <w:sz w:val="24"/>
          <w:szCs w:val="24"/>
        </w:rPr>
        <w:t>u</w:t>
      </w:r>
      <w:r w:rsidR="00DA4129" w:rsidRPr="006730DC">
        <w:rPr>
          <w:sz w:val="24"/>
          <w:szCs w:val="24"/>
        </w:rPr>
        <w:t>z</w:t>
      </w:r>
      <w:r w:rsidR="00797033" w:rsidRPr="006730DC">
        <w:rPr>
          <w:sz w:val="24"/>
          <w:szCs w:val="24"/>
        </w:rPr>
        <w:t>te. Gainera, ohiko informazio</w:t>
      </w:r>
      <w:r w:rsidR="00F62DAD" w:rsidRPr="006730DC">
        <w:rPr>
          <w:sz w:val="24"/>
          <w:szCs w:val="24"/>
        </w:rPr>
        <w:t>-</w:t>
      </w:r>
      <w:r w:rsidR="00F7101D">
        <w:rPr>
          <w:sz w:val="24"/>
          <w:szCs w:val="24"/>
        </w:rPr>
        <w:t>iturrietatik atera eta ber</w:t>
      </w:r>
      <w:r w:rsidR="00797033" w:rsidRPr="006730DC">
        <w:rPr>
          <w:sz w:val="24"/>
          <w:szCs w:val="24"/>
        </w:rPr>
        <w:t>en herritar</w:t>
      </w:r>
      <w:r w:rsidR="00F7101D">
        <w:rPr>
          <w:sz w:val="24"/>
          <w:szCs w:val="24"/>
        </w:rPr>
        <w:t>rengana</w:t>
      </w:r>
      <w:r w:rsidR="00797033" w:rsidRPr="006730DC">
        <w:rPr>
          <w:sz w:val="24"/>
          <w:szCs w:val="24"/>
        </w:rPr>
        <w:t xml:space="preserve"> edo herri</w:t>
      </w:r>
      <w:r w:rsidR="00F7101D">
        <w:rPr>
          <w:sz w:val="24"/>
          <w:szCs w:val="24"/>
        </w:rPr>
        <w:t>-</w:t>
      </w:r>
      <w:r w:rsidR="00797033" w:rsidRPr="006730DC">
        <w:rPr>
          <w:sz w:val="24"/>
          <w:szCs w:val="24"/>
        </w:rPr>
        <w:t>erakundeetara joko dute informazio, ezagutza edota sentimenduak partekatzera.</w:t>
      </w:r>
    </w:p>
    <w:p w:rsidR="00797033" w:rsidRPr="006730DC" w:rsidRDefault="003513F0" w:rsidP="0057744D">
      <w:pPr>
        <w:tabs>
          <w:tab w:val="left" w:pos="937"/>
        </w:tabs>
        <w:spacing w:line="360" w:lineRule="auto"/>
        <w:rPr>
          <w:sz w:val="24"/>
          <w:szCs w:val="24"/>
        </w:rPr>
      </w:pPr>
      <w:r>
        <w:rPr>
          <w:noProof/>
          <w:sz w:val="24"/>
          <w:szCs w:val="24"/>
          <w:lang w:eastAsia="eu-ES"/>
        </w:rPr>
        <mc:AlternateContent>
          <mc:Choice Requires="wps">
            <w:drawing>
              <wp:anchor distT="91440" distB="91440" distL="114300" distR="114300" simplePos="0" relativeHeight="251695104" behindDoc="0" locked="0" layoutInCell="0" allowOverlap="1">
                <wp:simplePos x="0" y="0"/>
                <wp:positionH relativeFrom="page">
                  <wp:posOffset>4819015</wp:posOffset>
                </wp:positionH>
                <wp:positionV relativeFrom="page">
                  <wp:posOffset>728980</wp:posOffset>
                </wp:positionV>
                <wp:extent cx="2643505" cy="6015355"/>
                <wp:effectExtent l="0" t="0" r="2540" b="0"/>
                <wp:wrapSquare wrapText="bothSides"/>
                <wp:docPr id="8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43505" cy="601535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chemeClr val="tx1">
                                  <a:lumMod val="100000"/>
                                  <a:lumOff val="0"/>
                                </a:schemeClr>
                              </a:solidFill>
                              <a:miter lim="800000"/>
                              <a:headEnd/>
                              <a:tailEnd/>
                            </a14:hiddenLine>
                          </a:ext>
                          <a:ext uri="{AF507438-7753-43E0-B8FC-AC1667EBCBE1}">
                            <a14:hiddenEffects xmlns:a14="http://schemas.microsoft.com/office/drawing/2010/main">
                              <a:effectLst>
                                <a:outerShdw dist="190500" dir="10800000" algn="ctr" rotWithShape="0">
                                  <a:schemeClr val="accent6">
                                    <a:lumMod val="100000"/>
                                    <a:lumOff val="0"/>
                                    <a:alpha val="50000"/>
                                  </a:schemeClr>
                                </a:outerShdw>
                              </a:effectLst>
                            </a14:hiddenEffects>
                          </a:ext>
                        </a:extLst>
                      </wps:spPr>
                      <wps:txbx>
                        <w:txbxContent>
                          <w:p w:rsidR="00432679" w:rsidRPr="00F62DAD" w:rsidRDefault="00432679" w:rsidP="00F5507A">
                            <w:pPr>
                              <w:rPr>
                                <w:sz w:val="18"/>
                                <w:szCs w:val="18"/>
                              </w:rPr>
                            </w:pPr>
                            <w:r w:rsidRPr="00F62DAD">
                              <w:rPr>
                                <w:sz w:val="18"/>
                                <w:szCs w:val="18"/>
                              </w:rPr>
                              <w:t>Azpiegitura berri bat sortzeko ondare</w:t>
                            </w:r>
                            <w:r>
                              <w:rPr>
                                <w:sz w:val="18"/>
                                <w:szCs w:val="18"/>
                              </w:rPr>
                              <w:t>-elementu</w:t>
                            </w:r>
                            <w:r w:rsidRPr="00F62DAD">
                              <w:rPr>
                                <w:sz w:val="18"/>
                                <w:szCs w:val="18"/>
                              </w:rPr>
                              <w:t xml:space="preserve"> bat suntsitu behar denean eztabaida handiak sortzen dira. Irizpide ekonomikoak, emozionalak, ondar</w:t>
                            </w:r>
                            <w:r>
                              <w:rPr>
                                <w:sz w:val="18"/>
                                <w:szCs w:val="18"/>
                              </w:rPr>
                              <w:t>e</w:t>
                            </w:r>
                            <w:r w:rsidRPr="00F62DAD">
                              <w:rPr>
                                <w:sz w:val="18"/>
                                <w:szCs w:val="18"/>
                              </w:rPr>
                              <w:t>aren balioa nabarmentzen duten irizpideak eta beste hainbat irizpide gurutzatzen dira.</w:t>
                            </w:r>
                          </w:p>
                          <w:p w:rsidR="00432679" w:rsidRPr="00F62DAD" w:rsidRDefault="00432679" w:rsidP="00F5507A">
                            <w:pPr>
                              <w:rPr>
                                <w:sz w:val="18"/>
                                <w:szCs w:val="18"/>
                              </w:rPr>
                            </w:pPr>
                            <w:r w:rsidRPr="00F62DAD">
                              <w:rPr>
                                <w:sz w:val="18"/>
                                <w:szCs w:val="18"/>
                              </w:rPr>
                              <w:t>Esate baterako: Itoitzen kasuan Itoitz, Artozki eta beste zenbait herritako biztanleen bizimoduaren, erroen eta jabegoen gainetik Nafarroako Foru Gobernuaren irizpide ekonomikoa nagusitu zen.</w:t>
                            </w:r>
                          </w:p>
                          <w:p w:rsidR="00432679" w:rsidRDefault="00432679" w:rsidP="00F5507A">
                            <w:pPr>
                              <w:rPr>
                                <w:color w:val="FFFFFF" w:themeColor="background1"/>
                                <w:sz w:val="18"/>
                                <w:szCs w:val="18"/>
                                <w:lang w:val="en-US"/>
                              </w:rPr>
                            </w:pPr>
                            <w:r>
                              <w:rPr>
                                <w:noProof/>
                                <w:color w:val="FFFFFF" w:themeColor="background1"/>
                                <w:sz w:val="18"/>
                                <w:szCs w:val="18"/>
                                <w:lang w:eastAsia="eu-ES"/>
                              </w:rPr>
                              <w:drawing>
                                <wp:inline distT="0" distB="0" distL="0" distR="0">
                                  <wp:extent cx="2095345" cy="1752600"/>
                                  <wp:effectExtent l="19050" t="0" r="155" b="0"/>
                                  <wp:docPr id="18" name="17 Imagen" descr="Artoz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ozki.jpg"/>
                                          <pic:cNvPicPr/>
                                        </pic:nvPicPr>
                                        <pic:blipFill>
                                          <a:blip r:embed="rId13"/>
                                          <a:stretch>
                                            <a:fillRect/>
                                          </a:stretch>
                                        </pic:blipFill>
                                        <pic:spPr>
                                          <a:xfrm>
                                            <a:off x="0" y="0"/>
                                            <a:ext cx="2096770" cy="1753792"/>
                                          </a:xfrm>
                                          <a:prstGeom prst="rect">
                                            <a:avLst/>
                                          </a:prstGeom>
                                        </pic:spPr>
                                      </pic:pic>
                                    </a:graphicData>
                                  </a:graphic>
                                </wp:inline>
                              </w:drawing>
                            </w:r>
                          </w:p>
                          <w:p w:rsidR="00432679" w:rsidRPr="00F5507A" w:rsidRDefault="00432679" w:rsidP="00F5507A">
                            <w:pPr>
                              <w:rPr>
                                <w:color w:val="FFFFFF" w:themeColor="background1"/>
                                <w:sz w:val="18"/>
                                <w:szCs w:val="18"/>
                                <w:lang w:val="en-US"/>
                              </w:rPr>
                            </w:pPr>
                            <w:r>
                              <w:rPr>
                                <w:noProof/>
                                <w:color w:val="FFFFFF" w:themeColor="background1"/>
                                <w:sz w:val="18"/>
                                <w:szCs w:val="18"/>
                                <w:lang w:eastAsia="eu-ES"/>
                              </w:rPr>
                              <w:drawing>
                                <wp:inline distT="0" distB="0" distL="0" distR="0">
                                  <wp:extent cx="2087614" cy="1543050"/>
                                  <wp:effectExtent l="19050" t="0" r="7886" b="0"/>
                                  <wp:docPr id="19" name="18 Imagen" descr="Itoizko_urtegia,_Nafarr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oizko_urtegia,_Nafarroa.jpg"/>
                                          <pic:cNvPicPr/>
                                        </pic:nvPicPr>
                                        <pic:blipFill>
                                          <a:blip r:embed="rId14"/>
                                          <a:stretch>
                                            <a:fillRect/>
                                          </a:stretch>
                                        </pic:blipFill>
                                        <pic:spPr>
                                          <a:xfrm>
                                            <a:off x="0" y="0"/>
                                            <a:ext cx="2096770" cy="1549818"/>
                                          </a:xfrm>
                                          <a:prstGeom prst="rect">
                                            <a:avLst/>
                                          </a:prstGeom>
                                        </pic:spPr>
                                      </pic:pic>
                                    </a:graphicData>
                                  </a:graphic>
                                </wp:inline>
                              </w:drawing>
                            </w:r>
                          </w:p>
                        </w:txbxContent>
                      </wps:txbx>
                      <wps:bodyPr rot="0" vert="horz" wrap="square" lIns="274320" tIns="274320" rIns="274320" bIns="274320" anchor="t" anchorCtr="0" upright="1">
                        <a:noAutofit/>
                      </wps:bodyPr>
                    </wps:wsp>
                  </a:graphicData>
                </a:graphic>
                <wp14:sizeRelH relativeFrom="page">
                  <wp14:pctWidth>35000</wp14:pctWidth>
                </wp14:sizeRelH>
                <wp14:sizeRelV relativeFrom="margin">
                  <wp14:pctHeight>0</wp14:pctHeight>
                </wp14:sizeRelV>
              </wp:anchor>
            </w:drawing>
          </mc:Choice>
          <mc:Fallback>
            <w:pict>
              <v:rect id="Rectangle 31" o:spid="_x0000_s1029" style="position:absolute;margin-left:379.45pt;margin-top:57.4pt;width:208.15pt;height:473.65pt;flip:x;z-index:251695104;visibility:visible;mso-wrap-style:square;mso-width-percent:350;mso-height-percent:0;mso-wrap-distance-left:9pt;mso-wrap-distance-top:7.2pt;mso-wrap-distance-right:9pt;mso-wrap-distance-bottom:7.2pt;mso-position-horizontal:absolute;mso-position-horizontal-relative:page;mso-position-vertical:absolute;mso-position-vertical-relative:page;mso-width-percent:3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" o:allowincell="f" fillcolor="#4f81bd [3204]" stroked="f" strokecolor="black [3213]" strokeweight="1.5pt">
                <v:shadow color="#f79646 [3209]" opacity=".5" offset="-15pt,0"/>
                <v:textbox inset="21.6pt,21.6pt,21.6pt,21.6pt">
                  <w:txbxContent>
                    <w:p w:rsidR="00432679" w:rsidRPr="00F62DAD" w:rsidRDefault="00432679" w:rsidP="00F5507A">
                      <w:pPr>
                        <w:rPr>
                          <w:sz w:val="18"/>
                          <w:szCs w:val="18"/>
                        </w:rPr>
                      </w:pPr>
                      <w:r w:rsidRPr="00F62DAD">
                        <w:rPr>
                          <w:sz w:val="18"/>
                          <w:szCs w:val="18"/>
                        </w:rPr>
                        <w:t>Azpiegitura berri bat sortzeko ondare</w:t>
                      </w:r>
                      <w:r>
                        <w:rPr>
                          <w:sz w:val="18"/>
                          <w:szCs w:val="18"/>
                        </w:rPr>
                        <w:t>-elementu</w:t>
                      </w:r>
                      <w:r w:rsidRPr="00F62DAD">
                        <w:rPr>
                          <w:sz w:val="18"/>
                          <w:szCs w:val="18"/>
                        </w:rPr>
                        <w:t xml:space="preserve"> bat suntsitu behar denean eztabaida handiak sortzen dira. Irizpide ekonomikoak, emozionalak, ondar</w:t>
                      </w:r>
                      <w:r>
                        <w:rPr>
                          <w:sz w:val="18"/>
                          <w:szCs w:val="18"/>
                        </w:rPr>
                        <w:t>e</w:t>
                      </w:r>
                      <w:r w:rsidRPr="00F62DAD">
                        <w:rPr>
                          <w:sz w:val="18"/>
                          <w:szCs w:val="18"/>
                        </w:rPr>
                        <w:t>aren balioa nabarmentzen duten irizpideak eta beste hainbat irizpide gurutzatzen dira.</w:t>
                      </w:r>
                    </w:p>
                    <w:p w:rsidR="00432679" w:rsidRPr="00F62DAD" w:rsidRDefault="00432679" w:rsidP="00F5507A">
                      <w:pPr>
                        <w:rPr>
                          <w:sz w:val="18"/>
                          <w:szCs w:val="18"/>
                        </w:rPr>
                      </w:pPr>
                      <w:r w:rsidRPr="00F62DAD">
                        <w:rPr>
                          <w:sz w:val="18"/>
                          <w:szCs w:val="18"/>
                        </w:rPr>
                        <w:t>Esate baterako: Itoitzen kasuan Itoitz, Artozki eta beste zenbait herritako biztanleen bizimoduaren, erroen eta jabegoen gainetik Nafarroako Foru Gobernuaren irizpide ekonomikoa nagusitu zen.</w:t>
                      </w:r>
                    </w:p>
                    <w:p w:rsidR="00432679" w:rsidRDefault="00432679" w:rsidP="00F5507A">
                      <w:pPr>
                        <w:rPr>
                          <w:color w:val="FFFFFF" w:themeColor="background1"/>
                          <w:sz w:val="18"/>
                          <w:szCs w:val="18"/>
                          <w:lang w:val="en-US"/>
                        </w:rPr>
                      </w:pPr>
                      <w:r>
                        <w:rPr>
                          <w:noProof/>
                          <w:color w:val="FFFFFF" w:themeColor="background1"/>
                          <w:sz w:val="18"/>
                          <w:szCs w:val="18"/>
                          <w:lang w:eastAsia="eu-ES"/>
                        </w:rPr>
                        <w:drawing>
                          <wp:inline distT="0" distB="0" distL="0" distR="0">
                            <wp:extent cx="2095345" cy="1752600"/>
                            <wp:effectExtent l="19050" t="0" r="155" b="0"/>
                            <wp:docPr id="18" name="17 Imagen" descr="Artoz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ozki.jpg"/>
                                    <pic:cNvPicPr/>
                                  </pic:nvPicPr>
                                  <pic:blipFill>
                                    <a:blip r:embed="rId13"/>
                                    <a:stretch>
                                      <a:fillRect/>
                                    </a:stretch>
                                  </pic:blipFill>
                                  <pic:spPr>
                                    <a:xfrm>
                                      <a:off x="0" y="0"/>
                                      <a:ext cx="2096770" cy="1753792"/>
                                    </a:xfrm>
                                    <a:prstGeom prst="rect">
                                      <a:avLst/>
                                    </a:prstGeom>
                                  </pic:spPr>
                                </pic:pic>
                              </a:graphicData>
                            </a:graphic>
                          </wp:inline>
                        </w:drawing>
                      </w:r>
                    </w:p>
                    <w:p w:rsidR="00432679" w:rsidRPr="00F5507A" w:rsidRDefault="00432679" w:rsidP="00F5507A">
                      <w:pPr>
                        <w:rPr>
                          <w:color w:val="FFFFFF" w:themeColor="background1"/>
                          <w:sz w:val="18"/>
                          <w:szCs w:val="18"/>
                          <w:lang w:val="en-US"/>
                        </w:rPr>
                      </w:pPr>
                      <w:r>
                        <w:rPr>
                          <w:noProof/>
                          <w:color w:val="FFFFFF" w:themeColor="background1"/>
                          <w:sz w:val="18"/>
                          <w:szCs w:val="18"/>
                          <w:lang w:eastAsia="eu-ES"/>
                        </w:rPr>
                        <w:drawing>
                          <wp:inline distT="0" distB="0" distL="0" distR="0">
                            <wp:extent cx="2087614" cy="1543050"/>
                            <wp:effectExtent l="19050" t="0" r="7886" b="0"/>
                            <wp:docPr id="19" name="18 Imagen" descr="Itoizko_urtegia,_Nafarr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oizko_urtegia,_Nafarroa.jpg"/>
                                    <pic:cNvPicPr/>
                                  </pic:nvPicPr>
                                  <pic:blipFill>
                                    <a:blip r:embed="rId14"/>
                                    <a:stretch>
                                      <a:fillRect/>
                                    </a:stretch>
                                  </pic:blipFill>
                                  <pic:spPr>
                                    <a:xfrm>
                                      <a:off x="0" y="0"/>
                                      <a:ext cx="2096770" cy="1549818"/>
                                    </a:xfrm>
                                    <a:prstGeom prst="rect">
                                      <a:avLst/>
                                    </a:prstGeom>
                                  </pic:spPr>
                                </pic:pic>
                              </a:graphicData>
                            </a:graphic>
                          </wp:inline>
                        </w:drawing>
                      </w:r>
                    </w:p>
                  </w:txbxContent>
                </v:textbox>
                <w10:wrap type="square" anchorx="page" anchory="page"/>
              </v:rect>
            </w:pict>
          </mc:Fallback>
        </mc:AlternateContent>
      </w:r>
      <w:r w:rsidR="00034EB1" w:rsidRPr="006730DC">
        <w:rPr>
          <w:sz w:val="24"/>
          <w:szCs w:val="24"/>
        </w:rPr>
        <w:t xml:space="preserve">Honako gaitasun hauek lortzea da Natura, Gizarte eta Kultura Ingurunearen Ezaguera irakasgaiaren helburua: </w:t>
      </w:r>
    </w:p>
    <w:p w:rsidR="00797033" w:rsidRPr="006730DC" w:rsidRDefault="00034EB1" w:rsidP="0057744D">
      <w:pPr>
        <w:tabs>
          <w:tab w:val="left" w:pos="937"/>
        </w:tabs>
        <w:spacing w:line="360" w:lineRule="auto"/>
        <w:rPr>
          <w:sz w:val="24"/>
          <w:szCs w:val="24"/>
        </w:rPr>
      </w:pPr>
      <w:r w:rsidRPr="006730DC">
        <w:rPr>
          <w:sz w:val="24"/>
          <w:szCs w:val="24"/>
        </w:rPr>
        <w:t>1. Berezko ezaugarriak dituzten giza</w:t>
      </w:r>
      <w:r w:rsidR="00151B58" w:rsidRPr="006730DC">
        <w:rPr>
          <w:sz w:val="24"/>
          <w:szCs w:val="24"/>
        </w:rPr>
        <w:t>rte</w:t>
      </w:r>
      <w:r w:rsidR="00F7101D">
        <w:rPr>
          <w:sz w:val="24"/>
          <w:szCs w:val="24"/>
        </w:rPr>
        <w:t>-</w:t>
      </w:r>
      <w:r w:rsidR="00151B58" w:rsidRPr="006730DC">
        <w:rPr>
          <w:sz w:val="24"/>
          <w:szCs w:val="24"/>
        </w:rPr>
        <w:t xml:space="preserve"> eta kultura-taldeetako kide </w:t>
      </w:r>
      <w:r w:rsidRPr="006730DC">
        <w:rPr>
          <w:sz w:val="24"/>
          <w:szCs w:val="24"/>
        </w:rPr>
        <w:t xml:space="preserve">izatea onartzea eta aintzat hartzea; norberaren kulturaren ezaugarriak eta gainerako taldeekiko ezberdintasunak balioestea, gainerako identitate, kultura eta herriak errespetatzea, eta </w:t>
      </w:r>
      <w:r w:rsidR="00151B58" w:rsidRPr="006730DC">
        <w:rPr>
          <w:sz w:val="24"/>
          <w:szCs w:val="24"/>
        </w:rPr>
        <w:t>g</w:t>
      </w:r>
      <w:r w:rsidRPr="006730DC">
        <w:rPr>
          <w:sz w:val="24"/>
          <w:szCs w:val="24"/>
        </w:rPr>
        <w:t xml:space="preserve">iza </w:t>
      </w:r>
      <w:r w:rsidR="00151B58" w:rsidRPr="006730DC">
        <w:rPr>
          <w:sz w:val="24"/>
          <w:szCs w:val="24"/>
        </w:rPr>
        <w:t>e</w:t>
      </w:r>
      <w:r w:rsidRPr="006730DC">
        <w:rPr>
          <w:sz w:val="24"/>
          <w:szCs w:val="24"/>
        </w:rPr>
        <w:t>skubideak errespetatu behar direla gogoratzea, hezkuntzaren kultura arteko dimentsioa sustatzeko asmoz.</w:t>
      </w:r>
    </w:p>
    <w:p w:rsidR="00797033" w:rsidRPr="006730DC" w:rsidRDefault="00034EB1" w:rsidP="0057744D">
      <w:pPr>
        <w:tabs>
          <w:tab w:val="left" w:pos="937"/>
        </w:tabs>
        <w:spacing w:line="360" w:lineRule="auto"/>
        <w:rPr>
          <w:sz w:val="24"/>
          <w:szCs w:val="24"/>
        </w:rPr>
      </w:pPr>
      <w:r w:rsidRPr="006730DC">
        <w:rPr>
          <w:sz w:val="24"/>
          <w:szCs w:val="24"/>
        </w:rPr>
        <w:lastRenderedPageBreak/>
        <w:t xml:space="preserve"> 2. Talde-jardueretan parte hartzea, beti</w:t>
      </w:r>
      <w:r w:rsidR="00F7101D">
        <w:rPr>
          <w:sz w:val="24"/>
          <w:szCs w:val="24"/>
        </w:rPr>
        <w:t>ere erantzukizune</w:t>
      </w:r>
      <w:r w:rsidRPr="006730DC">
        <w:rPr>
          <w:sz w:val="24"/>
          <w:szCs w:val="24"/>
        </w:rPr>
        <w:t>z</w:t>
      </w:r>
      <w:r w:rsidR="00F7101D">
        <w:rPr>
          <w:sz w:val="24"/>
          <w:szCs w:val="24"/>
        </w:rPr>
        <w:t xml:space="preserve"> eta era </w:t>
      </w:r>
      <w:proofErr w:type="spellStart"/>
      <w:r w:rsidR="00F7101D">
        <w:rPr>
          <w:sz w:val="24"/>
          <w:szCs w:val="24"/>
        </w:rPr>
        <w:t>konstruktiboan</w:t>
      </w:r>
      <w:proofErr w:type="spellEnd"/>
      <w:r w:rsidR="00F7101D">
        <w:rPr>
          <w:sz w:val="24"/>
          <w:szCs w:val="24"/>
        </w:rPr>
        <w:t xml:space="preserve"> jokatuz,</w:t>
      </w:r>
      <w:r w:rsidRPr="006730DC">
        <w:rPr>
          <w:sz w:val="24"/>
          <w:szCs w:val="24"/>
        </w:rPr>
        <w:t xml:space="preserve"> besteei lag</w:t>
      </w:r>
      <w:r w:rsidR="00F7101D">
        <w:rPr>
          <w:sz w:val="24"/>
          <w:szCs w:val="24"/>
        </w:rPr>
        <w:t xml:space="preserve">unduz eta elkartasunez jokatuz, </w:t>
      </w:r>
      <w:r w:rsidRPr="006730DC">
        <w:rPr>
          <w:sz w:val="24"/>
          <w:szCs w:val="24"/>
        </w:rPr>
        <w:t>funtzionamendu demokratikoaren oi</w:t>
      </w:r>
      <w:r w:rsidR="00F7101D">
        <w:rPr>
          <w:sz w:val="24"/>
          <w:szCs w:val="24"/>
        </w:rPr>
        <w:t>narrizko printzipioak aplikatuz,</w:t>
      </w:r>
      <w:r w:rsidRPr="006730DC">
        <w:rPr>
          <w:sz w:val="24"/>
          <w:szCs w:val="24"/>
        </w:rPr>
        <w:t xml:space="preserve"> guztion helburuak lortzeko norberaren e</w:t>
      </w:r>
      <w:r w:rsidR="00F7101D">
        <w:rPr>
          <w:sz w:val="24"/>
          <w:szCs w:val="24"/>
        </w:rPr>
        <w:t>ta besteen ekarpenak balioetsiz</w:t>
      </w:r>
      <w:r w:rsidRPr="006730DC">
        <w:rPr>
          <w:sz w:val="24"/>
          <w:szCs w:val="24"/>
        </w:rPr>
        <w:t xml:space="preserve"> eta elkartasunez komunitatearen alde eginez inolako bereizkeriarik gabe (generoan, arrazan, kulturan, erlijioan edo beste edozertan oinarritutako diskriminaziorik gabe). </w:t>
      </w:r>
    </w:p>
    <w:p w:rsidR="00797033" w:rsidRPr="006730DC" w:rsidRDefault="00034EB1" w:rsidP="0057744D">
      <w:pPr>
        <w:tabs>
          <w:tab w:val="left" w:pos="937"/>
        </w:tabs>
        <w:spacing w:line="360" w:lineRule="auto"/>
        <w:rPr>
          <w:sz w:val="24"/>
          <w:szCs w:val="24"/>
        </w:rPr>
      </w:pPr>
      <w:r w:rsidRPr="006730DC">
        <w:rPr>
          <w:sz w:val="24"/>
          <w:szCs w:val="24"/>
        </w:rPr>
        <w:t>3. Natura-, gizarte eta kultura-ingurunearen elementu nagusiak identifikatzea; ingurunearen antolaketa, ezaugarriak eta harremanak aztertzea eta ingurumenari zein bizi-kalitateari buruzko erabakiak hartu eta ulertzea, gero eta konplexuagoak diren espazio-eremuen ezagueran aurrera egiteko.</w:t>
      </w:r>
    </w:p>
    <w:p w:rsidR="00797033" w:rsidRPr="006730DC" w:rsidRDefault="00034EB1" w:rsidP="0057744D">
      <w:pPr>
        <w:tabs>
          <w:tab w:val="left" w:pos="937"/>
        </w:tabs>
        <w:spacing w:line="360" w:lineRule="auto"/>
        <w:rPr>
          <w:sz w:val="24"/>
          <w:szCs w:val="24"/>
        </w:rPr>
      </w:pPr>
      <w:r w:rsidRPr="006730DC">
        <w:rPr>
          <w:sz w:val="24"/>
          <w:szCs w:val="24"/>
        </w:rPr>
        <w:t xml:space="preserve"> 4. Giza gorputzaren ezagutzatik ondorioztatzen diren osasun-ohitura eta nork bere burua zaintzeko ohiturekin bat eginez jokatzea; giza gorputzaren aukerak eta mugak errespetatuz, eta banakoen arteko ezberdintasunak (adina, sexua, ezaugarri fisikoak, nortasuna eta abar) onartuz eta errespetatuz. Osasuna gizabanakoaren eta komunitatearen ondasuna dela ulertaraztea da horren guztiaren helburua.</w:t>
      </w:r>
    </w:p>
    <w:p w:rsidR="00034EB1" w:rsidRPr="006730DC" w:rsidRDefault="00034EB1" w:rsidP="0057744D">
      <w:pPr>
        <w:tabs>
          <w:tab w:val="left" w:pos="937"/>
        </w:tabs>
        <w:spacing w:line="360" w:lineRule="auto"/>
        <w:rPr>
          <w:sz w:val="24"/>
          <w:szCs w:val="24"/>
        </w:rPr>
      </w:pPr>
      <w:r w:rsidRPr="006730DC">
        <w:rPr>
          <w:sz w:val="24"/>
          <w:szCs w:val="24"/>
        </w:rPr>
        <w:t xml:space="preserve"> 5. Gizakiak ingurunean egindako esku-hartzeen zenbait adierazpen aztertzea, eta horiek iraunkortasunaren parametroetatik kritikoki balioestea, betiere, eguneroko bizitzan oreka ekologikoa defendatzearen eta berreskuratzearen, eta kultura-ondarea zaintzearen aldeko jokabideak bultzatzeko.</w:t>
      </w:r>
    </w:p>
    <w:p w:rsidR="00797033" w:rsidRPr="006730DC" w:rsidRDefault="00034EB1" w:rsidP="0057744D">
      <w:pPr>
        <w:tabs>
          <w:tab w:val="left" w:pos="937"/>
        </w:tabs>
        <w:spacing w:line="360" w:lineRule="auto"/>
        <w:rPr>
          <w:sz w:val="24"/>
          <w:szCs w:val="24"/>
        </w:rPr>
      </w:pPr>
      <w:r w:rsidRPr="006730DC">
        <w:rPr>
          <w:sz w:val="24"/>
          <w:szCs w:val="24"/>
        </w:rPr>
        <w:t xml:space="preserve">6. Ikaslearen inguruko natura-, gizarte eta kultura-ingurunean denboraren poderioz gertatutako aldaketa eta eraldaketak hautematea eta kritikoki balioestea, eta aldaketa horien aldiberekotasun eta segida-harremanak aztertzea, hortik eratorritako ezagutzak gainerako memento historikoak ulertzeko unean aplikatzeko. </w:t>
      </w:r>
    </w:p>
    <w:p w:rsidR="00797033" w:rsidRPr="006730DC" w:rsidRDefault="00034EB1" w:rsidP="0057744D">
      <w:pPr>
        <w:tabs>
          <w:tab w:val="left" w:pos="937"/>
        </w:tabs>
        <w:spacing w:line="360" w:lineRule="auto"/>
        <w:rPr>
          <w:sz w:val="24"/>
          <w:szCs w:val="24"/>
        </w:rPr>
      </w:pPr>
      <w:r w:rsidRPr="006730DC">
        <w:rPr>
          <w:sz w:val="24"/>
          <w:szCs w:val="24"/>
        </w:rPr>
        <w:t xml:space="preserve">7. Natura-, gizarte eta kultura-inguruneko egitate, kontzeptu eta prozesuak zenbakizko kodeen, grafikoen eta kode </w:t>
      </w:r>
      <w:proofErr w:type="spellStart"/>
      <w:r w:rsidRPr="006730DC">
        <w:rPr>
          <w:sz w:val="24"/>
          <w:szCs w:val="24"/>
        </w:rPr>
        <w:t>kartografikoen</w:t>
      </w:r>
      <w:proofErr w:type="spellEnd"/>
      <w:r w:rsidRPr="006730DC">
        <w:rPr>
          <w:sz w:val="24"/>
          <w:szCs w:val="24"/>
        </w:rPr>
        <w:t xml:space="preserve"> bidez interpretatu, adierazi eta irudikatzea eta horixe bera egitea errealitate geografikoak, ekonomikoak, historikoak eta bestelakoak adierazten dituzten bestelako adierazleekin, norberak bizi duen gizarte-errealitatea egoki ezagutzea lortzeko.</w:t>
      </w:r>
    </w:p>
    <w:p w:rsidR="00797033" w:rsidRPr="006730DC" w:rsidRDefault="00034EB1" w:rsidP="0057744D">
      <w:pPr>
        <w:tabs>
          <w:tab w:val="left" w:pos="937"/>
        </w:tabs>
        <w:spacing w:line="360" w:lineRule="auto"/>
        <w:rPr>
          <w:sz w:val="24"/>
          <w:szCs w:val="24"/>
        </w:rPr>
      </w:pPr>
      <w:r w:rsidRPr="006730DC">
        <w:rPr>
          <w:sz w:val="24"/>
          <w:szCs w:val="24"/>
        </w:rPr>
        <w:t xml:space="preserve"> 8. Ingurune hurbileko elementu esanguratsuekin lotutako galdera eta arazoak identifikatu, pentsatu eta konpontzea, informazioa tratatzeko eta bilatzeko </w:t>
      </w:r>
      <w:r w:rsidRPr="006730DC">
        <w:rPr>
          <w:sz w:val="24"/>
          <w:szCs w:val="24"/>
        </w:rPr>
        <w:lastRenderedPageBreak/>
        <w:t xml:space="preserve">estrategiak erabiliz, hipotesiak adieraziz, eta horiek frogatuz, irtenbide </w:t>
      </w:r>
      <w:proofErr w:type="spellStart"/>
      <w:r w:rsidRPr="006730DC">
        <w:rPr>
          <w:sz w:val="24"/>
          <w:szCs w:val="24"/>
        </w:rPr>
        <w:t>alternatiboak</w:t>
      </w:r>
      <w:proofErr w:type="spellEnd"/>
      <w:r w:rsidRPr="006730DC">
        <w:rPr>
          <w:sz w:val="24"/>
          <w:szCs w:val="24"/>
        </w:rPr>
        <w:t xml:space="preserve"> aztertzeko eta ikaskuntza-prozesuari berari buruz hausnartzeko.</w:t>
      </w:r>
    </w:p>
    <w:p w:rsidR="00797033" w:rsidRPr="006730DC" w:rsidRDefault="00034EB1" w:rsidP="0057744D">
      <w:pPr>
        <w:tabs>
          <w:tab w:val="left" w:pos="937"/>
        </w:tabs>
        <w:spacing w:line="360" w:lineRule="auto"/>
        <w:rPr>
          <w:sz w:val="24"/>
          <w:szCs w:val="24"/>
        </w:rPr>
      </w:pPr>
      <w:r w:rsidRPr="006730DC">
        <w:rPr>
          <w:sz w:val="24"/>
          <w:szCs w:val="24"/>
        </w:rPr>
        <w:t xml:space="preserve"> 9. Zenbait material, substantzia eta objekturi buruzko oinarrizko ezaugarrien ezaguera erabiltzea, eta ezagutza </w:t>
      </w:r>
      <w:proofErr w:type="spellStart"/>
      <w:r w:rsidRPr="006730DC">
        <w:rPr>
          <w:sz w:val="24"/>
          <w:szCs w:val="24"/>
        </w:rPr>
        <w:t>zientifiko-teknikoan</w:t>
      </w:r>
      <w:proofErr w:type="spellEnd"/>
      <w:r w:rsidRPr="006730DC">
        <w:rPr>
          <w:sz w:val="24"/>
          <w:szCs w:val="24"/>
        </w:rPr>
        <w:t xml:space="preserve"> aurrera egitea, aldez aurretik erabakitako helburua duten proiektu, gailu eta tresna sinpleak planifikatu eta gauzatzeko.</w:t>
      </w:r>
    </w:p>
    <w:p w:rsidR="00797033" w:rsidRPr="006730DC" w:rsidRDefault="00034EB1" w:rsidP="0057744D">
      <w:pPr>
        <w:tabs>
          <w:tab w:val="left" w:pos="937"/>
        </w:tabs>
        <w:spacing w:line="360" w:lineRule="auto"/>
        <w:rPr>
          <w:sz w:val="24"/>
          <w:szCs w:val="24"/>
        </w:rPr>
      </w:pPr>
      <w:r w:rsidRPr="006730DC">
        <w:rPr>
          <w:sz w:val="24"/>
          <w:szCs w:val="24"/>
        </w:rPr>
        <w:t xml:space="preserve"> 10. Informazioa lortzeko eta ezagutza trukatzeko informazio eta kom</w:t>
      </w:r>
      <w:r w:rsidR="00F723D8">
        <w:rPr>
          <w:sz w:val="24"/>
          <w:szCs w:val="24"/>
        </w:rPr>
        <w:t>unikazio-teknologiak erabiltzea;</w:t>
      </w:r>
      <w:r w:rsidRPr="006730DC">
        <w:rPr>
          <w:sz w:val="24"/>
          <w:szCs w:val="24"/>
        </w:rPr>
        <w:t xml:space="preserve"> haien eragina aztertzea, eta pertsonen eta haien ingurunearen ezaugarriak hobetzeko ematen duen laguntza balioestea, zenbait giza behar asetzen laguntzeko.</w:t>
      </w:r>
    </w:p>
    <w:p w:rsidR="00797033" w:rsidRPr="006730DC" w:rsidRDefault="00034EB1" w:rsidP="0057744D">
      <w:pPr>
        <w:tabs>
          <w:tab w:val="left" w:pos="937"/>
        </w:tabs>
        <w:spacing w:line="360" w:lineRule="auto"/>
        <w:rPr>
          <w:sz w:val="24"/>
          <w:szCs w:val="24"/>
        </w:rPr>
      </w:pPr>
      <w:r w:rsidRPr="006730DC">
        <w:rPr>
          <w:sz w:val="24"/>
          <w:szCs w:val="24"/>
        </w:rPr>
        <w:t xml:space="preserve"> 11. Gatazkaren existentzia onartzea; ezberdintasunak gainditzeko mekanismo demokratiko gisa eta taldeen barne-aldaketarako faktore gisa erabiltzea, tratu txarrak eta jazarpenak eragozteko eta bizikidetza onuragarria lortzeko. </w:t>
      </w:r>
    </w:p>
    <w:p w:rsidR="00034EB1" w:rsidRPr="006730DC" w:rsidRDefault="00034EB1" w:rsidP="0057744D">
      <w:pPr>
        <w:tabs>
          <w:tab w:val="left" w:pos="937"/>
        </w:tabs>
        <w:spacing w:line="360" w:lineRule="auto"/>
        <w:rPr>
          <w:sz w:val="24"/>
          <w:szCs w:val="24"/>
        </w:rPr>
      </w:pPr>
      <w:r w:rsidRPr="006730DC">
        <w:rPr>
          <w:sz w:val="24"/>
          <w:szCs w:val="24"/>
        </w:rPr>
        <w:t>12. Berezko norta</w:t>
      </w:r>
      <w:r w:rsidR="00F723D8">
        <w:rPr>
          <w:sz w:val="24"/>
          <w:szCs w:val="24"/>
        </w:rPr>
        <w:t>suna eratzea, norberaren lorpenak</w:t>
      </w:r>
      <w:r w:rsidRPr="006730DC">
        <w:rPr>
          <w:sz w:val="24"/>
          <w:szCs w:val="24"/>
        </w:rPr>
        <w:t>, esfortzu</w:t>
      </w:r>
      <w:r w:rsidR="00F723D8">
        <w:rPr>
          <w:sz w:val="24"/>
          <w:szCs w:val="24"/>
        </w:rPr>
        <w:t xml:space="preserve">ak eta hobetzeko </w:t>
      </w:r>
      <w:r w:rsidRPr="006730DC">
        <w:rPr>
          <w:sz w:val="24"/>
          <w:szCs w:val="24"/>
        </w:rPr>
        <w:t>motibazioa sustatuko d</w:t>
      </w:r>
      <w:r w:rsidR="00F723D8">
        <w:rPr>
          <w:sz w:val="24"/>
          <w:szCs w:val="24"/>
        </w:rPr>
        <w:t>it</w:t>
      </w:r>
      <w:r w:rsidRPr="006730DC">
        <w:rPr>
          <w:sz w:val="24"/>
          <w:szCs w:val="24"/>
        </w:rPr>
        <w:t>u</w:t>
      </w:r>
      <w:r w:rsidR="00F723D8">
        <w:rPr>
          <w:sz w:val="24"/>
          <w:szCs w:val="24"/>
        </w:rPr>
        <w:t>z</w:t>
      </w:r>
      <w:r w:rsidRPr="006730DC">
        <w:rPr>
          <w:sz w:val="24"/>
          <w:szCs w:val="24"/>
        </w:rPr>
        <w:t>ten estrategien alde eginez, gizaki autonomo eta besteekin harremanean ari den gizartekide gisa garatzeko.</w:t>
      </w:r>
    </w:p>
    <w:p w:rsidR="006B760F" w:rsidRPr="006730DC" w:rsidRDefault="00F723D8" w:rsidP="006B760F">
      <w:pPr>
        <w:tabs>
          <w:tab w:val="left" w:pos="937"/>
        </w:tabs>
        <w:spacing w:line="360" w:lineRule="auto"/>
        <w:rPr>
          <w:b/>
          <w:sz w:val="24"/>
          <w:szCs w:val="24"/>
        </w:rPr>
      </w:pPr>
      <w:r>
        <w:rPr>
          <w:b/>
          <w:sz w:val="24"/>
          <w:szCs w:val="24"/>
        </w:rPr>
        <w:t>Kultura-ondarearen hezkuntzak Ingurune-arloko zer</w:t>
      </w:r>
      <w:r w:rsidR="006B760F" w:rsidRPr="006730DC">
        <w:rPr>
          <w:b/>
          <w:sz w:val="24"/>
          <w:szCs w:val="24"/>
        </w:rPr>
        <w:t xml:space="preserve"> eduki garatzeko balio digun, </w:t>
      </w:r>
      <w:r w:rsidR="00151B58" w:rsidRPr="006730DC">
        <w:rPr>
          <w:b/>
          <w:sz w:val="24"/>
          <w:szCs w:val="24"/>
        </w:rPr>
        <w:t>zuzenean edo zeharka</w:t>
      </w:r>
    </w:p>
    <w:p w:rsidR="00E35D0B" w:rsidRPr="006730DC" w:rsidRDefault="00F723D8" w:rsidP="0057744D">
      <w:pPr>
        <w:tabs>
          <w:tab w:val="left" w:pos="937"/>
        </w:tabs>
        <w:spacing w:line="360" w:lineRule="auto"/>
        <w:rPr>
          <w:sz w:val="24"/>
          <w:szCs w:val="24"/>
        </w:rPr>
      </w:pPr>
      <w:r>
        <w:rPr>
          <w:sz w:val="24"/>
          <w:szCs w:val="24"/>
        </w:rPr>
        <w:t>Edukiei dagokie</w:t>
      </w:r>
      <w:r w:rsidR="00E35D0B" w:rsidRPr="006730DC">
        <w:rPr>
          <w:sz w:val="24"/>
          <w:szCs w:val="24"/>
        </w:rPr>
        <w:t xml:space="preserve">nez, kultura-ondarearen hezkuntza 3. zikloko hainbat eta hainbat eduki zuzenean edo zeharka lantzeko aukera </w:t>
      </w:r>
      <w:r>
        <w:rPr>
          <w:sz w:val="24"/>
          <w:szCs w:val="24"/>
        </w:rPr>
        <w:t>emat</w:t>
      </w:r>
      <w:r w:rsidR="00E35D0B" w:rsidRPr="006730DC">
        <w:rPr>
          <w:sz w:val="24"/>
          <w:szCs w:val="24"/>
        </w:rPr>
        <w:t xml:space="preserve">en digu. </w:t>
      </w:r>
    </w:p>
    <w:p w:rsidR="008810A0" w:rsidRPr="006730DC" w:rsidRDefault="00E35D0B" w:rsidP="0057744D">
      <w:pPr>
        <w:tabs>
          <w:tab w:val="left" w:pos="937"/>
        </w:tabs>
        <w:spacing w:line="360" w:lineRule="auto"/>
        <w:rPr>
          <w:sz w:val="24"/>
          <w:szCs w:val="24"/>
        </w:rPr>
      </w:pPr>
      <w:r w:rsidRPr="006730DC">
        <w:rPr>
          <w:sz w:val="24"/>
          <w:szCs w:val="24"/>
        </w:rPr>
        <w:t xml:space="preserve"> Jarraian </w:t>
      </w:r>
      <w:r w:rsidR="00F723D8">
        <w:rPr>
          <w:sz w:val="24"/>
          <w:szCs w:val="24"/>
        </w:rPr>
        <w:t>3. zikloko</w:t>
      </w:r>
      <w:r w:rsidRPr="006730DC">
        <w:rPr>
          <w:sz w:val="24"/>
          <w:szCs w:val="24"/>
        </w:rPr>
        <w:t xml:space="preserve"> Natura, Gizarte eta Kultura Ingurunearen Ezaguera</w:t>
      </w:r>
      <w:r w:rsidR="00F723D8">
        <w:rPr>
          <w:sz w:val="24"/>
          <w:szCs w:val="24"/>
        </w:rPr>
        <w:t>ren</w:t>
      </w:r>
      <w:r w:rsidRPr="006730DC">
        <w:rPr>
          <w:sz w:val="24"/>
          <w:szCs w:val="24"/>
        </w:rPr>
        <w:t xml:space="preserve"> arloko edukiak jaso ditugu dekretuan azaltzen diren bezalaxe</w:t>
      </w:r>
      <w:r w:rsidR="00F901E0" w:rsidRPr="006730DC">
        <w:rPr>
          <w:sz w:val="24"/>
          <w:szCs w:val="24"/>
        </w:rPr>
        <w:t>,</w:t>
      </w:r>
      <w:r w:rsidRPr="006730DC">
        <w:rPr>
          <w:sz w:val="24"/>
          <w:szCs w:val="24"/>
        </w:rPr>
        <w:t xml:space="preserve"> baina kultura-ondarearen lanketa</w:t>
      </w:r>
      <w:r w:rsidR="00F901E0" w:rsidRPr="006730DC">
        <w:rPr>
          <w:sz w:val="24"/>
          <w:szCs w:val="24"/>
        </w:rPr>
        <w:t>ren</w:t>
      </w:r>
      <w:r w:rsidRPr="006730DC">
        <w:rPr>
          <w:sz w:val="24"/>
          <w:szCs w:val="24"/>
        </w:rPr>
        <w:t xml:space="preserve"> bidez landu daitezkeen horiek nabarmendu ditugu</w:t>
      </w:r>
      <w:r w:rsidR="00F901E0" w:rsidRPr="006730DC">
        <w:rPr>
          <w:sz w:val="24"/>
          <w:szCs w:val="24"/>
        </w:rPr>
        <w:t xml:space="preserve"> letra lodiz</w:t>
      </w:r>
      <w:r w:rsidRPr="006730DC">
        <w:rPr>
          <w:sz w:val="24"/>
          <w:szCs w:val="24"/>
        </w:rPr>
        <w:t>. Hala ere, aukeraketa hori ez da baztertzailea, hau da, nabarmenduak ez dauden edukiak lantzeko ere aukera egon daiteke.</w:t>
      </w:r>
    </w:p>
    <w:p w:rsidR="00797033" w:rsidRPr="006730DC" w:rsidRDefault="00151B58" w:rsidP="00151B58">
      <w:pPr>
        <w:pStyle w:val="Zerrenda-paragrafoa"/>
        <w:tabs>
          <w:tab w:val="left" w:pos="937"/>
        </w:tabs>
        <w:spacing w:line="360" w:lineRule="auto"/>
        <w:ind w:left="0"/>
        <w:rPr>
          <w:b/>
          <w:sz w:val="24"/>
          <w:szCs w:val="24"/>
          <w:u w:val="single"/>
        </w:rPr>
      </w:pPr>
      <w:r w:rsidRPr="006730DC">
        <w:rPr>
          <w:b/>
          <w:sz w:val="24"/>
          <w:szCs w:val="24"/>
          <w:u w:val="single"/>
        </w:rPr>
        <w:t xml:space="preserve">Lehen </w:t>
      </w:r>
      <w:r w:rsidR="00A23FCB">
        <w:rPr>
          <w:b/>
          <w:sz w:val="24"/>
          <w:szCs w:val="24"/>
          <w:u w:val="single"/>
        </w:rPr>
        <w:t xml:space="preserve">eduki </w:t>
      </w:r>
      <w:r w:rsidR="00034EB1" w:rsidRPr="006730DC">
        <w:rPr>
          <w:b/>
          <w:sz w:val="24"/>
          <w:szCs w:val="24"/>
          <w:u w:val="single"/>
        </w:rPr>
        <w:t>multzoa. I</w:t>
      </w:r>
      <w:r w:rsidRPr="006730DC">
        <w:rPr>
          <w:b/>
          <w:sz w:val="24"/>
          <w:szCs w:val="24"/>
          <w:u w:val="single"/>
        </w:rPr>
        <w:t>ngurunea eta hura iraunaraztea</w:t>
      </w:r>
    </w:p>
    <w:p w:rsidR="00E35D0B" w:rsidRPr="006730DC" w:rsidRDefault="00E35D0B" w:rsidP="0057744D">
      <w:pPr>
        <w:pStyle w:val="Zerrenda-paragrafoa"/>
        <w:tabs>
          <w:tab w:val="left" w:pos="937"/>
        </w:tabs>
        <w:spacing w:line="360" w:lineRule="auto"/>
        <w:rPr>
          <w:b/>
          <w:sz w:val="24"/>
          <w:szCs w:val="24"/>
          <w:u w:val="single"/>
        </w:rPr>
      </w:pPr>
    </w:p>
    <w:p w:rsidR="00797033" w:rsidRPr="006730DC" w:rsidRDefault="00034EB1" w:rsidP="00703B9B">
      <w:pPr>
        <w:pStyle w:val="Zerrenda-paragrafoa"/>
        <w:numPr>
          <w:ilvl w:val="0"/>
          <w:numId w:val="3"/>
        </w:numPr>
        <w:tabs>
          <w:tab w:val="left" w:pos="937"/>
        </w:tabs>
        <w:spacing w:line="360" w:lineRule="auto"/>
        <w:rPr>
          <w:sz w:val="24"/>
          <w:szCs w:val="24"/>
        </w:rPr>
      </w:pPr>
      <w:r w:rsidRPr="006730DC">
        <w:rPr>
          <w:b/>
          <w:sz w:val="24"/>
          <w:szCs w:val="24"/>
        </w:rPr>
        <w:t>Euskadiko eta Espainiako paisaien aniztasuna eta aberastasuna aintzat hartzea, eta beste tokietako paisaiak ezagutzeko interesa agertzea. Paisaia zaintzea eta berreskuratzea. Proposamenak egitea</w:t>
      </w:r>
      <w:r w:rsidRPr="006730DC">
        <w:rPr>
          <w:sz w:val="24"/>
          <w:szCs w:val="24"/>
        </w:rPr>
        <w:t>.</w:t>
      </w:r>
    </w:p>
    <w:p w:rsidR="00797033"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lastRenderedPageBreak/>
        <w:t>Gure natura-ingurunea: Euskadiko eta Espainiako erliebea, flora eta fauna</w:t>
      </w:r>
      <w:r w:rsidR="00797033" w:rsidRPr="006730DC">
        <w:rPr>
          <w:b/>
          <w:sz w:val="24"/>
          <w:szCs w:val="24"/>
        </w:rPr>
        <w:t>.</w:t>
      </w:r>
    </w:p>
    <w:p w:rsidR="00797033"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t>Lur planeta: ozeanoak, itsasoak eta kontinenteak. Baliabide naturalak eta ingurumena babestea.</w:t>
      </w:r>
    </w:p>
    <w:p w:rsidR="00797033" w:rsidRPr="006730DC" w:rsidRDefault="00034EB1" w:rsidP="00703B9B">
      <w:pPr>
        <w:pStyle w:val="Zerrenda-paragrafoa"/>
        <w:numPr>
          <w:ilvl w:val="0"/>
          <w:numId w:val="3"/>
        </w:numPr>
        <w:tabs>
          <w:tab w:val="left" w:pos="937"/>
        </w:tabs>
        <w:spacing w:line="360" w:lineRule="auto"/>
        <w:rPr>
          <w:sz w:val="24"/>
          <w:szCs w:val="24"/>
        </w:rPr>
      </w:pPr>
      <w:r w:rsidRPr="006730DC">
        <w:rPr>
          <w:sz w:val="24"/>
          <w:szCs w:val="24"/>
        </w:rPr>
        <w:t>Unibertsoa. Eguzki-sistema.</w:t>
      </w:r>
    </w:p>
    <w:p w:rsidR="00797033"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t>Espazio ezagunak hautematea eta horiek eskalan adieraztea.</w:t>
      </w:r>
    </w:p>
    <w:p w:rsidR="00797033"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t>Euskadiko, Espainiako, Europako eta munduko geografia fisiko eta politikoko elementu garrantzitsuenak kokatzea eta hainbat irudikapenetan interpretatzea (mapak, planoak, aireko fotografiak eta bestelako baliabide teknologikoak).</w:t>
      </w:r>
    </w:p>
    <w:p w:rsidR="00797033" w:rsidRPr="006730DC" w:rsidRDefault="00034EB1" w:rsidP="00703B9B">
      <w:pPr>
        <w:pStyle w:val="Zerrenda-paragrafoa"/>
        <w:numPr>
          <w:ilvl w:val="0"/>
          <w:numId w:val="3"/>
        </w:numPr>
        <w:tabs>
          <w:tab w:val="left" w:pos="937"/>
        </w:tabs>
        <w:spacing w:line="360" w:lineRule="auto"/>
        <w:rPr>
          <w:sz w:val="24"/>
          <w:szCs w:val="24"/>
        </w:rPr>
      </w:pPr>
      <w:r w:rsidRPr="006730DC">
        <w:rPr>
          <w:sz w:val="24"/>
          <w:szCs w:val="24"/>
        </w:rPr>
        <w:t xml:space="preserve">Elementu klimatologikoen konbinazioa. Eguraldiaren eta klimaren arteko bereizketa. Eguraldia irakurtzea eta interpretatzea zenbait irudikapenetan. </w:t>
      </w:r>
      <w:r w:rsidRPr="006730DC">
        <w:rPr>
          <w:b/>
          <w:sz w:val="24"/>
          <w:szCs w:val="24"/>
        </w:rPr>
        <w:t>Neurketa-aparatuak</w:t>
      </w:r>
      <w:r w:rsidRPr="006730DC">
        <w:rPr>
          <w:sz w:val="24"/>
          <w:szCs w:val="24"/>
        </w:rPr>
        <w:t xml:space="preserve"> eta haiek nola erabili.</w:t>
      </w:r>
    </w:p>
    <w:p w:rsidR="00797033" w:rsidRPr="006730DC" w:rsidRDefault="00034EB1" w:rsidP="00703B9B">
      <w:pPr>
        <w:pStyle w:val="Zerrenda-paragrafoa"/>
        <w:numPr>
          <w:ilvl w:val="0"/>
          <w:numId w:val="3"/>
        </w:numPr>
        <w:tabs>
          <w:tab w:val="left" w:pos="937"/>
        </w:tabs>
        <w:spacing w:line="360" w:lineRule="auto"/>
        <w:rPr>
          <w:sz w:val="24"/>
          <w:szCs w:val="24"/>
        </w:rPr>
      </w:pPr>
      <w:r w:rsidRPr="006730DC">
        <w:rPr>
          <w:sz w:val="24"/>
          <w:szCs w:val="24"/>
        </w:rPr>
        <w:t>Bizilekuko klimaren eta klima nagusien ezaugarriak. Paisaian eta giza jardueran duen eragina</w:t>
      </w:r>
      <w:r w:rsidRPr="006730DC">
        <w:rPr>
          <w:b/>
          <w:sz w:val="24"/>
          <w:szCs w:val="24"/>
        </w:rPr>
        <w:t>. Giza ekintza eta klima-aldaketa</w:t>
      </w:r>
      <w:r w:rsidRPr="006730DC">
        <w:rPr>
          <w:sz w:val="24"/>
          <w:szCs w:val="24"/>
        </w:rPr>
        <w:t>. Euskal Herriko klimak. Espainiako klimak.</w:t>
      </w:r>
    </w:p>
    <w:p w:rsidR="00797033" w:rsidRPr="006730DC" w:rsidRDefault="00034EB1" w:rsidP="00703B9B">
      <w:pPr>
        <w:pStyle w:val="Zerrenda-paragrafoa"/>
        <w:numPr>
          <w:ilvl w:val="0"/>
          <w:numId w:val="3"/>
        </w:numPr>
        <w:tabs>
          <w:tab w:val="left" w:pos="937"/>
        </w:tabs>
        <w:spacing w:line="360" w:lineRule="auto"/>
        <w:rPr>
          <w:sz w:val="24"/>
          <w:szCs w:val="24"/>
        </w:rPr>
      </w:pPr>
      <w:r w:rsidRPr="006730DC">
        <w:rPr>
          <w:sz w:val="24"/>
          <w:szCs w:val="24"/>
        </w:rPr>
        <w:t xml:space="preserve">Lurzorua. Osagaiak. Antolamendua eta erabilerak. </w:t>
      </w:r>
    </w:p>
    <w:p w:rsidR="00797033"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t>Arrokak eta mineralak identifikatzea eta sailkatzea. Gizakiontzako baliagarritasuna.</w:t>
      </w:r>
    </w:p>
    <w:p w:rsidR="00797033" w:rsidRPr="006730DC" w:rsidRDefault="0094727D" w:rsidP="00703B9B">
      <w:pPr>
        <w:pStyle w:val="Zerrenda-paragrafoa"/>
        <w:numPr>
          <w:ilvl w:val="0"/>
          <w:numId w:val="3"/>
        </w:numPr>
        <w:tabs>
          <w:tab w:val="left" w:pos="937"/>
        </w:tabs>
        <w:spacing w:line="360" w:lineRule="auto"/>
        <w:rPr>
          <w:b/>
          <w:sz w:val="24"/>
          <w:szCs w:val="24"/>
        </w:rPr>
      </w:pPr>
      <w:r>
        <w:rPr>
          <w:b/>
          <w:sz w:val="24"/>
          <w:szCs w:val="24"/>
        </w:rPr>
        <w:t>Ura naturan</w:t>
      </w:r>
      <w:r w:rsidR="00034EB1" w:rsidRPr="006730DC">
        <w:rPr>
          <w:b/>
          <w:sz w:val="24"/>
          <w:szCs w:val="24"/>
        </w:rPr>
        <w:t xml:space="preserve"> kutsatzea eta neurrigabe erabiltzea. Ura babesteko eta ustiatzeko jarduerak. Uraren ezaugarriak, egoerak eta erabilerak.</w:t>
      </w:r>
    </w:p>
    <w:p w:rsidR="00797033"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t xml:space="preserve">Gizakiak ingurumenaren osagai dira eta naturarekin harremanak izateko gaitasuna dute. Giza eraldaketak balioestea: urbanizatzea, industrializatzea, komunikabideak, materialak </w:t>
      </w:r>
      <w:proofErr w:type="spellStart"/>
      <w:r w:rsidRPr="006730DC">
        <w:rPr>
          <w:b/>
          <w:sz w:val="24"/>
          <w:szCs w:val="24"/>
        </w:rPr>
        <w:t>erauztea…</w:t>
      </w:r>
      <w:proofErr w:type="spellEnd"/>
    </w:p>
    <w:p w:rsidR="00034EB1" w:rsidRPr="006730DC" w:rsidRDefault="00034EB1" w:rsidP="00703B9B">
      <w:pPr>
        <w:pStyle w:val="Zerrenda-paragrafoa"/>
        <w:numPr>
          <w:ilvl w:val="0"/>
          <w:numId w:val="3"/>
        </w:numPr>
        <w:tabs>
          <w:tab w:val="left" w:pos="937"/>
        </w:tabs>
        <w:spacing w:line="360" w:lineRule="auto"/>
        <w:rPr>
          <w:b/>
          <w:sz w:val="24"/>
          <w:szCs w:val="24"/>
        </w:rPr>
      </w:pPr>
      <w:r w:rsidRPr="006730DC">
        <w:rPr>
          <w:b/>
          <w:sz w:val="24"/>
          <w:szCs w:val="24"/>
        </w:rPr>
        <w:t>Landa-lanak taldean egitea.</w:t>
      </w:r>
    </w:p>
    <w:p w:rsidR="00E35D0B" w:rsidRPr="006730DC" w:rsidRDefault="00E35D0B" w:rsidP="0057744D">
      <w:pPr>
        <w:pStyle w:val="Zerrenda-paragrafoa"/>
        <w:tabs>
          <w:tab w:val="left" w:pos="937"/>
        </w:tabs>
        <w:spacing w:line="360" w:lineRule="auto"/>
        <w:ind w:left="360"/>
        <w:rPr>
          <w:sz w:val="24"/>
          <w:szCs w:val="24"/>
        </w:rPr>
      </w:pPr>
    </w:p>
    <w:p w:rsidR="00797033" w:rsidRPr="006730DC" w:rsidRDefault="00151B58" w:rsidP="00151B58">
      <w:pPr>
        <w:tabs>
          <w:tab w:val="left" w:pos="937"/>
        </w:tabs>
        <w:spacing w:line="360" w:lineRule="auto"/>
        <w:rPr>
          <w:b/>
          <w:sz w:val="24"/>
          <w:szCs w:val="24"/>
          <w:u w:val="single"/>
        </w:rPr>
      </w:pPr>
      <w:r w:rsidRPr="006730DC">
        <w:rPr>
          <w:b/>
          <w:sz w:val="24"/>
          <w:szCs w:val="24"/>
          <w:u w:val="single"/>
        </w:rPr>
        <w:t xml:space="preserve">Bigarren </w:t>
      </w:r>
      <w:r w:rsidR="0094727D">
        <w:rPr>
          <w:b/>
          <w:sz w:val="24"/>
          <w:szCs w:val="24"/>
          <w:u w:val="single"/>
        </w:rPr>
        <w:t xml:space="preserve">eduki </w:t>
      </w:r>
      <w:r w:rsidR="000F392A" w:rsidRPr="006730DC">
        <w:rPr>
          <w:b/>
          <w:sz w:val="24"/>
          <w:szCs w:val="24"/>
          <w:u w:val="single"/>
        </w:rPr>
        <w:t>mult</w:t>
      </w:r>
      <w:r w:rsidRPr="006730DC">
        <w:rPr>
          <w:b/>
          <w:sz w:val="24"/>
          <w:szCs w:val="24"/>
          <w:u w:val="single"/>
        </w:rPr>
        <w:t>zoa. Izaki bizidunen aniztasuna</w:t>
      </w:r>
      <w:r w:rsidR="000F392A" w:rsidRPr="006730DC">
        <w:rPr>
          <w:b/>
          <w:sz w:val="24"/>
          <w:szCs w:val="24"/>
          <w:u w:val="single"/>
        </w:rPr>
        <w:t xml:space="preserve"> </w:t>
      </w:r>
    </w:p>
    <w:p w:rsidR="00E35D0B" w:rsidRPr="006730DC" w:rsidRDefault="00E35D0B" w:rsidP="0057744D">
      <w:pPr>
        <w:pStyle w:val="Zerrenda-paragrafoa"/>
        <w:tabs>
          <w:tab w:val="left" w:pos="937"/>
        </w:tabs>
        <w:spacing w:line="360" w:lineRule="auto"/>
        <w:rPr>
          <w:b/>
          <w:sz w:val="24"/>
          <w:szCs w:val="24"/>
          <w:u w:val="single"/>
        </w:rPr>
      </w:pP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Bizitzaren aniztasuna balioestea. Gizakia eta biodibertsitatea. Espezieak desagertzea. Iraunarazteko neurriak.</w:t>
      </w:r>
    </w:p>
    <w:p w:rsidR="00797033" w:rsidRPr="006730DC" w:rsidRDefault="000F392A" w:rsidP="00703B9B">
      <w:pPr>
        <w:pStyle w:val="Zerrenda-paragrafoa"/>
        <w:numPr>
          <w:ilvl w:val="0"/>
          <w:numId w:val="4"/>
        </w:numPr>
        <w:tabs>
          <w:tab w:val="left" w:pos="937"/>
        </w:tabs>
        <w:spacing w:line="360" w:lineRule="auto"/>
        <w:rPr>
          <w:b/>
          <w:sz w:val="24"/>
          <w:szCs w:val="24"/>
        </w:rPr>
      </w:pPr>
      <w:r w:rsidRPr="006730DC">
        <w:rPr>
          <w:b/>
          <w:sz w:val="24"/>
          <w:szCs w:val="24"/>
        </w:rPr>
        <w:t xml:space="preserve">Zenbait ekosistema: belardia, urmaela, basoa, </w:t>
      </w:r>
      <w:proofErr w:type="spellStart"/>
      <w:r w:rsidRPr="006730DC">
        <w:rPr>
          <w:b/>
          <w:sz w:val="24"/>
          <w:szCs w:val="24"/>
        </w:rPr>
        <w:t>itsasbazterra…</w:t>
      </w:r>
      <w:proofErr w:type="spellEnd"/>
      <w:r w:rsidRPr="006730DC">
        <w:rPr>
          <w:b/>
          <w:sz w:val="24"/>
          <w:szCs w:val="24"/>
        </w:rPr>
        <w:t xml:space="preserve"> hiria eta izaki bizidunak.</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Elikadura-kateak.</w:t>
      </w:r>
    </w:p>
    <w:p w:rsidR="00797033" w:rsidRPr="006730DC" w:rsidRDefault="000F392A" w:rsidP="00703B9B">
      <w:pPr>
        <w:pStyle w:val="Zerrenda-paragrafoa"/>
        <w:numPr>
          <w:ilvl w:val="0"/>
          <w:numId w:val="4"/>
        </w:numPr>
        <w:tabs>
          <w:tab w:val="left" w:pos="937"/>
        </w:tabs>
        <w:spacing w:line="360" w:lineRule="auto"/>
        <w:rPr>
          <w:b/>
          <w:sz w:val="24"/>
          <w:szCs w:val="24"/>
        </w:rPr>
      </w:pPr>
      <w:r w:rsidRPr="006730DC">
        <w:rPr>
          <w:b/>
          <w:sz w:val="24"/>
          <w:szCs w:val="24"/>
        </w:rPr>
        <w:lastRenderedPageBreak/>
        <w:t>Biosfera. Izaki bizidunen habitatak.</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Landareen egitura eta fisiologia. Fotosintesia.</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 xml:space="preserve">Zelularen oinarrizko egitura. Zelula aztertzeko begi biko lupa eta beste zenbait baliabide teknologiko erabiltzea. </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Animalia</w:t>
      </w:r>
      <w:r w:rsidR="00B738B1">
        <w:rPr>
          <w:sz w:val="24"/>
          <w:szCs w:val="24"/>
        </w:rPr>
        <w:t>k</w:t>
      </w:r>
      <w:r w:rsidRPr="006730DC">
        <w:rPr>
          <w:sz w:val="24"/>
          <w:szCs w:val="24"/>
        </w:rPr>
        <w:t xml:space="preserve"> eta landareak identifikatzeko gako eta gidak erabiltzea.</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 xml:space="preserve">Izaki bizidunen bizitzarekin lotutako prozesuei behatzea eta erregistratzea. Emaitzak ahoz eta idatziz jakinaraztea. </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Beste zenbait bizi-formatara hurbiltzea: bakterioak, birusak, algak eta onddoak.</w:t>
      </w:r>
    </w:p>
    <w:p w:rsidR="00797033" w:rsidRPr="006730DC" w:rsidRDefault="000F392A" w:rsidP="00703B9B">
      <w:pPr>
        <w:pStyle w:val="Zerrenda-paragrafoa"/>
        <w:numPr>
          <w:ilvl w:val="0"/>
          <w:numId w:val="4"/>
        </w:numPr>
        <w:tabs>
          <w:tab w:val="left" w:pos="937"/>
        </w:tabs>
        <w:spacing w:line="360" w:lineRule="auto"/>
        <w:rPr>
          <w:b/>
          <w:sz w:val="24"/>
          <w:szCs w:val="24"/>
        </w:rPr>
      </w:pPr>
      <w:r w:rsidRPr="006730DC">
        <w:rPr>
          <w:b/>
          <w:sz w:val="24"/>
          <w:szCs w:val="24"/>
        </w:rPr>
        <w:t xml:space="preserve">Izaki bizidunei eta haien bizi-baldintzei buruzko informazioa hainbat iturritan bilatzea. </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Animaliei eta landareei behatzean, bai eta dagozkien lanak egitean ere, zehaztasuna eta zorroztasuna aintzat hartzea.</w:t>
      </w:r>
    </w:p>
    <w:p w:rsidR="00E47235" w:rsidRDefault="000F392A" w:rsidP="00703B9B">
      <w:pPr>
        <w:pStyle w:val="Zerrenda-paragrafoa"/>
        <w:numPr>
          <w:ilvl w:val="0"/>
          <w:numId w:val="4"/>
        </w:numPr>
        <w:tabs>
          <w:tab w:val="left" w:pos="937"/>
        </w:tabs>
        <w:spacing w:line="360" w:lineRule="auto"/>
        <w:rPr>
          <w:sz w:val="24"/>
          <w:szCs w:val="24"/>
        </w:rPr>
      </w:pPr>
      <w:r w:rsidRPr="006730DC">
        <w:rPr>
          <w:sz w:val="24"/>
          <w:szCs w:val="24"/>
        </w:rPr>
        <w:t>Lanerako material eta tresnak erabiltzeko arauak eta segurtasun-arauak errespetatzea.</w:t>
      </w:r>
    </w:p>
    <w:p w:rsidR="005D16DE" w:rsidRPr="006730DC" w:rsidRDefault="005D16DE" w:rsidP="005D16DE">
      <w:pPr>
        <w:pStyle w:val="Zerrenda-paragrafoa"/>
        <w:tabs>
          <w:tab w:val="left" w:pos="937"/>
        </w:tabs>
        <w:spacing w:line="360" w:lineRule="auto"/>
        <w:rPr>
          <w:sz w:val="24"/>
          <w:szCs w:val="24"/>
        </w:rPr>
      </w:pPr>
    </w:p>
    <w:p w:rsidR="00797033" w:rsidRPr="006730DC" w:rsidRDefault="00151B58" w:rsidP="00151B58">
      <w:pPr>
        <w:tabs>
          <w:tab w:val="left" w:pos="937"/>
        </w:tabs>
        <w:spacing w:line="360" w:lineRule="auto"/>
        <w:ind w:left="360"/>
        <w:rPr>
          <w:b/>
          <w:sz w:val="24"/>
          <w:szCs w:val="24"/>
          <w:u w:val="single"/>
        </w:rPr>
      </w:pPr>
      <w:r w:rsidRPr="006730DC">
        <w:rPr>
          <w:b/>
          <w:sz w:val="24"/>
          <w:szCs w:val="24"/>
          <w:u w:val="single"/>
        </w:rPr>
        <w:t xml:space="preserve">Hirugarren </w:t>
      </w:r>
      <w:r w:rsidR="0094727D">
        <w:rPr>
          <w:b/>
          <w:sz w:val="24"/>
          <w:szCs w:val="24"/>
          <w:u w:val="single"/>
        </w:rPr>
        <w:t xml:space="preserve">eduki </w:t>
      </w:r>
      <w:r w:rsidR="000F392A" w:rsidRPr="006730DC">
        <w:rPr>
          <w:b/>
          <w:sz w:val="24"/>
          <w:szCs w:val="24"/>
          <w:u w:val="single"/>
        </w:rPr>
        <w:t xml:space="preserve">multzoa. </w:t>
      </w:r>
      <w:r w:rsidRPr="006730DC">
        <w:rPr>
          <w:b/>
          <w:sz w:val="24"/>
          <w:szCs w:val="24"/>
          <w:u w:val="single"/>
        </w:rPr>
        <w:t>Osasuna eta garapen pertsonala</w:t>
      </w:r>
    </w:p>
    <w:p w:rsidR="00E47235" w:rsidRPr="006730DC" w:rsidRDefault="00E47235" w:rsidP="0057744D">
      <w:pPr>
        <w:pStyle w:val="Zerrenda-paragrafoa"/>
        <w:tabs>
          <w:tab w:val="left" w:pos="937"/>
        </w:tabs>
        <w:spacing w:line="360" w:lineRule="auto"/>
        <w:rPr>
          <w:b/>
          <w:sz w:val="24"/>
          <w:szCs w:val="24"/>
          <w:u w:val="single"/>
        </w:rPr>
      </w:pP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 xml:space="preserve">Garapen osasuntsuari kalte egiten dioten eta osasunarekiko jokabide arduratsua oztopatzen duten gizarte-faktore eta </w:t>
      </w:r>
      <w:r w:rsidR="005D16DE">
        <w:rPr>
          <w:sz w:val="24"/>
          <w:szCs w:val="24"/>
        </w:rPr>
        <w:t>gizarte</w:t>
      </w:r>
      <w:r w:rsidRPr="006730DC">
        <w:rPr>
          <w:sz w:val="24"/>
          <w:szCs w:val="24"/>
        </w:rPr>
        <w:t>-jarduerekiko jarrera kritikoa izatea: garbiketa publikoa, segurtasun-arauak, prebentzio</w:t>
      </w:r>
      <w:r w:rsidR="005D16DE">
        <w:rPr>
          <w:sz w:val="24"/>
          <w:szCs w:val="24"/>
        </w:rPr>
        <w:t>-</w:t>
      </w:r>
      <w:r w:rsidRPr="006730DC">
        <w:rPr>
          <w:sz w:val="24"/>
          <w:szCs w:val="24"/>
        </w:rPr>
        <w:t>medikuntza, kirola...</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Giza gorputzaren funtzionamendua. Anatomia eta fisiol</w:t>
      </w:r>
      <w:r w:rsidR="005D16DE">
        <w:rPr>
          <w:sz w:val="24"/>
          <w:szCs w:val="24"/>
        </w:rPr>
        <w:t xml:space="preserve">ogia. Aparatuak eta sistemak. </w:t>
      </w:r>
      <w:r w:rsidRPr="006730DC">
        <w:rPr>
          <w:sz w:val="24"/>
          <w:szCs w:val="24"/>
        </w:rPr>
        <w:t>Elikadura (arnas, digestio-, zirkulazio</w:t>
      </w:r>
      <w:r w:rsidR="005D16DE">
        <w:rPr>
          <w:sz w:val="24"/>
          <w:szCs w:val="24"/>
        </w:rPr>
        <w:t>-</w:t>
      </w:r>
      <w:r w:rsidRPr="006730DC">
        <w:rPr>
          <w:sz w:val="24"/>
          <w:szCs w:val="24"/>
        </w:rPr>
        <w:t xml:space="preserve"> eta iraizte-aparatua</w:t>
      </w:r>
      <w:r w:rsidR="005D16DE">
        <w:rPr>
          <w:sz w:val="24"/>
          <w:szCs w:val="24"/>
        </w:rPr>
        <w:t>k</w:t>
      </w:r>
      <w:r w:rsidRPr="006730DC">
        <w:rPr>
          <w:sz w:val="24"/>
          <w:szCs w:val="24"/>
        </w:rPr>
        <w:t>).</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 xml:space="preserve">Ugalketa (ugaltze-aparatua). </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Harremanak (zentzumen-organoak, nerbio-sistema).</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Lehen laguntzak ezagutzea, nork bere buruari eta besteei laguntzeko.</w:t>
      </w:r>
    </w:p>
    <w:p w:rsidR="00797033"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Egun</w:t>
      </w:r>
      <w:r w:rsidR="005D16DE">
        <w:rPr>
          <w:sz w:val="24"/>
          <w:szCs w:val="24"/>
        </w:rPr>
        <w:t>go gaixotasun arruntenak: arnasa</w:t>
      </w:r>
      <w:r w:rsidR="005D16DE" w:rsidRPr="006730DC">
        <w:rPr>
          <w:sz w:val="24"/>
          <w:szCs w:val="24"/>
        </w:rPr>
        <w:t>-gaixotasunak</w:t>
      </w:r>
      <w:r w:rsidRPr="006730DC">
        <w:rPr>
          <w:sz w:val="24"/>
          <w:szCs w:val="24"/>
        </w:rPr>
        <w:t>, estresa, lan-istripuak, zirkulazio-istripuak...</w:t>
      </w:r>
    </w:p>
    <w:p w:rsidR="000F392A" w:rsidRPr="006730DC" w:rsidRDefault="000F392A" w:rsidP="00703B9B">
      <w:pPr>
        <w:pStyle w:val="Zerrenda-paragrafoa"/>
        <w:numPr>
          <w:ilvl w:val="0"/>
          <w:numId w:val="4"/>
        </w:numPr>
        <w:tabs>
          <w:tab w:val="left" w:pos="937"/>
        </w:tabs>
        <w:spacing w:line="360" w:lineRule="auto"/>
        <w:rPr>
          <w:sz w:val="24"/>
          <w:szCs w:val="24"/>
        </w:rPr>
      </w:pPr>
      <w:r w:rsidRPr="006730DC">
        <w:rPr>
          <w:sz w:val="24"/>
          <w:szCs w:val="24"/>
        </w:rPr>
        <w:t>Bizimodu osasungarriak izatea. Organo eta aparatuak zaintzeari eta mantentzeari buruzko hausnarketa.</w:t>
      </w:r>
    </w:p>
    <w:p w:rsidR="00797033" w:rsidRPr="006730DC" w:rsidRDefault="000F392A" w:rsidP="00703B9B">
      <w:pPr>
        <w:pStyle w:val="Zerrenda-paragrafoa"/>
        <w:numPr>
          <w:ilvl w:val="0"/>
          <w:numId w:val="4"/>
        </w:numPr>
        <w:tabs>
          <w:tab w:val="left" w:pos="937"/>
        </w:tabs>
        <w:spacing w:line="360" w:lineRule="auto"/>
        <w:rPr>
          <w:b/>
          <w:sz w:val="24"/>
          <w:szCs w:val="24"/>
        </w:rPr>
      </w:pPr>
      <w:r w:rsidRPr="006730DC">
        <w:rPr>
          <w:b/>
          <w:sz w:val="24"/>
          <w:szCs w:val="24"/>
        </w:rPr>
        <w:lastRenderedPageBreak/>
        <w:t>Nortasun pertsonala. Nork bere burua ezagutzea eta maitatzea. Ekintza eta zereginak plan</w:t>
      </w:r>
      <w:r w:rsidR="005D16DE">
        <w:rPr>
          <w:b/>
          <w:sz w:val="24"/>
          <w:szCs w:val="24"/>
        </w:rPr>
        <w:t>ifikatu eta egiteko autonomia. Nor b</w:t>
      </w:r>
      <w:r w:rsidRPr="006730DC">
        <w:rPr>
          <w:b/>
          <w:sz w:val="24"/>
          <w:szCs w:val="24"/>
        </w:rPr>
        <w:t>ere kabuz erabakiak hartzeko gai izatea</w:t>
      </w:r>
      <w:r w:rsidR="005D16DE">
        <w:rPr>
          <w:b/>
          <w:sz w:val="24"/>
          <w:szCs w:val="24"/>
        </w:rPr>
        <w:t>.</w:t>
      </w:r>
    </w:p>
    <w:p w:rsidR="000F392A" w:rsidRPr="006730DC" w:rsidRDefault="000F392A" w:rsidP="00703B9B">
      <w:pPr>
        <w:pStyle w:val="Zerrenda-paragrafoa"/>
        <w:numPr>
          <w:ilvl w:val="0"/>
          <w:numId w:val="4"/>
        </w:numPr>
        <w:tabs>
          <w:tab w:val="left" w:pos="937"/>
        </w:tabs>
        <w:spacing w:line="360" w:lineRule="auto"/>
        <w:rPr>
          <w:b/>
          <w:sz w:val="24"/>
          <w:szCs w:val="24"/>
        </w:rPr>
      </w:pPr>
      <w:r w:rsidRPr="006730DC">
        <w:rPr>
          <w:b/>
          <w:sz w:val="24"/>
          <w:szCs w:val="24"/>
        </w:rPr>
        <w:t>Esfortzu eta lan pertsonala, zereginetan jarrera aktibo eta arduratsua izanda, autokritikoki jokatuta eta nork bere gaitasunetan konfiantza izanda.</w:t>
      </w:r>
    </w:p>
    <w:p w:rsidR="005D16DE" w:rsidRDefault="005D16DE" w:rsidP="00151B58">
      <w:pPr>
        <w:tabs>
          <w:tab w:val="left" w:pos="937"/>
        </w:tabs>
        <w:spacing w:line="360" w:lineRule="auto"/>
        <w:ind w:left="360"/>
        <w:rPr>
          <w:b/>
          <w:sz w:val="24"/>
          <w:szCs w:val="24"/>
          <w:u w:val="single"/>
        </w:rPr>
      </w:pPr>
    </w:p>
    <w:p w:rsidR="00797033" w:rsidRPr="006730DC" w:rsidRDefault="00151B58" w:rsidP="00151B58">
      <w:pPr>
        <w:tabs>
          <w:tab w:val="left" w:pos="937"/>
        </w:tabs>
        <w:spacing w:line="360" w:lineRule="auto"/>
        <w:ind w:left="360"/>
        <w:rPr>
          <w:b/>
          <w:sz w:val="24"/>
          <w:szCs w:val="24"/>
          <w:u w:val="single"/>
        </w:rPr>
      </w:pPr>
      <w:r w:rsidRPr="006730DC">
        <w:rPr>
          <w:b/>
          <w:sz w:val="24"/>
          <w:szCs w:val="24"/>
          <w:u w:val="single"/>
        </w:rPr>
        <w:t xml:space="preserve">Laugarren </w:t>
      </w:r>
      <w:r w:rsidR="0094727D">
        <w:rPr>
          <w:b/>
          <w:sz w:val="24"/>
          <w:szCs w:val="24"/>
          <w:u w:val="single"/>
        </w:rPr>
        <w:t xml:space="preserve">eduki </w:t>
      </w:r>
      <w:r w:rsidR="000F392A" w:rsidRPr="006730DC">
        <w:rPr>
          <w:b/>
          <w:sz w:val="24"/>
          <w:szCs w:val="24"/>
          <w:u w:val="single"/>
        </w:rPr>
        <w:t>multzoa. Pertsonak, ku</w:t>
      </w:r>
      <w:r w:rsidRPr="006730DC">
        <w:rPr>
          <w:b/>
          <w:sz w:val="24"/>
          <w:szCs w:val="24"/>
          <w:u w:val="single"/>
        </w:rPr>
        <w:t>lturak eta gizarte-antolakuntza</w:t>
      </w:r>
    </w:p>
    <w:p w:rsidR="00E47235" w:rsidRPr="006730DC" w:rsidRDefault="00E47235" w:rsidP="0057744D">
      <w:pPr>
        <w:pStyle w:val="Zerrenda-paragrafoa"/>
        <w:tabs>
          <w:tab w:val="left" w:pos="937"/>
        </w:tabs>
        <w:spacing w:line="360" w:lineRule="auto"/>
        <w:rPr>
          <w:b/>
          <w:sz w:val="24"/>
          <w:szCs w:val="24"/>
          <w:u w:val="single"/>
        </w:rPr>
      </w:pP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Espainiako kultura eta hizkuntza-aniztasuna e</w:t>
      </w:r>
      <w:r w:rsidR="00797033" w:rsidRPr="006730DC">
        <w:rPr>
          <w:b/>
          <w:sz w:val="24"/>
          <w:szCs w:val="24"/>
        </w:rPr>
        <w:t xml:space="preserve">zagutzea eta balioestea. Euskal </w:t>
      </w:r>
      <w:r w:rsidRPr="006730DC">
        <w:rPr>
          <w:b/>
          <w:sz w:val="24"/>
          <w:szCs w:val="24"/>
        </w:rPr>
        <w:t>Herriaren iraganeko eta egungo ohiturak, tradizioak eta kultura-adierazpenak.</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 xml:space="preserve">Estereotipoak eta edozein motatako bereizkeriak gainditzea, eta besteekiko </w:t>
      </w:r>
      <w:proofErr w:type="spellStart"/>
      <w:r w:rsidRPr="006730DC">
        <w:rPr>
          <w:b/>
          <w:sz w:val="24"/>
          <w:szCs w:val="24"/>
        </w:rPr>
        <w:t>enpatia</w:t>
      </w:r>
      <w:proofErr w:type="spellEnd"/>
      <w:r w:rsidRPr="006730DC">
        <w:rPr>
          <w:b/>
          <w:sz w:val="24"/>
          <w:szCs w:val="24"/>
        </w:rPr>
        <w:t xml:space="preserve"> izatea.</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Hurbileko erakundeetako egoera jakinen azterketatik abiatuta, gizarteak nola funtzionatzen duen ulertzea. Kideen arteko ha</w:t>
      </w:r>
      <w:r w:rsidR="003E0622">
        <w:rPr>
          <w:b/>
          <w:sz w:val="24"/>
          <w:szCs w:val="24"/>
        </w:rPr>
        <w:t>rremanak</w:t>
      </w:r>
      <w:r w:rsidRPr="006730DC">
        <w:rPr>
          <w:b/>
          <w:sz w:val="24"/>
          <w:szCs w:val="24"/>
        </w:rPr>
        <w:t xml:space="preserve"> eta erantzukizunak hartzea.</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 xml:space="preserve">Euskadiko, Espainiako eta Europar Batasuneko biztanleria. Gaur egungo munduan migrazioek duten garrantzi demografiko, kultural eta ekonomikoa aintzat hartzea. </w:t>
      </w:r>
    </w:p>
    <w:p w:rsidR="00797033" w:rsidRPr="006730DC" w:rsidRDefault="003E0622" w:rsidP="00703B9B">
      <w:pPr>
        <w:pStyle w:val="Zerrenda-paragrafoa"/>
        <w:numPr>
          <w:ilvl w:val="0"/>
          <w:numId w:val="5"/>
        </w:numPr>
        <w:tabs>
          <w:tab w:val="left" w:pos="937"/>
        </w:tabs>
        <w:spacing w:line="360" w:lineRule="auto"/>
        <w:rPr>
          <w:b/>
          <w:sz w:val="24"/>
          <w:szCs w:val="24"/>
        </w:rPr>
      </w:pPr>
      <w:r>
        <w:rPr>
          <w:b/>
          <w:sz w:val="24"/>
          <w:szCs w:val="24"/>
        </w:rPr>
        <w:t>Autonomia-</w:t>
      </w:r>
      <w:r w:rsidR="000F392A" w:rsidRPr="006730DC">
        <w:rPr>
          <w:b/>
          <w:sz w:val="24"/>
          <w:szCs w:val="24"/>
        </w:rPr>
        <w:t xml:space="preserve">erkidegoko eta estatuko erakundeetara hurbiltzea: besteak </w:t>
      </w:r>
      <w:proofErr w:type="spellStart"/>
      <w:r w:rsidR="000F392A" w:rsidRPr="006730DC">
        <w:rPr>
          <w:b/>
          <w:sz w:val="24"/>
          <w:szCs w:val="24"/>
        </w:rPr>
        <w:t>beste</w:t>
      </w:r>
      <w:proofErr w:type="spellEnd"/>
      <w:r w:rsidR="000F392A" w:rsidRPr="006730DC">
        <w:rPr>
          <w:b/>
          <w:sz w:val="24"/>
          <w:szCs w:val="24"/>
        </w:rPr>
        <w:t>, gizarte-, ingurumen-, ekonomia-arazoak konpontzeko duten erantzukizuna.</w:t>
      </w:r>
    </w:p>
    <w:p w:rsidR="00797033" w:rsidRPr="006730DC" w:rsidRDefault="000F392A" w:rsidP="00703B9B">
      <w:pPr>
        <w:pStyle w:val="Zerrenda-paragrafoa"/>
        <w:numPr>
          <w:ilvl w:val="0"/>
          <w:numId w:val="5"/>
        </w:numPr>
        <w:tabs>
          <w:tab w:val="left" w:pos="937"/>
        </w:tabs>
        <w:spacing w:line="360" w:lineRule="auto"/>
        <w:rPr>
          <w:sz w:val="24"/>
          <w:szCs w:val="24"/>
        </w:rPr>
      </w:pPr>
      <w:r w:rsidRPr="006730DC">
        <w:rPr>
          <w:sz w:val="24"/>
          <w:szCs w:val="24"/>
        </w:rPr>
        <w:t>Europar Batasuneko politika eta lurralde-antolamendua.</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Giza beharrak asetzeko ondasun eta zerbitzuak ekoiztea. Zerbitzu-sektorearen garrantzia. Kontsumo-desberdintasunak. Zenbait kontsumo-produktu aztertzea. Kontsumo arduratsua.</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Komunikabideek eta garraioek duten zeregina pertsonen, ekonomiaren eta gizartearen jardueretan.</w:t>
      </w:r>
    </w:p>
    <w:p w:rsidR="00797033" w:rsidRPr="006730DC" w:rsidRDefault="000F392A" w:rsidP="00703B9B">
      <w:pPr>
        <w:pStyle w:val="Zerrenda-paragrafoa"/>
        <w:numPr>
          <w:ilvl w:val="0"/>
          <w:numId w:val="5"/>
        </w:numPr>
        <w:tabs>
          <w:tab w:val="left" w:pos="937"/>
        </w:tabs>
        <w:spacing w:line="360" w:lineRule="auto"/>
        <w:rPr>
          <w:sz w:val="24"/>
          <w:szCs w:val="24"/>
        </w:rPr>
      </w:pPr>
      <w:r w:rsidRPr="006730DC">
        <w:rPr>
          <w:sz w:val="24"/>
          <w:szCs w:val="24"/>
        </w:rPr>
        <w:t xml:space="preserve">Publizitateak kontsumoan duen eragina ezagutzea eta harekiko jarrera kritikoa izatea. </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lastRenderedPageBreak/>
        <w:t>Gizarte-tentsioak: lan-arlokoak, politikoak, etnikoak, etab. Gatazkak konpontzeko forma demokratikoak</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Egoerak eta arazoak aztertzeko hainbat iturritako informazioa biltzea.</w:t>
      </w:r>
    </w:p>
    <w:p w:rsidR="000F392A"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Taldean lan egitearen aldeko jarrera, lankidetzarako eta parte hartzeko jarrera arduratsuak agertuz; eta elkarrizketa eta eztabaidetan, besteen ideiekiko eta ekarpenekiko ezberdintasunak onartzea errespetuz eta tolerantziaz.</w:t>
      </w:r>
    </w:p>
    <w:p w:rsidR="00797033"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Nortasun pertsonala. Nork bere burua ezagutzea eta maitatzea. Ekintza eta zereginak planifikatu eta egiteko autonomia. Bere kabuz erabakiak hartzeko gai izatea.</w:t>
      </w:r>
    </w:p>
    <w:p w:rsidR="007A54D4" w:rsidRPr="006730DC" w:rsidRDefault="000F392A" w:rsidP="00703B9B">
      <w:pPr>
        <w:pStyle w:val="Zerrenda-paragrafoa"/>
        <w:numPr>
          <w:ilvl w:val="0"/>
          <w:numId w:val="5"/>
        </w:numPr>
        <w:tabs>
          <w:tab w:val="left" w:pos="937"/>
        </w:tabs>
        <w:spacing w:line="360" w:lineRule="auto"/>
        <w:rPr>
          <w:b/>
          <w:sz w:val="24"/>
          <w:szCs w:val="24"/>
        </w:rPr>
      </w:pPr>
      <w:r w:rsidRPr="006730DC">
        <w:rPr>
          <w:b/>
          <w:sz w:val="24"/>
          <w:szCs w:val="24"/>
        </w:rPr>
        <w:t>Esfortzu eta lan pertsonala, zereginetan jarrera aktibo eta arduratsua izanda, autokritikoki jokatuta eta nork bere gaitasunetan konfiantza izanda.</w:t>
      </w:r>
    </w:p>
    <w:p w:rsidR="003E0622" w:rsidRDefault="003E0622" w:rsidP="00151B58">
      <w:pPr>
        <w:tabs>
          <w:tab w:val="left" w:pos="937"/>
        </w:tabs>
        <w:spacing w:line="360" w:lineRule="auto"/>
        <w:ind w:left="360"/>
        <w:rPr>
          <w:b/>
          <w:sz w:val="24"/>
          <w:szCs w:val="24"/>
          <w:u w:val="single"/>
        </w:rPr>
      </w:pPr>
    </w:p>
    <w:p w:rsidR="008810A0" w:rsidRPr="006730DC" w:rsidRDefault="00151B58" w:rsidP="00151B58">
      <w:pPr>
        <w:tabs>
          <w:tab w:val="left" w:pos="937"/>
        </w:tabs>
        <w:spacing w:line="360" w:lineRule="auto"/>
        <w:ind w:left="360"/>
        <w:rPr>
          <w:b/>
          <w:sz w:val="24"/>
          <w:szCs w:val="24"/>
          <w:u w:val="single"/>
        </w:rPr>
      </w:pPr>
      <w:r w:rsidRPr="006730DC">
        <w:rPr>
          <w:b/>
          <w:sz w:val="24"/>
          <w:szCs w:val="24"/>
          <w:u w:val="single"/>
        </w:rPr>
        <w:t xml:space="preserve">Bosgarren </w:t>
      </w:r>
      <w:r w:rsidR="0094727D">
        <w:rPr>
          <w:b/>
          <w:sz w:val="24"/>
          <w:szCs w:val="24"/>
          <w:u w:val="single"/>
        </w:rPr>
        <w:t xml:space="preserve">eduki </w:t>
      </w:r>
      <w:r w:rsidR="000F392A" w:rsidRPr="006730DC">
        <w:rPr>
          <w:b/>
          <w:sz w:val="24"/>
          <w:szCs w:val="24"/>
          <w:u w:val="single"/>
        </w:rPr>
        <w:t>mu</w:t>
      </w:r>
      <w:r w:rsidRPr="006730DC">
        <w:rPr>
          <w:b/>
          <w:sz w:val="24"/>
          <w:szCs w:val="24"/>
          <w:u w:val="single"/>
        </w:rPr>
        <w:t>ltzoa. Aldaketak denboran zehar</w:t>
      </w:r>
    </w:p>
    <w:p w:rsidR="00E47235" w:rsidRPr="006730DC" w:rsidRDefault="00E47235" w:rsidP="0057744D">
      <w:pPr>
        <w:pStyle w:val="Zerrenda-paragrafoa"/>
        <w:tabs>
          <w:tab w:val="left" w:pos="937"/>
        </w:tabs>
        <w:spacing w:line="360" w:lineRule="auto"/>
        <w:rPr>
          <w:b/>
          <w:sz w:val="24"/>
          <w:szCs w:val="24"/>
          <w:u w:val="single"/>
        </w:rPr>
      </w:pP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 xml:space="preserve">Gizonezkoek eta emakumezkoek historian bete duten zeregina balioestea. </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Datazio</w:t>
      </w:r>
      <w:r w:rsidR="00174B45">
        <w:rPr>
          <w:b/>
          <w:sz w:val="24"/>
          <w:szCs w:val="24"/>
        </w:rPr>
        <w:t>a</w:t>
      </w:r>
      <w:r w:rsidRPr="006730DC">
        <w:rPr>
          <w:b/>
          <w:sz w:val="24"/>
          <w:szCs w:val="24"/>
        </w:rPr>
        <w:t xml:space="preserve"> eta </w:t>
      </w:r>
      <w:proofErr w:type="spellStart"/>
      <w:r w:rsidRPr="006730DC">
        <w:rPr>
          <w:b/>
          <w:sz w:val="24"/>
          <w:szCs w:val="24"/>
        </w:rPr>
        <w:t>periodizazio-arauak</w:t>
      </w:r>
      <w:proofErr w:type="spellEnd"/>
      <w:r w:rsidRPr="006730DC">
        <w:rPr>
          <w:b/>
          <w:sz w:val="24"/>
          <w:szCs w:val="24"/>
        </w:rPr>
        <w:t xml:space="preserve"> (K.a., </w:t>
      </w:r>
      <w:r w:rsidR="00C57E05" w:rsidRPr="006730DC">
        <w:rPr>
          <w:b/>
          <w:sz w:val="24"/>
          <w:szCs w:val="24"/>
        </w:rPr>
        <w:t>Kultura-ondarea</w:t>
      </w:r>
      <w:r w:rsidRPr="006730DC">
        <w:rPr>
          <w:b/>
          <w:sz w:val="24"/>
          <w:szCs w:val="24"/>
        </w:rPr>
        <w:t>, data).</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Giza ekintzak, gertakari historikoak eta gizarte-aldaketak azaltzeko faktoreak.</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Garai historikoetako zenbait gizarteren ezaugarriak ezagutzea, bizimoduen azterketatik abiatuz: Historiaurrea, Aro Klasikoa, Erdi Aroa, aurkikuntzen aroa, garapen industrialaren aldia, eta XX. mendeko mundua.</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Euskadiren eta Espainiaren historiako gertakari eta pertsonaia aipagarrienak.</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Ondare historiko</w:t>
      </w:r>
      <w:r w:rsidR="00174B45">
        <w:rPr>
          <w:b/>
          <w:sz w:val="24"/>
          <w:szCs w:val="24"/>
        </w:rPr>
        <w:t>aren</w:t>
      </w:r>
      <w:r w:rsidRPr="006730DC">
        <w:rPr>
          <w:b/>
          <w:sz w:val="24"/>
          <w:szCs w:val="24"/>
        </w:rPr>
        <w:t xml:space="preserve"> eta kulturalaren adierazpen garrantzitsuenak ezagutzea, aintzat hartzea eta errespetatzea. </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t>Iraganeko gertakariak denboran eta espazioan kokatzeko, iraupena, aldiberekotasuna eta gertakarien arteko harremanak hautemateko teknikak erabiltzea.</w:t>
      </w:r>
    </w:p>
    <w:p w:rsidR="008810A0" w:rsidRPr="006730DC" w:rsidRDefault="000F392A" w:rsidP="00703B9B">
      <w:pPr>
        <w:pStyle w:val="Zerrenda-paragrafoa"/>
        <w:numPr>
          <w:ilvl w:val="0"/>
          <w:numId w:val="6"/>
        </w:numPr>
        <w:tabs>
          <w:tab w:val="left" w:pos="937"/>
        </w:tabs>
        <w:spacing w:line="360" w:lineRule="auto"/>
        <w:rPr>
          <w:b/>
          <w:sz w:val="24"/>
          <w:szCs w:val="24"/>
        </w:rPr>
      </w:pPr>
      <w:r w:rsidRPr="006730DC">
        <w:rPr>
          <w:b/>
          <w:sz w:val="24"/>
          <w:szCs w:val="24"/>
        </w:rPr>
        <w:lastRenderedPageBreak/>
        <w:t xml:space="preserve">Eduki historikoko txosten eta lanak egiteko, iturri historiko, geografiko eta artistikoak eta bestelakoak erabiltzea. Komunikazioen argitasuna eta ordena aintzat hartzea. </w:t>
      </w:r>
    </w:p>
    <w:p w:rsidR="00151B58" w:rsidRPr="00DE6E31" w:rsidRDefault="00151B58" w:rsidP="00DE6E31">
      <w:pPr>
        <w:tabs>
          <w:tab w:val="left" w:pos="937"/>
        </w:tabs>
        <w:spacing w:line="360" w:lineRule="auto"/>
        <w:rPr>
          <w:b/>
          <w:sz w:val="24"/>
          <w:szCs w:val="24"/>
          <w:u w:val="single"/>
        </w:rPr>
      </w:pPr>
    </w:p>
    <w:p w:rsidR="008810A0" w:rsidRPr="006730DC" w:rsidRDefault="00151B58" w:rsidP="00151B58">
      <w:pPr>
        <w:tabs>
          <w:tab w:val="left" w:pos="937"/>
        </w:tabs>
        <w:spacing w:line="360" w:lineRule="auto"/>
        <w:ind w:left="360"/>
        <w:rPr>
          <w:b/>
          <w:sz w:val="24"/>
          <w:szCs w:val="24"/>
          <w:u w:val="single"/>
        </w:rPr>
      </w:pPr>
      <w:r w:rsidRPr="006730DC">
        <w:rPr>
          <w:b/>
          <w:sz w:val="24"/>
          <w:szCs w:val="24"/>
          <w:u w:val="single"/>
        </w:rPr>
        <w:t xml:space="preserve">Seigarren </w:t>
      </w:r>
      <w:r w:rsidR="000F392A" w:rsidRPr="006730DC">
        <w:rPr>
          <w:b/>
          <w:sz w:val="24"/>
          <w:szCs w:val="24"/>
          <w:u w:val="single"/>
        </w:rPr>
        <w:t>eduk</w:t>
      </w:r>
      <w:r w:rsidR="0094727D">
        <w:rPr>
          <w:b/>
          <w:sz w:val="24"/>
          <w:szCs w:val="24"/>
          <w:u w:val="single"/>
        </w:rPr>
        <w:t xml:space="preserve">i </w:t>
      </w:r>
      <w:r w:rsidRPr="006730DC">
        <w:rPr>
          <w:b/>
          <w:sz w:val="24"/>
          <w:szCs w:val="24"/>
          <w:u w:val="single"/>
        </w:rPr>
        <w:t>multzoa. Materia eta energia</w:t>
      </w:r>
    </w:p>
    <w:p w:rsidR="00E47235" w:rsidRPr="006730DC" w:rsidRDefault="00E47235" w:rsidP="0057744D">
      <w:pPr>
        <w:pStyle w:val="Zerrenda-paragrafoa"/>
        <w:tabs>
          <w:tab w:val="left" w:pos="937"/>
        </w:tabs>
        <w:spacing w:line="360" w:lineRule="auto"/>
        <w:rPr>
          <w:b/>
          <w:sz w:val="24"/>
          <w:szCs w:val="24"/>
          <w:u w:val="single"/>
        </w:rPr>
      </w:pP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 xml:space="preserve">Esperientziak eta ikerketak egitean lankidetza-lana balioestea, eta guztion helburuak lortzerakoan berdintasunez eta parte-hartze kritikoz eta arduratsuz jokatzea. </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Materialak aztertzea eta haien ezaugarrien arabera sailkatzea (gogortasuna, disolbagarritasuna, agregazio-egoera, eroankortasun termikoa).</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Gorputz baten masa eta bolumena neurtzeko hainbat bide erabiltzea.</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Behagarriak diren fenomenoak dentsitate-desberdintasunaren arabera azaltzea. Flotagarritasuna likidoetan.</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Indarren edo energia-ekarpenen ondorioz, gorputzen mugimendu-, forma</w:t>
      </w:r>
      <w:r w:rsidR="00174B45">
        <w:rPr>
          <w:sz w:val="24"/>
          <w:szCs w:val="24"/>
        </w:rPr>
        <w:t>-</w:t>
      </w:r>
      <w:r w:rsidRPr="006730DC">
        <w:rPr>
          <w:sz w:val="24"/>
          <w:szCs w:val="24"/>
        </w:rPr>
        <w:t xml:space="preserve"> edo egoera-aldaketak aurreikustea.</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 xml:space="preserve">Beroa, haren ondorioak sumatzea eta sistematikoki behatzea: tenperatura igotzea eta dilatazioa. Egoera-aldaketak eta itzulgarritasuna. </w:t>
      </w:r>
    </w:p>
    <w:p w:rsidR="000F392A"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Nahaste batean, osagaiak banatzea distilazioaren, iragazketaren, lurruntzearen edo disoluzioaren bidez.</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Erreakzio kimikoak. Errekuntza, oxidazioa eta hartzidura.</w:t>
      </w:r>
    </w:p>
    <w:p w:rsidR="008810A0" w:rsidRPr="006730DC" w:rsidRDefault="000F392A" w:rsidP="00703B9B">
      <w:pPr>
        <w:pStyle w:val="Zerrenda-paragrafoa"/>
        <w:numPr>
          <w:ilvl w:val="0"/>
          <w:numId w:val="7"/>
        </w:numPr>
        <w:tabs>
          <w:tab w:val="left" w:pos="937"/>
        </w:tabs>
        <w:spacing w:line="360" w:lineRule="auto"/>
        <w:rPr>
          <w:b/>
          <w:sz w:val="24"/>
          <w:szCs w:val="24"/>
        </w:rPr>
      </w:pPr>
      <w:r w:rsidRPr="006730DC">
        <w:rPr>
          <w:b/>
          <w:sz w:val="24"/>
          <w:szCs w:val="24"/>
        </w:rPr>
        <w:t>Energia-iturriak ustiatu beharraz jabetzea. Energia-iturri berriztagarriak eta ez-berriztagarriak: energia-garapen iraunkorra eta bidezkoa. Norbanakoaren erantzukizuna energia kontsumitzean.</w:t>
      </w:r>
    </w:p>
    <w:p w:rsidR="008810A0" w:rsidRPr="006730DC" w:rsidRDefault="000F392A" w:rsidP="00703B9B">
      <w:pPr>
        <w:pStyle w:val="Zerrenda-paragrafoa"/>
        <w:numPr>
          <w:ilvl w:val="0"/>
          <w:numId w:val="7"/>
        </w:numPr>
        <w:tabs>
          <w:tab w:val="left" w:pos="937"/>
        </w:tabs>
        <w:spacing w:line="360" w:lineRule="auto"/>
        <w:rPr>
          <w:b/>
          <w:sz w:val="24"/>
          <w:szCs w:val="24"/>
        </w:rPr>
      </w:pPr>
      <w:r w:rsidRPr="006730DC">
        <w:rPr>
          <w:b/>
          <w:sz w:val="24"/>
          <w:szCs w:val="24"/>
        </w:rPr>
        <w:t>Energia</w:t>
      </w:r>
      <w:r w:rsidR="00F901E0" w:rsidRPr="006730DC">
        <w:rPr>
          <w:b/>
          <w:sz w:val="24"/>
          <w:szCs w:val="24"/>
        </w:rPr>
        <w:t xml:space="preserve"> </w:t>
      </w:r>
      <w:r w:rsidRPr="006730DC">
        <w:rPr>
          <w:b/>
          <w:sz w:val="24"/>
          <w:szCs w:val="24"/>
        </w:rPr>
        <w:t>motak. Energiaren eraldaketa sinpleak.</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Lehengaiak. Ekoizpen eta merkaturatze-prozesuak.</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t>Egunero erabiltzen diren materialen ezaugarriak aztertzeko esperientziak planifikatzea eta burutzea; bai eta materialok argiarekin, soinuarekin, beroarekin, hezetasunarekin eta elektrizitatearekin nola jokatzen duten ere aztertzea. Prozesua eta emaitzak ahoz eta idatziz ezagutzera ematea, informazio</w:t>
      </w:r>
      <w:r w:rsidR="00174B45">
        <w:rPr>
          <w:sz w:val="24"/>
          <w:szCs w:val="24"/>
        </w:rPr>
        <w:t>-</w:t>
      </w:r>
      <w:r w:rsidRPr="006730DC">
        <w:rPr>
          <w:sz w:val="24"/>
          <w:szCs w:val="24"/>
        </w:rPr>
        <w:t xml:space="preserve"> eta komunikazio-teknologiak erabiliz.</w:t>
      </w:r>
    </w:p>
    <w:p w:rsidR="008810A0" w:rsidRPr="006730DC" w:rsidRDefault="000F392A" w:rsidP="00703B9B">
      <w:pPr>
        <w:pStyle w:val="Zerrenda-paragrafoa"/>
        <w:numPr>
          <w:ilvl w:val="0"/>
          <w:numId w:val="7"/>
        </w:numPr>
        <w:tabs>
          <w:tab w:val="left" w:pos="937"/>
        </w:tabs>
        <w:spacing w:line="360" w:lineRule="auto"/>
        <w:rPr>
          <w:sz w:val="24"/>
          <w:szCs w:val="24"/>
        </w:rPr>
      </w:pPr>
      <w:r w:rsidRPr="006730DC">
        <w:rPr>
          <w:sz w:val="24"/>
          <w:szCs w:val="24"/>
        </w:rPr>
        <w:lastRenderedPageBreak/>
        <w:t xml:space="preserve">Lanerako material eta tresnak erabiltzeko eta gordetzeko arauak eta segurtasun-arauak errespetatzea. </w:t>
      </w:r>
    </w:p>
    <w:p w:rsidR="00151B58" w:rsidRPr="00DE6E31" w:rsidRDefault="00151B58" w:rsidP="00DE6E31">
      <w:pPr>
        <w:tabs>
          <w:tab w:val="left" w:pos="937"/>
        </w:tabs>
        <w:spacing w:line="360" w:lineRule="auto"/>
        <w:rPr>
          <w:sz w:val="24"/>
          <w:szCs w:val="24"/>
        </w:rPr>
      </w:pPr>
    </w:p>
    <w:p w:rsidR="008810A0" w:rsidRPr="006730DC" w:rsidRDefault="00151B58" w:rsidP="00151B58">
      <w:pPr>
        <w:tabs>
          <w:tab w:val="left" w:pos="937"/>
        </w:tabs>
        <w:spacing w:line="360" w:lineRule="auto"/>
        <w:ind w:left="360"/>
        <w:rPr>
          <w:b/>
          <w:sz w:val="24"/>
          <w:szCs w:val="24"/>
          <w:u w:val="single"/>
        </w:rPr>
      </w:pPr>
      <w:r w:rsidRPr="006730DC">
        <w:rPr>
          <w:b/>
          <w:sz w:val="24"/>
          <w:szCs w:val="24"/>
          <w:u w:val="single"/>
        </w:rPr>
        <w:t xml:space="preserve">Zazpigarren </w:t>
      </w:r>
      <w:r w:rsidR="0094727D">
        <w:rPr>
          <w:b/>
          <w:sz w:val="24"/>
          <w:szCs w:val="24"/>
          <w:u w:val="single"/>
        </w:rPr>
        <w:t xml:space="preserve">eduki </w:t>
      </w:r>
      <w:r w:rsidR="000F392A" w:rsidRPr="006730DC">
        <w:rPr>
          <w:b/>
          <w:sz w:val="24"/>
          <w:szCs w:val="24"/>
          <w:u w:val="single"/>
        </w:rPr>
        <w:t>multzoa. Obje</w:t>
      </w:r>
      <w:r w:rsidR="00F901E0" w:rsidRPr="006730DC">
        <w:rPr>
          <w:b/>
          <w:sz w:val="24"/>
          <w:szCs w:val="24"/>
          <w:u w:val="single"/>
        </w:rPr>
        <w:t>k</w:t>
      </w:r>
      <w:r w:rsidR="00174B45">
        <w:rPr>
          <w:b/>
          <w:sz w:val="24"/>
          <w:szCs w:val="24"/>
          <w:u w:val="single"/>
        </w:rPr>
        <w:t>tuak, makinak eta teknologiak</w:t>
      </w:r>
    </w:p>
    <w:p w:rsidR="00E47235" w:rsidRPr="006730DC" w:rsidRDefault="00E47235" w:rsidP="0057744D">
      <w:pPr>
        <w:pStyle w:val="Zerrenda-paragrafoa"/>
        <w:tabs>
          <w:tab w:val="left" w:pos="937"/>
        </w:tabs>
        <w:spacing w:line="360" w:lineRule="auto"/>
        <w:rPr>
          <w:sz w:val="24"/>
          <w:szCs w:val="24"/>
        </w:rPr>
      </w:pP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Teknologia-garapenak bizi-baldintzetan, lanean eta ingurumena eraldatzean duen eragina balioestea.</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Materialen ezaugarrien eta haien aplikazio zehatzen arteko harremanak.</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Objektuen eta makinen aplikazioak ezagutzea, eta horiek giza jardueretan duten erabilgarritasuna.</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b/>
          <w:sz w:val="24"/>
          <w:szCs w:val="24"/>
        </w:rPr>
        <w:t>Industria Euskal Herrian. Industria-birmoldaketa</w:t>
      </w:r>
      <w:r w:rsidRPr="006730DC">
        <w:rPr>
          <w:sz w:val="24"/>
          <w:szCs w:val="24"/>
        </w:rPr>
        <w:t xml:space="preserve">. Kooperatibismoaren garrantzia. </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Modulatutako piezetatik abiatuz, izaera edo funtzio jakin bat betetzen duten egitura sinpleak egitea, arazo jakin bat konpontzeko</w:t>
      </w:r>
      <w:r w:rsidR="00174B45">
        <w:rPr>
          <w:sz w:val="24"/>
          <w:szCs w:val="24"/>
        </w:rPr>
        <w:t>.</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 xml:space="preserve">Zirkuitu elektriko sinpleak. Elektrizitatearen efektuak. Eroaleak eta isolatzaileak. </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 xml:space="preserve"> Komunikatzeko eta elkarlanean aritzeko, informazioaren teknologiek emandako baliabide bakunak erabiltzea. Lagundutako informazio-bilaketak egitea sarean.</w:t>
      </w:r>
    </w:p>
    <w:p w:rsidR="008810A0" w:rsidRPr="006730DC" w:rsidRDefault="000F392A" w:rsidP="00703B9B">
      <w:pPr>
        <w:pStyle w:val="Zerrenda-paragrafoa"/>
        <w:numPr>
          <w:ilvl w:val="0"/>
          <w:numId w:val="8"/>
        </w:numPr>
        <w:tabs>
          <w:tab w:val="left" w:pos="937"/>
        </w:tabs>
        <w:spacing w:line="360" w:lineRule="auto"/>
        <w:rPr>
          <w:b/>
          <w:sz w:val="24"/>
          <w:szCs w:val="24"/>
        </w:rPr>
      </w:pPr>
      <w:r w:rsidRPr="006730DC">
        <w:rPr>
          <w:b/>
          <w:sz w:val="24"/>
          <w:szCs w:val="24"/>
        </w:rPr>
        <w:t>Txosten bat egitea, lan-plan bat erregistratzeko teknika gisa, eta ondorioak ahoz eta idatziz ezagutzera ematea.</w:t>
      </w:r>
    </w:p>
    <w:p w:rsidR="008810A0"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Erakundeen kalitate-prozesuak. Kalitate-ziurtagiriak.</w:t>
      </w:r>
    </w:p>
    <w:p w:rsidR="000F392A" w:rsidRPr="006730DC" w:rsidRDefault="000F392A" w:rsidP="00703B9B">
      <w:pPr>
        <w:pStyle w:val="Zerrenda-paragrafoa"/>
        <w:numPr>
          <w:ilvl w:val="0"/>
          <w:numId w:val="8"/>
        </w:numPr>
        <w:tabs>
          <w:tab w:val="left" w:pos="937"/>
        </w:tabs>
        <w:spacing w:line="360" w:lineRule="auto"/>
        <w:rPr>
          <w:sz w:val="24"/>
          <w:szCs w:val="24"/>
        </w:rPr>
      </w:pPr>
      <w:r w:rsidRPr="006730DC">
        <w:rPr>
          <w:sz w:val="24"/>
          <w:szCs w:val="24"/>
        </w:rPr>
        <w:t>Arreta eta erantzukizuna makinak erabiltzean; ekonomia-, eraginkortasun eta segurtasun-irizpideen araberako erabilera.</w:t>
      </w:r>
    </w:p>
    <w:p w:rsidR="006B760F" w:rsidRPr="006730DC" w:rsidRDefault="006B760F" w:rsidP="006B760F">
      <w:pPr>
        <w:pStyle w:val="Zerrenda-paragrafoa"/>
        <w:tabs>
          <w:tab w:val="left" w:pos="937"/>
        </w:tabs>
        <w:spacing w:line="360" w:lineRule="auto"/>
        <w:rPr>
          <w:sz w:val="24"/>
          <w:szCs w:val="24"/>
        </w:rPr>
      </w:pPr>
    </w:p>
    <w:p w:rsidR="00963A59" w:rsidRPr="006730DC" w:rsidRDefault="00963A59" w:rsidP="006B760F">
      <w:pPr>
        <w:pStyle w:val="Zerrenda-paragrafoa"/>
        <w:tabs>
          <w:tab w:val="left" w:pos="937"/>
        </w:tabs>
        <w:spacing w:line="360" w:lineRule="auto"/>
        <w:rPr>
          <w:sz w:val="24"/>
          <w:szCs w:val="24"/>
        </w:rPr>
      </w:pPr>
    </w:p>
    <w:p w:rsidR="006B760F" w:rsidRPr="00DE6E31" w:rsidRDefault="006B760F" w:rsidP="00166FA0">
      <w:pPr>
        <w:pStyle w:val="Titulua"/>
        <w:numPr>
          <w:ilvl w:val="0"/>
          <w:numId w:val="64"/>
        </w:numPr>
      </w:pPr>
      <w:r w:rsidRPr="00DE6E31">
        <w:t>MARKO TEORIKOA</w:t>
      </w:r>
    </w:p>
    <w:p w:rsidR="00963A59" w:rsidRPr="006730DC" w:rsidRDefault="00963A59" w:rsidP="00963A59">
      <w:pPr>
        <w:pStyle w:val="Zerrenda-paragrafoa"/>
        <w:tabs>
          <w:tab w:val="left" w:pos="937"/>
        </w:tabs>
        <w:spacing w:line="360" w:lineRule="auto"/>
        <w:ind w:left="360"/>
        <w:rPr>
          <w:b/>
          <w:sz w:val="24"/>
          <w:szCs w:val="24"/>
        </w:rPr>
      </w:pPr>
    </w:p>
    <w:p w:rsidR="006B760F" w:rsidRPr="006730DC" w:rsidRDefault="006B760F" w:rsidP="006B760F">
      <w:pPr>
        <w:tabs>
          <w:tab w:val="left" w:pos="937"/>
        </w:tabs>
        <w:spacing w:line="360" w:lineRule="auto"/>
        <w:rPr>
          <w:sz w:val="24"/>
          <w:szCs w:val="24"/>
        </w:rPr>
      </w:pPr>
      <w:r w:rsidRPr="006730DC">
        <w:rPr>
          <w:sz w:val="24"/>
          <w:szCs w:val="24"/>
        </w:rPr>
        <w:t xml:space="preserve">Marko teoriko gisa izendatu dugun atal honetan, esku artean dugun gaiaren ezagutzan sakontzeko eta hausnarketa bultzatzeko edukiak bildu ditugu. </w:t>
      </w:r>
    </w:p>
    <w:p w:rsidR="006B760F" w:rsidRPr="006730DC" w:rsidRDefault="006B760F" w:rsidP="006B760F">
      <w:pPr>
        <w:tabs>
          <w:tab w:val="left" w:pos="937"/>
        </w:tabs>
        <w:spacing w:line="360" w:lineRule="auto"/>
        <w:rPr>
          <w:sz w:val="24"/>
          <w:szCs w:val="24"/>
        </w:rPr>
      </w:pPr>
      <w:r w:rsidRPr="006730DC">
        <w:rPr>
          <w:sz w:val="24"/>
          <w:szCs w:val="24"/>
        </w:rPr>
        <w:lastRenderedPageBreak/>
        <w:t xml:space="preserve">Edukiak bi atal nagusitan banatu ditugu. Lehena kultura-ondarea kontzeptuarekin berarekin lotua dago. Hau da, kultura-ondareaz ari gara baina, </w:t>
      </w:r>
      <w:proofErr w:type="spellStart"/>
      <w:r w:rsidRPr="006730DC">
        <w:rPr>
          <w:sz w:val="24"/>
          <w:szCs w:val="24"/>
        </w:rPr>
        <w:t>ba</w:t>
      </w:r>
      <w:proofErr w:type="spellEnd"/>
      <w:r w:rsidRPr="006730DC">
        <w:rPr>
          <w:sz w:val="24"/>
          <w:szCs w:val="24"/>
        </w:rPr>
        <w:t xml:space="preserve"> al dakigu benetan zer izendatzen duen kontzeptu horrek? Lehendabiziko atal horretan galdera horri erantzuten saiatuko gara. Horretarako kontzeptuaren bilakaera historikoari erreparatu beharko diogu. Izan ere, kontzeptuaren definizioa aldatuz joan da gizaldietan zehar eta, gaur egun ezagutzen dugun </w:t>
      </w:r>
      <w:r w:rsidR="00DA4129" w:rsidRPr="006730DC">
        <w:rPr>
          <w:sz w:val="24"/>
          <w:szCs w:val="24"/>
        </w:rPr>
        <w:t xml:space="preserve">kontzeptua ez da esate baterako </w:t>
      </w:r>
      <w:r w:rsidRPr="006730DC">
        <w:rPr>
          <w:sz w:val="24"/>
          <w:szCs w:val="24"/>
        </w:rPr>
        <w:t xml:space="preserve">Erroma edo Grezia klasikoko edo Erdi Aroko bera. </w:t>
      </w:r>
    </w:p>
    <w:p w:rsidR="006B760F" w:rsidRPr="006730DC" w:rsidRDefault="006B760F" w:rsidP="006B760F">
      <w:pPr>
        <w:tabs>
          <w:tab w:val="left" w:pos="937"/>
        </w:tabs>
        <w:spacing w:line="360" w:lineRule="auto"/>
        <w:rPr>
          <w:sz w:val="24"/>
          <w:szCs w:val="24"/>
        </w:rPr>
      </w:pPr>
      <w:r w:rsidRPr="006730DC">
        <w:rPr>
          <w:sz w:val="24"/>
          <w:szCs w:val="24"/>
        </w:rPr>
        <w:t>Beharbada bigarren mailako arazoa lirudike definizioak</w:t>
      </w:r>
      <w:r w:rsidR="00DA4129" w:rsidRPr="006730DC">
        <w:rPr>
          <w:sz w:val="24"/>
          <w:szCs w:val="24"/>
        </w:rPr>
        <w:t xml:space="preserve">, baina, gaian sakondu ahala </w:t>
      </w:r>
      <w:r w:rsidRPr="006730DC">
        <w:rPr>
          <w:sz w:val="24"/>
          <w:szCs w:val="24"/>
        </w:rPr>
        <w:t>ikusiko dugun bezala, funtsezkoa dugu kultura-ondarearen babesean. Ezin baitugu ahaztu, kultura-ondarearen definiziotik kanpo geratzen diren ondare</w:t>
      </w:r>
      <w:r w:rsidR="005C4A3D">
        <w:rPr>
          <w:sz w:val="24"/>
          <w:szCs w:val="24"/>
        </w:rPr>
        <w:t>-adierazpen</w:t>
      </w:r>
      <w:r w:rsidRPr="006730DC">
        <w:rPr>
          <w:sz w:val="24"/>
          <w:szCs w:val="24"/>
        </w:rPr>
        <w:t>ak</w:t>
      </w:r>
      <w:r w:rsidR="00151B58" w:rsidRPr="006730DC">
        <w:rPr>
          <w:sz w:val="24"/>
          <w:szCs w:val="24"/>
        </w:rPr>
        <w:t xml:space="preserve"> </w:t>
      </w:r>
      <w:r w:rsidRPr="006730DC">
        <w:rPr>
          <w:sz w:val="24"/>
          <w:szCs w:val="24"/>
        </w:rPr>
        <w:t xml:space="preserve"> babes le</w:t>
      </w:r>
      <w:r w:rsidR="00DA4129" w:rsidRPr="006730DC">
        <w:rPr>
          <w:sz w:val="24"/>
          <w:szCs w:val="24"/>
        </w:rPr>
        <w:t xml:space="preserve">galik gabe geratzen direla, eta </w:t>
      </w:r>
      <w:r w:rsidRPr="006730DC">
        <w:rPr>
          <w:sz w:val="24"/>
          <w:szCs w:val="24"/>
        </w:rPr>
        <w:t xml:space="preserve">horrek ondorio larriak </w:t>
      </w:r>
      <w:r w:rsidR="00151B58" w:rsidRPr="006730DC">
        <w:rPr>
          <w:sz w:val="24"/>
          <w:szCs w:val="24"/>
        </w:rPr>
        <w:t xml:space="preserve">eduki </w:t>
      </w:r>
      <w:r w:rsidRPr="006730DC">
        <w:rPr>
          <w:sz w:val="24"/>
          <w:szCs w:val="24"/>
        </w:rPr>
        <w:t>ditzake zenbait ondareren kasuan.</w:t>
      </w:r>
    </w:p>
    <w:p w:rsidR="006B760F" w:rsidRPr="006730DC" w:rsidRDefault="006B760F" w:rsidP="006B760F">
      <w:pPr>
        <w:tabs>
          <w:tab w:val="left" w:pos="937"/>
        </w:tabs>
        <w:spacing w:line="360" w:lineRule="auto"/>
        <w:rPr>
          <w:sz w:val="24"/>
          <w:szCs w:val="24"/>
        </w:rPr>
      </w:pPr>
      <w:r w:rsidRPr="006730DC">
        <w:rPr>
          <w:sz w:val="24"/>
          <w:szCs w:val="24"/>
        </w:rPr>
        <w:t>Beraz, eta</w:t>
      </w:r>
      <w:r w:rsidR="00DA4129" w:rsidRPr="006730DC">
        <w:rPr>
          <w:sz w:val="24"/>
          <w:szCs w:val="24"/>
        </w:rPr>
        <w:t xml:space="preserve"> </w:t>
      </w:r>
      <w:r w:rsidRPr="006730DC">
        <w:rPr>
          <w:sz w:val="24"/>
          <w:szCs w:val="24"/>
        </w:rPr>
        <w:t>garrantzi hori kontuan hartuta, kultura-ondare kontzeptuaren esanahi eta dimentsioa azaltzen saiatuko gara lehen atal honetan.</w:t>
      </w:r>
    </w:p>
    <w:p w:rsidR="006B760F" w:rsidRPr="006730DC" w:rsidRDefault="006B760F" w:rsidP="006B760F">
      <w:pPr>
        <w:tabs>
          <w:tab w:val="left" w:pos="937"/>
        </w:tabs>
        <w:spacing w:line="360" w:lineRule="auto"/>
        <w:rPr>
          <w:sz w:val="24"/>
          <w:szCs w:val="24"/>
        </w:rPr>
      </w:pPr>
      <w:r w:rsidRPr="006730DC">
        <w:rPr>
          <w:sz w:val="24"/>
          <w:szCs w:val="24"/>
        </w:rPr>
        <w:t>Bigarren atalak pedagogiare</w:t>
      </w:r>
      <w:r w:rsidR="00DA4129" w:rsidRPr="006730DC">
        <w:rPr>
          <w:sz w:val="24"/>
          <w:szCs w:val="24"/>
        </w:rPr>
        <w:t>kin</w:t>
      </w:r>
      <w:r w:rsidRPr="006730DC">
        <w:rPr>
          <w:sz w:val="24"/>
          <w:szCs w:val="24"/>
        </w:rPr>
        <w:t xml:space="preserve"> izango du zerikusia eta galdera nagusi bati erantzuten saiatuko da: nola landu kultura-ondarea eskolan? Eta, zehazkiago, lehen hezkuntzako hirugarren zikloan?</w:t>
      </w:r>
    </w:p>
    <w:p w:rsidR="006B760F" w:rsidRPr="006730DC" w:rsidRDefault="006B760F" w:rsidP="006B760F">
      <w:pPr>
        <w:tabs>
          <w:tab w:val="left" w:pos="937"/>
        </w:tabs>
        <w:spacing w:line="360" w:lineRule="auto"/>
        <w:rPr>
          <w:sz w:val="24"/>
          <w:szCs w:val="24"/>
        </w:rPr>
      </w:pPr>
      <w:r w:rsidRPr="006730DC">
        <w:rPr>
          <w:sz w:val="24"/>
          <w:szCs w:val="24"/>
        </w:rPr>
        <w:t>Atal honetan galdera horiei erantzuten saiatuko gara. Horretarako zenbait planteamendu didaktiko eta metodologiko aztertuko ditu</w:t>
      </w:r>
      <w:r w:rsidR="007C5E90">
        <w:rPr>
          <w:sz w:val="24"/>
          <w:szCs w:val="24"/>
        </w:rPr>
        <w:t xml:space="preserve">gu. Lehenik eta behin, ondarearen </w:t>
      </w:r>
      <w:r w:rsidRPr="006730DC">
        <w:rPr>
          <w:sz w:val="24"/>
          <w:szCs w:val="24"/>
        </w:rPr>
        <w:t xml:space="preserve">hezkuntzatik egindako planteamendu didaktikoak aztertuko ditugu. Izan ere, kultura-ondarearen hezkuntzak baditu ezagutu beharrezko berezko ezaugarri batzuk. Gainera, eta dagoeneko azaldu dugun bezala, kultura-ondarearen hezkuntzak, mundua aztertzeko eta eraldatzeko </w:t>
      </w:r>
      <w:r w:rsidRPr="006730DC">
        <w:rPr>
          <w:i/>
          <w:sz w:val="24"/>
          <w:szCs w:val="24"/>
        </w:rPr>
        <w:t>betaurreko</w:t>
      </w:r>
      <w:r w:rsidRPr="006730DC">
        <w:rPr>
          <w:sz w:val="24"/>
          <w:szCs w:val="24"/>
        </w:rPr>
        <w:t xml:space="preserve"> jakin batzuk daramatza. Atal honetan, </w:t>
      </w:r>
      <w:r w:rsidRPr="00174B45">
        <w:rPr>
          <w:sz w:val="24"/>
          <w:szCs w:val="24"/>
        </w:rPr>
        <w:t xml:space="preserve">betaurreko </w:t>
      </w:r>
      <w:r w:rsidRPr="006730DC">
        <w:rPr>
          <w:sz w:val="24"/>
          <w:szCs w:val="24"/>
        </w:rPr>
        <w:t>horien ezaugarriak eta funtzionamendu</w:t>
      </w:r>
      <w:r w:rsidR="00DA4129" w:rsidRPr="006730DC">
        <w:rPr>
          <w:sz w:val="24"/>
          <w:szCs w:val="24"/>
        </w:rPr>
        <w:t>a azaltzen saiatuko gara. Horrek</w:t>
      </w:r>
      <w:r w:rsidRPr="006730DC">
        <w:rPr>
          <w:sz w:val="24"/>
          <w:szCs w:val="24"/>
        </w:rPr>
        <w:t>, kultura-ondarearen ikuskera jakin bat emango digu</w:t>
      </w:r>
      <w:r w:rsidR="00DA4129" w:rsidRPr="006730DC">
        <w:rPr>
          <w:sz w:val="24"/>
          <w:szCs w:val="24"/>
        </w:rPr>
        <w:t xml:space="preserve">, </w:t>
      </w:r>
      <w:r w:rsidRPr="006730DC">
        <w:rPr>
          <w:sz w:val="24"/>
          <w:szCs w:val="24"/>
        </w:rPr>
        <w:t>kultura-adierazpen</w:t>
      </w:r>
      <w:r w:rsidR="00DA4129" w:rsidRPr="006730DC">
        <w:rPr>
          <w:sz w:val="24"/>
          <w:szCs w:val="24"/>
        </w:rPr>
        <w:t xml:space="preserve"> guztien errespetuan oinarritua eta errespetu hori lantzeko modua ere.</w:t>
      </w:r>
    </w:p>
    <w:p w:rsidR="006B760F" w:rsidRPr="006730DC" w:rsidRDefault="006B760F" w:rsidP="006B760F">
      <w:pPr>
        <w:tabs>
          <w:tab w:val="left" w:pos="937"/>
        </w:tabs>
        <w:spacing w:line="360" w:lineRule="auto"/>
        <w:rPr>
          <w:sz w:val="24"/>
          <w:szCs w:val="24"/>
        </w:rPr>
      </w:pPr>
      <w:r w:rsidRPr="006730DC">
        <w:rPr>
          <w:sz w:val="24"/>
          <w:szCs w:val="24"/>
        </w:rPr>
        <w:t>Kultura-ondarea lantzeko planteamendu didaktiko hori oso osatua eta egituratua den arr</w:t>
      </w:r>
      <w:r w:rsidR="00DA4129" w:rsidRPr="006730DC">
        <w:rPr>
          <w:sz w:val="24"/>
          <w:szCs w:val="24"/>
        </w:rPr>
        <w:t>en, ezin dugu ahaztu, ondarea</w:t>
      </w:r>
      <w:r w:rsidRPr="006730DC">
        <w:rPr>
          <w:sz w:val="24"/>
          <w:szCs w:val="24"/>
        </w:rPr>
        <w:t xml:space="preserve"> lantzen ari garenean</w:t>
      </w:r>
      <w:r w:rsidR="00151B58" w:rsidRPr="006730DC">
        <w:rPr>
          <w:sz w:val="24"/>
          <w:szCs w:val="24"/>
        </w:rPr>
        <w:t>,</w:t>
      </w:r>
      <w:r w:rsidRPr="006730DC">
        <w:rPr>
          <w:sz w:val="24"/>
          <w:szCs w:val="24"/>
        </w:rPr>
        <w:t xml:space="preserve"> beste didaktika batzuen garrantzia ere kontuan hartu beharko dugula. Hasteko, didaktika orokorreko kontzeptuak, hezkuntzaren zentzua, irakaslearen rola, </w:t>
      </w:r>
      <w:proofErr w:type="spellStart"/>
      <w:r w:rsidRPr="006730DC">
        <w:rPr>
          <w:sz w:val="24"/>
          <w:szCs w:val="24"/>
        </w:rPr>
        <w:t>irakasle</w:t>
      </w:r>
      <w:r w:rsidR="00DA4129" w:rsidRPr="006730DC">
        <w:rPr>
          <w:sz w:val="24"/>
          <w:szCs w:val="24"/>
        </w:rPr>
        <w:t>/</w:t>
      </w:r>
      <w:r w:rsidRPr="006730DC">
        <w:rPr>
          <w:sz w:val="24"/>
          <w:szCs w:val="24"/>
        </w:rPr>
        <w:t>ikasle</w:t>
      </w:r>
      <w:proofErr w:type="spellEnd"/>
      <w:r w:rsidRPr="006730DC">
        <w:rPr>
          <w:sz w:val="24"/>
          <w:szCs w:val="24"/>
        </w:rPr>
        <w:t xml:space="preserve"> harremanak edota ingurunearekin </w:t>
      </w:r>
      <w:r w:rsidR="00174B45">
        <w:rPr>
          <w:sz w:val="24"/>
          <w:szCs w:val="24"/>
        </w:rPr>
        <w:t>ditugun harremanak oso presente</w:t>
      </w:r>
      <w:r w:rsidRPr="006730DC">
        <w:rPr>
          <w:sz w:val="24"/>
          <w:szCs w:val="24"/>
        </w:rPr>
        <w:t xml:space="preserve"> izan beharko ditugu. Azken finean, ikaslea ondarearen transmisioko erantzule bilakatu nahi badugu, pedagogia </w:t>
      </w:r>
      <w:r w:rsidRPr="006730DC">
        <w:rPr>
          <w:sz w:val="24"/>
          <w:szCs w:val="24"/>
        </w:rPr>
        <w:lastRenderedPageBreak/>
        <w:t>ulertzeko modu jakin batez ari gara eta horrek, gure irakaste</w:t>
      </w:r>
      <w:r w:rsidR="00174B45">
        <w:rPr>
          <w:sz w:val="24"/>
          <w:szCs w:val="24"/>
        </w:rPr>
        <w:t>-</w:t>
      </w:r>
      <w:r w:rsidR="00DA4129" w:rsidRPr="006730DC">
        <w:rPr>
          <w:sz w:val="24"/>
          <w:szCs w:val="24"/>
        </w:rPr>
        <w:t>/</w:t>
      </w:r>
      <w:r w:rsidR="00174B45">
        <w:rPr>
          <w:sz w:val="24"/>
          <w:szCs w:val="24"/>
        </w:rPr>
        <w:t>ikaste-</w:t>
      </w:r>
      <w:r w:rsidRPr="006730DC">
        <w:rPr>
          <w:sz w:val="24"/>
          <w:szCs w:val="24"/>
        </w:rPr>
        <w:t>jardu</w:t>
      </w:r>
      <w:r w:rsidR="00DA4129" w:rsidRPr="006730DC">
        <w:rPr>
          <w:sz w:val="24"/>
          <w:szCs w:val="24"/>
        </w:rPr>
        <w:t>na gidatuko du. Beraz, irakaste</w:t>
      </w:r>
      <w:r w:rsidR="00174B45">
        <w:rPr>
          <w:sz w:val="24"/>
          <w:szCs w:val="24"/>
        </w:rPr>
        <w:t>-</w:t>
      </w:r>
      <w:r w:rsidR="00DA4129" w:rsidRPr="006730DC">
        <w:rPr>
          <w:sz w:val="24"/>
          <w:szCs w:val="24"/>
        </w:rPr>
        <w:t>/</w:t>
      </w:r>
      <w:r w:rsidRPr="006730DC">
        <w:rPr>
          <w:sz w:val="24"/>
          <w:szCs w:val="24"/>
        </w:rPr>
        <w:t>ikaste</w:t>
      </w:r>
      <w:r w:rsidR="00F901E0" w:rsidRPr="006730DC">
        <w:rPr>
          <w:sz w:val="24"/>
          <w:szCs w:val="24"/>
        </w:rPr>
        <w:t>-</w:t>
      </w:r>
      <w:r w:rsidRPr="006730DC">
        <w:rPr>
          <w:sz w:val="24"/>
          <w:szCs w:val="24"/>
        </w:rPr>
        <w:t xml:space="preserve">eredu horren inguruan </w:t>
      </w:r>
      <w:r w:rsidR="00DA4129" w:rsidRPr="006730DC">
        <w:rPr>
          <w:sz w:val="24"/>
          <w:szCs w:val="24"/>
        </w:rPr>
        <w:t xml:space="preserve">ere </w:t>
      </w:r>
      <w:r w:rsidRPr="006730DC">
        <w:rPr>
          <w:sz w:val="24"/>
          <w:szCs w:val="24"/>
        </w:rPr>
        <w:t>jardungo dugu.</w:t>
      </w:r>
    </w:p>
    <w:p w:rsidR="006B760F" w:rsidRPr="006730DC" w:rsidRDefault="006B760F" w:rsidP="006B760F">
      <w:pPr>
        <w:tabs>
          <w:tab w:val="left" w:pos="937"/>
        </w:tabs>
        <w:spacing w:line="360" w:lineRule="auto"/>
        <w:rPr>
          <w:sz w:val="24"/>
          <w:szCs w:val="24"/>
        </w:rPr>
      </w:pPr>
      <w:r w:rsidRPr="006730DC">
        <w:rPr>
          <w:sz w:val="24"/>
          <w:szCs w:val="24"/>
        </w:rPr>
        <w:t xml:space="preserve"> Baina, didaktika orokorreko kontzeptu horiez gain, </w:t>
      </w:r>
      <w:r w:rsidR="00BD0A4E" w:rsidRPr="006730DC">
        <w:rPr>
          <w:sz w:val="24"/>
          <w:szCs w:val="24"/>
        </w:rPr>
        <w:t>Gizarte-zientzi</w:t>
      </w:r>
      <w:r w:rsidRPr="006730DC">
        <w:rPr>
          <w:sz w:val="24"/>
          <w:szCs w:val="24"/>
        </w:rPr>
        <w:t>etako didaktik</w:t>
      </w:r>
      <w:r w:rsidR="00DA4129" w:rsidRPr="006730DC">
        <w:rPr>
          <w:sz w:val="24"/>
          <w:szCs w:val="24"/>
        </w:rPr>
        <w:t xml:space="preserve">aren inguruan ere jardun behar </w:t>
      </w:r>
      <w:r w:rsidRPr="006730DC">
        <w:rPr>
          <w:sz w:val="24"/>
          <w:szCs w:val="24"/>
        </w:rPr>
        <w:t>dugu</w:t>
      </w:r>
      <w:r w:rsidRPr="006730DC">
        <w:rPr>
          <w:rStyle w:val="Oin-oharrarenerreferentzia"/>
          <w:sz w:val="24"/>
          <w:szCs w:val="24"/>
        </w:rPr>
        <w:footnoteReference w:id="4"/>
      </w:r>
      <w:r w:rsidRPr="006730DC">
        <w:rPr>
          <w:sz w:val="24"/>
          <w:szCs w:val="24"/>
        </w:rPr>
        <w:t xml:space="preserve">. Izan ere, kultura-ondarea gelan lantzen dugunean, zenbait arazorekin egingo dugu topo, esate baterako: </w:t>
      </w:r>
      <w:r w:rsidR="00151B58" w:rsidRPr="006730DC">
        <w:rPr>
          <w:sz w:val="24"/>
          <w:szCs w:val="24"/>
        </w:rPr>
        <w:t>n</w:t>
      </w:r>
      <w:r w:rsidRPr="006730DC">
        <w:rPr>
          <w:sz w:val="24"/>
          <w:szCs w:val="24"/>
        </w:rPr>
        <w:t xml:space="preserve">ola landu </w:t>
      </w:r>
      <w:r w:rsidR="003F2725">
        <w:rPr>
          <w:sz w:val="24"/>
          <w:szCs w:val="24"/>
        </w:rPr>
        <w:t xml:space="preserve">behar dira </w:t>
      </w:r>
      <w:r w:rsidRPr="006730DC">
        <w:rPr>
          <w:sz w:val="24"/>
          <w:szCs w:val="24"/>
        </w:rPr>
        <w:t>eduki historikoak gelan?</w:t>
      </w:r>
      <w:r w:rsidR="00151B58" w:rsidRPr="006730DC">
        <w:rPr>
          <w:sz w:val="24"/>
          <w:szCs w:val="24"/>
        </w:rPr>
        <w:t>, n</w:t>
      </w:r>
      <w:r w:rsidRPr="006730DC">
        <w:rPr>
          <w:sz w:val="24"/>
          <w:szCs w:val="24"/>
        </w:rPr>
        <w:t>ola eraikitzen da denbora historikoaren nozioa ikasleengan?</w:t>
      </w:r>
      <w:r w:rsidR="00F901E0" w:rsidRPr="006730DC">
        <w:rPr>
          <w:sz w:val="24"/>
          <w:szCs w:val="24"/>
        </w:rPr>
        <w:t>,</w:t>
      </w:r>
      <w:r w:rsidRPr="006730DC">
        <w:rPr>
          <w:sz w:val="24"/>
          <w:szCs w:val="24"/>
        </w:rPr>
        <w:t xml:space="preserve"> nola heldu behar diegu gelan</w:t>
      </w:r>
      <w:r w:rsidR="003F2725">
        <w:rPr>
          <w:sz w:val="24"/>
          <w:szCs w:val="24"/>
        </w:rPr>
        <w:t xml:space="preserve"> </w:t>
      </w:r>
      <w:proofErr w:type="spellStart"/>
      <w:r w:rsidR="003F2725">
        <w:rPr>
          <w:sz w:val="24"/>
          <w:szCs w:val="24"/>
        </w:rPr>
        <w:t>gizaki/gizabanako</w:t>
      </w:r>
      <w:proofErr w:type="spellEnd"/>
      <w:r w:rsidR="003F2725">
        <w:rPr>
          <w:sz w:val="24"/>
          <w:szCs w:val="24"/>
        </w:rPr>
        <w:t>, kultura eta</w:t>
      </w:r>
      <w:r w:rsidR="00F901E0" w:rsidRPr="006730DC">
        <w:rPr>
          <w:sz w:val="24"/>
          <w:szCs w:val="24"/>
        </w:rPr>
        <w:t xml:space="preserve"> ondarea bezalako kontzeptu abstraktuei</w:t>
      </w:r>
      <w:r w:rsidRPr="006730DC">
        <w:rPr>
          <w:sz w:val="24"/>
          <w:szCs w:val="24"/>
        </w:rPr>
        <w:t>?</w:t>
      </w:r>
    </w:p>
    <w:p w:rsidR="006B760F" w:rsidRPr="006730DC" w:rsidRDefault="006B760F" w:rsidP="006B760F">
      <w:pPr>
        <w:tabs>
          <w:tab w:val="left" w:pos="937"/>
        </w:tabs>
        <w:spacing w:line="360" w:lineRule="auto"/>
        <w:rPr>
          <w:sz w:val="24"/>
          <w:szCs w:val="24"/>
        </w:rPr>
      </w:pPr>
      <w:r w:rsidRPr="006730DC">
        <w:rPr>
          <w:sz w:val="24"/>
          <w:szCs w:val="24"/>
        </w:rPr>
        <w:t>Azken galdera horiei guztiei zein aurretik azaldutako besteei erantzu</w:t>
      </w:r>
      <w:r w:rsidR="00DA4129" w:rsidRPr="006730DC">
        <w:rPr>
          <w:sz w:val="24"/>
          <w:szCs w:val="24"/>
        </w:rPr>
        <w:t xml:space="preserve">teko </w:t>
      </w:r>
      <w:r w:rsidRPr="006730DC">
        <w:rPr>
          <w:sz w:val="24"/>
          <w:szCs w:val="24"/>
        </w:rPr>
        <w:t>asmoz, ondorengo puntuak jorratuko ditugu marko teoriko izendatu dugun atal honetan:</w:t>
      </w:r>
    </w:p>
    <w:p w:rsidR="00713192" w:rsidRPr="006730DC" w:rsidRDefault="00713192" w:rsidP="00703B9B">
      <w:pPr>
        <w:pStyle w:val="Zerrenda-paragrafoa"/>
        <w:numPr>
          <w:ilvl w:val="1"/>
          <w:numId w:val="31"/>
        </w:numPr>
        <w:spacing w:line="360" w:lineRule="auto"/>
        <w:rPr>
          <w:sz w:val="24"/>
          <w:szCs w:val="24"/>
        </w:rPr>
      </w:pPr>
      <w:r w:rsidRPr="00DE6E31">
        <w:rPr>
          <w:i/>
          <w:sz w:val="24"/>
          <w:szCs w:val="24"/>
        </w:rPr>
        <w:t>Kultura-ondare</w:t>
      </w:r>
      <w:r w:rsidRPr="006730DC">
        <w:rPr>
          <w:sz w:val="24"/>
          <w:szCs w:val="24"/>
        </w:rPr>
        <w:t xml:space="preserve"> kontzeptua</w:t>
      </w:r>
    </w:p>
    <w:p w:rsidR="00713192" w:rsidRPr="006730DC" w:rsidRDefault="00713192" w:rsidP="00703B9B">
      <w:pPr>
        <w:pStyle w:val="Zerrenda-paragrafoa"/>
        <w:numPr>
          <w:ilvl w:val="2"/>
          <w:numId w:val="31"/>
        </w:numPr>
        <w:spacing w:line="360" w:lineRule="auto"/>
        <w:rPr>
          <w:sz w:val="24"/>
          <w:szCs w:val="24"/>
        </w:rPr>
      </w:pPr>
      <w:r w:rsidRPr="006730DC">
        <w:rPr>
          <w:sz w:val="24"/>
          <w:szCs w:val="24"/>
        </w:rPr>
        <w:t xml:space="preserve">Kultura + ondarea = Kultura-ondarea? </w:t>
      </w:r>
    </w:p>
    <w:p w:rsidR="00713192" w:rsidRPr="006730DC" w:rsidRDefault="008562AC" w:rsidP="00703B9B">
      <w:pPr>
        <w:pStyle w:val="Zerrenda-paragrafoa"/>
        <w:numPr>
          <w:ilvl w:val="2"/>
          <w:numId w:val="31"/>
        </w:numPr>
        <w:spacing w:line="360" w:lineRule="auto"/>
        <w:rPr>
          <w:sz w:val="24"/>
          <w:szCs w:val="24"/>
        </w:rPr>
      </w:pPr>
      <w:r w:rsidRPr="006730DC">
        <w:rPr>
          <w:sz w:val="24"/>
          <w:szCs w:val="24"/>
        </w:rPr>
        <w:t>Kontzeptuetan sakontzen</w:t>
      </w:r>
    </w:p>
    <w:p w:rsidR="00713192" w:rsidRPr="006730DC" w:rsidRDefault="00713192" w:rsidP="00703B9B">
      <w:pPr>
        <w:pStyle w:val="Zerrenda-paragrafoa"/>
        <w:numPr>
          <w:ilvl w:val="3"/>
          <w:numId w:val="31"/>
        </w:numPr>
        <w:spacing w:line="360" w:lineRule="auto"/>
        <w:rPr>
          <w:sz w:val="24"/>
          <w:szCs w:val="24"/>
        </w:rPr>
      </w:pPr>
      <w:r w:rsidRPr="006730DC">
        <w:rPr>
          <w:i/>
          <w:sz w:val="24"/>
          <w:szCs w:val="24"/>
        </w:rPr>
        <w:t>Kultura</w:t>
      </w:r>
      <w:r w:rsidRPr="006730DC">
        <w:rPr>
          <w:sz w:val="24"/>
          <w:szCs w:val="24"/>
        </w:rPr>
        <w:t xml:space="preserve"> kontzeptua</w:t>
      </w:r>
    </w:p>
    <w:p w:rsidR="00452D72" w:rsidRPr="006730DC" w:rsidRDefault="00713192" w:rsidP="00703B9B">
      <w:pPr>
        <w:pStyle w:val="Zerrenda-paragrafoa"/>
        <w:numPr>
          <w:ilvl w:val="3"/>
          <w:numId w:val="31"/>
        </w:numPr>
        <w:spacing w:line="360" w:lineRule="auto"/>
        <w:rPr>
          <w:sz w:val="24"/>
          <w:szCs w:val="24"/>
        </w:rPr>
      </w:pPr>
      <w:r w:rsidRPr="006730DC">
        <w:rPr>
          <w:i/>
          <w:sz w:val="24"/>
          <w:szCs w:val="24"/>
        </w:rPr>
        <w:t>Ondare</w:t>
      </w:r>
      <w:r w:rsidRPr="006730DC">
        <w:rPr>
          <w:sz w:val="24"/>
          <w:szCs w:val="24"/>
        </w:rPr>
        <w:t xml:space="preserve"> kontzeptua</w:t>
      </w:r>
    </w:p>
    <w:p w:rsidR="00713192" w:rsidRPr="006730DC" w:rsidRDefault="00713192" w:rsidP="00703B9B">
      <w:pPr>
        <w:pStyle w:val="Zerrenda-paragrafoa"/>
        <w:numPr>
          <w:ilvl w:val="2"/>
          <w:numId w:val="31"/>
        </w:numPr>
        <w:spacing w:line="360" w:lineRule="auto"/>
        <w:rPr>
          <w:sz w:val="24"/>
          <w:szCs w:val="24"/>
        </w:rPr>
      </w:pPr>
      <w:r w:rsidRPr="006730DC">
        <w:rPr>
          <w:sz w:val="24"/>
          <w:szCs w:val="24"/>
        </w:rPr>
        <w:t>Ondare motak bereizten ikasi</w:t>
      </w:r>
    </w:p>
    <w:p w:rsidR="00713192" w:rsidRPr="006730DC" w:rsidRDefault="00713192" w:rsidP="00703B9B">
      <w:pPr>
        <w:pStyle w:val="Zerrenda-paragrafoa"/>
        <w:numPr>
          <w:ilvl w:val="2"/>
          <w:numId w:val="31"/>
        </w:numPr>
        <w:spacing w:line="360" w:lineRule="auto"/>
        <w:rPr>
          <w:sz w:val="24"/>
          <w:szCs w:val="24"/>
        </w:rPr>
      </w:pPr>
      <w:r w:rsidRPr="006730DC">
        <w:rPr>
          <w:sz w:val="24"/>
          <w:szCs w:val="24"/>
        </w:rPr>
        <w:t>Ondarearen inguruko babes-legeak eta sustapen-legeak</w:t>
      </w:r>
    </w:p>
    <w:p w:rsidR="00713192" w:rsidRPr="006730DC" w:rsidRDefault="00452D72" w:rsidP="00703B9B">
      <w:pPr>
        <w:pStyle w:val="Zerrenda-paragrafoa"/>
        <w:numPr>
          <w:ilvl w:val="2"/>
          <w:numId w:val="31"/>
        </w:numPr>
        <w:spacing w:line="360" w:lineRule="auto"/>
        <w:rPr>
          <w:sz w:val="24"/>
          <w:szCs w:val="24"/>
        </w:rPr>
      </w:pPr>
      <w:r w:rsidRPr="006730DC">
        <w:rPr>
          <w:sz w:val="24"/>
          <w:szCs w:val="24"/>
        </w:rPr>
        <w:t>O</w:t>
      </w:r>
      <w:r w:rsidR="00713192" w:rsidRPr="006730DC">
        <w:rPr>
          <w:sz w:val="24"/>
          <w:szCs w:val="24"/>
        </w:rPr>
        <w:t>ndarearen transmisioko eragileak</w:t>
      </w:r>
    </w:p>
    <w:p w:rsidR="00713192" w:rsidRPr="006730DC" w:rsidRDefault="00713192" w:rsidP="00703B9B">
      <w:pPr>
        <w:pStyle w:val="Zerrenda-paragrafoa"/>
        <w:numPr>
          <w:ilvl w:val="1"/>
          <w:numId w:val="31"/>
        </w:numPr>
        <w:spacing w:line="360" w:lineRule="auto"/>
        <w:rPr>
          <w:sz w:val="24"/>
          <w:szCs w:val="24"/>
        </w:rPr>
      </w:pPr>
      <w:r w:rsidRPr="006730DC">
        <w:rPr>
          <w:sz w:val="24"/>
          <w:szCs w:val="24"/>
        </w:rPr>
        <w:t>Kultura-ondarearen hezkuntza</w:t>
      </w:r>
    </w:p>
    <w:p w:rsidR="008562AC" w:rsidRPr="006730DC" w:rsidRDefault="008562AC" w:rsidP="00703B9B">
      <w:pPr>
        <w:pStyle w:val="Zerrenda-paragrafoa"/>
        <w:numPr>
          <w:ilvl w:val="2"/>
          <w:numId w:val="31"/>
        </w:numPr>
        <w:spacing w:line="360" w:lineRule="auto"/>
        <w:rPr>
          <w:sz w:val="24"/>
          <w:szCs w:val="24"/>
        </w:rPr>
      </w:pPr>
      <w:r w:rsidRPr="006730DC">
        <w:rPr>
          <w:sz w:val="24"/>
          <w:szCs w:val="24"/>
        </w:rPr>
        <w:t>Kultura-ondarearen hezkuntzan kontuan hartu beharreko didaktika orokorreko alderdiak</w:t>
      </w:r>
    </w:p>
    <w:p w:rsidR="008562AC" w:rsidRPr="006730DC" w:rsidRDefault="008562AC" w:rsidP="00703B9B">
      <w:pPr>
        <w:pStyle w:val="Zerrenda-paragrafoa"/>
        <w:numPr>
          <w:ilvl w:val="2"/>
          <w:numId w:val="31"/>
        </w:numPr>
        <w:spacing w:line="360" w:lineRule="auto"/>
        <w:rPr>
          <w:sz w:val="24"/>
          <w:szCs w:val="24"/>
        </w:rPr>
      </w:pPr>
      <w:r w:rsidRPr="006730DC">
        <w:rPr>
          <w:sz w:val="24"/>
          <w:szCs w:val="24"/>
        </w:rPr>
        <w:t xml:space="preserve">Kultura-ondarearen hezkuntza </w:t>
      </w:r>
      <w:r w:rsidR="00BD0A4E" w:rsidRPr="006730DC">
        <w:rPr>
          <w:sz w:val="24"/>
          <w:szCs w:val="24"/>
        </w:rPr>
        <w:t>Gizarte-zientzi</w:t>
      </w:r>
      <w:r w:rsidRPr="006730DC">
        <w:rPr>
          <w:sz w:val="24"/>
          <w:szCs w:val="24"/>
        </w:rPr>
        <w:t>en atal gisa. Oinarri didaktikoak</w:t>
      </w:r>
    </w:p>
    <w:p w:rsidR="00713192" w:rsidRPr="006730DC" w:rsidRDefault="00713192" w:rsidP="00703B9B">
      <w:pPr>
        <w:pStyle w:val="Zerrenda-paragrafoa"/>
        <w:numPr>
          <w:ilvl w:val="2"/>
          <w:numId w:val="31"/>
        </w:numPr>
        <w:spacing w:line="360" w:lineRule="auto"/>
        <w:rPr>
          <w:sz w:val="24"/>
          <w:szCs w:val="24"/>
        </w:rPr>
      </w:pPr>
      <w:r w:rsidRPr="006730DC">
        <w:rPr>
          <w:sz w:val="24"/>
          <w:szCs w:val="24"/>
        </w:rPr>
        <w:t>Kultura-ondarearen hezkuntzako oinarri teorikoak eta metodologikoak</w:t>
      </w:r>
    </w:p>
    <w:p w:rsidR="00713192" w:rsidRPr="006730DC" w:rsidRDefault="00713192" w:rsidP="00703B9B">
      <w:pPr>
        <w:pStyle w:val="Zerrenda-paragrafoa"/>
        <w:numPr>
          <w:ilvl w:val="2"/>
          <w:numId w:val="31"/>
        </w:numPr>
        <w:spacing w:line="360" w:lineRule="auto"/>
        <w:rPr>
          <w:sz w:val="24"/>
          <w:szCs w:val="24"/>
        </w:rPr>
      </w:pPr>
      <w:r w:rsidRPr="006730DC">
        <w:rPr>
          <w:sz w:val="24"/>
          <w:szCs w:val="24"/>
        </w:rPr>
        <w:t>Kultura-ondarearen hezkuntzarako eredu bat: sentsibilizazio</w:t>
      </w:r>
      <w:r w:rsidR="00F901E0" w:rsidRPr="006730DC">
        <w:rPr>
          <w:sz w:val="24"/>
          <w:szCs w:val="24"/>
        </w:rPr>
        <w:t>-</w:t>
      </w:r>
      <w:r w:rsidRPr="006730DC">
        <w:rPr>
          <w:sz w:val="24"/>
          <w:szCs w:val="24"/>
        </w:rPr>
        <w:t>eredua</w:t>
      </w:r>
    </w:p>
    <w:p w:rsidR="006B760F" w:rsidRPr="006730DC" w:rsidRDefault="006B760F" w:rsidP="006B760F">
      <w:pPr>
        <w:spacing w:line="360" w:lineRule="auto"/>
        <w:rPr>
          <w:sz w:val="24"/>
          <w:szCs w:val="24"/>
          <w:lang w:val="es-ES_tradnl"/>
        </w:rPr>
      </w:pPr>
    </w:p>
    <w:p w:rsidR="00452D72" w:rsidRDefault="00452D72" w:rsidP="00166FA0">
      <w:pPr>
        <w:pStyle w:val="Titulua"/>
        <w:numPr>
          <w:ilvl w:val="1"/>
          <w:numId w:val="64"/>
        </w:numPr>
        <w:rPr>
          <w:sz w:val="36"/>
          <w:szCs w:val="36"/>
        </w:rPr>
      </w:pPr>
      <w:r w:rsidRPr="003F2725">
        <w:rPr>
          <w:i/>
          <w:sz w:val="36"/>
          <w:szCs w:val="36"/>
        </w:rPr>
        <w:lastRenderedPageBreak/>
        <w:t>Kultura-ondare</w:t>
      </w:r>
      <w:r w:rsidRPr="0045447F">
        <w:rPr>
          <w:sz w:val="36"/>
          <w:szCs w:val="36"/>
        </w:rPr>
        <w:t xml:space="preserve"> kontzeptua</w:t>
      </w:r>
    </w:p>
    <w:p w:rsidR="0045447F" w:rsidRPr="0045447F" w:rsidRDefault="0045447F" w:rsidP="0045447F">
      <w:pPr>
        <w:pStyle w:val="Zerrenda-paragrafoa"/>
        <w:ind w:left="1080"/>
      </w:pPr>
    </w:p>
    <w:p w:rsidR="002D4888" w:rsidRPr="0045447F" w:rsidRDefault="002D4888" w:rsidP="0045447F">
      <w:pPr>
        <w:pStyle w:val="Titulua"/>
        <w:rPr>
          <w:sz w:val="32"/>
          <w:szCs w:val="32"/>
        </w:rPr>
      </w:pPr>
      <w:r w:rsidRPr="0045447F">
        <w:rPr>
          <w:sz w:val="32"/>
          <w:szCs w:val="32"/>
        </w:rPr>
        <w:t xml:space="preserve">5.1.1 Kultura + ondarea = Kultura-ondarea? </w:t>
      </w:r>
    </w:p>
    <w:p w:rsidR="00452D72" w:rsidRPr="006730DC" w:rsidRDefault="00452D72" w:rsidP="00452D72">
      <w:pPr>
        <w:rPr>
          <w:sz w:val="24"/>
          <w:szCs w:val="24"/>
        </w:rPr>
      </w:pPr>
    </w:p>
    <w:p w:rsidR="00452D72" w:rsidRPr="006730DC" w:rsidRDefault="00452D72" w:rsidP="00452D72">
      <w:pPr>
        <w:spacing w:line="360" w:lineRule="auto"/>
        <w:rPr>
          <w:sz w:val="24"/>
          <w:szCs w:val="24"/>
        </w:rPr>
      </w:pPr>
      <w:r w:rsidRPr="006730DC">
        <w:rPr>
          <w:sz w:val="24"/>
          <w:szCs w:val="24"/>
        </w:rPr>
        <w:t>Marko teoriko izendatu dugu</w:t>
      </w:r>
      <w:r w:rsidR="00752DE8">
        <w:rPr>
          <w:sz w:val="24"/>
          <w:szCs w:val="24"/>
        </w:rPr>
        <w:t>n</w:t>
      </w:r>
      <w:r w:rsidRPr="006730DC">
        <w:rPr>
          <w:sz w:val="24"/>
          <w:szCs w:val="24"/>
        </w:rPr>
        <w:t xml:space="preserve"> atal honi galdera batekin ekingo diogu: zer da kultura-ondarea?</w:t>
      </w:r>
    </w:p>
    <w:p w:rsidR="009720EA" w:rsidRPr="006730DC" w:rsidRDefault="00452D72" w:rsidP="00452D72">
      <w:pPr>
        <w:spacing w:line="360" w:lineRule="auto"/>
        <w:rPr>
          <w:sz w:val="24"/>
          <w:szCs w:val="24"/>
        </w:rPr>
      </w:pPr>
      <w:r w:rsidRPr="006730DC">
        <w:rPr>
          <w:sz w:val="24"/>
          <w:szCs w:val="24"/>
        </w:rPr>
        <w:t xml:space="preserve">Galdera erraza </w:t>
      </w:r>
      <w:r w:rsidR="009720EA" w:rsidRPr="006730DC">
        <w:rPr>
          <w:sz w:val="24"/>
          <w:szCs w:val="24"/>
        </w:rPr>
        <w:t xml:space="preserve">eta logikoa da gure aztergaia eta irakasgaia delako lan honetan, baina erantzun errazik ez duen galdera da. Izan ere, </w:t>
      </w:r>
      <w:r w:rsidR="009720EA" w:rsidRPr="006E286E">
        <w:rPr>
          <w:i/>
          <w:sz w:val="24"/>
          <w:szCs w:val="24"/>
        </w:rPr>
        <w:t>kultura-ondare</w:t>
      </w:r>
      <w:r w:rsidR="009720EA" w:rsidRPr="006730DC">
        <w:rPr>
          <w:sz w:val="24"/>
          <w:szCs w:val="24"/>
        </w:rPr>
        <w:t xml:space="preserve"> kontzeptua gizaldi bakoitzean gizarte bakoitzak bere moduan ulertu du; hau da, kultura-ondarearen kontzeptu komunik ez dugu izan</w:t>
      </w:r>
      <w:r w:rsidR="008562AC" w:rsidRPr="006730DC">
        <w:rPr>
          <w:sz w:val="24"/>
          <w:szCs w:val="24"/>
        </w:rPr>
        <w:t>,</w:t>
      </w:r>
      <w:r w:rsidR="009720EA" w:rsidRPr="006730DC">
        <w:rPr>
          <w:sz w:val="24"/>
          <w:szCs w:val="24"/>
        </w:rPr>
        <w:t xml:space="preserve"> egun arte.</w:t>
      </w:r>
    </w:p>
    <w:p w:rsidR="00073C05" w:rsidRDefault="008562AC" w:rsidP="00452D72">
      <w:pPr>
        <w:spacing w:line="360" w:lineRule="auto"/>
        <w:rPr>
          <w:sz w:val="24"/>
          <w:szCs w:val="24"/>
        </w:rPr>
      </w:pPr>
      <w:r w:rsidRPr="006730DC">
        <w:rPr>
          <w:sz w:val="24"/>
          <w:szCs w:val="24"/>
        </w:rPr>
        <w:t xml:space="preserve">Eta </w:t>
      </w:r>
      <w:r w:rsidR="009720EA" w:rsidRPr="006730DC">
        <w:rPr>
          <w:sz w:val="24"/>
          <w:szCs w:val="24"/>
        </w:rPr>
        <w:t>akaso gehiegi esatea da gaur egun kultura-ondarearen ikuspegi bateratu eta unibertsala dugunik. Izan ere, kultura-ondarea ulertzeko moduan Nazio Batuen erakunde den Unescok irizpideak dezente bateratu dituen arren</w:t>
      </w:r>
      <w:r w:rsidRPr="006730DC">
        <w:rPr>
          <w:sz w:val="24"/>
          <w:szCs w:val="24"/>
        </w:rPr>
        <w:t>,</w:t>
      </w:r>
      <w:r w:rsidR="009720EA" w:rsidRPr="006730DC">
        <w:rPr>
          <w:sz w:val="24"/>
          <w:szCs w:val="24"/>
        </w:rPr>
        <w:t xml:space="preserve"> oraindik badira gainditu ezin diren desberdintas</w:t>
      </w:r>
      <w:r w:rsidR="006E286E">
        <w:rPr>
          <w:sz w:val="24"/>
          <w:szCs w:val="24"/>
        </w:rPr>
        <w:t xml:space="preserve">unak. Batez ere, </w:t>
      </w:r>
      <w:r w:rsidR="006E286E" w:rsidRPr="006E286E">
        <w:rPr>
          <w:i/>
          <w:sz w:val="24"/>
          <w:szCs w:val="24"/>
        </w:rPr>
        <w:t>kultura-ondare</w:t>
      </w:r>
      <w:r w:rsidR="009720EA" w:rsidRPr="006730DC">
        <w:rPr>
          <w:sz w:val="24"/>
          <w:szCs w:val="24"/>
        </w:rPr>
        <w:t xml:space="preserve"> kontzeptuari jatorri bat edo erlijio jakin baten i</w:t>
      </w:r>
      <w:r w:rsidRPr="006730DC">
        <w:rPr>
          <w:sz w:val="24"/>
          <w:szCs w:val="24"/>
        </w:rPr>
        <w:t>zen</w:t>
      </w:r>
      <w:r w:rsidR="009720EA" w:rsidRPr="006730DC">
        <w:rPr>
          <w:sz w:val="24"/>
          <w:szCs w:val="24"/>
        </w:rPr>
        <w:t>a eransten dizkiog</w:t>
      </w:r>
      <w:r w:rsidR="006E286E">
        <w:rPr>
          <w:sz w:val="24"/>
          <w:szCs w:val="24"/>
        </w:rPr>
        <w:t>unean</w:t>
      </w:r>
      <w:r w:rsidR="009720EA" w:rsidRPr="006730DC">
        <w:rPr>
          <w:sz w:val="24"/>
          <w:szCs w:val="24"/>
        </w:rPr>
        <w:t>:</w:t>
      </w:r>
      <w:r w:rsidRPr="006730DC">
        <w:rPr>
          <w:sz w:val="24"/>
          <w:szCs w:val="24"/>
        </w:rPr>
        <w:t xml:space="preserve"> </w:t>
      </w:r>
    </w:p>
    <w:p w:rsidR="006E286E" w:rsidRDefault="006E286E" w:rsidP="00452D72">
      <w:pPr>
        <w:spacing w:line="360" w:lineRule="auto"/>
        <w:rPr>
          <w:sz w:val="24"/>
          <w:szCs w:val="24"/>
        </w:rPr>
      </w:pPr>
    </w:p>
    <w:p w:rsidR="009720EA" w:rsidRPr="006730DC" w:rsidRDefault="003513F0" w:rsidP="00452D72">
      <w:pPr>
        <w:spacing w:line="360" w:lineRule="auto"/>
        <w:rPr>
          <w:sz w:val="24"/>
          <w:szCs w:val="24"/>
        </w:rPr>
      </w:pPr>
      <w:r>
        <w:rPr>
          <w:noProof/>
          <w:sz w:val="24"/>
          <w:szCs w:val="24"/>
          <w:lang w:eastAsia="eu-ES"/>
        </w:rPr>
        <mc:AlternateContent>
          <mc:Choice Requires="wps">
            <w:drawing>
              <wp:inline distT="0" distB="0" distL="0" distR="0">
                <wp:extent cx="2774315" cy="2139188"/>
                <wp:effectExtent l="38100" t="38100" r="45085" b="33020"/>
                <wp:docPr id="80" name="Oval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74315" cy="2139188"/>
                        </a:xfrm>
                        <a:prstGeom prst="ellipse">
                          <a:avLst/>
                        </a:prstGeom>
                        <a:solidFill>
                          <a:schemeClr val="accent1">
                            <a:lumMod val="75000"/>
                            <a:lumOff val="25000"/>
                          </a:schemeClr>
                        </a:solidFill>
                        <a:ln w="76200">
                          <a:solidFill>
                            <a:schemeClr val="accent1">
                              <a:lumMod val="25000"/>
                              <a:lumOff val="75000"/>
                            </a:schemeClr>
                          </a:solidFill>
                          <a:round/>
                          <a:headEnd/>
                          <a:tailEnd/>
                        </a:ln>
                      </wps:spPr>
                      <wps:txbx>
                        <w:txbxContent>
                          <w:p w:rsidR="00432679" w:rsidRPr="00F901E0" w:rsidRDefault="00432679" w:rsidP="008562AC">
                            <w:pPr>
                              <w:rPr>
                                <w:rFonts w:cstheme="minorBidi"/>
                                <w:i/>
                                <w:iCs/>
                                <w:color w:val="000000" w:themeColor="text1"/>
                                <w:sz w:val="24"/>
                                <w:szCs w:val="24"/>
                              </w:rPr>
                            </w:pPr>
                            <w:r w:rsidRPr="00F901E0">
                              <w:rPr>
                                <w:rFonts w:cstheme="minorBidi"/>
                                <w:i/>
                                <w:iCs/>
                                <w:color w:val="000000" w:themeColor="text1"/>
                                <w:sz w:val="24"/>
                                <w:szCs w:val="24"/>
                              </w:rPr>
                              <w:t xml:space="preserve">Nola definituko genuke euskal kultura-ondarea? Erdaretan sortutako kultura-ekoizpenak ondare horren parte dira? </w:t>
                            </w:r>
                          </w:p>
                        </w:txbxContent>
                      </wps:txbx>
                      <wps:bodyPr rot="0" vert="horz" wrap="square" lIns="9144" tIns="9144" rIns="9144" bIns="9144" anchor="ctr" anchorCtr="0" upright="1">
                        <a:noAutofit/>
                      </wps:bodyPr>
                    </wps:wsp>
                  </a:graphicData>
                </a:graphic>
              </wp:inline>
            </w:drawing>
          </mc:Choice>
          <mc:Fallback>
            <w:pict>
              <v:oval id="Oval 133" o:spid="_x0000_s1030" style="width:218.45pt;height:168.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" fillcolor="#7ba0cd [2420]" strokecolor="#d3dfee [820]" strokeweight="6pt">
                <o:lock v:ext="edit" aspectratio="t"/>
                <v:textbox inset=".72pt,.72pt,.72pt,.72pt">
                  <w:txbxContent>
                    <w:p w:rsidR="00432679" w:rsidRPr="00F901E0" w:rsidRDefault="00432679" w:rsidP="008562AC">
                      <w:pPr>
                        <w:rPr>
                          <w:rFonts w:cstheme="minorBidi"/>
                          <w:i/>
                          <w:iCs/>
                          <w:color w:val="000000" w:themeColor="text1"/>
                          <w:sz w:val="24"/>
                          <w:szCs w:val="24"/>
                        </w:rPr>
                      </w:pPr>
                      <w:r w:rsidRPr="00F901E0">
                        <w:rPr>
                          <w:rFonts w:cstheme="minorBidi"/>
                          <w:i/>
                          <w:iCs/>
                          <w:color w:val="000000" w:themeColor="text1"/>
                          <w:sz w:val="24"/>
                          <w:szCs w:val="24"/>
                        </w:rPr>
                        <w:t xml:space="preserve">Nola definituko genuke euskal kultura-ondarea? Erdaretan sortutako kultura-ekoizpenak ondare horren parte dira? </w:t>
                      </w:r>
                    </w:p>
                  </w:txbxContent>
                </v:textbox>
                <w10:anchorlock/>
              </v:oval>
            </w:pict>
          </mc:Fallback>
        </mc:AlternateContent>
      </w:r>
    </w:p>
    <w:p w:rsidR="006E286E" w:rsidRDefault="006E286E" w:rsidP="00C108F6">
      <w:pPr>
        <w:spacing w:line="360" w:lineRule="auto"/>
        <w:rPr>
          <w:sz w:val="24"/>
          <w:szCs w:val="24"/>
        </w:rPr>
      </w:pPr>
    </w:p>
    <w:p w:rsidR="008562AC" w:rsidRPr="006730DC" w:rsidRDefault="00A0249D" w:rsidP="00C108F6">
      <w:pPr>
        <w:spacing w:line="360" w:lineRule="auto"/>
        <w:rPr>
          <w:sz w:val="24"/>
          <w:szCs w:val="24"/>
        </w:rPr>
      </w:pPr>
      <w:r w:rsidRPr="006730DC">
        <w:rPr>
          <w:sz w:val="24"/>
          <w:szCs w:val="24"/>
        </w:rPr>
        <w:t>Baina jatorriaz edo erlijioaz gain, badira definizio bateratu eta zorrotza ezbaian jartzen dituzten beste zenbait irizpide, esaterako:</w:t>
      </w:r>
    </w:p>
    <w:p w:rsidR="00073C05" w:rsidRDefault="00073C05" w:rsidP="002D4888">
      <w:pPr>
        <w:pStyle w:val="Epigrafea"/>
      </w:pPr>
    </w:p>
    <w:p w:rsidR="00073C05" w:rsidRDefault="00073C05" w:rsidP="002D4888">
      <w:pPr>
        <w:pStyle w:val="Epigrafea"/>
      </w:pPr>
    </w:p>
    <w:p w:rsidR="00073C05" w:rsidRDefault="00073C05" w:rsidP="002D4888">
      <w:pPr>
        <w:pStyle w:val="Epigrafea"/>
      </w:pPr>
    </w:p>
    <w:p w:rsidR="00AF1D92" w:rsidRPr="006730DC" w:rsidRDefault="006E286E" w:rsidP="002D4888">
      <w:pPr>
        <w:pStyle w:val="Epigrafea"/>
        <w:rPr>
          <w:sz w:val="24"/>
          <w:szCs w:val="24"/>
        </w:rPr>
      </w:pPr>
      <w:r>
        <w:t xml:space="preserve">                                                                                                                   </w:t>
      </w:r>
      <w:r w:rsidR="002D4888" w:rsidRPr="00C108F6">
        <w:t xml:space="preserve">Laiak, Gabriel </w:t>
      </w:r>
      <w:proofErr w:type="spellStart"/>
      <w:r w:rsidR="002D4888" w:rsidRPr="00C108F6">
        <w:t>Narzabal</w:t>
      </w:r>
      <w:proofErr w:type="spellEnd"/>
    </w:p>
    <w:p w:rsidR="00AF1D92" w:rsidRPr="006730DC" w:rsidRDefault="006E286E" w:rsidP="00A0249D">
      <w:pPr>
        <w:spacing w:line="360" w:lineRule="auto"/>
        <w:rPr>
          <w:sz w:val="24"/>
          <w:szCs w:val="24"/>
        </w:rPr>
      </w:pPr>
      <w:r>
        <w:rPr>
          <w:noProof/>
          <w:sz w:val="24"/>
          <w:szCs w:val="24"/>
          <w:lang w:eastAsia="eu-ES"/>
        </w:rPr>
        <mc:AlternateContent>
          <mc:Choice Requires="wps">
            <w:drawing>
              <wp:anchor distT="0" distB="0" distL="114300" distR="114300" simplePos="0" relativeHeight="251706368" behindDoc="0" locked="0" layoutInCell="1" allowOverlap="1" wp14:anchorId="4EBFF263" wp14:editId="34C2A5DE">
                <wp:simplePos x="0" y="0"/>
                <wp:positionH relativeFrom="column">
                  <wp:posOffset>-118745</wp:posOffset>
                </wp:positionH>
                <wp:positionV relativeFrom="paragraph">
                  <wp:posOffset>2618740</wp:posOffset>
                </wp:positionV>
                <wp:extent cx="3060700" cy="337820"/>
                <wp:effectExtent l="0" t="0" r="6350" b="5080"/>
                <wp:wrapSquare wrapText="bothSides"/>
                <wp:docPr id="7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337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2679" w:rsidRPr="007B13BD" w:rsidRDefault="00432679" w:rsidP="00C221F1">
                            <w:pPr>
                              <w:pStyle w:val="Epigrafea"/>
                              <w:rPr>
                                <w:noProof/>
                                <w:sz w:val="24"/>
                                <w:szCs w:val="24"/>
                              </w:rPr>
                            </w:pPr>
                            <w:r>
                              <w:t xml:space="preserve"> Irungo Udal Kiroldegiko sarrera</w:t>
                            </w:r>
                          </w:p>
                          <w:p w:rsidR="00432679" w:rsidRDefault="0043267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1" type="#_x0000_t202" style="position:absolute;margin-left:-9.35pt;margin-top:206.2pt;width:241pt;height:2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wRsfwIAAAg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" stroked="f">
                <v:textbox inset="0,0,0,0">
                  <w:txbxContent>
                    <w:p w:rsidR="00432679" w:rsidRPr="007B13BD" w:rsidRDefault="00432679" w:rsidP="00C221F1">
                      <w:pPr>
                        <w:pStyle w:val="Epigrafea"/>
                        <w:rPr>
                          <w:noProof/>
                          <w:sz w:val="24"/>
                          <w:szCs w:val="24"/>
                        </w:rPr>
                      </w:pPr>
                      <w:r>
                        <w:t xml:space="preserve"> Irungo Udal Kiroldegiko sarrera</w:t>
                      </w:r>
                    </w:p>
                    <w:p w:rsidR="00432679" w:rsidRDefault="00432679"/>
                  </w:txbxContent>
                </v:textbox>
                <w10:wrap type="square"/>
              </v:shape>
            </w:pict>
          </mc:Fallback>
        </mc:AlternateContent>
      </w:r>
      <w:r>
        <w:rPr>
          <w:noProof/>
          <w:sz w:val="24"/>
          <w:szCs w:val="24"/>
          <w:lang w:eastAsia="eu-ES"/>
        </w:rPr>
        <w:drawing>
          <wp:anchor distT="0" distB="0" distL="114300" distR="114300" simplePos="0" relativeHeight="251704320" behindDoc="0" locked="0" layoutInCell="1" allowOverlap="1" wp14:anchorId="68085CDD" wp14:editId="23DF7609">
            <wp:simplePos x="0" y="0"/>
            <wp:positionH relativeFrom="margin">
              <wp:posOffset>-90170</wp:posOffset>
            </wp:positionH>
            <wp:positionV relativeFrom="margin">
              <wp:posOffset>938530</wp:posOffset>
            </wp:positionV>
            <wp:extent cx="3060700" cy="2295525"/>
            <wp:effectExtent l="133350" t="114300" r="139700" b="161925"/>
            <wp:wrapSquare wrapText="bothSides"/>
            <wp:docPr id="13" name="12 Imagen" descr="P105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338.JPG"/>
                    <pic:cNvPicPr/>
                  </pic:nvPicPr>
                  <pic:blipFill>
                    <a:blip r:embed="rId15" cstate="print"/>
                    <a:stretch>
                      <a:fillRect/>
                    </a:stretch>
                  </pic:blipFill>
                  <pic:spPr>
                    <a:xfrm>
                      <a:off x="0" y="0"/>
                      <a:ext cx="3060700" cy="2295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D4888" w:rsidRPr="006730DC">
        <w:rPr>
          <w:noProof/>
          <w:sz w:val="24"/>
          <w:szCs w:val="24"/>
          <w:lang w:eastAsia="eu-ES"/>
        </w:rPr>
        <w:drawing>
          <wp:inline distT="0" distB="0" distL="0" distR="0" wp14:anchorId="3B882E2C" wp14:editId="7260165D">
            <wp:extent cx="3276600" cy="2457451"/>
            <wp:effectExtent l="95250" t="76200" r="95250" b="76199"/>
            <wp:docPr id="21" name="19 Imagen" descr="P105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335.JPG"/>
                    <pic:cNvPicPr/>
                  </pic:nvPicPr>
                  <pic:blipFill>
                    <a:blip r:embed="rId16" cstate="print"/>
                    <a:stretch>
                      <a:fillRect/>
                    </a:stretch>
                  </pic:blipFill>
                  <pic:spPr>
                    <a:xfrm>
                      <a:off x="0" y="0"/>
                      <a:ext cx="3275517" cy="24566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249D" w:rsidRPr="006730DC" w:rsidRDefault="00A0249D" w:rsidP="00A0249D">
      <w:pPr>
        <w:keepNext/>
        <w:spacing w:line="360" w:lineRule="auto"/>
        <w:rPr>
          <w:sz w:val="24"/>
          <w:szCs w:val="24"/>
        </w:rPr>
      </w:pPr>
    </w:p>
    <w:p w:rsidR="00A0249D" w:rsidRPr="006730DC" w:rsidRDefault="00A0249D" w:rsidP="00A0249D">
      <w:pPr>
        <w:keepNext/>
        <w:spacing w:line="360" w:lineRule="auto"/>
        <w:rPr>
          <w:sz w:val="24"/>
          <w:szCs w:val="24"/>
        </w:rPr>
      </w:pPr>
      <w:r w:rsidRPr="006730DC">
        <w:rPr>
          <w:sz w:val="24"/>
          <w:szCs w:val="24"/>
        </w:rPr>
        <w:t>Goiko irudian, Oteiza gogoan</w:t>
      </w:r>
      <w:r w:rsidR="006E286E">
        <w:rPr>
          <w:sz w:val="24"/>
          <w:szCs w:val="24"/>
        </w:rPr>
        <w:t>,</w:t>
      </w:r>
      <w:r w:rsidRPr="006730DC">
        <w:rPr>
          <w:sz w:val="24"/>
          <w:szCs w:val="24"/>
        </w:rPr>
        <w:t xml:space="preserve"> Gabriel </w:t>
      </w:r>
      <w:proofErr w:type="spellStart"/>
      <w:r w:rsidRPr="006730DC">
        <w:rPr>
          <w:sz w:val="24"/>
          <w:szCs w:val="24"/>
        </w:rPr>
        <w:t>Narzabalek</w:t>
      </w:r>
      <w:proofErr w:type="spellEnd"/>
      <w:r w:rsidRPr="006730DC">
        <w:rPr>
          <w:sz w:val="24"/>
          <w:szCs w:val="24"/>
        </w:rPr>
        <w:t xml:space="preserve"> Irungo </w:t>
      </w:r>
      <w:proofErr w:type="spellStart"/>
      <w:r w:rsidR="00F901E0" w:rsidRPr="006730DC">
        <w:rPr>
          <w:sz w:val="24"/>
          <w:szCs w:val="24"/>
        </w:rPr>
        <w:t>Irukanale</w:t>
      </w:r>
      <w:proofErr w:type="spellEnd"/>
      <w:r w:rsidRPr="006730DC">
        <w:rPr>
          <w:sz w:val="24"/>
          <w:szCs w:val="24"/>
        </w:rPr>
        <w:t xml:space="preserve"> eremuan sortutako </w:t>
      </w:r>
      <w:r w:rsidRPr="006730DC">
        <w:rPr>
          <w:i/>
          <w:sz w:val="24"/>
          <w:szCs w:val="24"/>
        </w:rPr>
        <w:t>Laiak</w:t>
      </w:r>
      <w:r w:rsidRPr="006730DC">
        <w:rPr>
          <w:sz w:val="24"/>
          <w:szCs w:val="24"/>
        </w:rPr>
        <w:t xml:space="preserve"> artelana dugu. Egun, inork gutxik jarriko luke zalantzan eskultura hori kultura-ondarearen eta are</w:t>
      </w:r>
      <w:r w:rsidR="006E286E">
        <w:rPr>
          <w:sz w:val="24"/>
          <w:szCs w:val="24"/>
        </w:rPr>
        <w:t xml:space="preserve"> gehiago</w:t>
      </w:r>
      <w:r w:rsidRPr="006730DC">
        <w:rPr>
          <w:sz w:val="24"/>
          <w:szCs w:val="24"/>
        </w:rPr>
        <w:t xml:space="preserve"> euskal kulturaren parte denik. Baina zer esan bertan norbaitek izkiriatutako </w:t>
      </w:r>
      <w:proofErr w:type="spellStart"/>
      <w:r w:rsidR="008562AC" w:rsidRPr="006730DC">
        <w:rPr>
          <w:sz w:val="24"/>
          <w:szCs w:val="24"/>
        </w:rPr>
        <w:t>graf</w:t>
      </w:r>
      <w:r w:rsidRPr="006730DC">
        <w:rPr>
          <w:sz w:val="24"/>
          <w:szCs w:val="24"/>
        </w:rPr>
        <w:t>itiez</w:t>
      </w:r>
      <w:proofErr w:type="spellEnd"/>
      <w:r w:rsidRPr="006730DC">
        <w:rPr>
          <w:sz w:val="24"/>
          <w:szCs w:val="24"/>
        </w:rPr>
        <w:t xml:space="preserve">?  Kasu honetan, </w:t>
      </w:r>
      <w:proofErr w:type="spellStart"/>
      <w:r w:rsidR="008562AC" w:rsidRPr="006730DC">
        <w:rPr>
          <w:sz w:val="24"/>
          <w:szCs w:val="24"/>
        </w:rPr>
        <w:t>gra</w:t>
      </w:r>
      <w:r w:rsidRPr="006730DC">
        <w:rPr>
          <w:sz w:val="24"/>
          <w:szCs w:val="24"/>
        </w:rPr>
        <w:t>fitien</w:t>
      </w:r>
      <w:proofErr w:type="spellEnd"/>
      <w:r w:rsidRPr="006730DC">
        <w:rPr>
          <w:i/>
          <w:sz w:val="24"/>
          <w:szCs w:val="24"/>
        </w:rPr>
        <w:t xml:space="preserve"> </w:t>
      </w:r>
      <w:r w:rsidRPr="006730DC">
        <w:rPr>
          <w:sz w:val="24"/>
          <w:szCs w:val="24"/>
        </w:rPr>
        <w:t xml:space="preserve">izaerak berak </w:t>
      </w:r>
      <w:proofErr w:type="spellStart"/>
      <w:r w:rsidRPr="006730DC">
        <w:rPr>
          <w:sz w:val="24"/>
          <w:szCs w:val="24"/>
        </w:rPr>
        <w:t>–letra</w:t>
      </w:r>
      <w:proofErr w:type="spellEnd"/>
      <w:r w:rsidRPr="006730DC">
        <w:rPr>
          <w:sz w:val="24"/>
          <w:szCs w:val="24"/>
        </w:rPr>
        <w:t xml:space="preserve"> </w:t>
      </w:r>
      <w:proofErr w:type="spellStart"/>
      <w:r w:rsidRPr="006730DC">
        <w:rPr>
          <w:sz w:val="24"/>
          <w:szCs w:val="24"/>
        </w:rPr>
        <w:t>solteak</w:t>
      </w:r>
      <w:r w:rsidR="008562AC" w:rsidRPr="006730DC">
        <w:rPr>
          <w:sz w:val="24"/>
          <w:szCs w:val="24"/>
        </w:rPr>
        <w:t>–</w:t>
      </w:r>
      <w:proofErr w:type="spellEnd"/>
      <w:r w:rsidR="00AF1D92" w:rsidRPr="006730DC">
        <w:rPr>
          <w:sz w:val="24"/>
          <w:szCs w:val="24"/>
        </w:rPr>
        <w:t xml:space="preserve"> pista ematen digu, baina gauza bera esan dezakegu </w:t>
      </w:r>
      <w:proofErr w:type="spellStart"/>
      <w:r w:rsidR="008562AC" w:rsidRPr="006730DC">
        <w:rPr>
          <w:sz w:val="24"/>
          <w:szCs w:val="24"/>
        </w:rPr>
        <w:t>gra</w:t>
      </w:r>
      <w:r w:rsidR="00AF1D92" w:rsidRPr="006730DC">
        <w:rPr>
          <w:sz w:val="24"/>
          <w:szCs w:val="24"/>
        </w:rPr>
        <w:t>fitia</w:t>
      </w:r>
      <w:proofErr w:type="spellEnd"/>
      <w:r w:rsidR="00AF1D92" w:rsidRPr="006730DC">
        <w:rPr>
          <w:sz w:val="24"/>
          <w:szCs w:val="24"/>
        </w:rPr>
        <w:t xml:space="preserve"> eraikin bat edertzeko erabiltzen denean?</w:t>
      </w:r>
      <w:r w:rsidR="00C221F1" w:rsidRPr="006730DC">
        <w:rPr>
          <w:sz w:val="24"/>
          <w:szCs w:val="24"/>
        </w:rPr>
        <w:t xml:space="preserve"> </w:t>
      </w:r>
    </w:p>
    <w:p w:rsidR="004E437A" w:rsidRPr="006730DC" w:rsidRDefault="004E437A" w:rsidP="00A0249D">
      <w:pPr>
        <w:keepNext/>
        <w:spacing w:line="360" w:lineRule="auto"/>
        <w:rPr>
          <w:sz w:val="24"/>
          <w:szCs w:val="24"/>
        </w:rPr>
      </w:pPr>
      <w:r w:rsidRPr="006730DC">
        <w:rPr>
          <w:sz w:val="24"/>
          <w:szCs w:val="24"/>
        </w:rPr>
        <w:t>Edota ondare ez-materialaz ari garenean</w:t>
      </w:r>
      <w:r w:rsidR="008562AC" w:rsidRPr="006730DC">
        <w:rPr>
          <w:sz w:val="24"/>
          <w:szCs w:val="24"/>
        </w:rPr>
        <w:t>,</w:t>
      </w:r>
      <w:r w:rsidRPr="006730DC">
        <w:rPr>
          <w:sz w:val="24"/>
          <w:szCs w:val="24"/>
        </w:rPr>
        <w:t xml:space="preserve"> nork ez luke euskal kultura-ondarearen parte definituko Mikel Laboaren </w:t>
      </w:r>
      <w:r w:rsidR="006E286E">
        <w:rPr>
          <w:sz w:val="24"/>
          <w:szCs w:val="24"/>
        </w:rPr>
        <w:t>kantutegia? Baina</w:t>
      </w:r>
      <w:r w:rsidR="002D4888" w:rsidRPr="006730DC">
        <w:rPr>
          <w:sz w:val="24"/>
          <w:szCs w:val="24"/>
        </w:rPr>
        <w:t xml:space="preserve"> euskaraz egindako rap edo flamenkoa? </w:t>
      </w:r>
      <w:r w:rsidRPr="006730DC">
        <w:rPr>
          <w:sz w:val="24"/>
          <w:szCs w:val="24"/>
        </w:rPr>
        <w:t xml:space="preserve"> </w:t>
      </w:r>
    </w:p>
    <w:p w:rsidR="002D4888" w:rsidRPr="006730DC" w:rsidRDefault="002D4888" w:rsidP="00A0249D">
      <w:pPr>
        <w:keepNext/>
        <w:spacing w:line="360" w:lineRule="auto"/>
        <w:rPr>
          <w:sz w:val="24"/>
          <w:szCs w:val="24"/>
        </w:rPr>
      </w:pPr>
      <w:r w:rsidRPr="006730DC">
        <w:rPr>
          <w:sz w:val="24"/>
          <w:szCs w:val="24"/>
        </w:rPr>
        <w:t>Kultura-ondarearen ikuspegi zabal eta unibertsal batetik, galdera horiek ez dira esanguratsuak</w:t>
      </w:r>
      <w:r w:rsidR="002C0E51" w:rsidRPr="006730DC">
        <w:rPr>
          <w:sz w:val="24"/>
          <w:szCs w:val="24"/>
        </w:rPr>
        <w:t>;</w:t>
      </w:r>
      <w:r w:rsidR="00F901E0" w:rsidRPr="006730DC">
        <w:rPr>
          <w:sz w:val="24"/>
          <w:szCs w:val="24"/>
        </w:rPr>
        <w:t xml:space="preserve"> izan ere, giza </w:t>
      </w:r>
      <w:r w:rsidRPr="006730DC">
        <w:rPr>
          <w:sz w:val="24"/>
          <w:szCs w:val="24"/>
        </w:rPr>
        <w:t>kulturaren adierazpen diren heinean</w:t>
      </w:r>
      <w:r w:rsidR="006E286E">
        <w:rPr>
          <w:sz w:val="24"/>
          <w:szCs w:val="24"/>
        </w:rPr>
        <w:t>,</w:t>
      </w:r>
      <w:r w:rsidRPr="006730DC">
        <w:rPr>
          <w:sz w:val="24"/>
          <w:szCs w:val="24"/>
        </w:rPr>
        <w:t xml:space="preserve"> ondare ditugu. Baina, ikuspegi hori zorionez edo zoritxarrez ez da hedatuena</w:t>
      </w:r>
      <w:r w:rsidR="002C0E51" w:rsidRPr="006730DC">
        <w:rPr>
          <w:sz w:val="24"/>
          <w:szCs w:val="24"/>
        </w:rPr>
        <w:t>, eta askotan</w:t>
      </w:r>
      <w:r w:rsidRPr="006730DC">
        <w:rPr>
          <w:sz w:val="24"/>
          <w:szCs w:val="24"/>
        </w:rPr>
        <w:t xml:space="preserve"> berezi bihurtz</w:t>
      </w:r>
      <w:r w:rsidR="006E286E">
        <w:rPr>
          <w:sz w:val="24"/>
          <w:szCs w:val="24"/>
        </w:rPr>
        <w:t>en dituen nabardura horren barruko</w:t>
      </w:r>
      <w:r w:rsidRPr="006730DC">
        <w:rPr>
          <w:sz w:val="24"/>
          <w:szCs w:val="24"/>
        </w:rPr>
        <w:t>ak dira ondare bat zaindu eta mantentzeko erabakiak.</w:t>
      </w:r>
    </w:p>
    <w:p w:rsidR="002D4888" w:rsidRPr="006730DC" w:rsidRDefault="002D4888" w:rsidP="00A0249D">
      <w:pPr>
        <w:keepNext/>
        <w:spacing w:line="360" w:lineRule="auto"/>
        <w:rPr>
          <w:sz w:val="24"/>
          <w:szCs w:val="24"/>
        </w:rPr>
      </w:pPr>
      <w:r w:rsidRPr="006730DC">
        <w:rPr>
          <w:sz w:val="24"/>
          <w:szCs w:val="24"/>
        </w:rPr>
        <w:t>Argi dago</w:t>
      </w:r>
      <w:r w:rsidR="002C0E51" w:rsidRPr="006730DC">
        <w:rPr>
          <w:sz w:val="24"/>
          <w:szCs w:val="24"/>
        </w:rPr>
        <w:t>,</w:t>
      </w:r>
      <w:r w:rsidRPr="006730DC">
        <w:rPr>
          <w:sz w:val="24"/>
          <w:szCs w:val="24"/>
        </w:rPr>
        <w:t xml:space="preserve"> beraz, kultura-ondarea ez dela erraz definitzen den kontzeptu bat. Horregatik, ahalik eta ikuspegi osatuena eta zorrotz</w:t>
      </w:r>
      <w:r w:rsidR="006E286E">
        <w:rPr>
          <w:sz w:val="24"/>
          <w:szCs w:val="24"/>
        </w:rPr>
        <w:t>ena</w:t>
      </w:r>
      <w:r w:rsidRPr="006730DC">
        <w:rPr>
          <w:sz w:val="24"/>
          <w:szCs w:val="24"/>
        </w:rPr>
        <w:t xml:space="preserve"> iza</w:t>
      </w:r>
      <w:r w:rsidR="002C0E51" w:rsidRPr="006730DC">
        <w:rPr>
          <w:sz w:val="24"/>
          <w:szCs w:val="24"/>
        </w:rPr>
        <w:t>te</w:t>
      </w:r>
      <w:r w:rsidRPr="006730DC">
        <w:rPr>
          <w:sz w:val="24"/>
          <w:szCs w:val="24"/>
        </w:rPr>
        <w:t xml:space="preserve"> aldera kontzeptua</w:t>
      </w:r>
      <w:r w:rsidR="006E286E">
        <w:rPr>
          <w:sz w:val="24"/>
          <w:szCs w:val="24"/>
        </w:rPr>
        <w:t xml:space="preserve">ren </w:t>
      </w:r>
      <w:r w:rsidRPr="006730DC">
        <w:rPr>
          <w:sz w:val="24"/>
          <w:szCs w:val="24"/>
        </w:rPr>
        <w:t xml:space="preserve">bi </w:t>
      </w:r>
      <w:r w:rsidRPr="006730DC">
        <w:rPr>
          <w:sz w:val="24"/>
          <w:szCs w:val="24"/>
        </w:rPr>
        <w:lastRenderedPageBreak/>
        <w:t>elementuak aztertzen eta ulertzen saiatuko gara</w:t>
      </w:r>
      <w:r w:rsidR="002C0E51" w:rsidRPr="006730DC">
        <w:rPr>
          <w:sz w:val="24"/>
          <w:szCs w:val="24"/>
        </w:rPr>
        <w:t>,</w:t>
      </w:r>
      <w:r w:rsidR="006E286E">
        <w:rPr>
          <w:sz w:val="24"/>
          <w:szCs w:val="24"/>
        </w:rPr>
        <w:t xml:space="preserve"> lehenik eta behin, </w:t>
      </w:r>
      <w:r w:rsidR="00804C01">
        <w:rPr>
          <w:sz w:val="24"/>
          <w:szCs w:val="24"/>
        </w:rPr>
        <w:t xml:space="preserve">horrek pista </w:t>
      </w:r>
      <w:r w:rsidRPr="006730DC">
        <w:rPr>
          <w:sz w:val="24"/>
          <w:szCs w:val="24"/>
        </w:rPr>
        <w:t>gehiago emango dizkigulakoan.</w:t>
      </w:r>
    </w:p>
    <w:p w:rsidR="002D4888" w:rsidRDefault="009B2A3E" w:rsidP="001C266F">
      <w:pPr>
        <w:pStyle w:val="Titulua"/>
        <w:rPr>
          <w:sz w:val="32"/>
          <w:szCs w:val="32"/>
        </w:rPr>
      </w:pPr>
      <w:r w:rsidRPr="001C266F">
        <w:rPr>
          <w:sz w:val="32"/>
          <w:szCs w:val="32"/>
        </w:rPr>
        <w:t xml:space="preserve">5.1.2 </w:t>
      </w:r>
      <w:r w:rsidR="002C0E51" w:rsidRPr="001C266F">
        <w:rPr>
          <w:sz w:val="32"/>
          <w:szCs w:val="32"/>
        </w:rPr>
        <w:t>Kontzeptuetan sakontzen</w:t>
      </w:r>
      <w:r w:rsidR="002D4888" w:rsidRPr="001C266F">
        <w:rPr>
          <w:sz w:val="32"/>
          <w:szCs w:val="32"/>
        </w:rPr>
        <w:t xml:space="preserve"> </w:t>
      </w:r>
    </w:p>
    <w:p w:rsidR="001C266F" w:rsidRDefault="001C266F" w:rsidP="001C266F">
      <w:pPr>
        <w:rPr>
          <w:sz w:val="24"/>
          <w:szCs w:val="24"/>
        </w:rPr>
      </w:pPr>
      <w:r w:rsidRPr="001C266F">
        <w:rPr>
          <w:sz w:val="24"/>
          <w:szCs w:val="24"/>
        </w:rPr>
        <w:t xml:space="preserve">Azter ditzagun bada </w:t>
      </w:r>
      <w:r w:rsidRPr="001C266F">
        <w:rPr>
          <w:i/>
          <w:sz w:val="24"/>
          <w:szCs w:val="24"/>
        </w:rPr>
        <w:t>kultura</w:t>
      </w:r>
      <w:r w:rsidRPr="001C266F">
        <w:rPr>
          <w:sz w:val="24"/>
          <w:szCs w:val="24"/>
        </w:rPr>
        <w:t xml:space="preserve">, </w:t>
      </w:r>
      <w:r w:rsidRPr="001C266F">
        <w:rPr>
          <w:i/>
          <w:sz w:val="24"/>
          <w:szCs w:val="24"/>
        </w:rPr>
        <w:t>ondare</w:t>
      </w:r>
      <w:r w:rsidRPr="001C266F">
        <w:rPr>
          <w:sz w:val="24"/>
          <w:szCs w:val="24"/>
        </w:rPr>
        <w:t xml:space="preserve">, eta </w:t>
      </w:r>
      <w:r w:rsidRPr="001C266F">
        <w:rPr>
          <w:i/>
          <w:sz w:val="24"/>
          <w:szCs w:val="24"/>
        </w:rPr>
        <w:t>kultura-ondare</w:t>
      </w:r>
      <w:r w:rsidRPr="001C266F">
        <w:rPr>
          <w:sz w:val="24"/>
          <w:szCs w:val="24"/>
        </w:rPr>
        <w:t xml:space="preserve"> kontzeptuak</w:t>
      </w:r>
      <w:r w:rsidR="00742281">
        <w:rPr>
          <w:sz w:val="24"/>
          <w:szCs w:val="24"/>
        </w:rPr>
        <w:t>.</w:t>
      </w:r>
    </w:p>
    <w:p w:rsidR="00742281" w:rsidRDefault="00742281" w:rsidP="001C266F">
      <w:pPr>
        <w:rPr>
          <w:sz w:val="24"/>
          <w:szCs w:val="24"/>
        </w:rPr>
      </w:pPr>
    </w:p>
    <w:p w:rsidR="00742281" w:rsidRPr="001C266F" w:rsidRDefault="00742281" w:rsidP="001C266F">
      <w:pPr>
        <w:rPr>
          <w:sz w:val="24"/>
          <w:szCs w:val="24"/>
        </w:rPr>
      </w:pPr>
    </w:p>
    <w:p w:rsidR="002D4888" w:rsidRPr="001C266F" w:rsidRDefault="009B2A3E" w:rsidP="001C266F">
      <w:pPr>
        <w:pStyle w:val="Titulua"/>
        <w:rPr>
          <w:sz w:val="28"/>
          <w:szCs w:val="28"/>
          <w:u w:val="single"/>
        </w:rPr>
      </w:pPr>
      <w:r w:rsidRPr="001C266F">
        <w:rPr>
          <w:sz w:val="28"/>
          <w:szCs w:val="28"/>
        </w:rPr>
        <w:t xml:space="preserve">5.1.2.1 </w:t>
      </w:r>
      <w:r w:rsidR="002D4888" w:rsidRPr="00C40E63">
        <w:rPr>
          <w:i/>
          <w:sz w:val="28"/>
          <w:szCs w:val="28"/>
        </w:rPr>
        <w:t xml:space="preserve">Kultura </w:t>
      </w:r>
      <w:r w:rsidR="002D4888" w:rsidRPr="001C266F">
        <w:rPr>
          <w:sz w:val="28"/>
          <w:szCs w:val="28"/>
        </w:rPr>
        <w:t>kontzeptua</w:t>
      </w:r>
    </w:p>
    <w:p w:rsidR="009B2A3E" w:rsidRPr="006730DC" w:rsidRDefault="009B2A3E" w:rsidP="00A0249D">
      <w:pPr>
        <w:keepNext/>
        <w:spacing w:line="360" w:lineRule="auto"/>
        <w:rPr>
          <w:sz w:val="24"/>
          <w:szCs w:val="24"/>
        </w:rPr>
      </w:pPr>
      <w:r w:rsidRPr="006730DC">
        <w:rPr>
          <w:sz w:val="24"/>
          <w:szCs w:val="24"/>
        </w:rPr>
        <w:t>Kultura guztion ahotan behin eta berriro dabilen elea da. Hainbat gauza izendatzeko erabiltzen dugu eta askotan gizakion portaerak eta pentsamoldeak azaltzeko darabilgun makulua da.</w:t>
      </w:r>
    </w:p>
    <w:p w:rsidR="009B2A3E" w:rsidRPr="006730DC" w:rsidRDefault="009B2A3E" w:rsidP="00A0249D">
      <w:pPr>
        <w:keepNext/>
        <w:spacing w:line="360" w:lineRule="auto"/>
        <w:rPr>
          <w:sz w:val="24"/>
          <w:szCs w:val="24"/>
        </w:rPr>
      </w:pPr>
      <w:r w:rsidRPr="006730DC">
        <w:rPr>
          <w:sz w:val="24"/>
          <w:szCs w:val="24"/>
        </w:rPr>
        <w:t xml:space="preserve">Baina, zuzen erabiltzen al dugu </w:t>
      </w:r>
      <w:r w:rsidRPr="00C40E63">
        <w:rPr>
          <w:i/>
          <w:sz w:val="24"/>
          <w:szCs w:val="24"/>
        </w:rPr>
        <w:t>kultura</w:t>
      </w:r>
      <w:r w:rsidRPr="006730DC">
        <w:rPr>
          <w:sz w:val="24"/>
          <w:szCs w:val="24"/>
        </w:rPr>
        <w:t xml:space="preserve"> kontzeptua? Galderari erantzun asmoz, zenbait definizio bildu ditugu jarraian:</w:t>
      </w:r>
    </w:p>
    <w:p w:rsidR="006B760F" w:rsidRPr="006730DC" w:rsidRDefault="006B760F" w:rsidP="00703B9B">
      <w:pPr>
        <w:pStyle w:val="Zerrenda-paragrafoa"/>
        <w:numPr>
          <w:ilvl w:val="0"/>
          <w:numId w:val="20"/>
        </w:numPr>
        <w:spacing w:line="360" w:lineRule="auto"/>
        <w:rPr>
          <w:sz w:val="24"/>
          <w:szCs w:val="24"/>
        </w:rPr>
      </w:pPr>
      <w:r w:rsidRPr="006730DC">
        <w:rPr>
          <w:sz w:val="24"/>
          <w:szCs w:val="24"/>
        </w:rPr>
        <w:t>Lur Hiztegi Entziklopedikoak</w:t>
      </w:r>
      <w:r w:rsidRPr="006730DC">
        <w:rPr>
          <w:rStyle w:val="Oin-oharrarenerreferentzia"/>
          <w:sz w:val="24"/>
          <w:szCs w:val="24"/>
        </w:rPr>
        <w:footnoteReference w:id="5"/>
      </w:r>
      <w:r w:rsidRPr="006730DC">
        <w:rPr>
          <w:sz w:val="24"/>
          <w:szCs w:val="24"/>
        </w:rPr>
        <w:t xml:space="preserve"> honela definitzen du kultura: </w:t>
      </w:r>
    </w:p>
    <w:p w:rsidR="006B760F" w:rsidRPr="006730DC" w:rsidRDefault="003513F0" w:rsidP="006B760F">
      <w:pPr>
        <w:spacing w:line="360" w:lineRule="auto"/>
        <w:rPr>
          <w:sz w:val="24"/>
          <w:szCs w:val="24"/>
        </w:rPr>
      </w:pPr>
      <w:r>
        <w:rPr>
          <w:i/>
          <w:iCs/>
          <w:noProof/>
          <w:sz w:val="24"/>
          <w:szCs w:val="24"/>
          <w:lang w:eastAsia="eu-ES"/>
        </w:rPr>
        <mc:AlternateContent>
          <mc:Choice Requires="wps">
            <w:drawing>
              <wp:anchor distT="91440" distB="91440" distL="114300" distR="114300" simplePos="0" relativeHeight="251699200" behindDoc="0" locked="0" layoutInCell="0" allowOverlap="1">
                <wp:simplePos x="0" y="0"/>
                <wp:positionH relativeFrom="margin">
                  <wp:posOffset>4001770</wp:posOffset>
                </wp:positionH>
                <wp:positionV relativeFrom="margin">
                  <wp:posOffset>4839335</wp:posOffset>
                </wp:positionV>
                <wp:extent cx="2477135" cy="1734185"/>
                <wp:effectExtent l="10160" t="5080" r="7620" b="13335"/>
                <wp:wrapSquare wrapText="bothSides"/>
                <wp:docPr id="7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7135" cy="173418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 xml:space="preserve">Herri edo zibilizazio </w:t>
                            </w:r>
                            <w:r w:rsidRPr="002D6270">
                              <w:rPr>
                                <w:rFonts w:asciiTheme="majorHAnsi" w:eastAsiaTheme="majorEastAsia" w:hAnsiTheme="majorHAnsi" w:cstheme="majorBidi"/>
                                <w:i/>
                                <w:iCs/>
                                <w:color w:val="5A5A5A" w:themeColor="text1" w:themeTint="A5"/>
                                <w:sz w:val="24"/>
                                <w:szCs w:val="24"/>
                              </w:rPr>
                              <w:t>baten burulanen emaitzen multzoa.</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Gizarteetan ikasten diren jokamoldeen multzoa.</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Gizatalde baten bizitzeko ere. Ikasketaren bidez et</w:t>
                            </w:r>
                            <w:r>
                              <w:rPr>
                                <w:rFonts w:asciiTheme="majorHAnsi" w:eastAsiaTheme="majorEastAsia" w:hAnsiTheme="majorHAnsi" w:cstheme="majorBidi"/>
                                <w:i/>
                                <w:iCs/>
                                <w:color w:val="5A5A5A" w:themeColor="text1" w:themeTint="A5"/>
                                <w:sz w:val="24"/>
                                <w:szCs w:val="24"/>
                              </w:rPr>
                              <w:t xml:space="preserve">a </w:t>
                            </w:r>
                            <w:proofErr w:type="spellStart"/>
                            <w:r>
                              <w:rPr>
                                <w:rFonts w:asciiTheme="majorHAnsi" w:eastAsiaTheme="majorEastAsia" w:hAnsiTheme="majorHAnsi" w:cstheme="majorBidi"/>
                                <w:i/>
                                <w:iCs/>
                                <w:color w:val="5A5A5A" w:themeColor="text1" w:themeTint="A5"/>
                                <w:sz w:val="24"/>
                                <w:szCs w:val="24"/>
                              </w:rPr>
                              <w:t>bizikizunen</w:t>
                            </w:r>
                            <w:proofErr w:type="spellEnd"/>
                            <w:r>
                              <w:rPr>
                                <w:rFonts w:asciiTheme="majorHAnsi" w:eastAsiaTheme="majorEastAsia" w:hAnsiTheme="majorHAnsi" w:cstheme="majorBidi"/>
                                <w:i/>
                                <w:iCs/>
                                <w:color w:val="5A5A5A" w:themeColor="text1" w:themeTint="A5"/>
                                <w:sz w:val="24"/>
                                <w:szCs w:val="24"/>
                              </w:rPr>
                              <w:t xml:space="preserve"> bidez belaunaldiz </w:t>
                            </w:r>
                            <w:proofErr w:type="spellStart"/>
                            <w:r w:rsidRPr="002D6270">
                              <w:rPr>
                                <w:rFonts w:asciiTheme="majorHAnsi" w:eastAsiaTheme="majorEastAsia" w:hAnsiTheme="majorHAnsi" w:cstheme="majorBidi"/>
                                <w:i/>
                                <w:iCs/>
                                <w:color w:val="5A5A5A" w:themeColor="text1" w:themeTint="A5"/>
                                <w:sz w:val="24"/>
                                <w:szCs w:val="24"/>
                              </w:rPr>
                              <w:t>belaunaldi</w:t>
                            </w:r>
                            <w:proofErr w:type="spellEnd"/>
                            <w:r w:rsidRPr="002D6270">
                              <w:rPr>
                                <w:rFonts w:asciiTheme="majorHAnsi" w:eastAsiaTheme="majorEastAsia" w:hAnsiTheme="majorHAnsi" w:cstheme="majorBidi"/>
                                <w:i/>
                                <w:iCs/>
                                <w:color w:val="5A5A5A" w:themeColor="text1" w:themeTint="A5"/>
                                <w:sz w:val="24"/>
                                <w:szCs w:val="24"/>
                              </w:rPr>
                              <w:t xml:space="preserve"> igorria.</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4" o:spid="_x0000_s1032" type="#_x0000_t65" style="position:absolute;margin-left:315.1pt;margin-top:381.05pt;width:195.05pt;height:136.55pt;z-index:251699200;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" o:allowincell="f" fillcolor="#cf7b79 [2421]" strokecolor="#969696" strokeweight=".5pt">
                <v:fill opacity="19789f"/>
                <v:textbox style="mso-fit-shape-to-text:t" inset="10.8pt,7.2pt,10.8pt">
                  <w:txbxContent>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 xml:space="preserve">Herri edo zibilizazio </w:t>
                      </w:r>
                      <w:r w:rsidRPr="002D6270">
                        <w:rPr>
                          <w:rFonts w:asciiTheme="majorHAnsi" w:eastAsiaTheme="majorEastAsia" w:hAnsiTheme="majorHAnsi" w:cstheme="majorBidi"/>
                          <w:i/>
                          <w:iCs/>
                          <w:color w:val="5A5A5A" w:themeColor="text1" w:themeTint="A5"/>
                          <w:sz w:val="24"/>
                          <w:szCs w:val="24"/>
                        </w:rPr>
                        <w:t>baten burulanen emaitzen multzoa.</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Gizarteetan ikasten diren jokamoldeen multzoa.</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Gizatalde baten bizitzeko ere. Ikasketaren bidez et</w:t>
                      </w:r>
                      <w:r>
                        <w:rPr>
                          <w:rFonts w:asciiTheme="majorHAnsi" w:eastAsiaTheme="majorEastAsia" w:hAnsiTheme="majorHAnsi" w:cstheme="majorBidi"/>
                          <w:i/>
                          <w:iCs/>
                          <w:color w:val="5A5A5A" w:themeColor="text1" w:themeTint="A5"/>
                          <w:sz w:val="24"/>
                          <w:szCs w:val="24"/>
                        </w:rPr>
                        <w:t xml:space="preserve">a </w:t>
                      </w:r>
                      <w:proofErr w:type="spellStart"/>
                      <w:r>
                        <w:rPr>
                          <w:rFonts w:asciiTheme="majorHAnsi" w:eastAsiaTheme="majorEastAsia" w:hAnsiTheme="majorHAnsi" w:cstheme="majorBidi"/>
                          <w:i/>
                          <w:iCs/>
                          <w:color w:val="5A5A5A" w:themeColor="text1" w:themeTint="A5"/>
                          <w:sz w:val="24"/>
                          <w:szCs w:val="24"/>
                        </w:rPr>
                        <w:t>bizikizunen</w:t>
                      </w:r>
                      <w:proofErr w:type="spellEnd"/>
                      <w:r>
                        <w:rPr>
                          <w:rFonts w:asciiTheme="majorHAnsi" w:eastAsiaTheme="majorEastAsia" w:hAnsiTheme="majorHAnsi" w:cstheme="majorBidi"/>
                          <w:i/>
                          <w:iCs/>
                          <w:color w:val="5A5A5A" w:themeColor="text1" w:themeTint="A5"/>
                          <w:sz w:val="24"/>
                          <w:szCs w:val="24"/>
                        </w:rPr>
                        <w:t xml:space="preserve"> bidez belaunaldiz </w:t>
                      </w:r>
                      <w:proofErr w:type="spellStart"/>
                      <w:r w:rsidRPr="002D6270">
                        <w:rPr>
                          <w:rFonts w:asciiTheme="majorHAnsi" w:eastAsiaTheme="majorEastAsia" w:hAnsiTheme="majorHAnsi" w:cstheme="majorBidi"/>
                          <w:i/>
                          <w:iCs/>
                          <w:color w:val="5A5A5A" w:themeColor="text1" w:themeTint="A5"/>
                          <w:sz w:val="24"/>
                          <w:szCs w:val="24"/>
                        </w:rPr>
                        <w:t>belaunaldi</w:t>
                      </w:r>
                      <w:proofErr w:type="spellEnd"/>
                      <w:r w:rsidRPr="002D6270">
                        <w:rPr>
                          <w:rFonts w:asciiTheme="majorHAnsi" w:eastAsiaTheme="majorEastAsia" w:hAnsiTheme="majorHAnsi" w:cstheme="majorBidi"/>
                          <w:i/>
                          <w:iCs/>
                          <w:color w:val="5A5A5A" w:themeColor="text1" w:themeTint="A5"/>
                          <w:sz w:val="24"/>
                          <w:szCs w:val="24"/>
                        </w:rPr>
                        <w:t xml:space="preserve"> igorria.</w:t>
                      </w:r>
                    </w:p>
                  </w:txbxContent>
                </v:textbox>
                <w10:wrap type="square" anchorx="margin" anchory="margin"/>
              </v:shape>
            </w:pict>
          </mc:Fallback>
        </mc:AlternateContent>
      </w:r>
      <w:r w:rsidR="006B760F" w:rsidRPr="006730DC">
        <w:rPr>
          <w:i/>
          <w:iCs/>
          <w:sz w:val="24"/>
          <w:szCs w:val="24"/>
        </w:rPr>
        <w:t>“iz</w:t>
      </w:r>
      <w:r w:rsidR="006B760F" w:rsidRPr="006730DC">
        <w:rPr>
          <w:sz w:val="24"/>
          <w:szCs w:val="24"/>
        </w:rPr>
        <w:t xml:space="preserve">. Gogo ahalmenen lantzea; gogo ahalmenen garapena dakarten ezagutza eskuratuen multzoa. || Herri edo zibilizazio baten burulanaren emaitzen multzoa. || Gizarteetan, ikasten diren jokamoldeen multzoa. </w:t>
      </w:r>
      <w:r w:rsidR="006B760F" w:rsidRPr="006730DC">
        <w:rPr>
          <w:b/>
          <w:bCs/>
          <w:sz w:val="24"/>
          <w:szCs w:val="24"/>
        </w:rPr>
        <w:t> v </w:t>
      </w:r>
      <w:r w:rsidR="006B760F" w:rsidRPr="006730DC">
        <w:rPr>
          <w:i/>
          <w:iCs/>
          <w:sz w:val="24"/>
          <w:szCs w:val="24"/>
        </w:rPr>
        <w:t xml:space="preserve"> </w:t>
      </w:r>
      <w:r w:rsidR="006B760F" w:rsidRPr="006730DC">
        <w:rPr>
          <w:sz w:val="24"/>
          <w:szCs w:val="24"/>
        </w:rPr>
        <w:t xml:space="preserve">Antropologian, gizatalde baten bizitzeko era da kultura, ikasketaren bidez (hizkuntzarena edo beste bitarteko sinbolikoena) eta </w:t>
      </w:r>
      <w:proofErr w:type="spellStart"/>
      <w:r w:rsidR="006B760F" w:rsidRPr="006730DC">
        <w:rPr>
          <w:sz w:val="24"/>
          <w:szCs w:val="24"/>
        </w:rPr>
        <w:t>bizikizunen</w:t>
      </w:r>
      <w:proofErr w:type="spellEnd"/>
      <w:r w:rsidR="006B760F" w:rsidRPr="006730DC">
        <w:rPr>
          <w:sz w:val="24"/>
          <w:szCs w:val="24"/>
        </w:rPr>
        <w:t xml:space="preserve"> bidez belaunaldi batek hurrengoari igorria. Antolamendu sozia</w:t>
      </w:r>
      <w:r w:rsidR="00C40E63">
        <w:rPr>
          <w:sz w:val="24"/>
          <w:szCs w:val="24"/>
        </w:rPr>
        <w:t>la, erlijioa, egitura, ekonomia-antolamendua, eta kultura-</w:t>
      </w:r>
      <w:r w:rsidR="006B760F" w:rsidRPr="006730DC">
        <w:rPr>
          <w:sz w:val="24"/>
          <w:szCs w:val="24"/>
        </w:rPr>
        <w:t>tresnak, hau da, lanabesak, armak, arropak dira kulturaren unibertsalak, gizatalde guztietan ageri dir</w:t>
      </w:r>
      <w:r w:rsidR="00C40E63">
        <w:rPr>
          <w:sz w:val="24"/>
          <w:szCs w:val="24"/>
        </w:rPr>
        <w:t>en ezaugarriak, alegia. Kultura-</w:t>
      </w:r>
      <w:r w:rsidR="006B760F" w:rsidRPr="006730DC">
        <w:rPr>
          <w:sz w:val="24"/>
          <w:szCs w:val="24"/>
        </w:rPr>
        <w:t xml:space="preserve">ezaugarrien hedapenari (ohiturak, ideiak, jarrerak), taldeen arteko harreman zuzen nahiz zeharkakoen bidez, </w:t>
      </w:r>
      <w:r w:rsidR="006B760F" w:rsidRPr="006730DC">
        <w:rPr>
          <w:i/>
          <w:iCs/>
          <w:sz w:val="24"/>
          <w:szCs w:val="24"/>
        </w:rPr>
        <w:t xml:space="preserve">zabalkunde </w:t>
      </w:r>
      <w:r w:rsidR="006B760F" w:rsidRPr="006730DC">
        <w:rPr>
          <w:sz w:val="24"/>
          <w:szCs w:val="24"/>
        </w:rPr>
        <w:t>deritzo. Kultura</w:t>
      </w:r>
      <w:r w:rsidR="00C40E63">
        <w:rPr>
          <w:sz w:val="24"/>
          <w:szCs w:val="24"/>
        </w:rPr>
        <w:t>ren</w:t>
      </w:r>
      <w:r w:rsidR="006B760F" w:rsidRPr="006730DC">
        <w:rPr>
          <w:sz w:val="24"/>
          <w:szCs w:val="24"/>
        </w:rPr>
        <w:t xml:space="preserve"> bilakaeraren aldi orokorrak hauek dira: janari biltze nomada </w:t>
      </w:r>
      <w:r w:rsidR="006B760F" w:rsidRPr="006730DC">
        <w:rPr>
          <w:sz w:val="24"/>
          <w:szCs w:val="24"/>
        </w:rPr>
        <w:lastRenderedPageBreak/>
        <w:t>(Harri Aroa, Zaharra eta Bitartekoa); elikagaien ekoizpen finkoa (Harri Aro Berria), eta hirietako bizimodua, munduko zibilizazio handietakoa.”</w:t>
      </w:r>
    </w:p>
    <w:p w:rsidR="006B760F" w:rsidRDefault="003513F0" w:rsidP="00A816A2">
      <w:pPr>
        <w:pStyle w:val="Zerrenda-paragrafoa"/>
        <w:numPr>
          <w:ilvl w:val="0"/>
          <w:numId w:val="20"/>
        </w:numPr>
        <w:spacing w:line="360" w:lineRule="auto"/>
        <w:rPr>
          <w:sz w:val="24"/>
          <w:szCs w:val="24"/>
        </w:rPr>
      </w:pPr>
      <w:r>
        <w:rPr>
          <w:noProof/>
          <w:lang w:eastAsia="eu-ES"/>
        </w:rPr>
        <mc:AlternateContent>
          <mc:Choice Requires="wps">
            <w:drawing>
              <wp:anchor distT="91440" distB="91440" distL="114300" distR="114300" simplePos="0" relativeHeight="251701248" behindDoc="0" locked="0" layoutInCell="0" allowOverlap="1" wp14:anchorId="1D63F217" wp14:editId="1E4B1587">
                <wp:simplePos x="0" y="0"/>
                <wp:positionH relativeFrom="margin">
                  <wp:posOffset>4048760</wp:posOffset>
                </wp:positionH>
                <wp:positionV relativeFrom="margin">
                  <wp:posOffset>5542280</wp:posOffset>
                </wp:positionV>
                <wp:extent cx="2476500" cy="1537970"/>
                <wp:effectExtent l="10160" t="8255" r="8255" b="7620"/>
                <wp:wrapSquare wrapText="bothSides"/>
                <wp:docPr id="7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153797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 xml:space="preserve">Ahalmen intelektualen garapena dakarten ezagutza eskuratuen multzoa. </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Gizartean ikasten dituen jokamoldeen multzoa, herentzia biologiko bidez jasotakoei kontrajarria.</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AutoShape 37" o:spid="_x0000_s1033" type="#_x0000_t65" style="position:absolute;left:0;text-align:left;margin-left:318.8pt;margin-top:436.4pt;width:195pt;height:121.1pt;z-index:251701248;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" o:allowincell="f" fillcolor="#cf7b79 [2421]" strokecolor="#969696" strokeweight=".5pt">
                <v:fill opacity="19789f"/>
                <v:textbox style="mso-fit-shape-to-text:t" inset="10.8pt,7.2pt,10.8pt">
                  <w:txbxContent>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 xml:space="preserve">Ahalmen intelektualen garapena dakarten ezagutza eskuratuen multzoa. </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Gizartean ikasten dituen jokamoldeen multzoa, herentzia biologiko bidez jasotakoei kontrajarria.</w:t>
                      </w:r>
                    </w:p>
                  </w:txbxContent>
                </v:textbox>
                <w10:wrap type="square" anchorx="margin" anchory="margin"/>
              </v:shape>
            </w:pict>
          </mc:Fallback>
        </mc:AlternateContent>
      </w:r>
      <w:r w:rsidR="006B760F" w:rsidRPr="00A816A2">
        <w:rPr>
          <w:sz w:val="24"/>
          <w:szCs w:val="24"/>
        </w:rPr>
        <w:t>Harluxet Hiztegi Entziklopedikoak berriz honela definitzen du</w:t>
      </w:r>
      <w:r w:rsidR="006B760F" w:rsidRPr="006730DC">
        <w:rPr>
          <w:rStyle w:val="Oin-oharrarenerreferentzia"/>
          <w:sz w:val="24"/>
          <w:szCs w:val="24"/>
        </w:rPr>
        <w:footnoteReference w:id="6"/>
      </w:r>
      <w:r w:rsidR="006B760F" w:rsidRPr="00A816A2">
        <w:rPr>
          <w:sz w:val="24"/>
          <w:szCs w:val="24"/>
        </w:rPr>
        <w:t>:</w:t>
      </w:r>
      <w:r w:rsidR="006B760F" w:rsidRPr="00A816A2">
        <w:rPr>
          <w:sz w:val="24"/>
          <w:szCs w:val="24"/>
        </w:rPr>
        <w:br/>
        <w:t xml:space="preserve">“iz. 1. </w:t>
      </w:r>
      <w:hyperlink r:id="rId17" w:tgtFrame="Emaitza" w:history="1">
        <w:r w:rsidR="006B760F" w:rsidRPr="00A816A2">
          <w:rPr>
            <w:rStyle w:val="Hiperesteka"/>
            <w:sz w:val="24"/>
            <w:szCs w:val="24"/>
          </w:rPr>
          <w:t>Ahalmen</w:t>
        </w:r>
      </w:hyperlink>
      <w:r w:rsidR="006B760F" w:rsidRPr="00A816A2">
        <w:rPr>
          <w:sz w:val="24"/>
          <w:szCs w:val="24"/>
        </w:rPr>
        <w:t xml:space="preserve"> intelektualak lantzea; ahalmen intelektualen garapena dakarten </w:t>
      </w:r>
      <w:hyperlink r:id="rId18" w:tgtFrame="Emaitza" w:history="1">
        <w:r w:rsidR="006B760F" w:rsidRPr="00A816A2">
          <w:rPr>
            <w:rStyle w:val="Hiperesteka"/>
            <w:sz w:val="24"/>
            <w:szCs w:val="24"/>
          </w:rPr>
          <w:t>ezagutza</w:t>
        </w:r>
      </w:hyperlink>
      <w:r w:rsidR="006B760F" w:rsidRPr="00A816A2">
        <w:rPr>
          <w:sz w:val="24"/>
          <w:szCs w:val="24"/>
        </w:rPr>
        <w:t xml:space="preserve"> eskuratuen multzoa. </w:t>
      </w:r>
      <w:r w:rsidR="006B760F" w:rsidRPr="00A816A2">
        <w:rPr>
          <w:i/>
          <w:iCs/>
          <w:sz w:val="24"/>
          <w:szCs w:val="24"/>
        </w:rPr>
        <w:t xml:space="preserve">Kulturarik </w:t>
      </w:r>
      <w:hyperlink r:id="rId19" w:tgtFrame="Emaitza" w:history="1">
        <w:r w:rsidR="006B760F" w:rsidRPr="00A816A2">
          <w:rPr>
            <w:rStyle w:val="Hiperesteka"/>
            <w:i/>
            <w:iCs/>
            <w:sz w:val="24"/>
            <w:szCs w:val="24"/>
          </w:rPr>
          <w:t>gabeko</w:t>
        </w:r>
      </w:hyperlink>
      <w:r w:rsidR="006B760F" w:rsidRPr="00A816A2">
        <w:rPr>
          <w:i/>
          <w:iCs/>
          <w:sz w:val="24"/>
          <w:szCs w:val="24"/>
        </w:rPr>
        <w:t xml:space="preserve"> gizakia. Gaztelaniaz mintzatzen den kultur mundua</w:t>
      </w:r>
      <w:r w:rsidR="006B760F" w:rsidRPr="00A816A2">
        <w:rPr>
          <w:sz w:val="24"/>
          <w:szCs w:val="24"/>
        </w:rPr>
        <w:t xml:space="preserve">. 2. </w:t>
      </w:r>
      <w:hyperlink r:id="rId20" w:tgtFrame="Emaitza" w:history="1">
        <w:r w:rsidR="006B760F" w:rsidRPr="00A816A2">
          <w:rPr>
            <w:rStyle w:val="Hiperesteka"/>
            <w:sz w:val="24"/>
            <w:szCs w:val="24"/>
          </w:rPr>
          <w:t>Herri</w:t>
        </w:r>
      </w:hyperlink>
      <w:r w:rsidR="006B760F" w:rsidRPr="00A816A2">
        <w:rPr>
          <w:sz w:val="24"/>
          <w:szCs w:val="24"/>
        </w:rPr>
        <w:t xml:space="preserve"> </w:t>
      </w:r>
      <w:hyperlink r:id="rId21" w:tgtFrame="Emaitza" w:history="1">
        <w:r w:rsidR="006B760F" w:rsidRPr="00A816A2">
          <w:rPr>
            <w:rStyle w:val="Hiperesteka"/>
            <w:sz w:val="24"/>
            <w:szCs w:val="24"/>
          </w:rPr>
          <w:t>edo</w:t>
        </w:r>
      </w:hyperlink>
      <w:r w:rsidR="006B760F" w:rsidRPr="00A816A2">
        <w:rPr>
          <w:sz w:val="24"/>
          <w:szCs w:val="24"/>
        </w:rPr>
        <w:t xml:space="preserve"> </w:t>
      </w:r>
      <w:hyperlink r:id="rId22" w:tgtFrame="Emaitza" w:history="1">
        <w:r w:rsidR="006B760F" w:rsidRPr="00A816A2">
          <w:rPr>
            <w:rStyle w:val="Hiperesteka"/>
            <w:sz w:val="24"/>
            <w:szCs w:val="24"/>
          </w:rPr>
          <w:t>zibilizazio</w:t>
        </w:r>
      </w:hyperlink>
      <w:r w:rsidR="006B760F" w:rsidRPr="00A816A2">
        <w:rPr>
          <w:sz w:val="24"/>
          <w:szCs w:val="24"/>
        </w:rPr>
        <w:t xml:space="preserve"> </w:t>
      </w:r>
      <w:hyperlink r:id="rId23" w:tgtFrame="Emaitza" w:history="1">
        <w:r w:rsidR="006B760F" w:rsidRPr="00A816A2">
          <w:rPr>
            <w:rStyle w:val="Hiperesteka"/>
            <w:sz w:val="24"/>
            <w:szCs w:val="24"/>
          </w:rPr>
          <w:t>bateko</w:t>
        </w:r>
      </w:hyperlink>
      <w:r w:rsidR="006B760F" w:rsidRPr="00A816A2">
        <w:rPr>
          <w:sz w:val="24"/>
          <w:szCs w:val="24"/>
        </w:rPr>
        <w:t xml:space="preserve"> </w:t>
      </w:r>
      <w:hyperlink r:id="rId24" w:tgtFrame="Emaitza" w:history="1">
        <w:r w:rsidR="006B760F" w:rsidRPr="00A816A2">
          <w:rPr>
            <w:rStyle w:val="Hiperesteka"/>
            <w:sz w:val="24"/>
            <w:szCs w:val="24"/>
          </w:rPr>
          <w:t>gizarte</w:t>
        </w:r>
      </w:hyperlink>
      <w:r w:rsidR="006B760F" w:rsidRPr="00A816A2">
        <w:rPr>
          <w:sz w:val="24"/>
          <w:szCs w:val="24"/>
        </w:rPr>
        <w:t>-</w:t>
      </w:r>
      <w:hyperlink r:id="rId25" w:tgtFrame="Emaitza" w:history="1">
        <w:r w:rsidR="006B760F" w:rsidRPr="00A816A2">
          <w:rPr>
            <w:rStyle w:val="Hiperesteka"/>
            <w:sz w:val="24"/>
            <w:szCs w:val="24"/>
          </w:rPr>
          <w:t>egitura</w:t>
        </w:r>
      </w:hyperlink>
      <w:r w:rsidR="006B760F" w:rsidRPr="00A816A2">
        <w:rPr>
          <w:sz w:val="24"/>
          <w:szCs w:val="24"/>
        </w:rPr>
        <w:t xml:space="preserve"> eta ezagutza edo </w:t>
      </w:r>
      <w:hyperlink r:id="rId26" w:tgtFrame="Emaitza" w:history="1">
        <w:r w:rsidR="006B760F" w:rsidRPr="00A816A2">
          <w:rPr>
            <w:rStyle w:val="Hiperesteka"/>
            <w:sz w:val="24"/>
            <w:szCs w:val="24"/>
          </w:rPr>
          <w:t>fenomeno</w:t>
        </w:r>
      </w:hyperlink>
      <w:r w:rsidR="006B760F" w:rsidRPr="00A816A2">
        <w:rPr>
          <w:sz w:val="24"/>
          <w:szCs w:val="24"/>
        </w:rPr>
        <w:t xml:space="preserve"> </w:t>
      </w:r>
      <w:hyperlink r:id="rId27" w:tgtFrame="Emaitza" w:history="1">
        <w:r w:rsidR="006B760F" w:rsidRPr="00A816A2">
          <w:rPr>
            <w:rStyle w:val="Hiperesteka"/>
            <w:sz w:val="24"/>
            <w:szCs w:val="24"/>
          </w:rPr>
          <w:t>zientifiko</w:t>
        </w:r>
      </w:hyperlink>
      <w:r w:rsidR="006B760F" w:rsidRPr="00A816A2">
        <w:rPr>
          <w:sz w:val="24"/>
          <w:szCs w:val="24"/>
        </w:rPr>
        <w:t xml:space="preserve">, </w:t>
      </w:r>
      <w:hyperlink r:id="rId28" w:tgtFrame="Emaitza" w:history="1">
        <w:r w:rsidR="006B760F" w:rsidRPr="00A816A2">
          <w:rPr>
            <w:rStyle w:val="Hiperesteka"/>
            <w:sz w:val="24"/>
            <w:szCs w:val="24"/>
          </w:rPr>
          <w:t>artistiko</w:t>
        </w:r>
      </w:hyperlink>
      <w:r w:rsidR="006B760F" w:rsidRPr="00A816A2">
        <w:rPr>
          <w:sz w:val="24"/>
          <w:szCs w:val="24"/>
        </w:rPr>
        <w:t xml:space="preserve"> edo erlijiosoen multzoa. </w:t>
      </w:r>
      <w:r w:rsidR="006B760F" w:rsidRPr="00A816A2">
        <w:rPr>
          <w:i/>
          <w:iCs/>
          <w:sz w:val="24"/>
          <w:szCs w:val="24"/>
        </w:rPr>
        <w:t>Kultura helenistikoa</w:t>
      </w:r>
      <w:r w:rsidR="006B760F" w:rsidRPr="00A816A2">
        <w:rPr>
          <w:sz w:val="24"/>
          <w:szCs w:val="24"/>
        </w:rPr>
        <w:t xml:space="preserve">. 3. Gizakiak gizartean ikasten dituen jokamoldeen multzoa, </w:t>
      </w:r>
      <w:hyperlink r:id="rId29" w:tgtFrame="Emaitza" w:history="1">
        <w:r w:rsidR="006B760F" w:rsidRPr="00A816A2">
          <w:rPr>
            <w:rStyle w:val="Hiperesteka"/>
            <w:sz w:val="24"/>
            <w:szCs w:val="24"/>
          </w:rPr>
          <w:t>herentzia</w:t>
        </w:r>
      </w:hyperlink>
      <w:r w:rsidR="006B760F" w:rsidRPr="00A816A2">
        <w:rPr>
          <w:sz w:val="24"/>
          <w:szCs w:val="24"/>
        </w:rPr>
        <w:t xml:space="preserve"> biologikoaren bidez hartutakoari kontrajarria. </w:t>
      </w:r>
      <w:r w:rsidR="006B760F" w:rsidRPr="00A816A2">
        <w:rPr>
          <w:i/>
          <w:iCs/>
          <w:sz w:val="24"/>
          <w:szCs w:val="24"/>
        </w:rPr>
        <w:t>Arbasoengandik ikasi duguna da gure kultura</w:t>
      </w:r>
      <w:r w:rsidR="006B760F" w:rsidRPr="00A816A2">
        <w:rPr>
          <w:sz w:val="24"/>
          <w:szCs w:val="24"/>
        </w:rPr>
        <w:t>. 4. HIST. Historiaurreko faseak bereizten dituen arte eta teknologien multzoa.”</w:t>
      </w:r>
    </w:p>
    <w:p w:rsidR="00A816A2" w:rsidRPr="00A816A2" w:rsidRDefault="00A816A2" w:rsidP="00A816A2">
      <w:pPr>
        <w:pStyle w:val="Zerrenda-paragrafoa"/>
        <w:spacing w:line="360" w:lineRule="auto"/>
        <w:rPr>
          <w:sz w:val="24"/>
          <w:szCs w:val="24"/>
        </w:rPr>
      </w:pPr>
    </w:p>
    <w:p w:rsidR="00F931BD" w:rsidRPr="00A816A2" w:rsidRDefault="002D6270" w:rsidP="00A816A2">
      <w:pPr>
        <w:pStyle w:val="Zerrenda-paragrafoa"/>
        <w:numPr>
          <w:ilvl w:val="0"/>
          <w:numId w:val="20"/>
        </w:numPr>
        <w:tabs>
          <w:tab w:val="left" w:pos="7778"/>
        </w:tabs>
        <w:spacing w:after="240" w:line="360" w:lineRule="auto"/>
        <w:rPr>
          <w:rFonts w:eastAsia="Times New Roman"/>
          <w:sz w:val="24"/>
          <w:szCs w:val="24"/>
          <w:lang w:eastAsia="eu-ES"/>
        </w:rPr>
      </w:pPr>
      <w:r w:rsidRPr="00A816A2">
        <w:rPr>
          <w:sz w:val="24"/>
          <w:szCs w:val="24"/>
        </w:rPr>
        <w:t>Ekintza Kulturala taldeak</w:t>
      </w:r>
      <w:r w:rsidRPr="006730DC">
        <w:rPr>
          <w:rStyle w:val="Oin-oharrarenerreferentzia"/>
          <w:sz w:val="24"/>
          <w:szCs w:val="24"/>
        </w:rPr>
        <w:footnoteReference w:id="7"/>
      </w:r>
      <w:r w:rsidRPr="00A816A2">
        <w:rPr>
          <w:sz w:val="24"/>
          <w:szCs w:val="24"/>
        </w:rPr>
        <w:t xml:space="preserve"> definizio zabal eta zorrotzagoa egiten du:</w:t>
      </w:r>
      <w:r w:rsidR="00F931BD" w:rsidRPr="00A816A2">
        <w:rPr>
          <w:rFonts w:eastAsia="Times New Roman"/>
          <w:sz w:val="24"/>
          <w:szCs w:val="24"/>
          <w:lang w:eastAsia="eu-ES"/>
        </w:rPr>
        <w:tab/>
      </w:r>
    </w:p>
    <w:p w:rsidR="00BA53A3" w:rsidRPr="006730DC" w:rsidRDefault="002D6270" w:rsidP="00A816A2">
      <w:pPr>
        <w:spacing w:line="360" w:lineRule="auto"/>
        <w:rPr>
          <w:sz w:val="24"/>
          <w:szCs w:val="24"/>
        </w:rPr>
      </w:pPr>
      <w:r w:rsidRPr="006730DC">
        <w:rPr>
          <w:sz w:val="24"/>
          <w:szCs w:val="24"/>
        </w:rPr>
        <w:t>“</w:t>
      </w:r>
      <w:r w:rsidR="00F931BD" w:rsidRPr="006730DC">
        <w:rPr>
          <w:sz w:val="24"/>
          <w:szCs w:val="24"/>
        </w:rPr>
        <w:t>Kulturaren definizioa bikoitza da. Batetik, eskuratutako jakintza zientifiko edo artistikoen ondare bezala uler daiteke, eta bestetik, gizarte bat karakterizatzen duten egitura sozial, erlijioso edo bestelakoen multzo bezala.</w:t>
      </w:r>
      <w:r w:rsidR="00A816A2">
        <w:rPr>
          <w:sz w:val="24"/>
          <w:szCs w:val="24"/>
        </w:rPr>
        <w:t xml:space="preserve"> </w:t>
      </w:r>
      <w:r w:rsidR="00F931BD" w:rsidRPr="006730DC">
        <w:rPr>
          <w:sz w:val="24"/>
          <w:szCs w:val="24"/>
        </w:rPr>
        <w:t xml:space="preserve">Horrela, kultura bezala ezagutzen dugu gizakiari “hazten” lagunduko dion edozein ekintza, bai bere </w:t>
      </w:r>
      <w:r w:rsidR="00C108F6">
        <w:rPr>
          <w:sz w:val="24"/>
          <w:szCs w:val="24"/>
        </w:rPr>
        <w:t xml:space="preserve">barne-barneko </w:t>
      </w:r>
      <w:r w:rsidR="00F931BD" w:rsidRPr="006730DC">
        <w:rPr>
          <w:sz w:val="24"/>
          <w:szCs w:val="24"/>
        </w:rPr>
        <w:t>sentimendu adierazi edo komunikatuz, baita bere burua eta bere ingurunearen azterketa eginez talde identitate eta nortasun propioa garatuz.</w:t>
      </w:r>
      <w:r w:rsidR="00F931BD" w:rsidRPr="006730DC">
        <w:rPr>
          <w:sz w:val="24"/>
          <w:szCs w:val="24"/>
        </w:rPr>
        <w:br/>
        <w:t xml:space="preserve">Egunerokotasunerako kultura, hiritarraren neurrira, partekatua, guztion artean sortua eta guztiok interpreta dezagun, ikusle soil izan gabe. Parte-hartzailea, mundu </w:t>
      </w:r>
      <w:r w:rsidR="003513F0">
        <w:rPr>
          <w:noProof/>
          <w:sz w:val="24"/>
          <w:szCs w:val="24"/>
          <w:lang w:eastAsia="eu-ES"/>
        </w:rPr>
        <mc:AlternateContent>
          <mc:Choice Requires="wps">
            <w:drawing>
              <wp:anchor distT="91440" distB="91440" distL="114300" distR="114300" simplePos="0" relativeHeight="251703296" behindDoc="0" locked="0" layoutInCell="0" allowOverlap="1" wp14:anchorId="29E5E48D" wp14:editId="737DAF37">
                <wp:simplePos x="0" y="0"/>
                <wp:positionH relativeFrom="margin">
                  <wp:align>right</wp:align>
                </wp:positionH>
                <mc:AlternateContent>
                  <mc:Choice Requires="wp14">
                    <wp:positionV relativeFrom="margin">
                      <wp14:pctPosVOffset>25000</wp14:pctPosVOffset>
                    </wp:positionV>
                  </mc:Choice>
                  <mc:Fallback>
                    <wp:positionV relativeFrom="page">
                      <wp:posOffset>3122930</wp:posOffset>
                    </wp:positionV>
                  </mc:Fallback>
                </mc:AlternateContent>
                <wp:extent cx="2467610" cy="1553845"/>
                <wp:effectExtent l="13335" t="7620" r="13970" b="11430"/>
                <wp:wrapSquare wrapText="bothSides"/>
                <wp:docPr id="7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7610" cy="155384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 xml:space="preserve">Gizakiari hazten lagunduko dio, bere </w:t>
                            </w:r>
                            <w:r>
                              <w:rPr>
                                <w:rFonts w:asciiTheme="majorHAnsi" w:eastAsiaTheme="majorEastAsia" w:hAnsiTheme="majorHAnsi" w:cstheme="majorBidi"/>
                                <w:i/>
                                <w:iCs/>
                                <w:color w:val="5A5A5A" w:themeColor="text1" w:themeTint="A5"/>
                                <w:sz w:val="24"/>
                                <w:szCs w:val="24"/>
                              </w:rPr>
                              <w:t>barneko sentimenduak</w:t>
                            </w:r>
                            <w:r w:rsidRPr="002D6270">
                              <w:rPr>
                                <w:rFonts w:asciiTheme="majorHAnsi" w:eastAsiaTheme="majorEastAsia" w:hAnsiTheme="majorHAnsi" w:cstheme="majorBidi"/>
                                <w:i/>
                                <w:iCs/>
                                <w:color w:val="5A5A5A" w:themeColor="text1" w:themeTint="A5"/>
                                <w:sz w:val="24"/>
                                <w:szCs w:val="24"/>
                              </w:rPr>
                              <w:t xml:space="preserve"> adierazten edo komunikatzen eta bere identitate propioa eraikitzen.</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Kulturak parte-hartzailea eta partekatua beharko luke, denoi irekia.</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AutoShape 38" o:spid="_x0000_s1034" type="#_x0000_t65" style="position:absolute;margin-left:143.1pt;margin-top:0;width:194.3pt;height:122.35pt;z-index:251703296;visibility:visible;mso-wrap-style:square;mso-width-percent:330;mso-height-percent:0;mso-top-percent:250;mso-wrap-distance-left:9pt;mso-wrap-distance-top:7.2pt;mso-wrap-distance-right:9pt;mso-wrap-distance-bottom:7.2pt;mso-position-horizontal:right;mso-position-horizontal-relative:margin;mso-position-vertical-relative:margin;mso-width-percent:33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" o:allowincell="f" fillcolor="#cf7b79 [2421]" strokecolor="#969696" strokeweight=".5pt">
                <v:fill opacity="19789f"/>
                <v:textbox style="mso-fit-shape-to-text:t" inset="10.8pt,7.2pt,10.8pt">
                  <w:txbxContent>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 xml:space="preserve">Gizakiari hazten lagunduko dio, bere </w:t>
                      </w:r>
                      <w:r>
                        <w:rPr>
                          <w:rFonts w:asciiTheme="majorHAnsi" w:eastAsiaTheme="majorEastAsia" w:hAnsiTheme="majorHAnsi" w:cstheme="majorBidi"/>
                          <w:i/>
                          <w:iCs/>
                          <w:color w:val="5A5A5A" w:themeColor="text1" w:themeTint="A5"/>
                          <w:sz w:val="24"/>
                          <w:szCs w:val="24"/>
                        </w:rPr>
                        <w:t>barneko sentimenduak</w:t>
                      </w:r>
                      <w:r w:rsidRPr="002D6270">
                        <w:rPr>
                          <w:rFonts w:asciiTheme="majorHAnsi" w:eastAsiaTheme="majorEastAsia" w:hAnsiTheme="majorHAnsi" w:cstheme="majorBidi"/>
                          <w:i/>
                          <w:iCs/>
                          <w:color w:val="5A5A5A" w:themeColor="text1" w:themeTint="A5"/>
                          <w:sz w:val="24"/>
                          <w:szCs w:val="24"/>
                        </w:rPr>
                        <w:t xml:space="preserve"> adierazten edo komunikatzen eta bere identitate propioa eraikitzen.</w:t>
                      </w:r>
                    </w:p>
                    <w:p w:rsidR="00432679" w:rsidRPr="002D6270" w:rsidRDefault="00432679">
                      <w:pPr>
                        <w:spacing w:after="0" w:line="240" w:lineRule="auto"/>
                        <w:rPr>
                          <w:rFonts w:asciiTheme="majorHAnsi" w:eastAsiaTheme="majorEastAsia" w:hAnsiTheme="majorHAnsi" w:cstheme="majorBidi"/>
                          <w:i/>
                          <w:iCs/>
                          <w:color w:val="5A5A5A" w:themeColor="text1" w:themeTint="A5"/>
                          <w:sz w:val="24"/>
                          <w:szCs w:val="24"/>
                        </w:rPr>
                      </w:pPr>
                      <w:r w:rsidRPr="002D6270">
                        <w:rPr>
                          <w:rFonts w:asciiTheme="majorHAnsi" w:eastAsiaTheme="majorEastAsia" w:hAnsiTheme="majorHAnsi" w:cstheme="majorBidi"/>
                          <w:i/>
                          <w:iCs/>
                          <w:color w:val="5A5A5A" w:themeColor="text1" w:themeTint="A5"/>
                          <w:sz w:val="24"/>
                          <w:szCs w:val="24"/>
                        </w:rPr>
                        <w:t>Kulturak parte-hartzailea eta partekatua beharko luke, denoi irekia.</w:t>
                      </w:r>
                    </w:p>
                  </w:txbxContent>
                </v:textbox>
                <w10:wrap type="square" anchorx="margin" anchory="margin"/>
              </v:shape>
            </w:pict>
          </mc:Fallback>
        </mc:AlternateContent>
      </w:r>
      <w:r w:rsidR="00F931BD" w:rsidRPr="006730DC">
        <w:rPr>
          <w:sz w:val="24"/>
          <w:szCs w:val="24"/>
        </w:rPr>
        <w:t xml:space="preserve">guztietara irekia, inoiz ez da posible izan orain bezala besteen onena ikasi eta geureganatzea, aldi berean gure onena besteei eskainiz. Hiritarrari bere protagonismorako gaitasuna eta eskubidea </w:t>
      </w:r>
      <w:r w:rsidR="00F931BD" w:rsidRPr="006730DC">
        <w:rPr>
          <w:sz w:val="24"/>
          <w:szCs w:val="24"/>
        </w:rPr>
        <w:lastRenderedPageBreak/>
        <w:t>emango dizkion kultura, bere kultura propioa garatu eta, fi</w:t>
      </w:r>
      <w:r w:rsidRPr="006730DC">
        <w:rPr>
          <w:sz w:val="24"/>
          <w:szCs w:val="24"/>
        </w:rPr>
        <w:t>nean, eragile kulturala izateko”</w:t>
      </w:r>
      <w:r w:rsidR="00F901E0" w:rsidRPr="006730DC">
        <w:rPr>
          <w:sz w:val="24"/>
          <w:szCs w:val="24"/>
        </w:rPr>
        <w:t>.</w:t>
      </w:r>
    </w:p>
    <w:p w:rsidR="002D6270" w:rsidRPr="006730DC" w:rsidRDefault="002D6270" w:rsidP="000A2997">
      <w:pPr>
        <w:tabs>
          <w:tab w:val="left" w:pos="7778"/>
        </w:tabs>
        <w:spacing w:line="360" w:lineRule="auto"/>
        <w:rPr>
          <w:sz w:val="24"/>
          <w:szCs w:val="24"/>
        </w:rPr>
      </w:pPr>
      <w:r w:rsidRPr="006730DC">
        <w:rPr>
          <w:sz w:val="24"/>
          <w:szCs w:val="24"/>
        </w:rPr>
        <w:t>Kulturaren definizio asko bil genitzakeen hemen, baina iruditzen zaigu Ekintza Kulturala taldeak egindakoa oso zorrotza dela eta, gainera, oso bat datorrela lan honetako proposamen didaktikoarekin.</w:t>
      </w:r>
    </w:p>
    <w:p w:rsidR="002D6270" w:rsidRPr="006730DC" w:rsidRDefault="002D6270" w:rsidP="000A2997">
      <w:pPr>
        <w:tabs>
          <w:tab w:val="left" w:pos="7778"/>
        </w:tabs>
        <w:spacing w:line="360" w:lineRule="auto"/>
        <w:rPr>
          <w:sz w:val="24"/>
          <w:szCs w:val="24"/>
        </w:rPr>
      </w:pPr>
      <w:r w:rsidRPr="006730DC">
        <w:rPr>
          <w:sz w:val="24"/>
          <w:szCs w:val="24"/>
        </w:rPr>
        <w:t>Izan ere, kultu</w:t>
      </w:r>
      <w:r w:rsidR="00A816A2">
        <w:rPr>
          <w:sz w:val="24"/>
          <w:szCs w:val="24"/>
        </w:rPr>
        <w:t>raren definizio zabala darabil</w:t>
      </w:r>
      <w:r w:rsidRPr="006730DC">
        <w:rPr>
          <w:sz w:val="24"/>
          <w:szCs w:val="24"/>
        </w:rPr>
        <w:t>gu gure lanean, kultura ez baita mugatzen ondare</w:t>
      </w:r>
      <w:r w:rsidR="005C4A3D">
        <w:rPr>
          <w:sz w:val="24"/>
          <w:szCs w:val="24"/>
        </w:rPr>
        <w:t>-adierazpen</w:t>
      </w:r>
      <w:r w:rsidRPr="006730DC">
        <w:rPr>
          <w:sz w:val="24"/>
          <w:szCs w:val="24"/>
        </w:rPr>
        <w:t xml:space="preserve"> artistiko jakin batzuetara. Kultura</w:t>
      </w:r>
      <w:r w:rsidR="00E92480" w:rsidRPr="006730DC">
        <w:rPr>
          <w:sz w:val="24"/>
          <w:szCs w:val="24"/>
        </w:rPr>
        <w:t xml:space="preserve"> </w:t>
      </w:r>
      <w:r w:rsidR="00F901E0" w:rsidRPr="006730DC">
        <w:rPr>
          <w:sz w:val="24"/>
          <w:szCs w:val="24"/>
        </w:rPr>
        <w:t>giza adierazpen</w:t>
      </w:r>
      <w:r w:rsidR="00E92480" w:rsidRPr="006730DC">
        <w:rPr>
          <w:sz w:val="24"/>
          <w:szCs w:val="24"/>
        </w:rPr>
        <w:t xml:space="preserve"> guztien multzoa da eta, beraz, kultura-ondarea ere horien multzoa izango da. </w:t>
      </w:r>
    </w:p>
    <w:p w:rsidR="00E92480" w:rsidRPr="006730DC" w:rsidRDefault="00E92480" w:rsidP="000A2997">
      <w:pPr>
        <w:tabs>
          <w:tab w:val="left" w:pos="7778"/>
        </w:tabs>
        <w:spacing w:line="360" w:lineRule="auto"/>
        <w:rPr>
          <w:sz w:val="24"/>
          <w:szCs w:val="24"/>
        </w:rPr>
      </w:pPr>
      <w:r w:rsidRPr="006730DC">
        <w:rPr>
          <w:sz w:val="24"/>
          <w:szCs w:val="24"/>
        </w:rPr>
        <w:t>Baina adierazpen kolektibo izatetik haratago, kulturak norbanakoarengan eragina dauka. Hazten lagunduko dio, sentimenak adierazten eta bere identitatea osatzen. Gainera, aktore ere bilakatzen gaitu, kultura bizia delako eta denon artean osatzen eta interpretatzen dugulako.</w:t>
      </w:r>
    </w:p>
    <w:p w:rsidR="00E92480" w:rsidRPr="006730DC" w:rsidRDefault="00E92480" w:rsidP="000A2997">
      <w:pPr>
        <w:tabs>
          <w:tab w:val="left" w:pos="7778"/>
        </w:tabs>
        <w:spacing w:line="360" w:lineRule="auto"/>
        <w:rPr>
          <w:sz w:val="24"/>
          <w:szCs w:val="24"/>
        </w:rPr>
      </w:pPr>
      <w:r w:rsidRPr="006730DC">
        <w:rPr>
          <w:sz w:val="24"/>
          <w:szCs w:val="24"/>
        </w:rPr>
        <w:t>Ikuspegi horretatik, kultura ez da soilik eliteekin lotutako kontzeptua edota kontsumorako ekoitzitako zerbait</w:t>
      </w:r>
      <w:r w:rsidR="006355B9" w:rsidRPr="006730DC">
        <w:rPr>
          <w:sz w:val="24"/>
          <w:szCs w:val="24"/>
        </w:rPr>
        <w:t xml:space="preserve">, kultura-adierazpenak </w:t>
      </w:r>
      <w:r w:rsidR="0091071E">
        <w:rPr>
          <w:sz w:val="24"/>
          <w:szCs w:val="24"/>
        </w:rPr>
        <w:t>askotarikoa</w:t>
      </w:r>
      <w:r w:rsidR="006355B9" w:rsidRPr="006730DC">
        <w:rPr>
          <w:sz w:val="24"/>
          <w:szCs w:val="24"/>
        </w:rPr>
        <w:t>k bait</w:t>
      </w:r>
      <w:r w:rsidRPr="006730DC">
        <w:rPr>
          <w:sz w:val="24"/>
          <w:szCs w:val="24"/>
        </w:rPr>
        <w:t xml:space="preserve">ira. </w:t>
      </w:r>
    </w:p>
    <w:p w:rsidR="00E92480" w:rsidRDefault="00E92480" w:rsidP="000A2997">
      <w:pPr>
        <w:tabs>
          <w:tab w:val="left" w:pos="7778"/>
        </w:tabs>
        <w:spacing w:line="360" w:lineRule="auto"/>
        <w:rPr>
          <w:sz w:val="24"/>
          <w:szCs w:val="24"/>
        </w:rPr>
      </w:pPr>
      <w:r w:rsidRPr="006730DC">
        <w:rPr>
          <w:sz w:val="24"/>
          <w:szCs w:val="24"/>
        </w:rPr>
        <w:t>Lan honen asmoa kulturaren ikuspegi horri erantzungo dion proposamena osatzea da</w:t>
      </w:r>
      <w:r w:rsidR="00E0558A" w:rsidRPr="006730DC">
        <w:rPr>
          <w:sz w:val="24"/>
          <w:szCs w:val="24"/>
        </w:rPr>
        <w:t xml:space="preserve">; </w:t>
      </w:r>
      <w:r w:rsidRPr="006730DC">
        <w:rPr>
          <w:sz w:val="24"/>
          <w:szCs w:val="24"/>
        </w:rPr>
        <w:t xml:space="preserve"> </w:t>
      </w:r>
      <w:r w:rsidR="00E0558A" w:rsidRPr="006730DC">
        <w:rPr>
          <w:sz w:val="24"/>
          <w:szCs w:val="24"/>
        </w:rPr>
        <w:t>i</w:t>
      </w:r>
      <w:r w:rsidRPr="006730DC">
        <w:rPr>
          <w:sz w:val="24"/>
          <w:szCs w:val="24"/>
        </w:rPr>
        <w:t xml:space="preserve">kasleak </w:t>
      </w:r>
      <w:r w:rsidRPr="006730DC">
        <w:rPr>
          <w:i/>
          <w:sz w:val="24"/>
          <w:szCs w:val="24"/>
        </w:rPr>
        <w:t>hazten</w:t>
      </w:r>
      <w:r w:rsidR="00E0558A" w:rsidRPr="006730DC">
        <w:rPr>
          <w:i/>
          <w:sz w:val="24"/>
          <w:szCs w:val="24"/>
        </w:rPr>
        <w:t xml:space="preserve"> </w:t>
      </w:r>
      <w:r w:rsidR="00E0558A" w:rsidRPr="006730DC">
        <w:rPr>
          <w:sz w:val="24"/>
          <w:szCs w:val="24"/>
        </w:rPr>
        <w:t>lagunduko dituena, haien sentimendua</w:t>
      </w:r>
      <w:r w:rsidR="006355B9" w:rsidRPr="006730DC">
        <w:rPr>
          <w:sz w:val="24"/>
          <w:szCs w:val="24"/>
        </w:rPr>
        <w:t>k astinduko dituena eta kultura-</w:t>
      </w:r>
      <w:r w:rsidR="00E0558A" w:rsidRPr="006730DC">
        <w:rPr>
          <w:sz w:val="24"/>
          <w:szCs w:val="24"/>
        </w:rPr>
        <w:t>ekoizle bilakatuko dituena.</w:t>
      </w:r>
    </w:p>
    <w:p w:rsidR="001C266F" w:rsidRPr="006730DC" w:rsidRDefault="001C266F" w:rsidP="000A2997">
      <w:pPr>
        <w:tabs>
          <w:tab w:val="left" w:pos="7778"/>
        </w:tabs>
        <w:spacing w:line="360" w:lineRule="auto"/>
        <w:rPr>
          <w:sz w:val="24"/>
          <w:szCs w:val="24"/>
        </w:rPr>
      </w:pPr>
    </w:p>
    <w:p w:rsidR="00A13B8C" w:rsidRPr="001C266F" w:rsidRDefault="00A13B8C" w:rsidP="001C266F">
      <w:pPr>
        <w:pStyle w:val="Titulua"/>
        <w:rPr>
          <w:sz w:val="28"/>
          <w:szCs w:val="28"/>
          <w:u w:val="single"/>
        </w:rPr>
      </w:pPr>
      <w:r w:rsidRPr="001C266F">
        <w:rPr>
          <w:sz w:val="28"/>
          <w:szCs w:val="28"/>
        </w:rPr>
        <w:t xml:space="preserve">5.1.2.2 </w:t>
      </w:r>
      <w:r w:rsidRPr="001C266F">
        <w:rPr>
          <w:i/>
          <w:sz w:val="28"/>
          <w:szCs w:val="28"/>
        </w:rPr>
        <w:t>Ondare</w:t>
      </w:r>
      <w:r w:rsidRPr="001C266F">
        <w:rPr>
          <w:sz w:val="28"/>
          <w:szCs w:val="28"/>
        </w:rPr>
        <w:t xml:space="preserve"> kontzeptua</w:t>
      </w:r>
    </w:p>
    <w:p w:rsidR="00963A59" w:rsidRPr="006730DC" w:rsidRDefault="00A13B8C" w:rsidP="000A2997">
      <w:pPr>
        <w:tabs>
          <w:tab w:val="left" w:pos="7778"/>
        </w:tabs>
        <w:spacing w:line="360" w:lineRule="auto"/>
        <w:rPr>
          <w:sz w:val="24"/>
          <w:szCs w:val="24"/>
        </w:rPr>
      </w:pPr>
      <w:r w:rsidRPr="006730DC">
        <w:rPr>
          <w:i/>
          <w:sz w:val="24"/>
          <w:szCs w:val="24"/>
        </w:rPr>
        <w:t>Ondare</w:t>
      </w:r>
      <w:r w:rsidR="006355B9" w:rsidRPr="006730DC">
        <w:rPr>
          <w:sz w:val="24"/>
          <w:szCs w:val="24"/>
        </w:rPr>
        <w:t xml:space="preserve"> hitza</w:t>
      </w:r>
      <w:r w:rsidRPr="006730DC">
        <w:rPr>
          <w:sz w:val="24"/>
          <w:szCs w:val="24"/>
        </w:rPr>
        <w:t xml:space="preserve"> beharbada ez da </w:t>
      </w:r>
      <w:r w:rsidRPr="005C4A3D">
        <w:rPr>
          <w:i/>
          <w:sz w:val="24"/>
          <w:szCs w:val="24"/>
        </w:rPr>
        <w:t>kultura</w:t>
      </w:r>
      <w:r w:rsidRPr="006730DC">
        <w:rPr>
          <w:sz w:val="24"/>
          <w:szCs w:val="24"/>
        </w:rPr>
        <w:t xml:space="preserve"> </w:t>
      </w:r>
      <w:r w:rsidR="005C4A3D">
        <w:rPr>
          <w:sz w:val="24"/>
          <w:szCs w:val="24"/>
        </w:rPr>
        <w:t xml:space="preserve">hitza </w:t>
      </w:r>
      <w:r w:rsidRPr="006730DC">
        <w:rPr>
          <w:sz w:val="24"/>
          <w:szCs w:val="24"/>
        </w:rPr>
        <w:t>bezainbat darabilgun elea. Baina guztiok bizi dugun kontzeptua da</w:t>
      </w:r>
      <w:r w:rsidR="005C4A3D">
        <w:rPr>
          <w:sz w:val="24"/>
          <w:szCs w:val="24"/>
        </w:rPr>
        <w:t>; izan ere</w:t>
      </w:r>
      <w:r w:rsidRPr="006730DC">
        <w:rPr>
          <w:sz w:val="24"/>
          <w:szCs w:val="24"/>
        </w:rPr>
        <w:t xml:space="preserve">,  ondare material </w:t>
      </w:r>
      <w:r w:rsidR="00963A59" w:rsidRPr="006730DC">
        <w:rPr>
          <w:sz w:val="24"/>
          <w:szCs w:val="24"/>
        </w:rPr>
        <w:t>eta ez-materialen herentzia</w:t>
      </w:r>
      <w:r w:rsidR="005C4A3D">
        <w:rPr>
          <w:sz w:val="24"/>
          <w:szCs w:val="24"/>
        </w:rPr>
        <w:t>-</w:t>
      </w:r>
      <w:r w:rsidR="00963A59" w:rsidRPr="006730DC">
        <w:rPr>
          <w:sz w:val="24"/>
          <w:szCs w:val="24"/>
        </w:rPr>
        <w:t xml:space="preserve"> hartzaileak gara</w:t>
      </w:r>
      <w:r w:rsidR="005C4A3D">
        <w:rPr>
          <w:sz w:val="24"/>
          <w:szCs w:val="24"/>
        </w:rPr>
        <w:t>,</w:t>
      </w:r>
      <w:r w:rsidR="00963A59" w:rsidRPr="006730DC">
        <w:rPr>
          <w:sz w:val="24"/>
          <w:szCs w:val="24"/>
        </w:rPr>
        <w:t xml:space="preserve"> bai modu kolektiboan </w:t>
      </w:r>
      <w:proofErr w:type="spellStart"/>
      <w:r w:rsidR="00963A59" w:rsidRPr="006730DC">
        <w:rPr>
          <w:sz w:val="24"/>
          <w:szCs w:val="24"/>
        </w:rPr>
        <w:t>–aztertu</w:t>
      </w:r>
      <w:proofErr w:type="spellEnd"/>
      <w:r w:rsidR="00963A59" w:rsidRPr="006730DC">
        <w:rPr>
          <w:sz w:val="24"/>
          <w:szCs w:val="24"/>
        </w:rPr>
        <w:t xml:space="preserve"> berri dugun </w:t>
      </w:r>
      <w:r w:rsidR="00963A59" w:rsidRPr="005C4A3D">
        <w:rPr>
          <w:i/>
          <w:sz w:val="24"/>
          <w:szCs w:val="24"/>
        </w:rPr>
        <w:t>kultura</w:t>
      </w:r>
      <w:r w:rsidR="00963A59" w:rsidRPr="006730DC">
        <w:rPr>
          <w:sz w:val="24"/>
          <w:szCs w:val="24"/>
        </w:rPr>
        <w:t xml:space="preserve"> kontzeptu</w:t>
      </w:r>
      <w:r w:rsidR="006355B9" w:rsidRPr="006730DC">
        <w:rPr>
          <w:sz w:val="24"/>
          <w:szCs w:val="24"/>
        </w:rPr>
        <w:t>a</w:t>
      </w:r>
      <w:r w:rsidR="00963A59" w:rsidRPr="006730DC">
        <w:rPr>
          <w:sz w:val="24"/>
          <w:szCs w:val="24"/>
        </w:rPr>
        <w:t xml:space="preserve">ren </w:t>
      </w:r>
      <w:proofErr w:type="spellStart"/>
      <w:r w:rsidR="00963A59" w:rsidRPr="006730DC">
        <w:rPr>
          <w:sz w:val="24"/>
          <w:szCs w:val="24"/>
        </w:rPr>
        <w:t>argitan</w:t>
      </w:r>
      <w:r w:rsidR="006355B9" w:rsidRPr="006730DC">
        <w:rPr>
          <w:sz w:val="24"/>
          <w:szCs w:val="24"/>
        </w:rPr>
        <w:t>–</w:t>
      </w:r>
      <w:proofErr w:type="spellEnd"/>
      <w:r w:rsidR="005C4A3D">
        <w:rPr>
          <w:sz w:val="24"/>
          <w:szCs w:val="24"/>
        </w:rPr>
        <w:t>,</w:t>
      </w:r>
      <w:r w:rsidR="00963A59" w:rsidRPr="006730DC">
        <w:rPr>
          <w:sz w:val="24"/>
          <w:szCs w:val="24"/>
        </w:rPr>
        <w:t xml:space="preserve"> bai maila pertsonalean </w:t>
      </w:r>
      <w:proofErr w:type="spellStart"/>
      <w:r w:rsidR="00963A59" w:rsidRPr="006730DC">
        <w:rPr>
          <w:sz w:val="24"/>
          <w:szCs w:val="24"/>
        </w:rPr>
        <w:t>–gure</w:t>
      </w:r>
      <w:proofErr w:type="spellEnd"/>
      <w:r w:rsidR="00963A59" w:rsidRPr="006730DC">
        <w:rPr>
          <w:sz w:val="24"/>
          <w:szCs w:val="24"/>
        </w:rPr>
        <w:t xml:space="preserve"> familietako ondasun material zein ez-materialen oinordekotza jasotzen </w:t>
      </w:r>
      <w:proofErr w:type="spellStart"/>
      <w:r w:rsidR="00963A59" w:rsidRPr="006730DC">
        <w:rPr>
          <w:sz w:val="24"/>
          <w:szCs w:val="24"/>
        </w:rPr>
        <w:t>dugu</w:t>
      </w:r>
      <w:r w:rsidR="006355B9" w:rsidRPr="006730DC">
        <w:rPr>
          <w:sz w:val="24"/>
          <w:szCs w:val="24"/>
        </w:rPr>
        <w:t>–</w:t>
      </w:r>
      <w:proofErr w:type="spellEnd"/>
      <w:r w:rsidR="00963A59" w:rsidRPr="006730DC">
        <w:rPr>
          <w:sz w:val="24"/>
          <w:szCs w:val="24"/>
        </w:rPr>
        <w:t>.</w:t>
      </w:r>
    </w:p>
    <w:p w:rsidR="006B760F" w:rsidRPr="006730DC" w:rsidRDefault="00963A59" w:rsidP="000A2997">
      <w:pPr>
        <w:tabs>
          <w:tab w:val="left" w:pos="7778"/>
        </w:tabs>
        <w:spacing w:line="360" w:lineRule="auto"/>
        <w:rPr>
          <w:b/>
          <w:sz w:val="24"/>
          <w:szCs w:val="24"/>
        </w:rPr>
      </w:pPr>
      <w:r w:rsidRPr="005C4A3D">
        <w:rPr>
          <w:i/>
          <w:sz w:val="24"/>
          <w:szCs w:val="24"/>
        </w:rPr>
        <w:t>Kultura</w:t>
      </w:r>
      <w:r w:rsidR="005C4A3D">
        <w:rPr>
          <w:sz w:val="24"/>
          <w:szCs w:val="24"/>
        </w:rPr>
        <w:t xml:space="preserve"> hitza</w:t>
      </w:r>
      <w:r w:rsidRPr="006730DC">
        <w:rPr>
          <w:sz w:val="24"/>
          <w:szCs w:val="24"/>
        </w:rPr>
        <w:t xml:space="preserve">rekin </w:t>
      </w:r>
      <w:r w:rsidR="00106EDF">
        <w:rPr>
          <w:sz w:val="24"/>
          <w:szCs w:val="24"/>
        </w:rPr>
        <w:t xml:space="preserve">egin </w:t>
      </w:r>
      <w:r w:rsidRPr="006730DC">
        <w:rPr>
          <w:sz w:val="24"/>
          <w:szCs w:val="24"/>
        </w:rPr>
        <w:t xml:space="preserve">bezala, </w:t>
      </w:r>
      <w:r w:rsidRPr="006730DC">
        <w:rPr>
          <w:i/>
          <w:sz w:val="24"/>
          <w:szCs w:val="24"/>
        </w:rPr>
        <w:t>ondare</w:t>
      </w:r>
      <w:r w:rsidR="00ED0066" w:rsidRPr="006730DC">
        <w:rPr>
          <w:i/>
          <w:sz w:val="24"/>
          <w:szCs w:val="24"/>
        </w:rPr>
        <w:t xml:space="preserve"> </w:t>
      </w:r>
      <w:r w:rsidR="005C4A3D" w:rsidRPr="005C4A3D">
        <w:rPr>
          <w:sz w:val="24"/>
          <w:szCs w:val="24"/>
        </w:rPr>
        <w:t xml:space="preserve">hitza </w:t>
      </w:r>
      <w:r w:rsidRPr="005C4A3D">
        <w:rPr>
          <w:sz w:val="24"/>
          <w:szCs w:val="24"/>
        </w:rPr>
        <w:t>nola</w:t>
      </w:r>
      <w:r w:rsidRPr="006730DC">
        <w:rPr>
          <w:sz w:val="24"/>
          <w:szCs w:val="24"/>
        </w:rPr>
        <w:t xml:space="preserve"> definitu</w:t>
      </w:r>
      <w:r w:rsidR="00ED0066" w:rsidRPr="006730DC">
        <w:rPr>
          <w:sz w:val="24"/>
          <w:szCs w:val="24"/>
        </w:rPr>
        <w:t xml:space="preserve"> </w:t>
      </w:r>
      <w:r w:rsidRPr="006730DC">
        <w:rPr>
          <w:sz w:val="24"/>
          <w:szCs w:val="24"/>
        </w:rPr>
        <w:t>den</w:t>
      </w:r>
      <w:r w:rsidR="005C4A3D" w:rsidRPr="005C4A3D">
        <w:rPr>
          <w:sz w:val="24"/>
          <w:szCs w:val="24"/>
        </w:rPr>
        <w:t xml:space="preserve"> </w:t>
      </w:r>
      <w:r w:rsidR="005C4A3D">
        <w:rPr>
          <w:sz w:val="24"/>
          <w:szCs w:val="24"/>
        </w:rPr>
        <w:t>aztertuko</w:t>
      </w:r>
      <w:r w:rsidR="005C4A3D" w:rsidRPr="006730DC">
        <w:rPr>
          <w:sz w:val="24"/>
          <w:szCs w:val="24"/>
        </w:rPr>
        <w:t xml:space="preserve"> </w:t>
      </w:r>
      <w:r w:rsidR="005C4A3D" w:rsidRPr="005C4A3D">
        <w:rPr>
          <w:sz w:val="24"/>
          <w:szCs w:val="24"/>
        </w:rPr>
        <w:t>dugu jarraian.</w:t>
      </w:r>
    </w:p>
    <w:p w:rsidR="006B760F" w:rsidRPr="006730DC" w:rsidRDefault="006B760F" w:rsidP="006B760F">
      <w:pPr>
        <w:spacing w:line="360" w:lineRule="auto"/>
        <w:rPr>
          <w:sz w:val="24"/>
          <w:szCs w:val="24"/>
        </w:rPr>
      </w:pPr>
      <w:r w:rsidRPr="006730DC">
        <w:rPr>
          <w:sz w:val="24"/>
          <w:szCs w:val="24"/>
        </w:rPr>
        <w:t>Ekintza Kulturala taldeak</w:t>
      </w:r>
      <w:r w:rsidR="00F931BD" w:rsidRPr="006730DC">
        <w:rPr>
          <w:rStyle w:val="Oin-oharrarenerreferentzia"/>
          <w:sz w:val="24"/>
          <w:szCs w:val="24"/>
        </w:rPr>
        <w:footnoteReference w:id="8"/>
      </w:r>
      <w:r w:rsidRPr="006730DC">
        <w:rPr>
          <w:sz w:val="24"/>
          <w:szCs w:val="24"/>
        </w:rPr>
        <w:t xml:space="preserve"> ho</w:t>
      </w:r>
      <w:r w:rsidR="00ED0066" w:rsidRPr="006730DC">
        <w:rPr>
          <w:sz w:val="24"/>
          <w:szCs w:val="24"/>
        </w:rPr>
        <w:t>n</w:t>
      </w:r>
      <w:r w:rsidRPr="006730DC">
        <w:rPr>
          <w:sz w:val="24"/>
          <w:szCs w:val="24"/>
        </w:rPr>
        <w:t>ela definit</w:t>
      </w:r>
      <w:r w:rsidR="00963A59" w:rsidRPr="006730DC">
        <w:rPr>
          <w:sz w:val="24"/>
          <w:szCs w:val="24"/>
        </w:rPr>
        <w:t>zen du</w:t>
      </w:r>
      <w:r w:rsidRPr="006730DC">
        <w:rPr>
          <w:sz w:val="24"/>
          <w:szCs w:val="24"/>
        </w:rPr>
        <w:t>:</w:t>
      </w:r>
    </w:p>
    <w:p w:rsidR="004A4A56" w:rsidRDefault="00963A59" w:rsidP="006B760F">
      <w:pPr>
        <w:spacing w:line="360" w:lineRule="auto"/>
        <w:rPr>
          <w:sz w:val="24"/>
          <w:szCs w:val="24"/>
        </w:rPr>
      </w:pPr>
      <w:r w:rsidRPr="006730DC">
        <w:rPr>
          <w:sz w:val="24"/>
          <w:szCs w:val="24"/>
        </w:rPr>
        <w:lastRenderedPageBreak/>
        <w:t xml:space="preserve"> </w:t>
      </w:r>
      <w:r w:rsidR="006B760F" w:rsidRPr="006730DC">
        <w:rPr>
          <w:sz w:val="24"/>
          <w:szCs w:val="24"/>
        </w:rPr>
        <w:t>“ Ondarea kultur</w:t>
      </w:r>
      <w:r w:rsidR="00F3514E">
        <w:rPr>
          <w:sz w:val="24"/>
          <w:szCs w:val="24"/>
        </w:rPr>
        <w:t>a baten adierazpenen multzoa da;</w:t>
      </w:r>
      <w:r w:rsidR="006B760F" w:rsidRPr="006730DC">
        <w:rPr>
          <w:sz w:val="24"/>
          <w:szCs w:val="24"/>
        </w:rPr>
        <w:t xml:space="preserve"> bestela esanda, talde baten ondasun komuna, arbasoek utzitako herentzia kont</w:t>
      </w:r>
      <w:r w:rsidR="00F931BD" w:rsidRPr="006730DC">
        <w:rPr>
          <w:sz w:val="24"/>
          <w:szCs w:val="24"/>
        </w:rPr>
        <w:t xml:space="preserve">sideratua.  </w:t>
      </w:r>
      <w:r w:rsidR="006B760F" w:rsidRPr="006730DC">
        <w:rPr>
          <w:sz w:val="24"/>
          <w:szCs w:val="24"/>
        </w:rPr>
        <w:t xml:space="preserve">Ondarea materiala edo </w:t>
      </w:r>
      <w:r w:rsidR="00F901E0" w:rsidRPr="006730DC">
        <w:rPr>
          <w:sz w:val="24"/>
          <w:szCs w:val="24"/>
        </w:rPr>
        <w:t>immateriala</w:t>
      </w:r>
      <w:r w:rsidR="006B760F" w:rsidRPr="006730DC">
        <w:rPr>
          <w:sz w:val="24"/>
          <w:szCs w:val="24"/>
        </w:rPr>
        <w:t xml:space="preserve"> izan daiteke.</w:t>
      </w:r>
    </w:p>
    <w:p w:rsidR="006B760F" w:rsidRDefault="006B760F" w:rsidP="006B760F">
      <w:pPr>
        <w:spacing w:line="360" w:lineRule="auto"/>
        <w:rPr>
          <w:sz w:val="24"/>
          <w:szCs w:val="24"/>
        </w:rPr>
      </w:pPr>
      <w:r w:rsidRPr="006730DC">
        <w:rPr>
          <w:sz w:val="24"/>
          <w:szCs w:val="24"/>
        </w:rPr>
        <w:t>Ondarea iraganeko hondarrekin osatzen da, iragan urruna edo iragan hurbila, egindako guztia iragana delako jada. Eraikin erlijio</w:t>
      </w:r>
      <w:r w:rsidR="005C4A3D">
        <w:rPr>
          <w:sz w:val="24"/>
          <w:szCs w:val="24"/>
        </w:rPr>
        <w:t>so edo zibilak, zubiak, errotak</w:t>
      </w:r>
      <w:r w:rsidRPr="006730DC">
        <w:rPr>
          <w:sz w:val="24"/>
          <w:szCs w:val="24"/>
        </w:rPr>
        <w:t>... ondare</w:t>
      </w:r>
      <w:r w:rsidR="005C4A3D">
        <w:rPr>
          <w:sz w:val="24"/>
          <w:szCs w:val="24"/>
        </w:rPr>
        <w:t>-elementuak</w:t>
      </w:r>
      <w:r w:rsidRPr="006730DC">
        <w:rPr>
          <w:sz w:val="24"/>
          <w:szCs w:val="24"/>
        </w:rPr>
        <w:t xml:space="preserve"> dira, baina </w:t>
      </w:r>
      <w:r w:rsidR="00ED0066" w:rsidRPr="006730DC">
        <w:rPr>
          <w:sz w:val="24"/>
          <w:szCs w:val="24"/>
        </w:rPr>
        <w:t>h</w:t>
      </w:r>
      <w:r w:rsidRPr="006730DC">
        <w:rPr>
          <w:sz w:val="24"/>
          <w:szCs w:val="24"/>
        </w:rPr>
        <w:t>ala dira altzariak, margolanak, eskulturak eta beste arte</w:t>
      </w:r>
      <w:r w:rsidR="005C4A3D">
        <w:rPr>
          <w:sz w:val="24"/>
          <w:szCs w:val="24"/>
        </w:rPr>
        <w:t>-</w:t>
      </w:r>
      <w:r w:rsidRPr="006730DC">
        <w:rPr>
          <w:sz w:val="24"/>
          <w:szCs w:val="24"/>
        </w:rPr>
        <w:t xml:space="preserve"> edo artisau</w:t>
      </w:r>
      <w:r w:rsidR="005C4A3D">
        <w:rPr>
          <w:sz w:val="24"/>
          <w:szCs w:val="24"/>
        </w:rPr>
        <w:t>-</w:t>
      </w:r>
      <w:r w:rsidRPr="006730DC">
        <w:rPr>
          <w:sz w:val="24"/>
          <w:szCs w:val="24"/>
        </w:rPr>
        <w:t>lanak ere, erremintak, liburuak, argazkiak eta bestelako objektuak bezala.</w:t>
      </w:r>
    </w:p>
    <w:p w:rsidR="00FC6554" w:rsidRDefault="004A4A56" w:rsidP="006B760F">
      <w:pPr>
        <w:spacing w:line="360" w:lineRule="auto"/>
        <w:rPr>
          <w:sz w:val="24"/>
          <w:szCs w:val="24"/>
        </w:rPr>
      </w:pPr>
      <w:r>
        <w:rPr>
          <w:noProof/>
          <w:sz w:val="24"/>
          <w:szCs w:val="24"/>
          <w:lang w:eastAsia="eu-ES"/>
        </w:rPr>
        <mc:AlternateContent>
          <mc:Choice Requires="wps">
            <w:drawing>
              <wp:anchor distT="0" distB="0" distL="114300" distR="114300" simplePos="0" relativeHeight="251779072" behindDoc="0" locked="0" layoutInCell="0" allowOverlap="1" wp14:anchorId="6BFF396C" wp14:editId="394ACF9B">
                <wp:simplePos x="0" y="0"/>
                <wp:positionH relativeFrom="margin">
                  <wp:posOffset>347980</wp:posOffset>
                </wp:positionH>
                <wp:positionV relativeFrom="margin">
                  <wp:posOffset>3405505</wp:posOffset>
                </wp:positionV>
                <wp:extent cx="4865370" cy="2304415"/>
                <wp:effectExtent l="19050" t="19050" r="11430" b="13970"/>
                <wp:wrapSquare wrapText="bothSides"/>
                <wp:docPr id="75"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4865370" cy="230441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432679" w:rsidRPr="00CD2C7A" w:rsidRDefault="00432679" w:rsidP="004A4A56">
                            <w:pPr>
                              <w:pBdr>
                                <w:top w:val="single" w:sz="8" w:space="10" w:color="FFFFFF" w:themeColor="background1"/>
                                <w:bottom w:val="single" w:sz="8" w:space="10" w:color="FFFFFF" w:themeColor="background1"/>
                              </w:pBdr>
                              <w:spacing w:after="0"/>
                              <w:jc w:val="center"/>
                              <w:rPr>
                                <w:iCs/>
                                <w:color w:val="808080" w:themeColor="text1" w:themeTint="7F"/>
                                <w:sz w:val="24"/>
                                <w:szCs w:val="24"/>
                              </w:rPr>
                            </w:pPr>
                            <w:r w:rsidRPr="00F3514E">
                              <w:rPr>
                                <w:i/>
                                <w:iCs/>
                                <w:color w:val="808080" w:themeColor="text1" w:themeTint="7F"/>
                                <w:sz w:val="24"/>
                                <w:szCs w:val="24"/>
                              </w:rPr>
                              <w:t>Ondare</w:t>
                            </w:r>
                            <w:r w:rsidRPr="00CD2C7A">
                              <w:rPr>
                                <w:iCs/>
                                <w:color w:val="808080" w:themeColor="text1" w:themeTint="7F"/>
                                <w:sz w:val="24"/>
                                <w:szCs w:val="24"/>
                              </w:rPr>
                              <w:t xml:space="preserve"> hitza latinetik dator: gurasoengandik datorren hori da. Hiztegiaren arabera, ondarea jabetzan ditugun ondasunak dira, gure arbasoengandik oinordetzan jaso ditugunak. Logikoki, oinordekotzan eskualdatzen dugun guztia ere ondare da. Batez </w:t>
                            </w:r>
                            <w:r>
                              <w:rPr>
                                <w:iCs/>
                                <w:color w:val="808080" w:themeColor="text1" w:themeTint="7F"/>
                                <w:sz w:val="24"/>
                                <w:szCs w:val="24"/>
                              </w:rPr>
                              <w:t>ere objektu materialez ari gara:</w:t>
                            </w:r>
                            <w:r w:rsidRPr="00CD2C7A">
                              <w:rPr>
                                <w:iCs/>
                                <w:color w:val="808080" w:themeColor="text1" w:themeTint="7F"/>
                                <w:sz w:val="24"/>
                                <w:szCs w:val="24"/>
                              </w:rPr>
                              <w:t xml:space="preserve"> etxe bat, liburu batzuk, tresna batzuk, edota lursail bat. Modu antzerakoan aritu gaitezke eskubide eta obligazio</w:t>
                            </w:r>
                            <w:r>
                              <w:rPr>
                                <w:iCs/>
                                <w:color w:val="808080" w:themeColor="text1" w:themeTint="7F"/>
                                <w:sz w:val="24"/>
                                <w:szCs w:val="24"/>
                              </w:rPr>
                              <w:t>e</w:t>
                            </w:r>
                            <w:r w:rsidRPr="00CD2C7A">
                              <w:rPr>
                                <w:iCs/>
                                <w:color w:val="808080" w:themeColor="text1" w:themeTint="7F"/>
                                <w:sz w:val="24"/>
                                <w:szCs w:val="24"/>
                              </w:rPr>
                              <w:t xml:space="preserve">z, </w:t>
                            </w:r>
                            <w:r>
                              <w:rPr>
                                <w:iCs/>
                                <w:color w:val="808080" w:themeColor="text1" w:themeTint="7F"/>
                                <w:sz w:val="24"/>
                                <w:szCs w:val="24"/>
                              </w:rPr>
                              <w:t xml:space="preserve">alegia, </w:t>
                            </w:r>
                            <w:r w:rsidRPr="00CD2C7A">
                              <w:rPr>
                                <w:iCs/>
                                <w:color w:val="808080" w:themeColor="text1" w:themeTint="7F"/>
                                <w:sz w:val="24"/>
                                <w:szCs w:val="24"/>
                              </w:rPr>
                              <w:t>gauza ez horren hautemangarriz. Ondarearen zentzu ez horren materialista batez ere aritu gaitezke, ondare abstraktu edo izpiritualago batez</w:t>
                            </w:r>
                            <w:r>
                              <w:rPr>
                                <w:iCs/>
                                <w:color w:val="808080" w:themeColor="text1" w:themeTint="7F"/>
                                <w:sz w:val="24"/>
                                <w:szCs w:val="24"/>
                              </w:rPr>
                              <w:t>,</w:t>
                            </w:r>
                            <w:r w:rsidRPr="00CD2C7A">
                              <w:rPr>
                                <w:iCs/>
                                <w:color w:val="808080" w:themeColor="text1" w:themeTint="7F"/>
                                <w:sz w:val="24"/>
                                <w:szCs w:val="24"/>
                              </w:rPr>
                              <w:t xml:space="preserve"> alegia.</w:t>
                            </w: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94" o:spid="_x0000_s1035" type="#_x0000_t185" style="position:absolute;margin-left:27.4pt;margin-top:268.15pt;width:383.1pt;height:181.4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" o:allowincell="f" adj="1739" fillcolor="#943634 [2405]" strokecolor="#9bbb59 [3206]" strokeweight="3pt">
                <v:shadow color="#5e7530 [1926]" offset="1pt,1pt"/>
                <v:textbox style="mso-fit-shape-to-text:t" inset="3.6pt,,3.6pt">
                  <w:txbxContent>
                    <w:p w:rsidR="00432679" w:rsidRPr="00CD2C7A" w:rsidRDefault="00432679" w:rsidP="004A4A56">
                      <w:pPr>
                        <w:pBdr>
                          <w:top w:val="single" w:sz="8" w:space="10" w:color="FFFFFF" w:themeColor="background1"/>
                          <w:bottom w:val="single" w:sz="8" w:space="10" w:color="FFFFFF" w:themeColor="background1"/>
                        </w:pBdr>
                        <w:spacing w:after="0"/>
                        <w:jc w:val="center"/>
                        <w:rPr>
                          <w:iCs/>
                          <w:color w:val="808080" w:themeColor="text1" w:themeTint="7F"/>
                          <w:sz w:val="24"/>
                          <w:szCs w:val="24"/>
                        </w:rPr>
                      </w:pPr>
                      <w:r w:rsidRPr="00F3514E">
                        <w:rPr>
                          <w:i/>
                          <w:iCs/>
                          <w:color w:val="808080" w:themeColor="text1" w:themeTint="7F"/>
                          <w:sz w:val="24"/>
                          <w:szCs w:val="24"/>
                        </w:rPr>
                        <w:t>Ondare</w:t>
                      </w:r>
                      <w:r w:rsidRPr="00CD2C7A">
                        <w:rPr>
                          <w:iCs/>
                          <w:color w:val="808080" w:themeColor="text1" w:themeTint="7F"/>
                          <w:sz w:val="24"/>
                          <w:szCs w:val="24"/>
                        </w:rPr>
                        <w:t xml:space="preserve"> hitza latinetik dator: gurasoengandik datorren hori da. Hiztegiaren arabera, ondarea jabetzan ditugun ondasunak dira, gure arbasoengandik oinordetzan jaso ditugunak. Logikoki, oinordekotzan eskualdatzen dugun guztia ere ondare da. Batez </w:t>
                      </w:r>
                      <w:r>
                        <w:rPr>
                          <w:iCs/>
                          <w:color w:val="808080" w:themeColor="text1" w:themeTint="7F"/>
                          <w:sz w:val="24"/>
                          <w:szCs w:val="24"/>
                        </w:rPr>
                        <w:t>ere objektu materialez ari gara:</w:t>
                      </w:r>
                      <w:r w:rsidRPr="00CD2C7A">
                        <w:rPr>
                          <w:iCs/>
                          <w:color w:val="808080" w:themeColor="text1" w:themeTint="7F"/>
                          <w:sz w:val="24"/>
                          <w:szCs w:val="24"/>
                        </w:rPr>
                        <w:t xml:space="preserve"> etxe bat, liburu batzuk, tresna batzuk, edota lursail bat. Modu antzerakoan aritu gaitezke eskubide eta obligazio</w:t>
                      </w:r>
                      <w:r>
                        <w:rPr>
                          <w:iCs/>
                          <w:color w:val="808080" w:themeColor="text1" w:themeTint="7F"/>
                          <w:sz w:val="24"/>
                          <w:szCs w:val="24"/>
                        </w:rPr>
                        <w:t>e</w:t>
                      </w:r>
                      <w:r w:rsidRPr="00CD2C7A">
                        <w:rPr>
                          <w:iCs/>
                          <w:color w:val="808080" w:themeColor="text1" w:themeTint="7F"/>
                          <w:sz w:val="24"/>
                          <w:szCs w:val="24"/>
                        </w:rPr>
                        <w:t xml:space="preserve">z, </w:t>
                      </w:r>
                      <w:r>
                        <w:rPr>
                          <w:iCs/>
                          <w:color w:val="808080" w:themeColor="text1" w:themeTint="7F"/>
                          <w:sz w:val="24"/>
                          <w:szCs w:val="24"/>
                        </w:rPr>
                        <w:t xml:space="preserve">alegia, </w:t>
                      </w:r>
                      <w:r w:rsidRPr="00CD2C7A">
                        <w:rPr>
                          <w:iCs/>
                          <w:color w:val="808080" w:themeColor="text1" w:themeTint="7F"/>
                          <w:sz w:val="24"/>
                          <w:szCs w:val="24"/>
                        </w:rPr>
                        <w:t>gauza ez horren hautemangarriz. Ondarearen zentzu ez horren materialista batez ere aritu gaitezke, ondare abstraktu edo izpiritualago batez</w:t>
                      </w:r>
                      <w:r>
                        <w:rPr>
                          <w:iCs/>
                          <w:color w:val="808080" w:themeColor="text1" w:themeTint="7F"/>
                          <w:sz w:val="24"/>
                          <w:szCs w:val="24"/>
                        </w:rPr>
                        <w:t>,</w:t>
                      </w:r>
                      <w:r w:rsidRPr="00CD2C7A">
                        <w:rPr>
                          <w:iCs/>
                          <w:color w:val="808080" w:themeColor="text1" w:themeTint="7F"/>
                          <w:sz w:val="24"/>
                          <w:szCs w:val="24"/>
                        </w:rPr>
                        <w:t xml:space="preserve"> alegia.</w:t>
                      </w:r>
                    </w:p>
                  </w:txbxContent>
                </v:textbox>
                <w10:wrap type="square" anchorx="margin" anchory="margin"/>
              </v:shape>
            </w:pict>
          </mc:Fallback>
        </mc:AlternateContent>
      </w:r>
      <w:r w:rsidR="006B760F" w:rsidRPr="006730DC">
        <w:rPr>
          <w:sz w:val="24"/>
          <w:szCs w:val="24"/>
        </w:rPr>
        <w:t>Lurralde bat osatzen duten habitat ezberdinak ere, formazio geologiko</w:t>
      </w:r>
      <w:r w:rsidR="00ED0066" w:rsidRPr="006730DC">
        <w:rPr>
          <w:sz w:val="24"/>
          <w:szCs w:val="24"/>
        </w:rPr>
        <w:t>ak, ibaiak, mendiak, kobazuloak</w:t>
      </w:r>
      <w:r w:rsidR="00C108F6">
        <w:rPr>
          <w:sz w:val="24"/>
          <w:szCs w:val="24"/>
        </w:rPr>
        <w:t>... flora eta fauna, ondare n</w:t>
      </w:r>
      <w:r w:rsidR="006B760F" w:rsidRPr="006730DC">
        <w:rPr>
          <w:sz w:val="24"/>
          <w:szCs w:val="24"/>
        </w:rPr>
        <w:t xml:space="preserve">atural kontsidera daitezke, lurralde horretako biztanleekin duten elkarrekintza nortasunaren parte delako. </w:t>
      </w:r>
      <w:r w:rsidR="006B760F" w:rsidRPr="006730DC">
        <w:rPr>
          <w:sz w:val="24"/>
          <w:szCs w:val="24"/>
        </w:rPr>
        <w:br/>
      </w:r>
    </w:p>
    <w:p w:rsidR="00F3514E" w:rsidRDefault="00F3514E" w:rsidP="006B760F">
      <w:pPr>
        <w:spacing w:line="360" w:lineRule="auto"/>
        <w:rPr>
          <w:sz w:val="24"/>
          <w:szCs w:val="24"/>
        </w:rPr>
      </w:pPr>
    </w:p>
    <w:p w:rsidR="00F3514E" w:rsidRDefault="00F3514E" w:rsidP="006B760F">
      <w:pPr>
        <w:spacing w:line="360" w:lineRule="auto"/>
        <w:rPr>
          <w:sz w:val="24"/>
          <w:szCs w:val="24"/>
        </w:rPr>
      </w:pPr>
    </w:p>
    <w:p w:rsidR="00F3514E" w:rsidRDefault="00F3514E" w:rsidP="006B760F">
      <w:pPr>
        <w:spacing w:line="360" w:lineRule="auto"/>
        <w:rPr>
          <w:sz w:val="24"/>
          <w:szCs w:val="24"/>
        </w:rPr>
      </w:pPr>
    </w:p>
    <w:p w:rsidR="00F3514E" w:rsidRDefault="00F3514E" w:rsidP="006B760F">
      <w:pPr>
        <w:spacing w:line="360" w:lineRule="auto"/>
        <w:rPr>
          <w:sz w:val="24"/>
          <w:szCs w:val="24"/>
        </w:rPr>
      </w:pPr>
    </w:p>
    <w:p w:rsidR="00F3514E" w:rsidRDefault="00F3514E" w:rsidP="006B760F">
      <w:pPr>
        <w:spacing w:line="360" w:lineRule="auto"/>
        <w:rPr>
          <w:sz w:val="24"/>
          <w:szCs w:val="24"/>
        </w:rPr>
      </w:pPr>
    </w:p>
    <w:p w:rsidR="00FC6554" w:rsidRDefault="00FC6554" w:rsidP="006B760F">
      <w:pPr>
        <w:spacing w:line="360" w:lineRule="auto"/>
        <w:rPr>
          <w:sz w:val="24"/>
          <w:szCs w:val="24"/>
        </w:rPr>
      </w:pPr>
    </w:p>
    <w:p w:rsidR="004A4A56" w:rsidRDefault="006B760F" w:rsidP="00CD2C7A">
      <w:pPr>
        <w:spacing w:line="360" w:lineRule="auto"/>
        <w:rPr>
          <w:sz w:val="24"/>
          <w:szCs w:val="24"/>
        </w:rPr>
      </w:pPr>
      <w:r w:rsidRPr="006730DC">
        <w:rPr>
          <w:sz w:val="24"/>
          <w:szCs w:val="24"/>
        </w:rPr>
        <w:t xml:space="preserve">Ondare </w:t>
      </w:r>
      <w:r w:rsidR="00F901E0" w:rsidRPr="006730DC">
        <w:rPr>
          <w:sz w:val="24"/>
          <w:szCs w:val="24"/>
        </w:rPr>
        <w:t>immaterial</w:t>
      </w:r>
      <w:r w:rsidRPr="006730DC">
        <w:rPr>
          <w:sz w:val="24"/>
          <w:szCs w:val="24"/>
        </w:rPr>
        <w:t>a herri baten historiak eta hizkuntzak osatzen dute, musikak, ahozko zein idatzizko literaturak, festek, o</w:t>
      </w:r>
      <w:r w:rsidR="00ED0066" w:rsidRPr="006730DC">
        <w:rPr>
          <w:sz w:val="24"/>
          <w:szCs w:val="24"/>
        </w:rPr>
        <w:t>hiturek, usadioek, gastronomiak</w:t>
      </w:r>
      <w:r w:rsidRPr="006730DC">
        <w:rPr>
          <w:sz w:val="24"/>
          <w:szCs w:val="24"/>
        </w:rPr>
        <w:t>... Gizarte</w:t>
      </w:r>
      <w:r w:rsidR="00F3514E">
        <w:rPr>
          <w:sz w:val="24"/>
          <w:szCs w:val="24"/>
        </w:rPr>
        <w:t>aren</w:t>
      </w:r>
      <w:r w:rsidRPr="006730DC">
        <w:rPr>
          <w:sz w:val="24"/>
          <w:szCs w:val="24"/>
        </w:rPr>
        <w:t>, lurralde</w:t>
      </w:r>
      <w:r w:rsidR="00F3514E">
        <w:rPr>
          <w:sz w:val="24"/>
          <w:szCs w:val="24"/>
        </w:rPr>
        <w:t>aren</w:t>
      </w:r>
      <w:r w:rsidRPr="006730DC">
        <w:rPr>
          <w:sz w:val="24"/>
          <w:szCs w:val="24"/>
        </w:rPr>
        <w:t xml:space="preserve"> eta o</w:t>
      </w:r>
      <w:r w:rsidR="00F3514E">
        <w:rPr>
          <w:sz w:val="24"/>
          <w:szCs w:val="24"/>
        </w:rPr>
        <w:t>ndarearen arteko elkarrekintzak</w:t>
      </w:r>
      <w:r w:rsidRPr="006730DC">
        <w:rPr>
          <w:sz w:val="24"/>
          <w:szCs w:val="24"/>
        </w:rPr>
        <w:t xml:space="preserve"> komunitate bakoitzaren nortasunaren muina osatzen du.</w:t>
      </w:r>
      <w:r w:rsidR="004A4A56">
        <w:rPr>
          <w:sz w:val="24"/>
          <w:szCs w:val="24"/>
        </w:rPr>
        <w:t xml:space="preserve"> </w:t>
      </w:r>
      <w:r w:rsidRPr="006730DC">
        <w:rPr>
          <w:sz w:val="24"/>
          <w:szCs w:val="24"/>
        </w:rPr>
        <w:t>Ondarea</w:t>
      </w:r>
      <w:r w:rsidR="00F3514E">
        <w:rPr>
          <w:sz w:val="24"/>
          <w:szCs w:val="24"/>
        </w:rPr>
        <w:t>k</w:t>
      </w:r>
      <w:r w:rsidRPr="006730DC">
        <w:rPr>
          <w:sz w:val="24"/>
          <w:szCs w:val="24"/>
        </w:rPr>
        <w:t xml:space="preserve">, bere horretan </w:t>
      </w:r>
      <w:r w:rsidR="00F3514E">
        <w:rPr>
          <w:sz w:val="24"/>
          <w:szCs w:val="24"/>
        </w:rPr>
        <w:t>irauteko</w:t>
      </w:r>
      <w:r w:rsidRPr="006730DC">
        <w:rPr>
          <w:sz w:val="24"/>
          <w:szCs w:val="24"/>
        </w:rPr>
        <w:t>, ikerketa</w:t>
      </w:r>
      <w:r w:rsidR="00F3514E">
        <w:rPr>
          <w:sz w:val="24"/>
          <w:szCs w:val="24"/>
        </w:rPr>
        <w:t>-</w:t>
      </w:r>
      <w:r w:rsidRPr="006730DC">
        <w:rPr>
          <w:sz w:val="24"/>
          <w:szCs w:val="24"/>
        </w:rPr>
        <w:t xml:space="preserve"> eta zabalkunde</w:t>
      </w:r>
      <w:r w:rsidR="00F3514E">
        <w:rPr>
          <w:sz w:val="24"/>
          <w:szCs w:val="24"/>
        </w:rPr>
        <w:t>-gai izan behar du</w:t>
      </w:r>
      <w:r w:rsidR="003B2194">
        <w:rPr>
          <w:sz w:val="24"/>
          <w:szCs w:val="24"/>
        </w:rPr>
        <w:t>. K</w:t>
      </w:r>
      <w:r w:rsidRPr="006730DC">
        <w:rPr>
          <w:sz w:val="24"/>
          <w:szCs w:val="24"/>
        </w:rPr>
        <w:t xml:space="preserve">omunitateko partaideen artean, eta komunitatetik kanpora, </w:t>
      </w:r>
      <w:r w:rsidR="003B2194">
        <w:rPr>
          <w:sz w:val="24"/>
          <w:szCs w:val="24"/>
        </w:rPr>
        <w:t>duen balioa eman behar zaio eta bisitariei ezagutarazi</w:t>
      </w:r>
      <w:r w:rsidRPr="006730DC">
        <w:rPr>
          <w:sz w:val="24"/>
          <w:szCs w:val="24"/>
        </w:rPr>
        <w:t>.”</w:t>
      </w:r>
    </w:p>
    <w:p w:rsidR="00CD2C7A" w:rsidRPr="006730DC" w:rsidRDefault="00ED0066" w:rsidP="00CD2C7A">
      <w:pPr>
        <w:spacing w:line="360" w:lineRule="auto"/>
        <w:rPr>
          <w:sz w:val="24"/>
          <w:szCs w:val="24"/>
        </w:rPr>
      </w:pPr>
      <w:r w:rsidRPr="006730DC">
        <w:rPr>
          <w:i/>
          <w:sz w:val="24"/>
          <w:szCs w:val="24"/>
        </w:rPr>
        <w:t>Ondare</w:t>
      </w:r>
      <w:r w:rsidRPr="006730DC">
        <w:rPr>
          <w:sz w:val="24"/>
          <w:szCs w:val="24"/>
        </w:rPr>
        <w:t xml:space="preserve"> hitzaren</w:t>
      </w:r>
      <w:r w:rsidR="006B760F" w:rsidRPr="006730DC">
        <w:rPr>
          <w:sz w:val="24"/>
          <w:szCs w:val="24"/>
        </w:rPr>
        <w:t xml:space="preserve"> erdal ordaina hartzen badugu kontuan, gehien errepikatzen zaigun</w:t>
      </w:r>
      <w:r w:rsidR="003B2194">
        <w:rPr>
          <w:sz w:val="24"/>
          <w:szCs w:val="24"/>
        </w:rPr>
        <w:t xml:space="preserve"> hitz</w:t>
      </w:r>
      <w:r w:rsidR="006B760F" w:rsidRPr="006730DC">
        <w:rPr>
          <w:sz w:val="24"/>
          <w:szCs w:val="24"/>
        </w:rPr>
        <w:t xml:space="preserve">a </w:t>
      </w:r>
      <w:r w:rsidR="006B760F" w:rsidRPr="006730DC">
        <w:rPr>
          <w:i/>
          <w:sz w:val="24"/>
          <w:szCs w:val="24"/>
        </w:rPr>
        <w:t>patrimonio</w:t>
      </w:r>
      <w:r w:rsidR="006B760F" w:rsidRPr="006730DC">
        <w:rPr>
          <w:sz w:val="24"/>
          <w:szCs w:val="24"/>
        </w:rPr>
        <w:t xml:space="preserve"> da. Eta </w:t>
      </w:r>
      <w:r w:rsidR="006B760F" w:rsidRPr="003B2194">
        <w:rPr>
          <w:i/>
          <w:sz w:val="24"/>
          <w:szCs w:val="24"/>
        </w:rPr>
        <w:t>patrimonio</w:t>
      </w:r>
      <w:r w:rsidR="006B760F" w:rsidRPr="006730DC">
        <w:rPr>
          <w:sz w:val="24"/>
          <w:szCs w:val="24"/>
        </w:rPr>
        <w:t xml:space="preserve"> hitzari buruzko definizio asko topa ditzakegu. at hautatzekotan, gai horretan aditu</w:t>
      </w:r>
      <w:r w:rsidR="00742CCD" w:rsidRPr="006730DC">
        <w:rPr>
          <w:sz w:val="24"/>
          <w:szCs w:val="24"/>
        </w:rPr>
        <w:t xml:space="preserve">ak diren </w:t>
      </w:r>
      <w:proofErr w:type="spellStart"/>
      <w:r w:rsidR="00742CCD" w:rsidRPr="006730DC">
        <w:rPr>
          <w:sz w:val="24"/>
          <w:szCs w:val="24"/>
        </w:rPr>
        <w:t>Ballart</w:t>
      </w:r>
      <w:proofErr w:type="spellEnd"/>
      <w:r w:rsidR="00742CCD" w:rsidRPr="006730DC">
        <w:rPr>
          <w:sz w:val="24"/>
          <w:szCs w:val="24"/>
        </w:rPr>
        <w:t xml:space="preserve"> eta </w:t>
      </w:r>
      <w:proofErr w:type="spellStart"/>
      <w:r w:rsidR="00742CCD" w:rsidRPr="006730DC">
        <w:rPr>
          <w:sz w:val="24"/>
          <w:szCs w:val="24"/>
        </w:rPr>
        <w:t>Tresserras</w:t>
      </w:r>
      <w:r w:rsidR="006B760F" w:rsidRPr="006730DC">
        <w:rPr>
          <w:sz w:val="24"/>
          <w:szCs w:val="24"/>
        </w:rPr>
        <w:t>ena</w:t>
      </w:r>
      <w:proofErr w:type="spellEnd"/>
      <w:r w:rsidR="006B760F" w:rsidRPr="006730DC">
        <w:rPr>
          <w:rStyle w:val="Oin-oharrarenerreferentzia"/>
          <w:sz w:val="24"/>
          <w:szCs w:val="24"/>
        </w:rPr>
        <w:footnoteReference w:id="9"/>
      </w:r>
      <w:r w:rsidR="006B760F" w:rsidRPr="006730DC">
        <w:rPr>
          <w:sz w:val="24"/>
          <w:szCs w:val="24"/>
        </w:rPr>
        <w:t xml:space="preserve"> hautatuko dugu: </w:t>
      </w:r>
    </w:p>
    <w:p w:rsidR="00CD2C7A" w:rsidRPr="006730DC" w:rsidRDefault="00C03DBC" w:rsidP="00CD2C7A">
      <w:pPr>
        <w:spacing w:line="360" w:lineRule="auto"/>
        <w:rPr>
          <w:sz w:val="24"/>
          <w:szCs w:val="24"/>
        </w:rPr>
      </w:pPr>
      <w:r>
        <w:rPr>
          <w:noProof/>
          <w:sz w:val="24"/>
          <w:szCs w:val="24"/>
          <w:lang w:eastAsia="eu-ES"/>
        </w:rPr>
        <w:lastRenderedPageBreak/>
        <mc:AlternateContent>
          <mc:Choice Requires="wps">
            <w:drawing>
              <wp:anchor distT="0" distB="0" distL="114300" distR="114300" simplePos="0" relativeHeight="251781120" behindDoc="0" locked="0" layoutInCell="0" allowOverlap="1" wp14:anchorId="71502E34" wp14:editId="2C096D63">
                <wp:simplePos x="0" y="0"/>
                <wp:positionH relativeFrom="margin">
                  <wp:posOffset>1148080</wp:posOffset>
                </wp:positionH>
                <wp:positionV relativeFrom="margin">
                  <wp:posOffset>185420</wp:posOffset>
                </wp:positionV>
                <wp:extent cx="3552825" cy="3038475"/>
                <wp:effectExtent l="19050" t="19050" r="28575" b="28575"/>
                <wp:wrapSquare wrapText="bothSides"/>
                <wp:docPr id="74"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2825" cy="303847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432679" w:rsidRDefault="00432679" w:rsidP="00C03DBC">
                            <w:pPr>
                              <w:spacing w:line="360" w:lineRule="auto"/>
                              <w:ind w:left="567" w:right="567"/>
                              <w:rPr>
                                <w:sz w:val="28"/>
                                <w:szCs w:val="28"/>
                              </w:rPr>
                            </w:pPr>
                            <w:r w:rsidRPr="00E52142">
                              <w:rPr>
                                <w:i/>
                                <w:sz w:val="28"/>
                                <w:szCs w:val="28"/>
                              </w:rPr>
                              <w:t>Patrimonio</w:t>
                            </w:r>
                            <w:r>
                              <w:rPr>
                                <w:sz w:val="28"/>
                                <w:szCs w:val="28"/>
                              </w:rPr>
                              <w:t>a:</w:t>
                            </w:r>
                          </w:p>
                          <w:p w:rsidR="00432679" w:rsidRPr="003B2194" w:rsidRDefault="00432679" w:rsidP="00C03DBC">
                            <w:pPr>
                              <w:spacing w:line="360" w:lineRule="auto"/>
                              <w:ind w:left="567" w:right="567"/>
                              <w:rPr>
                                <w:sz w:val="28"/>
                                <w:szCs w:val="28"/>
                              </w:rPr>
                            </w:pPr>
                            <w:r w:rsidRPr="003B2194">
                              <w:rPr>
                                <w:sz w:val="28"/>
                                <w:szCs w:val="28"/>
                              </w:rPr>
                              <w:t>Gizakien zibilizazioko agerkari eta testig</w:t>
                            </w:r>
                            <w:r>
                              <w:rPr>
                                <w:sz w:val="28"/>
                                <w:szCs w:val="28"/>
                              </w:rPr>
                              <w:t>antza esanguratsuak. H</w:t>
                            </w:r>
                            <w:r w:rsidRPr="003B2194">
                              <w:rPr>
                                <w:sz w:val="28"/>
                                <w:szCs w:val="28"/>
                              </w:rPr>
                              <w:t>aietariko bakoitza une desberdin</w:t>
                            </w:r>
                            <w:r>
                              <w:rPr>
                                <w:sz w:val="28"/>
                                <w:szCs w:val="28"/>
                              </w:rPr>
                              <w:t xml:space="preserve"> batean sortu</w:t>
                            </w:r>
                            <w:r w:rsidRPr="003B2194">
                              <w:rPr>
                                <w:sz w:val="28"/>
                                <w:szCs w:val="28"/>
                              </w:rPr>
                              <w:t xml:space="preserve"> denez, beti berberak ez diren planteamendu teoriko jakinei erantzuten die</w:t>
                            </w:r>
                            <w:r>
                              <w:rPr>
                                <w:sz w:val="28"/>
                                <w:szCs w:val="28"/>
                              </w:rPr>
                              <w:t>te</w:t>
                            </w:r>
                            <w:r w:rsidRPr="003B2194">
                              <w:rPr>
                                <w:sz w:val="28"/>
                                <w:szCs w:val="28"/>
                              </w:rPr>
                              <w:t>.</w:t>
                            </w:r>
                          </w:p>
                          <w:p w:rsidR="00432679" w:rsidRDefault="00432679" w:rsidP="00C03DBC">
                            <w:pPr>
                              <w:pBdr>
                                <w:top w:val="single" w:sz="8" w:space="10" w:color="FFFFFF" w:themeColor="background1"/>
                                <w:bottom w:val="single" w:sz="8" w:space="10" w:color="FFFFFF" w:themeColor="background1"/>
                              </w:pBdr>
                              <w:spacing w:after="0"/>
                              <w:jc w:val="center"/>
                              <w:rPr>
                                <w:i/>
                                <w:iCs/>
                                <w:color w:val="808080" w:themeColor="text1" w:themeTint="7F"/>
                                <w:sz w:val="24"/>
                                <w:szCs w:val="24"/>
                                <w:lang w:val="es-ES"/>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119" o:spid="_x0000_s1036" type="#_x0000_t185" style="position:absolute;margin-left:90.4pt;margin-top:14.6pt;width:279.75pt;height:239.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" o:allowincell="f" adj="1739" fillcolor="#943634 [2405]" strokecolor="#9bbb59 [3206]" strokeweight="3pt">
                <v:shadow color="#5e7530 [1926]" offset="1pt,1pt"/>
                <v:textbox inset="3.6pt,,3.6pt">
                  <w:txbxContent>
                    <w:p w:rsidR="00432679" w:rsidRDefault="00432679" w:rsidP="00C03DBC">
                      <w:pPr>
                        <w:spacing w:line="360" w:lineRule="auto"/>
                        <w:ind w:left="567" w:right="567"/>
                        <w:rPr>
                          <w:sz w:val="28"/>
                          <w:szCs w:val="28"/>
                        </w:rPr>
                      </w:pPr>
                      <w:r w:rsidRPr="00E52142">
                        <w:rPr>
                          <w:i/>
                          <w:sz w:val="28"/>
                          <w:szCs w:val="28"/>
                        </w:rPr>
                        <w:t>Patrimonio</w:t>
                      </w:r>
                      <w:r>
                        <w:rPr>
                          <w:sz w:val="28"/>
                          <w:szCs w:val="28"/>
                        </w:rPr>
                        <w:t>a:</w:t>
                      </w:r>
                    </w:p>
                    <w:p w:rsidR="00432679" w:rsidRPr="003B2194" w:rsidRDefault="00432679" w:rsidP="00C03DBC">
                      <w:pPr>
                        <w:spacing w:line="360" w:lineRule="auto"/>
                        <w:ind w:left="567" w:right="567"/>
                        <w:rPr>
                          <w:sz w:val="28"/>
                          <w:szCs w:val="28"/>
                        </w:rPr>
                      </w:pPr>
                      <w:r w:rsidRPr="003B2194">
                        <w:rPr>
                          <w:sz w:val="28"/>
                          <w:szCs w:val="28"/>
                        </w:rPr>
                        <w:t>Gizakien zibilizazioko agerkari eta testig</w:t>
                      </w:r>
                      <w:r>
                        <w:rPr>
                          <w:sz w:val="28"/>
                          <w:szCs w:val="28"/>
                        </w:rPr>
                        <w:t>antza esanguratsuak. H</w:t>
                      </w:r>
                      <w:r w:rsidRPr="003B2194">
                        <w:rPr>
                          <w:sz w:val="28"/>
                          <w:szCs w:val="28"/>
                        </w:rPr>
                        <w:t>aietariko bakoitza une desberdin</w:t>
                      </w:r>
                      <w:r>
                        <w:rPr>
                          <w:sz w:val="28"/>
                          <w:szCs w:val="28"/>
                        </w:rPr>
                        <w:t xml:space="preserve"> batean sortu</w:t>
                      </w:r>
                      <w:r w:rsidRPr="003B2194">
                        <w:rPr>
                          <w:sz w:val="28"/>
                          <w:szCs w:val="28"/>
                        </w:rPr>
                        <w:t xml:space="preserve"> denez, beti berberak ez diren planteamendu teoriko jakinei erantzuten die</w:t>
                      </w:r>
                      <w:r>
                        <w:rPr>
                          <w:sz w:val="28"/>
                          <w:szCs w:val="28"/>
                        </w:rPr>
                        <w:t>te</w:t>
                      </w:r>
                      <w:r w:rsidRPr="003B2194">
                        <w:rPr>
                          <w:sz w:val="28"/>
                          <w:szCs w:val="28"/>
                        </w:rPr>
                        <w:t>.</w:t>
                      </w:r>
                    </w:p>
                    <w:p w:rsidR="00432679" w:rsidRDefault="00432679" w:rsidP="00C03DBC">
                      <w:pPr>
                        <w:pBdr>
                          <w:top w:val="single" w:sz="8" w:space="10" w:color="FFFFFF" w:themeColor="background1"/>
                          <w:bottom w:val="single" w:sz="8" w:space="10" w:color="FFFFFF" w:themeColor="background1"/>
                        </w:pBdr>
                        <w:spacing w:after="0"/>
                        <w:jc w:val="center"/>
                        <w:rPr>
                          <w:i/>
                          <w:iCs/>
                          <w:color w:val="808080" w:themeColor="text1" w:themeTint="7F"/>
                          <w:sz w:val="24"/>
                          <w:szCs w:val="24"/>
                          <w:lang w:val="es-ES"/>
                        </w:rPr>
                      </w:pPr>
                    </w:p>
                  </w:txbxContent>
                </v:textbox>
                <w10:wrap type="square" anchorx="margin" anchory="margin"/>
              </v:shape>
            </w:pict>
          </mc:Fallback>
        </mc:AlternateContent>
      </w:r>
    </w:p>
    <w:p w:rsidR="003B2194" w:rsidRDefault="003B2194" w:rsidP="00CD2C7A">
      <w:pPr>
        <w:spacing w:line="360" w:lineRule="auto"/>
        <w:rPr>
          <w:sz w:val="24"/>
          <w:szCs w:val="24"/>
        </w:rPr>
      </w:pPr>
    </w:p>
    <w:p w:rsidR="00CD2C7A" w:rsidRPr="006730DC" w:rsidRDefault="00CD2C7A" w:rsidP="00CD2C7A">
      <w:pPr>
        <w:spacing w:line="360" w:lineRule="auto"/>
        <w:rPr>
          <w:sz w:val="24"/>
          <w:szCs w:val="24"/>
        </w:rPr>
      </w:pPr>
    </w:p>
    <w:p w:rsidR="00CD2C7A" w:rsidRPr="006730DC" w:rsidRDefault="00CD2C7A" w:rsidP="00CD2C7A">
      <w:pPr>
        <w:spacing w:line="360" w:lineRule="auto"/>
        <w:rPr>
          <w:sz w:val="24"/>
          <w:szCs w:val="24"/>
          <w:lang w:val="es-ES"/>
        </w:rPr>
      </w:pPr>
    </w:p>
    <w:p w:rsidR="00CD2C7A" w:rsidRPr="006730DC" w:rsidRDefault="00CD2C7A" w:rsidP="00CD2C7A">
      <w:pPr>
        <w:spacing w:line="360" w:lineRule="auto"/>
        <w:rPr>
          <w:sz w:val="24"/>
          <w:szCs w:val="24"/>
          <w:lang w:val="es-ES"/>
        </w:rPr>
      </w:pPr>
    </w:p>
    <w:p w:rsidR="00CD2C7A" w:rsidRPr="006730DC" w:rsidRDefault="00CD2C7A" w:rsidP="00CD2C7A">
      <w:pPr>
        <w:spacing w:line="360" w:lineRule="auto"/>
        <w:rPr>
          <w:sz w:val="24"/>
          <w:szCs w:val="24"/>
          <w:lang w:val="es-ES"/>
        </w:rPr>
      </w:pPr>
    </w:p>
    <w:p w:rsidR="00CD2C7A" w:rsidRPr="006730DC" w:rsidRDefault="00CD2C7A" w:rsidP="00CD2C7A">
      <w:pPr>
        <w:spacing w:line="360" w:lineRule="auto"/>
        <w:rPr>
          <w:sz w:val="24"/>
          <w:szCs w:val="24"/>
          <w:lang w:val="es-ES"/>
        </w:rPr>
      </w:pPr>
    </w:p>
    <w:p w:rsidR="00CD2C7A" w:rsidRPr="006730DC" w:rsidRDefault="00CD2C7A" w:rsidP="00CD2C7A">
      <w:pPr>
        <w:spacing w:line="360" w:lineRule="auto"/>
        <w:rPr>
          <w:sz w:val="24"/>
          <w:szCs w:val="24"/>
          <w:lang w:val="es-ES"/>
        </w:rPr>
      </w:pPr>
    </w:p>
    <w:p w:rsidR="00CD2C7A" w:rsidRPr="006730DC" w:rsidRDefault="00CD2C7A" w:rsidP="00CD2C7A">
      <w:pPr>
        <w:spacing w:line="360" w:lineRule="auto"/>
        <w:rPr>
          <w:sz w:val="24"/>
          <w:szCs w:val="24"/>
          <w:lang w:val="es-ES"/>
        </w:rPr>
      </w:pPr>
    </w:p>
    <w:p w:rsidR="00CD2C7A" w:rsidRDefault="00CD2C7A" w:rsidP="00CD2C7A">
      <w:pPr>
        <w:spacing w:line="360" w:lineRule="auto"/>
        <w:rPr>
          <w:sz w:val="24"/>
          <w:szCs w:val="24"/>
          <w:lang w:val="es-ES"/>
        </w:rPr>
      </w:pPr>
    </w:p>
    <w:p w:rsidR="00C03DBC" w:rsidRPr="006730DC" w:rsidRDefault="00C03DBC" w:rsidP="00CD2C7A">
      <w:pPr>
        <w:spacing w:line="360" w:lineRule="auto"/>
        <w:rPr>
          <w:sz w:val="24"/>
          <w:szCs w:val="24"/>
          <w:lang w:val="es-ES"/>
        </w:rPr>
      </w:pPr>
    </w:p>
    <w:p w:rsidR="006B760F" w:rsidRPr="006730DC" w:rsidRDefault="003B2194" w:rsidP="006B760F">
      <w:pPr>
        <w:spacing w:line="360" w:lineRule="auto"/>
        <w:ind w:right="567"/>
        <w:jc w:val="both"/>
        <w:rPr>
          <w:sz w:val="24"/>
          <w:szCs w:val="24"/>
        </w:rPr>
      </w:pPr>
      <w:r>
        <w:rPr>
          <w:sz w:val="24"/>
          <w:szCs w:val="24"/>
        </w:rPr>
        <w:t>Definizio horretan, k</w:t>
      </w:r>
      <w:r w:rsidR="006B760F" w:rsidRPr="006730DC">
        <w:rPr>
          <w:sz w:val="24"/>
          <w:szCs w:val="24"/>
        </w:rPr>
        <w:t>ultura</w:t>
      </w:r>
      <w:r w:rsidR="000A2997" w:rsidRPr="006730DC">
        <w:rPr>
          <w:sz w:val="24"/>
          <w:szCs w:val="24"/>
        </w:rPr>
        <w:t>-</w:t>
      </w:r>
      <w:r w:rsidR="006B760F" w:rsidRPr="006730DC">
        <w:rPr>
          <w:sz w:val="24"/>
          <w:szCs w:val="24"/>
        </w:rPr>
        <w:t>ondarearen kontzeptua</w:t>
      </w:r>
      <w:r>
        <w:rPr>
          <w:sz w:val="24"/>
          <w:szCs w:val="24"/>
        </w:rPr>
        <w:t>ren</w:t>
      </w:r>
      <w:r w:rsidR="006B760F" w:rsidRPr="006730DC">
        <w:rPr>
          <w:sz w:val="24"/>
          <w:szCs w:val="24"/>
        </w:rPr>
        <w:t xml:space="preserve"> eta errealitatea</w:t>
      </w:r>
      <w:r>
        <w:rPr>
          <w:sz w:val="24"/>
          <w:szCs w:val="24"/>
        </w:rPr>
        <w:t>ren</w:t>
      </w:r>
      <w:r w:rsidR="006B760F" w:rsidRPr="006730DC">
        <w:rPr>
          <w:sz w:val="24"/>
          <w:szCs w:val="24"/>
        </w:rPr>
        <w:t xml:space="preserve"> aspektu guztiak azaltzen dira:</w:t>
      </w:r>
    </w:p>
    <w:p w:rsidR="006B760F" w:rsidRPr="006730DC" w:rsidRDefault="003B2194" w:rsidP="00703B9B">
      <w:pPr>
        <w:pStyle w:val="Zerrenda-paragrafoa"/>
        <w:numPr>
          <w:ilvl w:val="0"/>
          <w:numId w:val="13"/>
        </w:numPr>
        <w:spacing w:line="360" w:lineRule="auto"/>
        <w:ind w:right="567"/>
        <w:jc w:val="both"/>
        <w:rPr>
          <w:sz w:val="24"/>
          <w:szCs w:val="24"/>
        </w:rPr>
      </w:pPr>
      <w:r>
        <w:rPr>
          <w:sz w:val="24"/>
          <w:szCs w:val="24"/>
        </w:rPr>
        <w:t>t</w:t>
      </w:r>
      <w:r w:rsidR="006B760F" w:rsidRPr="006730DC">
        <w:rPr>
          <w:sz w:val="24"/>
          <w:szCs w:val="24"/>
        </w:rPr>
        <w:t>ransmisioa</w:t>
      </w:r>
    </w:p>
    <w:p w:rsidR="006B760F" w:rsidRPr="006730DC" w:rsidRDefault="003B2194" w:rsidP="00703B9B">
      <w:pPr>
        <w:pStyle w:val="Zerrenda-paragrafoa"/>
        <w:numPr>
          <w:ilvl w:val="0"/>
          <w:numId w:val="13"/>
        </w:numPr>
        <w:spacing w:line="360" w:lineRule="auto"/>
        <w:ind w:right="567"/>
        <w:jc w:val="both"/>
        <w:rPr>
          <w:sz w:val="24"/>
          <w:szCs w:val="24"/>
        </w:rPr>
      </w:pPr>
      <w:r>
        <w:rPr>
          <w:sz w:val="24"/>
          <w:szCs w:val="24"/>
        </w:rPr>
        <w:t>h</w:t>
      </w:r>
      <w:r w:rsidR="006B760F" w:rsidRPr="006730DC">
        <w:rPr>
          <w:sz w:val="24"/>
          <w:szCs w:val="24"/>
        </w:rPr>
        <w:t>erentzia</w:t>
      </w:r>
    </w:p>
    <w:p w:rsidR="006B760F" w:rsidRPr="006730DC" w:rsidRDefault="003B2194" w:rsidP="00703B9B">
      <w:pPr>
        <w:pStyle w:val="Zerrenda-paragrafoa"/>
        <w:numPr>
          <w:ilvl w:val="0"/>
          <w:numId w:val="13"/>
        </w:numPr>
        <w:spacing w:line="360" w:lineRule="auto"/>
        <w:ind w:right="567"/>
        <w:jc w:val="both"/>
        <w:rPr>
          <w:sz w:val="24"/>
          <w:szCs w:val="24"/>
        </w:rPr>
      </w:pPr>
      <w:r>
        <w:rPr>
          <w:sz w:val="24"/>
          <w:szCs w:val="24"/>
        </w:rPr>
        <w:t>j</w:t>
      </w:r>
      <w:r w:rsidR="006B760F" w:rsidRPr="006730DC">
        <w:rPr>
          <w:sz w:val="24"/>
          <w:szCs w:val="24"/>
        </w:rPr>
        <w:t>abetza</w:t>
      </w:r>
    </w:p>
    <w:p w:rsidR="006B760F" w:rsidRPr="006730DC" w:rsidRDefault="003B2194" w:rsidP="00703B9B">
      <w:pPr>
        <w:pStyle w:val="Zerrenda-paragrafoa"/>
        <w:numPr>
          <w:ilvl w:val="0"/>
          <w:numId w:val="13"/>
        </w:numPr>
        <w:spacing w:line="360" w:lineRule="auto"/>
        <w:ind w:right="567"/>
        <w:jc w:val="both"/>
        <w:rPr>
          <w:sz w:val="24"/>
          <w:szCs w:val="24"/>
        </w:rPr>
      </w:pPr>
      <w:r>
        <w:rPr>
          <w:sz w:val="24"/>
          <w:szCs w:val="24"/>
        </w:rPr>
        <w:t>i</w:t>
      </w:r>
      <w:r w:rsidR="006B760F" w:rsidRPr="006730DC">
        <w:rPr>
          <w:sz w:val="24"/>
          <w:szCs w:val="24"/>
        </w:rPr>
        <w:t>zaera materiala</w:t>
      </w:r>
      <w:r>
        <w:rPr>
          <w:sz w:val="24"/>
          <w:szCs w:val="24"/>
        </w:rPr>
        <w:t>, ez-materiala eta espirituala</w:t>
      </w:r>
    </w:p>
    <w:p w:rsidR="006B760F" w:rsidRPr="006730DC" w:rsidRDefault="003B2194" w:rsidP="006B760F">
      <w:pPr>
        <w:spacing w:line="360" w:lineRule="auto"/>
        <w:ind w:right="567"/>
        <w:jc w:val="both"/>
        <w:rPr>
          <w:sz w:val="24"/>
          <w:szCs w:val="24"/>
        </w:rPr>
      </w:pPr>
      <w:r>
        <w:rPr>
          <w:sz w:val="24"/>
          <w:szCs w:val="24"/>
        </w:rPr>
        <w:t>Baina</w:t>
      </w:r>
      <w:r w:rsidR="006B760F" w:rsidRPr="006730DC">
        <w:rPr>
          <w:sz w:val="24"/>
          <w:szCs w:val="24"/>
        </w:rPr>
        <w:t xml:space="preserve"> baita bere b</w:t>
      </w:r>
      <w:r>
        <w:rPr>
          <w:sz w:val="24"/>
          <w:szCs w:val="24"/>
        </w:rPr>
        <w:t>arrua</w:t>
      </w:r>
      <w:r w:rsidR="006B760F" w:rsidRPr="006730DC">
        <w:rPr>
          <w:sz w:val="24"/>
          <w:szCs w:val="24"/>
        </w:rPr>
        <w:t>n biltzen dituen aldaketa terminologikoak ere, hala nola:</w:t>
      </w:r>
    </w:p>
    <w:p w:rsidR="006B760F" w:rsidRPr="006730DC" w:rsidRDefault="003B2194" w:rsidP="00703B9B">
      <w:pPr>
        <w:pStyle w:val="Zerrenda-paragrafoa"/>
        <w:numPr>
          <w:ilvl w:val="0"/>
          <w:numId w:val="14"/>
        </w:numPr>
        <w:spacing w:line="360" w:lineRule="auto"/>
        <w:ind w:right="567"/>
        <w:jc w:val="both"/>
        <w:rPr>
          <w:sz w:val="24"/>
          <w:szCs w:val="24"/>
        </w:rPr>
      </w:pPr>
      <w:r>
        <w:rPr>
          <w:sz w:val="24"/>
          <w:szCs w:val="24"/>
        </w:rPr>
        <w:t>g</w:t>
      </w:r>
      <w:r w:rsidR="006B760F" w:rsidRPr="006730DC">
        <w:rPr>
          <w:sz w:val="24"/>
          <w:szCs w:val="24"/>
        </w:rPr>
        <w:t xml:space="preserve">aur </w:t>
      </w:r>
      <w:proofErr w:type="spellStart"/>
      <w:r w:rsidR="006B760F" w:rsidRPr="006730DC">
        <w:rPr>
          <w:sz w:val="24"/>
          <w:szCs w:val="24"/>
        </w:rPr>
        <w:t>egunekoa/</w:t>
      </w:r>
      <w:proofErr w:type="spellEnd"/>
      <w:r w:rsidR="006B760F" w:rsidRPr="006730DC">
        <w:rPr>
          <w:sz w:val="24"/>
          <w:szCs w:val="24"/>
        </w:rPr>
        <w:t xml:space="preserve"> dimentsio historikoa</w:t>
      </w:r>
    </w:p>
    <w:p w:rsidR="006B760F" w:rsidRPr="006730DC" w:rsidRDefault="003B2194" w:rsidP="00703B9B">
      <w:pPr>
        <w:pStyle w:val="Zerrenda-paragrafoa"/>
        <w:numPr>
          <w:ilvl w:val="0"/>
          <w:numId w:val="14"/>
        </w:numPr>
        <w:spacing w:line="360" w:lineRule="auto"/>
        <w:ind w:right="567"/>
        <w:jc w:val="both"/>
        <w:rPr>
          <w:sz w:val="24"/>
          <w:szCs w:val="24"/>
        </w:rPr>
      </w:pPr>
      <w:r>
        <w:rPr>
          <w:sz w:val="24"/>
          <w:szCs w:val="24"/>
        </w:rPr>
        <w:t>d</w:t>
      </w:r>
      <w:r w:rsidR="006B760F" w:rsidRPr="006730DC">
        <w:rPr>
          <w:sz w:val="24"/>
          <w:szCs w:val="24"/>
        </w:rPr>
        <w:t>imentsio m</w:t>
      </w:r>
      <w:r w:rsidR="00E52142">
        <w:rPr>
          <w:sz w:val="24"/>
          <w:szCs w:val="24"/>
        </w:rPr>
        <w:t>ateriala / ez-</w:t>
      </w:r>
      <w:r w:rsidR="006B760F" w:rsidRPr="006730DC">
        <w:rPr>
          <w:sz w:val="24"/>
          <w:szCs w:val="24"/>
        </w:rPr>
        <w:t>materiala</w:t>
      </w:r>
    </w:p>
    <w:p w:rsidR="006B760F" w:rsidRPr="006730DC" w:rsidRDefault="003B2194" w:rsidP="00703B9B">
      <w:pPr>
        <w:pStyle w:val="Zerrenda-paragrafoa"/>
        <w:numPr>
          <w:ilvl w:val="0"/>
          <w:numId w:val="14"/>
        </w:numPr>
        <w:spacing w:line="360" w:lineRule="auto"/>
        <w:ind w:right="567"/>
        <w:jc w:val="both"/>
        <w:rPr>
          <w:sz w:val="24"/>
          <w:szCs w:val="24"/>
        </w:rPr>
      </w:pPr>
      <w:r>
        <w:rPr>
          <w:sz w:val="24"/>
          <w:szCs w:val="24"/>
        </w:rPr>
        <w:t>k</w:t>
      </w:r>
      <w:r w:rsidR="00E52142">
        <w:rPr>
          <w:sz w:val="24"/>
          <w:szCs w:val="24"/>
        </w:rPr>
        <w:t>ultura-</w:t>
      </w:r>
      <w:r w:rsidR="00ED0066" w:rsidRPr="006730DC">
        <w:rPr>
          <w:sz w:val="24"/>
          <w:szCs w:val="24"/>
        </w:rPr>
        <w:t>esparrua</w:t>
      </w:r>
    </w:p>
    <w:p w:rsidR="006B760F" w:rsidRDefault="006B760F" w:rsidP="006B760F">
      <w:pPr>
        <w:spacing w:line="360" w:lineRule="auto"/>
        <w:ind w:right="567"/>
        <w:jc w:val="both"/>
        <w:rPr>
          <w:sz w:val="24"/>
          <w:szCs w:val="24"/>
        </w:rPr>
      </w:pPr>
      <w:r w:rsidRPr="006730DC">
        <w:rPr>
          <w:sz w:val="24"/>
          <w:szCs w:val="24"/>
        </w:rPr>
        <w:t>Izan ere, ondare historikoa</w:t>
      </w:r>
      <w:r w:rsidR="003B2194">
        <w:rPr>
          <w:sz w:val="24"/>
          <w:szCs w:val="24"/>
        </w:rPr>
        <w:t xml:space="preserve">ren, ondare </w:t>
      </w:r>
      <w:proofErr w:type="spellStart"/>
      <w:r w:rsidR="003B2194">
        <w:rPr>
          <w:sz w:val="24"/>
          <w:szCs w:val="24"/>
        </w:rPr>
        <w:t>historiko-</w:t>
      </w:r>
      <w:r w:rsidRPr="006730DC">
        <w:rPr>
          <w:sz w:val="24"/>
          <w:szCs w:val="24"/>
        </w:rPr>
        <w:t>artistikoa</w:t>
      </w:r>
      <w:r w:rsidR="003B2194">
        <w:rPr>
          <w:sz w:val="24"/>
          <w:szCs w:val="24"/>
        </w:rPr>
        <w:t>ren</w:t>
      </w:r>
      <w:proofErr w:type="spellEnd"/>
      <w:r w:rsidRPr="006730DC">
        <w:rPr>
          <w:sz w:val="24"/>
          <w:szCs w:val="24"/>
        </w:rPr>
        <w:t>, ondare etnografikoa</w:t>
      </w:r>
      <w:r w:rsidR="003B2194">
        <w:rPr>
          <w:sz w:val="24"/>
          <w:szCs w:val="24"/>
        </w:rPr>
        <w:t>ren</w:t>
      </w:r>
      <w:r w:rsidRPr="006730DC">
        <w:rPr>
          <w:sz w:val="24"/>
          <w:szCs w:val="24"/>
        </w:rPr>
        <w:t>, ondare arkeologikoa</w:t>
      </w:r>
      <w:r w:rsidR="003B2194">
        <w:rPr>
          <w:sz w:val="24"/>
          <w:szCs w:val="24"/>
        </w:rPr>
        <w:t>ren</w:t>
      </w:r>
      <w:r w:rsidRPr="006730DC">
        <w:rPr>
          <w:sz w:val="24"/>
          <w:szCs w:val="24"/>
        </w:rPr>
        <w:t>, ondare dokumentala</w:t>
      </w:r>
      <w:r w:rsidR="003B2194">
        <w:rPr>
          <w:sz w:val="24"/>
          <w:szCs w:val="24"/>
        </w:rPr>
        <w:t>ren</w:t>
      </w:r>
      <w:r w:rsidRPr="006730DC">
        <w:rPr>
          <w:sz w:val="24"/>
          <w:szCs w:val="24"/>
        </w:rPr>
        <w:t xml:space="preserve">, </w:t>
      </w:r>
      <w:r w:rsidR="00ED0066" w:rsidRPr="006730DC">
        <w:rPr>
          <w:sz w:val="24"/>
          <w:szCs w:val="24"/>
        </w:rPr>
        <w:t xml:space="preserve">eta </w:t>
      </w:r>
      <w:r w:rsidRPr="006730DC">
        <w:rPr>
          <w:sz w:val="24"/>
          <w:szCs w:val="24"/>
        </w:rPr>
        <w:t>ondare industriala</w:t>
      </w:r>
      <w:r w:rsidR="003B2194">
        <w:rPr>
          <w:sz w:val="24"/>
          <w:szCs w:val="24"/>
        </w:rPr>
        <w:t>ren</w:t>
      </w:r>
      <w:r w:rsidR="00ED0066" w:rsidRPr="006730DC">
        <w:rPr>
          <w:sz w:val="24"/>
          <w:szCs w:val="24"/>
        </w:rPr>
        <w:t xml:space="preserve"> moduko</w:t>
      </w:r>
      <w:r w:rsidRPr="006730DC">
        <w:rPr>
          <w:sz w:val="24"/>
          <w:szCs w:val="24"/>
        </w:rPr>
        <w:t xml:space="preserve"> izendapen horiek guztiek egitate berari egiten diote erreferentzia</w:t>
      </w:r>
      <w:r w:rsidR="00610D4A" w:rsidRPr="006730DC">
        <w:rPr>
          <w:rStyle w:val="Oin-oharrarenerreferentzia"/>
          <w:sz w:val="24"/>
          <w:szCs w:val="24"/>
          <w:lang w:val="es-ES"/>
        </w:rPr>
        <w:footnoteReference w:id="10"/>
      </w:r>
      <w:r w:rsidR="00F3514E">
        <w:rPr>
          <w:sz w:val="24"/>
          <w:szCs w:val="24"/>
        </w:rPr>
        <w:t>.</w:t>
      </w:r>
    </w:p>
    <w:p w:rsidR="007D11BB" w:rsidRDefault="007637BD" w:rsidP="007D11BB">
      <w:pPr>
        <w:spacing w:line="360" w:lineRule="auto"/>
        <w:ind w:right="567"/>
        <w:jc w:val="both"/>
        <w:rPr>
          <w:sz w:val="24"/>
          <w:szCs w:val="24"/>
        </w:rPr>
      </w:pPr>
      <w:r w:rsidRPr="006730DC">
        <w:rPr>
          <w:sz w:val="24"/>
          <w:szCs w:val="24"/>
        </w:rPr>
        <w:lastRenderedPageBreak/>
        <w:t>Ideia hori bera berresten dute Cuenca</w:t>
      </w:r>
      <w:r w:rsidR="001A4D08">
        <w:rPr>
          <w:sz w:val="24"/>
          <w:szCs w:val="24"/>
        </w:rPr>
        <w:t>k</w:t>
      </w:r>
      <w:r w:rsidRPr="006730DC">
        <w:rPr>
          <w:sz w:val="24"/>
          <w:szCs w:val="24"/>
        </w:rPr>
        <w:t xml:space="preserve"> eta Estepak</w:t>
      </w:r>
      <w:r w:rsidRPr="006730DC">
        <w:rPr>
          <w:rStyle w:val="Oin-oharrarenerreferentzia"/>
          <w:sz w:val="24"/>
          <w:szCs w:val="24"/>
        </w:rPr>
        <w:footnoteReference w:id="11"/>
      </w:r>
      <w:r w:rsidR="00AA6F4C">
        <w:rPr>
          <w:sz w:val="24"/>
          <w:szCs w:val="24"/>
        </w:rPr>
        <w:t xml:space="preserve"> </w:t>
      </w:r>
      <w:r w:rsidRPr="006730DC">
        <w:rPr>
          <w:sz w:val="24"/>
          <w:szCs w:val="24"/>
        </w:rPr>
        <w:t xml:space="preserve">ondareari buruz duten </w:t>
      </w:r>
      <w:r w:rsidR="001A4D08">
        <w:rPr>
          <w:sz w:val="24"/>
          <w:szCs w:val="24"/>
        </w:rPr>
        <w:t>ikuspegia</w:t>
      </w:r>
      <w:r w:rsidRPr="006730DC">
        <w:rPr>
          <w:sz w:val="24"/>
          <w:szCs w:val="24"/>
        </w:rPr>
        <w:t xml:space="preserve"> definitzen dutenean:</w:t>
      </w:r>
    </w:p>
    <w:p w:rsidR="00876EA9" w:rsidRDefault="00876EA9" w:rsidP="001A4D08">
      <w:pPr>
        <w:spacing w:line="360" w:lineRule="auto"/>
        <w:ind w:right="567"/>
        <w:jc w:val="both"/>
        <w:rPr>
          <w:sz w:val="24"/>
          <w:szCs w:val="24"/>
        </w:rPr>
      </w:pPr>
    </w:p>
    <w:p w:rsidR="00876EA9" w:rsidRDefault="007F07EE" w:rsidP="0057744D">
      <w:pPr>
        <w:tabs>
          <w:tab w:val="left" w:pos="937"/>
        </w:tabs>
        <w:spacing w:line="360" w:lineRule="auto"/>
        <w:rPr>
          <w:sz w:val="24"/>
          <w:szCs w:val="24"/>
        </w:rPr>
      </w:pPr>
      <w:r>
        <w:rPr>
          <w:noProof/>
          <w:sz w:val="24"/>
          <w:szCs w:val="24"/>
          <w:lang w:eastAsia="eu-ES"/>
        </w:rPr>
        <mc:AlternateContent>
          <mc:Choice Requires="wps">
            <w:drawing>
              <wp:anchor distT="0" distB="0" distL="114300" distR="114300" simplePos="0" relativeHeight="251777024" behindDoc="0" locked="0" layoutInCell="0" allowOverlap="1" wp14:anchorId="0A333475" wp14:editId="69701530">
                <wp:simplePos x="0" y="0"/>
                <wp:positionH relativeFrom="margin">
                  <wp:posOffset>-103505</wp:posOffset>
                </wp:positionH>
                <wp:positionV relativeFrom="margin">
                  <wp:posOffset>1082675</wp:posOffset>
                </wp:positionV>
                <wp:extent cx="5534025" cy="3945255"/>
                <wp:effectExtent l="19050" t="19050" r="28575" b="17145"/>
                <wp:wrapSquare wrapText="bothSides"/>
                <wp:docPr id="73"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394525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432679" w:rsidRPr="00FC6554" w:rsidRDefault="00432679" w:rsidP="001A4D08">
                            <w:pPr>
                              <w:spacing w:line="360" w:lineRule="auto"/>
                              <w:ind w:right="567"/>
                              <w:jc w:val="both"/>
                              <w:rPr>
                                <w:sz w:val="32"/>
                                <w:szCs w:val="32"/>
                              </w:rPr>
                            </w:pPr>
                            <w:r w:rsidRPr="00FC6554">
                              <w:rPr>
                                <w:sz w:val="32"/>
                                <w:szCs w:val="32"/>
                              </w:rPr>
                              <w:t>“</w:t>
                            </w:r>
                            <w:r w:rsidRPr="007F07EE">
                              <w:rPr>
                                <w:i/>
                                <w:sz w:val="32"/>
                                <w:szCs w:val="32"/>
                              </w:rPr>
                              <w:t>Ondare</w:t>
                            </w:r>
                            <w:r w:rsidRPr="00FC6554">
                              <w:rPr>
                                <w:sz w:val="32"/>
                                <w:szCs w:val="32"/>
                              </w:rPr>
                              <w:t xml:space="preserve"> kontzeptuari ik</w:t>
                            </w:r>
                            <w:r>
                              <w:rPr>
                                <w:sz w:val="32"/>
                                <w:szCs w:val="32"/>
                              </w:rPr>
                              <w:t xml:space="preserve">uspegi </w:t>
                            </w:r>
                            <w:proofErr w:type="spellStart"/>
                            <w:r>
                              <w:rPr>
                                <w:sz w:val="32"/>
                                <w:szCs w:val="32"/>
                              </w:rPr>
                              <w:t>sistemiko</w:t>
                            </w:r>
                            <w:proofErr w:type="spellEnd"/>
                            <w:r>
                              <w:rPr>
                                <w:sz w:val="32"/>
                                <w:szCs w:val="32"/>
                              </w:rPr>
                              <w:t>, integratzaile</w:t>
                            </w:r>
                            <w:r w:rsidRPr="00FC6554">
                              <w:rPr>
                                <w:sz w:val="32"/>
                                <w:szCs w:val="32"/>
                              </w:rPr>
                              <w:t xml:space="preserve"> eta konplexu batetik aurre egiten diogu; horren arabera, </w:t>
                            </w:r>
                            <w:proofErr w:type="spellStart"/>
                            <w:r w:rsidRPr="00FC6554">
                              <w:rPr>
                                <w:sz w:val="32"/>
                                <w:szCs w:val="32"/>
                              </w:rPr>
                              <w:t>ondare-erreferenteak</w:t>
                            </w:r>
                            <w:proofErr w:type="spellEnd"/>
                            <w:r w:rsidRPr="00FC6554">
                              <w:rPr>
                                <w:sz w:val="32"/>
                                <w:szCs w:val="32"/>
                              </w:rPr>
                              <w:t xml:space="preserve"> modu </w:t>
                            </w:r>
                            <w:proofErr w:type="spellStart"/>
                            <w:r w:rsidRPr="00FC6554">
                              <w:rPr>
                                <w:sz w:val="32"/>
                                <w:szCs w:val="32"/>
                              </w:rPr>
                              <w:t>holistikoan</w:t>
                            </w:r>
                            <w:proofErr w:type="spellEnd"/>
                            <w:r w:rsidRPr="00FC6554">
                              <w:rPr>
                                <w:sz w:val="32"/>
                                <w:szCs w:val="32"/>
                              </w:rPr>
                              <w:t xml:space="preserve">, agerkari historiko, artistiko, etnologiko, </w:t>
                            </w:r>
                            <w:proofErr w:type="spellStart"/>
                            <w:r w:rsidRPr="00FC6554">
                              <w:rPr>
                                <w:sz w:val="32"/>
                                <w:szCs w:val="32"/>
                              </w:rPr>
                              <w:t>zientifiko-teknologiko</w:t>
                            </w:r>
                            <w:proofErr w:type="spellEnd"/>
                            <w:r w:rsidRPr="00FC6554">
                              <w:rPr>
                                <w:sz w:val="32"/>
                                <w:szCs w:val="32"/>
                              </w:rPr>
                              <w:t xml:space="preserve"> eta ingurugiroko gertakari </w:t>
                            </w:r>
                            <w:proofErr w:type="spellStart"/>
                            <w:r w:rsidRPr="00FC6554">
                              <w:rPr>
                                <w:sz w:val="32"/>
                                <w:szCs w:val="32"/>
                              </w:rPr>
                              <w:t>soziokultultural</w:t>
                            </w:r>
                            <w:proofErr w:type="spellEnd"/>
                            <w:r w:rsidRPr="00FC6554">
                              <w:rPr>
                                <w:sz w:val="32"/>
                                <w:szCs w:val="32"/>
                              </w:rPr>
                              <w:t xml:space="preserve"> bakartzat hartzen dira. Guztiak bilduz iraganeko zein oraingo gizarteen ezagutza integrala eskuratu daiteke, modu horretan identitate soz</w:t>
                            </w:r>
                            <w:r>
                              <w:rPr>
                                <w:sz w:val="32"/>
                                <w:szCs w:val="32"/>
                              </w:rPr>
                              <w:t>ialerako egitura bihurtzen dira;</w:t>
                            </w:r>
                            <w:r w:rsidRPr="00FC6554">
                              <w:rPr>
                                <w:sz w:val="32"/>
                                <w:szCs w:val="32"/>
                              </w:rPr>
                              <w:t xml:space="preserve"> kultura-ikur</w:t>
                            </w:r>
                            <w:r>
                              <w:rPr>
                                <w:sz w:val="32"/>
                                <w:szCs w:val="32"/>
                              </w:rPr>
                              <w:t>,</w:t>
                            </w:r>
                            <w:r w:rsidRPr="00FC6554">
                              <w:rPr>
                                <w:sz w:val="32"/>
                                <w:szCs w:val="32"/>
                              </w:rPr>
                              <w:t xml:space="preserve"> azken finean”. </w:t>
                            </w:r>
                          </w:p>
                          <w:p w:rsidR="00432679" w:rsidRPr="004602D9" w:rsidRDefault="00432679" w:rsidP="001A4D08">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120" o:spid="_x0000_s1037" type="#_x0000_t185" style="position:absolute;margin-left:-8.15pt;margin-top:85.25pt;width:435.75pt;height:310.6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" o:allowincell="f" adj="1739" fillcolor="#943634 [2405]" strokecolor="#9bbb59 [3206]" strokeweight="3pt">
                <v:shadow color="#5e7530 [1926]" offset="1pt,1pt"/>
                <v:textbox inset="3.6pt,,3.6pt">
                  <w:txbxContent>
                    <w:p w:rsidR="00432679" w:rsidRPr="00FC6554" w:rsidRDefault="00432679" w:rsidP="001A4D08">
                      <w:pPr>
                        <w:spacing w:line="360" w:lineRule="auto"/>
                        <w:ind w:right="567"/>
                        <w:jc w:val="both"/>
                        <w:rPr>
                          <w:sz w:val="32"/>
                          <w:szCs w:val="32"/>
                        </w:rPr>
                      </w:pPr>
                      <w:r w:rsidRPr="00FC6554">
                        <w:rPr>
                          <w:sz w:val="32"/>
                          <w:szCs w:val="32"/>
                        </w:rPr>
                        <w:t>“</w:t>
                      </w:r>
                      <w:r w:rsidRPr="007F07EE">
                        <w:rPr>
                          <w:i/>
                          <w:sz w:val="32"/>
                          <w:szCs w:val="32"/>
                        </w:rPr>
                        <w:t>Ondare</w:t>
                      </w:r>
                      <w:r w:rsidRPr="00FC6554">
                        <w:rPr>
                          <w:sz w:val="32"/>
                          <w:szCs w:val="32"/>
                        </w:rPr>
                        <w:t xml:space="preserve"> kontzeptuari ik</w:t>
                      </w:r>
                      <w:r>
                        <w:rPr>
                          <w:sz w:val="32"/>
                          <w:szCs w:val="32"/>
                        </w:rPr>
                        <w:t xml:space="preserve">uspegi </w:t>
                      </w:r>
                      <w:proofErr w:type="spellStart"/>
                      <w:r>
                        <w:rPr>
                          <w:sz w:val="32"/>
                          <w:szCs w:val="32"/>
                        </w:rPr>
                        <w:t>sistemiko</w:t>
                      </w:r>
                      <w:proofErr w:type="spellEnd"/>
                      <w:r>
                        <w:rPr>
                          <w:sz w:val="32"/>
                          <w:szCs w:val="32"/>
                        </w:rPr>
                        <w:t>, integratzaile</w:t>
                      </w:r>
                      <w:r w:rsidRPr="00FC6554">
                        <w:rPr>
                          <w:sz w:val="32"/>
                          <w:szCs w:val="32"/>
                        </w:rPr>
                        <w:t xml:space="preserve"> eta konplexu batetik aurre egiten diogu; horren arabera, </w:t>
                      </w:r>
                      <w:proofErr w:type="spellStart"/>
                      <w:r w:rsidRPr="00FC6554">
                        <w:rPr>
                          <w:sz w:val="32"/>
                          <w:szCs w:val="32"/>
                        </w:rPr>
                        <w:t>ondare-erreferenteak</w:t>
                      </w:r>
                      <w:proofErr w:type="spellEnd"/>
                      <w:r w:rsidRPr="00FC6554">
                        <w:rPr>
                          <w:sz w:val="32"/>
                          <w:szCs w:val="32"/>
                        </w:rPr>
                        <w:t xml:space="preserve"> modu </w:t>
                      </w:r>
                      <w:proofErr w:type="spellStart"/>
                      <w:r w:rsidRPr="00FC6554">
                        <w:rPr>
                          <w:sz w:val="32"/>
                          <w:szCs w:val="32"/>
                        </w:rPr>
                        <w:t>holistikoan</w:t>
                      </w:r>
                      <w:proofErr w:type="spellEnd"/>
                      <w:r w:rsidRPr="00FC6554">
                        <w:rPr>
                          <w:sz w:val="32"/>
                          <w:szCs w:val="32"/>
                        </w:rPr>
                        <w:t xml:space="preserve">, agerkari historiko, artistiko, etnologiko, </w:t>
                      </w:r>
                      <w:proofErr w:type="spellStart"/>
                      <w:r w:rsidRPr="00FC6554">
                        <w:rPr>
                          <w:sz w:val="32"/>
                          <w:szCs w:val="32"/>
                        </w:rPr>
                        <w:t>zientifiko-teknologiko</w:t>
                      </w:r>
                      <w:proofErr w:type="spellEnd"/>
                      <w:r w:rsidRPr="00FC6554">
                        <w:rPr>
                          <w:sz w:val="32"/>
                          <w:szCs w:val="32"/>
                        </w:rPr>
                        <w:t xml:space="preserve"> eta ingurugiroko gertakari </w:t>
                      </w:r>
                      <w:proofErr w:type="spellStart"/>
                      <w:r w:rsidRPr="00FC6554">
                        <w:rPr>
                          <w:sz w:val="32"/>
                          <w:szCs w:val="32"/>
                        </w:rPr>
                        <w:t>soziokultultural</w:t>
                      </w:r>
                      <w:proofErr w:type="spellEnd"/>
                      <w:r w:rsidRPr="00FC6554">
                        <w:rPr>
                          <w:sz w:val="32"/>
                          <w:szCs w:val="32"/>
                        </w:rPr>
                        <w:t xml:space="preserve"> bakartzat hartzen dira. Guztiak bilduz iraganeko zein oraingo gizarteen ezagutza integrala eskuratu daiteke, modu horretan identitate soz</w:t>
                      </w:r>
                      <w:r>
                        <w:rPr>
                          <w:sz w:val="32"/>
                          <w:szCs w:val="32"/>
                        </w:rPr>
                        <w:t>ialerako egitura bihurtzen dira;</w:t>
                      </w:r>
                      <w:r w:rsidRPr="00FC6554">
                        <w:rPr>
                          <w:sz w:val="32"/>
                          <w:szCs w:val="32"/>
                        </w:rPr>
                        <w:t xml:space="preserve"> kultura-ikur</w:t>
                      </w:r>
                      <w:r>
                        <w:rPr>
                          <w:sz w:val="32"/>
                          <w:szCs w:val="32"/>
                        </w:rPr>
                        <w:t>,</w:t>
                      </w:r>
                      <w:r w:rsidRPr="00FC6554">
                        <w:rPr>
                          <w:sz w:val="32"/>
                          <w:szCs w:val="32"/>
                        </w:rPr>
                        <w:t xml:space="preserve"> azken finean”. </w:t>
                      </w:r>
                    </w:p>
                    <w:p w:rsidR="00432679" w:rsidRPr="004602D9" w:rsidRDefault="00432679" w:rsidP="001A4D08">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p>
                  </w:txbxContent>
                </v:textbox>
                <w10:wrap type="square" anchorx="margin" anchory="margin"/>
              </v:shape>
            </w:pict>
          </mc:Fallback>
        </mc:AlternateContent>
      </w:r>
    </w:p>
    <w:p w:rsidR="00876EA9" w:rsidRDefault="00876EA9" w:rsidP="0057744D">
      <w:pPr>
        <w:tabs>
          <w:tab w:val="left" w:pos="937"/>
        </w:tabs>
        <w:spacing w:line="360" w:lineRule="auto"/>
        <w:rPr>
          <w:sz w:val="24"/>
          <w:szCs w:val="24"/>
        </w:rPr>
      </w:pPr>
    </w:p>
    <w:p w:rsidR="00AA6F4C" w:rsidRDefault="00AA6F4C" w:rsidP="00AA6F4C">
      <w:pPr>
        <w:tabs>
          <w:tab w:val="left" w:pos="937"/>
        </w:tabs>
        <w:spacing w:line="360" w:lineRule="auto"/>
        <w:rPr>
          <w:sz w:val="24"/>
          <w:szCs w:val="24"/>
        </w:rPr>
      </w:pPr>
      <w:r w:rsidRPr="00AA6F4C">
        <w:rPr>
          <w:sz w:val="24"/>
          <w:szCs w:val="24"/>
        </w:rPr>
        <w:t xml:space="preserve">Ondarearen izaera konplexua, integratzailea eta </w:t>
      </w:r>
      <w:proofErr w:type="spellStart"/>
      <w:r w:rsidRPr="00AA6F4C">
        <w:rPr>
          <w:sz w:val="24"/>
          <w:szCs w:val="24"/>
        </w:rPr>
        <w:t>sistemikoa</w:t>
      </w:r>
      <w:proofErr w:type="spellEnd"/>
      <w:r w:rsidRPr="00AA6F4C">
        <w:rPr>
          <w:sz w:val="24"/>
          <w:szCs w:val="24"/>
        </w:rPr>
        <w:t xml:space="preserve"> azaltzeko</w:t>
      </w:r>
      <w:r w:rsidR="007F07EE">
        <w:rPr>
          <w:sz w:val="24"/>
          <w:szCs w:val="24"/>
        </w:rPr>
        <w:t>,</w:t>
      </w:r>
      <w:r w:rsidRPr="00AA6F4C">
        <w:rPr>
          <w:sz w:val="24"/>
          <w:szCs w:val="24"/>
        </w:rPr>
        <w:t xml:space="preserve"> aipatu</w:t>
      </w:r>
      <w:r w:rsidR="007F07EE">
        <w:rPr>
          <w:sz w:val="24"/>
          <w:szCs w:val="24"/>
        </w:rPr>
        <w:t>tako</w:t>
      </w:r>
      <w:r w:rsidRPr="00AA6F4C">
        <w:rPr>
          <w:sz w:val="24"/>
          <w:szCs w:val="24"/>
        </w:rPr>
        <w:t xml:space="preserve"> egileek euskaratu dugun honako azalpen-irudi</w:t>
      </w:r>
      <w:r w:rsidR="007F07EE">
        <w:rPr>
          <w:sz w:val="24"/>
          <w:szCs w:val="24"/>
        </w:rPr>
        <w:t xml:space="preserve"> hau</w:t>
      </w:r>
      <w:r w:rsidRPr="00AA6F4C">
        <w:rPr>
          <w:sz w:val="24"/>
          <w:szCs w:val="24"/>
        </w:rPr>
        <w:t xml:space="preserve"> darabilte:</w:t>
      </w:r>
    </w:p>
    <w:p w:rsidR="00270E51" w:rsidRDefault="00270E51" w:rsidP="00270E51">
      <w:pPr>
        <w:pStyle w:val="Oin-oharrarentestua"/>
      </w:pPr>
    </w:p>
    <w:p w:rsidR="00270E51" w:rsidRPr="00AA6F4C" w:rsidRDefault="00270E51" w:rsidP="00AA6F4C">
      <w:pPr>
        <w:tabs>
          <w:tab w:val="left" w:pos="937"/>
        </w:tabs>
        <w:spacing w:line="360" w:lineRule="auto"/>
        <w:rPr>
          <w:sz w:val="24"/>
          <w:szCs w:val="24"/>
        </w:rPr>
      </w:pPr>
    </w:p>
    <w:p w:rsidR="00742281" w:rsidRDefault="00876EA9" w:rsidP="0057744D">
      <w:pPr>
        <w:tabs>
          <w:tab w:val="left" w:pos="937"/>
        </w:tabs>
        <w:spacing w:line="360" w:lineRule="auto"/>
        <w:rPr>
          <w:sz w:val="24"/>
          <w:szCs w:val="24"/>
        </w:rPr>
      </w:pPr>
      <w:r>
        <w:rPr>
          <w:noProof/>
          <w:sz w:val="24"/>
          <w:szCs w:val="24"/>
          <w:lang w:eastAsia="eu-ES"/>
        </w:rPr>
        <w:lastRenderedPageBreak/>
        <w:drawing>
          <wp:inline distT="0" distB="0" distL="0" distR="0">
            <wp:extent cx="5762624" cy="4248150"/>
            <wp:effectExtent l="0" t="0" r="0" b="0"/>
            <wp:docPr id="301" name="Irudia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1 copia.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4246746"/>
                    </a:xfrm>
                    <a:prstGeom prst="rect">
                      <a:avLst/>
                    </a:prstGeom>
                  </pic:spPr>
                </pic:pic>
              </a:graphicData>
            </a:graphic>
          </wp:inline>
        </w:drawing>
      </w:r>
    </w:p>
    <w:p w:rsidR="00876EA9" w:rsidRDefault="00876EA9" w:rsidP="00876EA9">
      <w:pPr>
        <w:tabs>
          <w:tab w:val="left" w:pos="937"/>
        </w:tabs>
        <w:spacing w:line="360" w:lineRule="auto"/>
        <w:rPr>
          <w:sz w:val="24"/>
          <w:szCs w:val="24"/>
        </w:rPr>
      </w:pPr>
    </w:p>
    <w:p w:rsidR="00876EA9" w:rsidRDefault="00876EA9" w:rsidP="00876EA9">
      <w:pPr>
        <w:tabs>
          <w:tab w:val="left" w:pos="937"/>
        </w:tabs>
        <w:spacing w:line="360" w:lineRule="auto"/>
        <w:rPr>
          <w:sz w:val="24"/>
          <w:szCs w:val="24"/>
        </w:rPr>
      </w:pPr>
    </w:p>
    <w:p w:rsidR="00270E51" w:rsidRDefault="00270E51" w:rsidP="00876EA9">
      <w:pPr>
        <w:tabs>
          <w:tab w:val="left" w:pos="937"/>
        </w:tabs>
        <w:spacing w:line="360" w:lineRule="auto"/>
        <w:rPr>
          <w:sz w:val="24"/>
          <w:szCs w:val="24"/>
        </w:rPr>
      </w:pPr>
    </w:p>
    <w:p w:rsidR="00876EA9" w:rsidRDefault="00876EA9" w:rsidP="00876EA9">
      <w:pPr>
        <w:tabs>
          <w:tab w:val="left" w:pos="937"/>
        </w:tabs>
        <w:spacing w:line="360" w:lineRule="auto"/>
        <w:rPr>
          <w:sz w:val="24"/>
          <w:szCs w:val="24"/>
        </w:rPr>
      </w:pPr>
    </w:p>
    <w:p w:rsidR="00876EA9" w:rsidRPr="006730DC" w:rsidRDefault="00876EA9" w:rsidP="00876EA9">
      <w:pPr>
        <w:tabs>
          <w:tab w:val="left" w:pos="937"/>
        </w:tabs>
        <w:spacing w:line="360" w:lineRule="auto"/>
        <w:rPr>
          <w:sz w:val="24"/>
          <w:szCs w:val="24"/>
        </w:rPr>
      </w:pPr>
      <w:r w:rsidRPr="006730DC">
        <w:rPr>
          <w:noProof/>
          <w:sz w:val="24"/>
          <w:szCs w:val="24"/>
          <w:lang w:eastAsia="eu-ES"/>
        </w:rPr>
        <w:drawing>
          <wp:anchor distT="0" distB="0" distL="114300" distR="114300" simplePos="0" relativeHeight="251770880" behindDoc="0" locked="0" layoutInCell="1" allowOverlap="1" wp14:anchorId="0CF495E5" wp14:editId="1E272EAA">
            <wp:simplePos x="0" y="0"/>
            <wp:positionH relativeFrom="margin">
              <wp:posOffset>3853180</wp:posOffset>
            </wp:positionH>
            <wp:positionV relativeFrom="margin">
              <wp:posOffset>6043930</wp:posOffset>
            </wp:positionV>
            <wp:extent cx="1733550" cy="2310130"/>
            <wp:effectExtent l="95250" t="76200" r="95250" b="71120"/>
            <wp:wrapSquare wrapText="bothSides"/>
            <wp:docPr id="302" name="6 Imagen" descr="P10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6.JPG"/>
                    <pic:cNvPicPr/>
                  </pic:nvPicPr>
                  <pic:blipFill>
                    <a:blip r:embed="rId31" cstate="print"/>
                    <a:stretch>
                      <a:fillRect/>
                    </a:stretch>
                  </pic:blipFill>
                  <pic:spPr>
                    <a:xfrm>
                      <a:off x="0" y="0"/>
                      <a:ext cx="1733550" cy="2310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730DC">
        <w:rPr>
          <w:sz w:val="24"/>
          <w:szCs w:val="24"/>
        </w:rPr>
        <w:t>Irudian ikus daitekeen bezala</w:t>
      </w:r>
      <w:r w:rsidR="00270E51">
        <w:rPr>
          <w:sz w:val="24"/>
          <w:szCs w:val="24"/>
        </w:rPr>
        <w:t>, ondarea</w:t>
      </w:r>
      <w:r w:rsidRPr="006730DC">
        <w:rPr>
          <w:sz w:val="24"/>
          <w:szCs w:val="24"/>
        </w:rPr>
        <w:t xml:space="preserve"> modu </w:t>
      </w:r>
      <w:proofErr w:type="spellStart"/>
      <w:r w:rsidRPr="006730DC">
        <w:rPr>
          <w:sz w:val="24"/>
          <w:szCs w:val="24"/>
        </w:rPr>
        <w:t>holistikoan</w:t>
      </w:r>
      <w:proofErr w:type="spellEnd"/>
      <w:r w:rsidRPr="006730DC">
        <w:rPr>
          <w:sz w:val="24"/>
          <w:szCs w:val="24"/>
        </w:rPr>
        <w:t xml:space="preserve">, sozialean, </w:t>
      </w:r>
      <w:proofErr w:type="spellStart"/>
      <w:r w:rsidRPr="006730DC">
        <w:rPr>
          <w:sz w:val="24"/>
          <w:szCs w:val="24"/>
        </w:rPr>
        <w:t>sistemikoan</w:t>
      </w:r>
      <w:proofErr w:type="spellEnd"/>
      <w:r w:rsidRPr="006730DC">
        <w:rPr>
          <w:sz w:val="24"/>
          <w:szCs w:val="24"/>
        </w:rPr>
        <w:t xml:space="preserve"> eta</w:t>
      </w:r>
      <w:r w:rsidR="00270E51">
        <w:rPr>
          <w:sz w:val="24"/>
          <w:szCs w:val="24"/>
        </w:rPr>
        <w:t xml:space="preserve"> sinbolikoan aztertu behar du</w:t>
      </w:r>
      <w:r w:rsidRPr="006730DC">
        <w:rPr>
          <w:sz w:val="24"/>
          <w:szCs w:val="24"/>
        </w:rPr>
        <w:t>gu. Gainera, ondare motak askotan loturik daude. Hobe</w:t>
      </w:r>
      <w:r w:rsidR="00E70B54">
        <w:rPr>
          <w:sz w:val="24"/>
          <w:szCs w:val="24"/>
        </w:rPr>
        <w:t>to</w:t>
      </w:r>
      <w:r w:rsidRPr="006730DC">
        <w:rPr>
          <w:sz w:val="24"/>
          <w:szCs w:val="24"/>
        </w:rPr>
        <w:t xml:space="preserve"> ulertzeko</w:t>
      </w:r>
      <w:r w:rsidR="00E70B54">
        <w:rPr>
          <w:sz w:val="24"/>
          <w:szCs w:val="24"/>
        </w:rPr>
        <w:t xml:space="preserve">, jar </w:t>
      </w:r>
      <w:r w:rsidRPr="006730DC">
        <w:rPr>
          <w:sz w:val="24"/>
          <w:szCs w:val="24"/>
        </w:rPr>
        <w:t>dezagun adibide bat.</w:t>
      </w:r>
    </w:p>
    <w:p w:rsidR="00876EA9" w:rsidRPr="006730DC" w:rsidRDefault="00876EA9" w:rsidP="00876EA9">
      <w:pPr>
        <w:tabs>
          <w:tab w:val="left" w:pos="937"/>
        </w:tabs>
        <w:spacing w:line="360" w:lineRule="auto"/>
        <w:rPr>
          <w:sz w:val="24"/>
          <w:szCs w:val="24"/>
        </w:rPr>
      </w:pPr>
      <w:r>
        <w:rPr>
          <w:sz w:val="24"/>
          <w:szCs w:val="24"/>
        </w:rPr>
        <w:t>Honako argazki honetan</w:t>
      </w:r>
      <w:r w:rsidR="00E70B54">
        <w:rPr>
          <w:sz w:val="24"/>
          <w:szCs w:val="24"/>
        </w:rPr>
        <w:t>,</w:t>
      </w:r>
      <w:r>
        <w:rPr>
          <w:sz w:val="24"/>
          <w:szCs w:val="24"/>
        </w:rPr>
        <w:t xml:space="preserve"> I</w:t>
      </w:r>
      <w:r w:rsidRPr="006730DC">
        <w:rPr>
          <w:sz w:val="24"/>
          <w:szCs w:val="24"/>
        </w:rPr>
        <w:t>rungo Jesus kalean dagoen iturria ikus dezakegu. Iturri horren plakan azaltzen den idatziak honela dio: “1564an</w:t>
      </w:r>
      <w:r w:rsidR="00E70B54">
        <w:rPr>
          <w:sz w:val="24"/>
          <w:szCs w:val="24"/>
        </w:rPr>
        <w:t xml:space="preserve"> </w:t>
      </w:r>
      <w:proofErr w:type="spellStart"/>
      <w:r w:rsidR="00E70B54">
        <w:rPr>
          <w:sz w:val="24"/>
          <w:szCs w:val="24"/>
        </w:rPr>
        <w:t>Lapaza</w:t>
      </w:r>
      <w:proofErr w:type="spellEnd"/>
      <w:r w:rsidR="00E70B54">
        <w:rPr>
          <w:sz w:val="24"/>
          <w:szCs w:val="24"/>
        </w:rPr>
        <w:t xml:space="preserve"> maisuari eman zitzaion </w:t>
      </w:r>
      <w:proofErr w:type="spellStart"/>
      <w:r w:rsidR="00E70B54">
        <w:rPr>
          <w:sz w:val="24"/>
          <w:szCs w:val="24"/>
        </w:rPr>
        <w:t>Berdellegi</w:t>
      </w:r>
      <w:proofErr w:type="spellEnd"/>
      <w:r w:rsidRPr="006730DC">
        <w:rPr>
          <w:sz w:val="24"/>
          <w:szCs w:val="24"/>
        </w:rPr>
        <w:t xml:space="preserve"> izeneko parajean iturri bat jartzeko enkargu</w:t>
      </w:r>
      <w:r w:rsidR="00E70B54">
        <w:rPr>
          <w:sz w:val="24"/>
          <w:szCs w:val="24"/>
        </w:rPr>
        <w:t>a, egun Jesus karrika izena due</w:t>
      </w:r>
      <w:r w:rsidRPr="006730DC">
        <w:rPr>
          <w:sz w:val="24"/>
          <w:szCs w:val="24"/>
        </w:rPr>
        <w:t>n kalean.</w:t>
      </w:r>
    </w:p>
    <w:p w:rsidR="00156AB3" w:rsidRPr="006730DC" w:rsidRDefault="00156AB3" w:rsidP="0057744D">
      <w:pPr>
        <w:tabs>
          <w:tab w:val="left" w:pos="937"/>
        </w:tabs>
        <w:spacing w:line="360" w:lineRule="auto"/>
        <w:rPr>
          <w:sz w:val="24"/>
          <w:szCs w:val="24"/>
        </w:rPr>
      </w:pPr>
      <w:r w:rsidRPr="006730DC">
        <w:rPr>
          <w:sz w:val="24"/>
          <w:szCs w:val="24"/>
        </w:rPr>
        <w:lastRenderedPageBreak/>
        <w:t xml:space="preserve">1853an, Mariano Jose </w:t>
      </w:r>
      <w:proofErr w:type="spellStart"/>
      <w:r w:rsidRPr="006730DC">
        <w:rPr>
          <w:sz w:val="24"/>
          <w:szCs w:val="24"/>
        </w:rPr>
        <w:t>Laskurain</w:t>
      </w:r>
      <w:proofErr w:type="spellEnd"/>
      <w:r w:rsidRPr="006730DC">
        <w:rPr>
          <w:sz w:val="24"/>
          <w:szCs w:val="24"/>
        </w:rPr>
        <w:t xml:space="preserve"> arkitekto jaunak egindako proiektuaren arabera, aska bat eta egungo iturria eraiki ziren. 199</w:t>
      </w:r>
      <w:r w:rsidR="00E70B54">
        <w:rPr>
          <w:sz w:val="24"/>
          <w:szCs w:val="24"/>
        </w:rPr>
        <w:t>9an Udalak berritu zuen iturria</w:t>
      </w:r>
      <w:r w:rsidRPr="006730DC">
        <w:rPr>
          <w:sz w:val="24"/>
          <w:szCs w:val="24"/>
        </w:rPr>
        <w:t>”</w:t>
      </w:r>
      <w:r w:rsidR="00E70B54">
        <w:rPr>
          <w:sz w:val="24"/>
          <w:szCs w:val="24"/>
        </w:rPr>
        <w:t>.</w:t>
      </w:r>
    </w:p>
    <w:p w:rsidR="00156AB3" w:rsidRPr="006730DC" w:rsidRDefault="00FA31E1" w:rsidP="0057744D">
      <w:pPr>
        <w:tabs>
          <w:tab w:val="left" w:pos="937"/>
        </w:tabs>
        <w:spacing w:line="360" w:lineRule="auto"/>
        <w:rPr>
          <w:sz w:val="24"/>
          <w:szCs w:val="24"/>
        </w:rPr>
      </w:pPr>
      <w:r w:rsidRPr="006730DC">
        <w:rPr>
          <w:sz w:val="24"/>
          <w:szCs w:val="24"/>
        </w:rPr>
        <w:t>Iturriaren h</w:t>
      </w:r>
      <w:r w:rsidR="00E70B54">
        <w:rPr>
          <w:sz w:val="24"/>
          <w:szCs w:val="24"/>
        </w:rPr>
        <w:t>istoriaren azalpen labur horrek berori</w:t>
      </w:r>
      <w:r w:rsidRPr="006730DC">
        <w:rPr>
          <w:sz w:val="24"/>
          <w:szCs w:val="24"/>
        </w:rPr>
        <w:t xml:space="preserve"> interpretatzeko zenbait pista eskaintzen dizkigu. Lehena</w:t>
      </w:r>
      <w:r w:rsidR="00E70B54">
        <w:rPr>
          <w:sz w:val="24"/>
          <w:szCs w:val="24"/>
        </w:rPr>
        <w:t>,</w:t>
      </w:r>
      <w:r w:rsidRPr="006730DC">
        <w:rPr>
          <w:sz w:val="24"/>
          <w:szCs w:val="24"/>
        </w:rPr>
        <w:t xml:space="preserve"> eta beharbada argiena, borondatearekin lotutakoa da</w:t>
      </w:r>
      <w:r w:rsidR="00E70B54">
        <w:rPr>
          <w:sz w:val="24"/>
          <w:szCs w:val="24"/>
        </w:rPr>
        <w:t xml:space="preserve">: </w:t>
      </w:r>
      <w:r w:rsidRPr="006730DC">
        <w:rPr>
          <w:sz w:val="24"/>
          <w:szCs w:val="24"/>
        </w:rPr>
        <w:t>1564an, 1853an eta 1999an iturria sortu eta mantentzeko erabakiak azaltzen dira. Beraz, identitatearekin lotutako ondare</w:t>
      </w:r>
      <w:r w:rsidR="00E70B54">
        <w:rPr>
          <w:sz w:val="24"/>
          <w:szCs w:val="24"/>
        </w:rPr>
        <w:t>-elementu</w:t>
      </w:r>
      <w:r w:rsidRPr="006730DC">
        <w:rPr>
          <w:sz w:val="24"/>
          <w:szCs w:val="24"/>
        </w:rPr>
        <w:t>tzat har dezakegu.</w:t>
      </w:r>
    </w:p>
    <w:p w:rsidR="00FA31E1" w:rsidRPr="006730DC" w:rsidRDefault="00FA31E1" w:rsidP="0057744D">
      <w:pPr>
        <w:tabs>
          <w:tab w:val="left" w:pos="937"/>
        </w:tabs>
        <w:spacing w:line="360" w:lineRule="auto"/>
        <w:rPr>
          <w:sz w:val="24"/>
          <w:szCs w:val="24"/>
        </w:rPr>
      </w:pPr>
      <w:r w:rsidRPr="006730DC">
        <w:rPr>
          <w:sz w:val="24"/>
          <w:szCs w:val="24"/>
        </w:rPr>
        <w:t xml:space="preserve">Iturriaren zentzua bera urteak pasa ahala aldatu zaigu. Seguruenik 1564an eta 1853an iturri bat jartzearen arrazoiak ez ziren berak izango, baina bi kasuetan behar bati erantzungo zioten. Bere garaian ondare </w:t>
      </w:r>
      <w:proofErr w:type="spellStart"/>
      <w:r w:rsidRPr="006730DC">
        <w:rPr>
          <w:sz w:val="24"/>
          <w:szCs w:val="24"/>
        </w:rPr>
        <w:t>zienti</w:t>
      </w:r>
      <w:r w:rsidR="00E70B54">
        <w:rPr>
          <w:sz w:val="24"/>
          <w:szCs w:val="24"/>
        </w:rPr>
        <w:t>fiko-teknologikotzat</w:t>
      </w:r>
      <w:proofErr w:type="spellEnd"/>
      <w:r w:rsidR="00E70B54">
        <w:rPr>
          <w:sz w:val="24"/>
          <w:szCs w:val="24"/>
        </w:rPr>
        <w:t xml:space="preserve"> hartuko z</w:t>
      </w:r>
      <w:r w:rsidRPr="006730DC">
        <w:rPr>
          <w:sz w:val="24"/>
          <w:szCs w:val="24"/>
        </w:rPr>
        <w:t xml:space="preserve">en, </w:t>
      </w:r>
      <w:r w:rsidR="00E70B54">
        <w:rPr>
          <w:sz w:val="24"/>
          <w:szCs w:val="24"/>
        </w:rPr>
        <w:t xml:space="preserve">hartan </w:t>
      </w:r>
      <w:r w:rsidRPr="006730DC">
        <w:rPr>
          <w:sz w:val="24"/>
          <w:szCs w:val="24"/>
        </w:rPr>
        <w:t>eskatzen zuen ingeniaritza</w:t>
      </w:r>
      <w:r w:rsidR="009B2CA1" w:rsidRPr="006730DC">
        <w:rPr>
          <w:sz w:val="24"/>
          <w:szCs w:val="24"/>
        </w:rPr>
        <w:t>-</w:t>
      </w:r>
      <w:r w:rsidRPr="006730DC">
        <w:rPr>
          <w:sz w:val="24"/>
          <w:szCs w:val="24"/>
        </w:rPr>
        <w:t>lana</w:t>
      </w:r>
      <w:r w:rsidR="009B2CA1" w:rsidRPr="006730DC">
        <w:rPr>
          <w:sz w:val="24"/>
          <w:szCs w:val="24"/>
        </w:rPr>
        <w:t>gatik</w:t>
      </w:r>
      <w:r w:rsidRPr="006730DC">
        <w:rPr>
          <w:sz w:val="24"/>
          <w:szCs w:val="24"/>
        </w:rPr>
        <w:t xml:space="preserve">. </w:t>
      </w:r>
      <w:r w:rsidR="005D4C3A" w:rsidRPr="006730DC">
        <w:rPr>
          <w:sz w:val="24"/>
          <w:szCs w:val="24"/>
        </w:rPr>
        <w:t>Baina 1999an</w:t>
      </w:r>
      <w:r w:rsidR="009B2CA1" w:rsidRPr="006730DC">
        <w:rPr>
          <w:sz w:val="24"/>
          <w:szCs w:val="24"/>
        </w:rPr>
        <w:t>,</w:t>
      </w:r>
      <w:r w:rsidR="005D4C3A" w:rsidRPr="006730DC">
        <w:rPr>
          <w:sz w:val="24"/>
          <w:szCs w:val="24"/>
        </w:rPr>
        <w:t xml:space="preserve"> Irungo </w:t>
      </w:r>
      <w:r w:rsidR="009B2CA1" w:rsidRPr="006730DC">
        <w:rPr>
          <w:sz w:val="24"/>
          <w:szCs w:val="24"/>
        </w:rPr>
        <w:t>U</w:t>
      </w:r>
      <w:r w:rsidR="005D4C3A" w:rsidRPr="006730DC">
        <w:rPr>
          <w:sz w:val="24"/>
          <w:szCs w:val="24"/>
        </w:rPr>
        <w:t>dalak iturria berreraiki zuenean</w:t>
      </w:r>
      <w:r w:rsidR="00E70B54">
        <w:rPr>
          <w:sz w:val="24"/>
          <w:szCs w:val="24"/>
        </w:rPr>
        <w:t>,</w:t>
      </w:r>
      <w:r w:rsidR="005D4C3A" w:rsidRPr="006730DC">
        <w:rPr>
          <w:sz w:val="24"/>
          <w:szCs w:val="24"/>
        </w:rPr>
        <w:t xml:space="preserve"> seguruenik beste arrazoi batzuk izango zituen. </w:t>
      </w:r>
    </w:p>
    <w:p w:rsidR="00DC70FD" w:rsidRPr="006730DC" w:rsidRDefault="005B14B4" w:rsidP="0057744D">
      <w:pPr>
        <w:tabs>
          <w:tab w:val="left" w:pos="937"/>
        </w:tabs>
        <w:spacing w:line="360" w:lineRule="auto"/>
        <w:rPr>
          <w:sz w:val="24"/>
          <w:szCs w:val="24"/>
        </w:rPr>
      </w:pPr>
      <w:r w:rsidRPr="006730DC">
        <w:rPr>
          <w:sz w:val="24"/>
          <w:szCs w:val="24"/>
        </w:rPr>
        <w:t xml:space="preserve">Gure </w:t>
      </w:r>
      <w:r w:rsidR="009B2CA1" w:rsidRPr="006730DC">
        <w:rPr>
          <w:sz w:val="24"/>
          <w:szCs w:val="24"/>
        </w:rPr>
        <w:t>aurreiritzi horiek kontrastatze</w:t>
      </w:r>
      <w:r w:rsidRPr="006730DC">
        <w:rPr>
          <w:sz w:val="24"/>
          <w:szCs w:val="24"/>
        </w:rPr>
        <w:t xml:space="preserve"> aldera, Irungo Udal Artxibora jo genuen lan horien berri ja</w:t>
      </w:r>
      <w:r w:rsidR="008F260E">
        <w:rPr>
          <w:sz w:val="24"/>
          <w:szCs w:val="24"/>
        </w:rPr>
        <w:t>kiteko</w:t>
      </w:r>
      <w:r w:rsidRPr="006730DC">
        <w:rPr>
          <w:sz w:val="24"/>
          <w:szCs w:val="24"/>
        </w:rPr>
        <w:t xml:space="preserve"> asmoz. 1564ko eraikuntzari buruzko jatorrizko dokumenturik ez genuen aurkitu, baina Sagrario Arrizabalaga historialari irundarraren lan batekin</w:t>
      </w:r>
      <w:r w:rsidRPr="006730DC">
        <w:rPr>
          <w:rStyle w:val="Oin-oharrarenerreferentzia"/>
          <w:sz w:val="24"/>
          <w:szCs w:val="24"/>
        </w:rPr>
        <w:footnoteReference w:id="12"/>
      </w:r>
      <w:r w:rsidRPr="006730DC">
        <w:rPr>
          <w:sz w:val="24"/>
          <w:szCs w:val="24"/>
        </w:rPr>
        <w:t xml:space="preserve"> egin genuen topo</w:t>
      </w:r>
      <w:r w:rsidR="008F260E">
        <w:rPr>
          <w:sz w:val="24"/>
          <w:szCs w:val="24"/>
        </w:rPr>
        <w:t>:</w:t>
      </w:r>
      <w:r w:rsidRPr="006730DC">
        <w:rPr>
          <w:sz w:val="24"/>
          <w:szCs w:val="24"/>
        </w:rPr>
        <w:t xml:space="preserve"> </w:t>
      </w:r>
      <w:r w:rsidRPr="006730DC">
        <w:rPr>
          <w:i/>
          <w:sz w:val="24"/>
          <w:szCs w:val="24"/>
        </w:rPr>
        <w:t xml:space="preserve">Fuentes, </w:t>
      </w:r>
      <w:proofErr w:type="spellStart"/>
      <w:r w:rsidRPr="006730DC">
        <w:rPr>
          <w:i/>
          <w:sz w:val="24"/>
          <w:szCs w:val="24"/>
        </w:rPr>
        <w:t>lavaderos</w:t>
      </w:r>
      <w:proofErr w:type="spellEnd"/>
      <w:r w:rsidRPr="006730DC">
        <w:rPr>
          <w:i/>
          <w:sz w:val="24"/>
          <w:szCs w:val="24"/>
        </w:rPr>
        <w:t xml:space="preserve"> y </w:t>
      </w:r>
      <w:proofErr w:type="spellStart"/>
      <w:r w:rsidRPr="006730DC">
        <w:rPr>
          <w:i/>
          <w:sz w:val="24"/>
          <w:szCs w:val="24"/>
        </w:rPr>
        <w:t>abrevaderos</w:t>
      </w:r>
      <w:proofErr w:type="spellEnd"/>
      <w:r w:rsidRPr="006730DC">
        <w:rPr>
          <w:i/>
          <w:sz w:val="24"/>
          <w:szCs w:val="24"/>
        </w:rPr>
        <w:t xml:space="preserve"> de Irun (</w:t>
      </w:r>
      <w:proofErr w:type="spellStart"/>
      <w:r w:rsidRPr="006730DC">
        <w:rPr>
          <w:i/>
          <w:sz w:val="24"/>
          <w:szCs w:val="24"/>
        </w:rPr>
        <w:t>siglos</w:t>
      </w:r>
      <w:proofErr w:type="spellEnd"/>
      <w:r w:rsidRPr="006730DC">
        <w:rPr>
          <w:i/>
          <w:sz w:val="24"/>
          <w:szCs w:val="24"/>
        </w:rPr>
        <w:t xml:space="preserve"> </w:t>
      </w:r>
      <w:proofErr w:type="spellStart"/>
      <w:r w:rsidRPr="006730DC">
        <w:rPr>
          <w:i/>
          <w:sz w:val="24"/>
          <w:szCs w:val="24"/>
        </w:rPr>
        <w:t>XVI-XX</w:t>
      </w:r>
      <w:proofErr w:type="spellEnd"/>
      <w:r w:rsidRPr="006730DC">
        <w:rPr>
          <w:i/>
          <w:sz w:val="24"/>
          <w:szCs w:val="24"/>
        </w:rPr>
        <w:t>)</w:t>
      </w:r>
      <w:r w:rsidR="008F260E">
        <w:rPr>
          <w:i/>
          <w:sz w:val="24"/>
          <w:szCs w:val="24"/>
        </w:rPr>
        <w:t xml:space="preserve">. </w:t>
      </w:r>
      <w:r w:rsidR="008F260E" w:rsidRPr="008F260E">
        <w:rPr>
          <w:sz w:val="24"/>
          <w:szCs w:val="24"/>
        </w:rPr>
        <w:t>B</w:t>
      </w:r>
      <w:r w:rsidR="00BA42A4" w:rsidRPr="008F260E">
        <w:rPr>
          <w:sz w:val="24"/>
          <w:szCs w:val="24"/>
        </w:rPr>
        <w:t xml:space="preserve">ertan </w:t>
      </w:r>
      <w:r w:rsidR="00BA42A4" w:rsidRPr="006730DC">
        <w:rPr>
          <w:sz w:val="24"/>
          <w:szCs w:val="24"/>
        </w:rPr>
        <w:t xml:space="preserve">Irunen urak izan duen garrantziaz hitz egiten digu </w:t>
      </w:r>
      <w:proofErr w:type="spellStart"/>
      <w:r w:rsidR="00BA42A4" w:rsidRPr="006730DC">
        <w:rPr>
          <w:sz w:val="24"/>
          <w:szCs w:val="24"/>
        </w:rPr>
        <w:t>–</w:t>
      </w:r>
      <w:r w:rsidR="00BA42A4" w:rsidRPr="006730DC">
        <w:rPr>
          <w:i/>
          <w:sz w:val="24"/>
          <w:szCs w:val="24"/>
        </w:rPr>
        <w:t>Irun</w:t>
      </w:r>
      <w:proofErr w:type="spellEnd"/>
      <w:r w:rsidR="00BA42A4" w:rsidRPr="006730DC">
        <w:rPr>
          <w:sz w:val="24"/>
          <w:szCs w:val="24"/>
        </w:rPr>
        <w:t xml:space="preserve"> izena</w:t>
      </w:r>
      <w:r w:rsidR="00353F15">
        <w:rPr>
          <w:sz w:val="24"/>
          <w:szCs w:val="24"/>
        </w:rPr>
        <w:t>k</w:t>
      </w:r>
      <w:r w:rsidR="00BA42A4" w:rsidRPr="006730DC">
        <w:rPr>
          <w:sz w:val="24"/>
          <w:szCs w:val="24"/>
        </w:rPr>
        <w:t xml:space="preserve"> bera</w:t>
      </w:r>
      <w:r w:rsidR="00353F15">
        <w:rPr>
          <w:sz w:val="24"/>
          <w:szCs w:val="24"/>
        </w:rPr>
        <w:t>k</w:t>
      </w:r>
      <w:r w:rsidR="00BA42A4" w:rsidRPr="006730DC">
        <w:rPr>
          <w:sz w:val="24"/>
          <w:szCs w:val="24"/>
        </w:rPr>
        <w:t xml:space="preserve"> urarekin lotura duela iradokitzen </w:t>
      </w:r>
      <w:proofErr w:type="spellStart"/>
      <w:r w:rsidR="00BA42A4" w:rsidRPr="006730DC">
        <w:rPr>
          <w:sz w:val="24"/>
          <w:szCs w:val="24"/>
        </w:rPr>
        <w:t>du—</w:t>
      </w:r>
      <w:proofErr w:type="spellEnd"/>
      <w:r w:rsidR="008F260E">
        <w:rPr>
          <w:sz w:val="24"/>
          <w:szCs w:val="24"/>
        </w:rPr>
        <w:t>,</w:t>
      </w:r>
      <w:r w:rsidR="00BA42A4" w:rsidRPr="006730DC">
        <w:rPr>
          <w:sz w:val="24"/>
          <w:szCs w:val="24"/>
        </w:rPr>
        <w:t xml:space="preserve"> eta </w:t>
      </w:r>
      <w:r w:rsidR="00DC70FD" w:rsidRPr="006730DC">
        <w:rPr>
          <w:sz w:val="24"/>
          <w:szCs w:val="24"/>
        </w:rPr>
        <w:t>XVI</w:t>
      </w:r>
      <w:r w:rsidR="009B2CA1" w:rsidRPr="006730DC">
        <w:rPr>
          <w:sz w:val="24"/>
          <w:szCs w:val="24"/>
        </w:rPr>
        <w:t>.</w:t>
      </w:r>
      <w:r w:rsidR="00DC70FD" w:rsidRPr="006730DC">
        <w:rPr>
          <w:sz w:val="24"/>
          <w:szCs w:val="24"/>
        </w:rPr>
        <w:t>-XX</w:t>
      </w:r>
      <w:r w:rsidR="009B2CA1" w:rsidRPr="006730DC">
        <w:rPr>
          <w:sz w:val="24"/>
          <w:szCs w:val="24"/>
        </w:rPr>
        <w:t>.</w:t>
      </w:r>
      <w:r w:rsidR="00DC70FD" w:rsidRPr="006730DC">
        <w:rPr>
          <w:sz w:val="24"/>
          <w:szCs w:val="24"/>
        </w:rPr>
        <w:t xml:space="preserve"> mendeen artean eraiki eta berreraikitako iturri, garbitegi eta uraskei buruz ari zaigu. Horien artean gure iturriaz mintzatzen zaigu.</w:t>
      </w:r>
    </w:p>
    <w:p w:rsidR="00DC70FD" w:rsidRPr="006730DC" w:rsidRDefault="00DC70FD" w:rsidP="0057744D">
      <w:pPr>
        <w:tabs>
          <w:tab w:val="left" w:pos="937"/>
        </w:tabs>
        <w:spacing w:line="360" w:lineRule="auto"/>
        <w:rPr>
          <w:sz w:val="24"/>
          <w:szCs w:val="24"/>
        </w:rPr>
      </w:pPr>
      <w:r w:rsidRPr="006730DC">
        <w:rPr>
          <w:sz w:val="24"/>
          <w:szCs w:val="24"/>
        </w:rPr>
        <w:t>1564an eraikitako iturria gaur egungoarekin lotzen du, espazio berean kokatzen baitira, baina bada desberdintasun bat: 1853</w:t>
      </w:r>
      <w:r w:rsidR="00905B7E">
        <w:rPr>
          <w:sz w:val="24"/>
          <w:szCs w:val="24"/>
        </w:rPr>
        <w:t>ko</w:t>
      </w:r>
      <w:r w:rsidRPr="006730DC">
        <w:rPr>
          <w:sz w:val="24"/>
          <w:szCs w:val="24"/>
        </w:rPr>
        <w:t xml:space="preserve"> eta 1999ko agirietan Jesus kalean kokatzen da</w:t>
      </w:r>
      <w:r w:rsidR="00905B7E">
        <w:rPr>
          <w:sz w:val="24"/>
          <w:szCs w:val="24"/>
        </w:rPr>
        <w:t>,</w:t>
      </w:r>
      <w:r w:rsidRPr="006730DC">
        <w:rPr>
          <w:sz w:val="24"/>
          <w:szCs w:val="24"/>
        </w:rPr>
        <w:t xml:space="preserve"> eta, 1564an</w:t>
      </w:r>
      <w:r w:rsidR="00905B7E">
        <w:rPr>
          <w:sz w:val="24"/>
          <w:szCs w:val="24"/>
        </w:rPr>
        <w:t>,</w:t>
      </w:r>
      <w:r w:rsidRPr="006730DC">
        <w:rPr>
          <w:sz w:val="24"/>
          <w:szCs w:val="24"/>
        </w:rPr>
        <w:t xml:space="preserve"> </w:t>
      </w:r>
      <w:proofErr w:type="spellStart"/>
      <w:r w:rsidRPr="006730DC">
        <w:rPr>
          <w:sz w:val="24"/>
          <w:szCs w:val="24"/>
        </w:rPr>
        <w:t>Berdellegi</w:t>
      </w:r>
      <w:proofErr w:type="spellEnd"/>
      <w:r w:rsidRPr="006730DC">
        <w:rPr>
          <w:sz w:val="24"/>
          <w:szCs w:val="24"/>
        </w:rPr>
        <w:t xml:space="preserve"> toponimoa erabiltzen da </w:t>
      </w:r>
      <w:r w:rsidR="00905B7E">
        <w:rPr>
          <w:sz w:val="24"/>
          <w:szCs w:val="24"/>
        </w:rPr>
        <w:t>haren</w:t>
      </w:r>
      <w:r w:rsidRPr="006730DC">
        <w:rPr>
          <w:sz w:val="24"/>
          <w:szCs w:val="24"/>
        </w:rPr>
        <w:t xml:space="preserve"> kokapena definitzeko.</w:t>
      </w:r>
    </w:p>
    <w:p w:rsidR="005B14B4" w:rsidRPr="006730DC" w:rsidRDefault="00DC70FD" w:rsidP="0057744D">
      <w:pPr>
        <w:tabs>
          <w:tab w:val="left" w:pos="937"/>
        </w:tabs>
        <w:spacing w:line="360" w:lineRule="auto"/>
        <w:rPr>
          <w:sz w:val="24"/>
          <w:szCs w:val="24"/>
        </w:rPr>
      </w:pPr>
      <w:r w:rsidRPr="006730DC">
        <w:rPr>
          <w:sz w:val="24"/>
          <w:szCs w:val="24"/>
        </w:rPr>
        <w:t xml:space="preserve">Jatorrizko iturriari buruz Arrizabalagak dio, </w:t>
      </w:r>
      <w:r w:rsidR="00905B7E">
        <w:rPr>
          <w:sz w:val="24"/>
          <w:szCs w:val="24"/>
        </w:rPr>
        <w:t>lanak</w:t>
      </w:r>
      <w:r w:rsidRPr="006730DC">
        <w:rPr>
          <w:sz w:val="24"/>
          <w:szCs w:val="24"/>
        </w:rPr>
        <w:t xml:space="preserve">  </w:t>
      </w:r>
      <w:proofErr w:type="spellStart"/>
      <w:r w:rsidRPr="006730DC">
        <w:rPr>
          <w:sz w:val="24"/>
          <w:szCs w:val="24"/>
        </w:rPr>
        <w:t>Lapaza</w:t>
      </w:r>
      <w:proofErr w:type="spellEnd"/>
      <w:r w:rsidRPr="006730DC">
        <w:rPr>
          <w:sz w:val="24"/>
          <w:szCs w:val="24"/>
        </w:rPr>
        <w:t xml:space="preserve"> maisuak zuzendu z</w:t>
      </w:r>
      <w:r w:rsidR="00905B7E">
        <w:rPr>
          <w:sz w:val="24"/>
          <w:szCs w:val="24"/>
        </w:rPr>
        <w:t>it</w:t>
      </w:r>
      <w:r w:rsidRPr="006730DC">
        <w:rPr>
          <w:sz w:val="24"/>
          <w:szCs w:val="24"/>
        </w:rPr>
        <w:t>uela 1564</w:t>
      </w:r>
      <w:r w:rsidR="00905B7E">
        <w:rPr>
          <w:sz w:val="24"/>
          <w:szCs w:val="24"/>
        </w:rPr>
        <w:t>.</w:t>
      </w:r>
      <w:r w:rsidRPr="006730DC">
        <w:rPr>
          <w:sz w:val="24"/>
          <w:szCs w:val="24"/>
        </w:rPr>
        <w:t xml:space="preserve"> eta 1565</w:t>
      </w:r>
      <w:r w:rsidR="00905B7E">
        <w:rPr>
          <w:sz w:val="24"/>
          <w:szCs w:val="24"/>
        </w:rPr>
        <w:t>. urteen</w:t>
      </w:r>
      <w:r w:rsidRPr="006730DC">
        <w:rPr>
          <w:sz w:val="24"/>
          <w:szCs w:val="24"/>
        </w:rPr>
        <w:t xml:space="preserve"> artea</w:t>
      </w:r>
      <w:r w:rsidR="00905B7E">
        <w:rPr>
          <w:sz w:val="24"/>
          <w:szCs w:val="24"/>
        </w:rPr>
        <w:t>n</w:t>
      </w:r>
      <w:r w:rsidRPr="006730DC">
        <w:rPr>
          <w:sz w:val="24"/>
          <w:szCs w:val="24"/>
        </w:rPr>
        <w:t>. Hori jakiteko</w:t>
      </w:r>
      <w:r w:rsidR="00905B7E">
        <w:rPr>
          <w:sz w:val="24"/>
          <w:szCs w:val="24"/>
        </w:rPr>
        <w:t>,</w:t>
      </w:r>
      <w:r w:rsidRPr="006730DC">
        <w:rPr>
          <w:sz w:val="24"/>
          <w:szCs w:val="24"/>
        </w:rPr>
        <w:t xml:space="preserve"> garai hartako udalaren kontu-liburuetara jo zuen. Bertan </w:t>
      </w:r>
      <w:proofErr w:type="spellStart"/>
      <w:r w:rsidRPr="006730DC">
        <w:rPr>
          <w:sz w:val="24"/>
          <w:szCs w:val="24"/>
        </w:rPr>
        <w:t>Lapaza</w:t>
      </w:r>
      <w:proofErr w:type="spellEnd"/>
      <w:r w:rsidRPr="006730DC">
        <w:rPr>
          <w:sz w:val="24"/>
          <w:szCs w:val="24"/>
        </w:rPr>
        <w:t xml:space="preserve"> jaunak jasotako diruak azaltzen dira:</w:t>
      </w:r>
    </w:p>
    <w:p w:rsidR="00DC70FD" w:rsidRPr="006730DC" w:rsidRDefault="00DC70FD" w:rsidP="00703B9B">
      <w:pPr>
        <w:pStyle w:val="Zerrenda-paragrafoa"/>
        <w:numPr>
          <w:ilvl w:val="2"/>
          <w:numId w:val="12"/>
        </w:numPr>
        <w:tabs>
          <w:tab w:val="left" w:pos="937"/>
        </w:tabs>
        <w:spacing w:line="360" w:lineRule="auto"/>
        <w:rPr>
          <w:sz w:val="24"/>
          <w:szCs w:val="24"/>
        </w:rPr>
      </w:pPr>
      <w:r w:rsidRPr="006730DC">
        <w:rPr>
          <w:sz w:val="24"/>
          <w:szCs w:val="24"/>
        </w:rPr>
        <w:t>9 erreal “</w:t>
      </w:r>
      <w:proofErr w:type="spellStart"/>
      <w:r w:rsidRPr="006730DC">
        <w:rPr>
          <w:sz w:val="24"/>
          <w:szCs w:val="24"/>
        </w:rPr>
        <w:t>por</w:t>
      </w:r>
      <w:proofErr w:type="spellEnd"/>
      <w:r w:rsidRPr="006730DC">
        <w:rPr>
          <w:sz w:val="24"/>
          <w:szCs w:val="24"/>
        </w:rPr>
        <w:t xml:space="preserve"> </w:t>
      </w:r>
      <w:proofErr w:type="spellStart"/>
      <w:r w:rsidRPr="006730DC">
        <w:rPr>
          <w:sz w:val="24"/>
          <w:szCs w:val="24"/>
        </w:rPr>
        <w:t>el</w:t>
      </w:r>
      <w:proofErr w:type="spellEnd"/>
      <w:r w:rsidRPr="006730DC">
        <w:rPr>
          <w:sz w:val="24"/>
          <w:szCs w:val="24"/>
        </w:rPr>
        <w:t xml:space="preserve"> </w:t>
      </w:r>
      <w:proofErr w:type="spellStart"/>
      <w:r w:rsidRPr="006730DC">
        <w:rPr>
          <w:sz w:val="24"/>
          <w:szCs w:val="24"/>
        </w:rPr>
        <w:t>plomo</w:t>
      </w:r>
      <w:proofErr w:type="spellEnd"/>
      <w:r w:rsidRPr="006730DC">
        <w:rPr>
          <w:sz w:val="24"/>
          <w:szCs w:val="24"/>
        </w:rPr>
        <w:t xml:space="preserve"> de la </w:t>
      </w:r>
      <w:proofErr w:type="spellStart"/>
      <w:r w:rsidRPr="006730DC">
        <w:rPr>
          <w:sz w:val="24"/>
          <w:szCs w:val="24"/>
        </w:rPr>
        <w:t>fuente</w:t>
      </w:r>
      <w:proofErr w:type="spellEnd"/>
      <w:r w:rsidRPr="006730DC">
        <w:rPr>
          <w:sz w:val="24"/>
          <w:szCs w:val="24"/>
        </w:rPr>
        <w:t>”</w:t>
      </w:r>
    </w:p>
    <w:p w:rsidR="00DC70FD" w:rsidRPr="006730DC" w:rsidRDefault="00DC70FD" w:rsidP="00703B9B">
      <w:pPr>
        <w:pStyle w:val="Zerrenda-paragrafoa"/>
        <w:numPr>
          <w:ilvl w:val="2"/>
          <w:numId w:val="12"/>
        </w:numPr>
        <w:tabs>
          <w:tab w:val="left" w:pos="937"/>
        </w:tabs>
        <w:spacing w:line="360" w:lineRule="auto"/>
        <w:rPr>
          <w:sz w:val="24"/>
          <w:szCs w:val="24"/>
        </w:rPr>
      </w:pPr>
      <w:r w:rsidRPr="006730DC">
        <w:rPr>
          <w:sz w:val="24"/>
          <w:szCs w:val="24"/>
        </w:rPr>
        <w:t xml:space="preserve">5 erreal </w:t>
      </w:r>
      <w:r w:rsidR="00472230" w:rsidRPr="006730DC">
        <w:rPr>
          <w:sz w:val="24"/>
          <w:szCs w:val="24"/>
        </w:rPr>
        <w:t>“</w:t>
      </w:r>
      <w:proofErr w:type="spellStart"/>
      <w:r w:rsidR="00472230" w:rsidRPr="006730DC">
        <w:rPr>
          <w:sz w:val="24"/>
          <w:szCs w:val="24"/>
        </w:rPr>
        <w:t>por</w:t>
      </w:r>
      <w:proofErr w:type="spellEnd"/>
      <w:r w:rsidR="00472230" w:rsidRPr="006730DC">
        <w:rPr>
          <w:sz w:val="24"/>
          <w:szCs w:val="24"/>
        </w:rPr>
        <w:t xml:space="preserve"> </w:t>
      </w:r>
      <w:proofErr w:type="spellStart"/>
      <w:r w:rsidR="00472230" w:rsidRPr="006730DC">
        <w:rPr>
          <w:sz w:val="24"/>
          <w:szCs w:val="24"/>
        </w:rPr>
        <w:t>ocho</w:t>
      </w:r>
      <w:proofErr w:type="spellEnd"/>
      <w:r w:rsidR="00472230" w:rsidRPr="006730DC">
        <w:rPr>
          <w:sz w:val="24"/>
          <w:szCs w:val="24"/>
        </w:rPr>
        <w:t xml:space="preserve"> </w:t>
      </w:r>
      <w:proofErr w:type="spellStart"/>
      <w:r w:rsidR="00472230" w:rsidRPr="006730DC">
        <w:rPr>
          <w:sz w:val="24"/>
          <w:szCs w:val="24"/>
        </w:rPr>
        <w:t>ganchos</w:t>
      </w:r>
      <w:proofErr w:type="spellEnd"/>
      <w:r w:rsidR="00472230" w:rsidRPr="006730DC">
        <w:rPr>
          <w:sz w:val="24"/>
          <w:szCs w:val="24"/>
        </w:rPr>
        <w:t xml:space="preserve"> de </w:t>
      </w:r>
      <w:proofErr w:type="spellStart"/>
      <w:r w:rsidR="00472230" w:rsidRPr="006730DC">
        <w:rPr>
          <w:sz w:val="24"/>
          <w:szCs w:val="24"/>
        </w:rPr>
        <w:t>fierro</w:t>
      </w:r>
      <w:proofErr w:type="spellEnd"/>
      <w:r w:rsidR="00472230" w:rsidRPr="006730DC">
        <w:rPr>
          <w:sz w:val="24"/>
          <w:szCs w:val="24"/>
        </w:rPr>
        <w:t xml:space="preserve"> para la </w:t>
      </w:r>
      <w:proofErr w:type="spellStart"/>
      <w:r w:rsidR="00472230" w:rsidRPr="006730DC">
        <w:rPr>
          <w:sz w:val="24"/>
          <w:szCs w:val="24"/>
        </w:rPr>
        <w:t>fuente</w:t>
      </w:r>
      <w:proofErr w:type="spellEnd"/>
      <w:r w:rsidR="00472230" w:rsidRPr="006730DC">
        <w:rPr>
          <w:sz w:val="24"/>
          <w:szCs w:val="24"/>
        </w:rPr>
        <w:t xml:space="preserve"> </w:t>
      </w:r>
      <w:proofErr w:type="spellStart"/>
      <w:r w:rsidR="00472230" w:rsidRPr="006730DC">
        <w:rPr>
          <w:sz w:val="24"/>
          <w:szCs w:val="24"/>
        </w:rPr>
        <w:t>que</w:t>
      </w:r>
      <w:proofErr w:type="spellEnd"/>
      <w:r w:rsidR="00472230" w:rsidRPr="006730DC">
        <w:rPr>
          <w:sz w:val="24"/>
          <w:szCs w:val="24"/>
        </w:rPr>
        <w:t xml:space="preserve"> </w:t>
      </w:r>
      <w:proofErr w:type="spellStart"/>
      <w:r w:rsidR="00472230" w:rsidRPr="006730DC">
        <w:rPr>
          <w:sz w:val="24"/>
          <w:szCs w:val="24"/>
        </w:rPr>
        <w:t>hizo</w:t>
      </w:r>
      <w:proofErr w:type="spellEnd"/>
      <w:r w:rsidR="00472230" w:rsidRPr="006730DC">
        <w:rPr>
          <w:sz w:val="24"/>
          <w:szCs w:val="24"/>
        </w:rPr>
        <w:t xml:space="preserve"> </w:t>
      </w:r>
      <w:proofErr w:type="spellStart"/>
      <w:r w:rsidR="00472230" w:rsidRPr="006730DC">
        <w:rPr>
          <w:sz w:val="24"/>
          <w:szCs w:val="24"/>
        </w:rPr>
        <w:t>Lapaça</w:t>
      </w:r>
      <w:proofErr w:type="spellEnd"/>
      <w:r w:rsidR="00472230" w:rsidRPr="006730DC">
        <w:rPr>
          <w:sz w:val="24"/>
          <w:szCs w:val="24"/>
        </w:rPr>
        <w:t>”</w:t>
      </w:r>
    </w:p>
    <w:p w:rsidR="00472230" w:rsidRPr="006730DC" w:rsidRDefault="00472230" w:rsidP="00703B9B">
      <w:pPr>
        <w:pStyle w:val="Zerrenda-paragrafoa"/>
        <w:numPr>
          <w:ilvl w:val="2"/>
          <w:numId w:val="12"/>
        </w:numPr>
        <w:tabs>
          <w:tab w:val="left" w:pos="937"/>
        </w:tabs>
        <w:spacing w:line="360" w:lineRule="auto"/>
        <w:rPr>
          <w:sz w:val="24"/>
          <w:szCs w:val="24"/>
        </w:rPr>
      </w:pPr>
      <w:r w:rsidRPr="006730DC">
        <w:rPr>
          <w:sz w:val="24"/>
          <w:szCs w:val="24"/>
        </w:rPr>
        <w:lastRenderedPageBreak/>
        <w:t xml:space="preserve">6 dukat (66 erreal), Joanes Astigarrek ordainduak, “para </w:t>
      </w:r>
      <w:proofErr w:type="spellStart"/>
      <w:r w:rsidRPr="006730DC">
        <w:rPr>
          <w:sz w:val="24"/>
          <w:szCs w:val="24"/>
        </w:rPr>
        <w:t>azerla</w:t>
      </w:r>
      <w:proofErr w:type="spellEnd"/>
      <w:r w:rsidRPr="006730DC">
        <w:rPr>
          <w:sz w:val="24"/>
          <w:szCs w:val="24"/>
        </w:rPr>
        <w:t xml:space="preserve"> </w:t>
      </w:r>
      <w:proofErr w:type="spellStart"/>
      <w:r w:rsidRPr="006730DC">
        <w:rPr>
          <w:sz w:val="24"/>
          <w:szCs w:val="24"/>
        </w:rPr>
        <w:t>fuente</w:t>
      </w:r>
      <w:proofErr w:type="spellEnd"/>
      <w:r w:rsidRPr="006730DC">
        <w:rPr>
          <w:sz w:val="24"/>
          <w:szCs w:val="24"/>
        </w:rPr>
        <w:t>”.</w:t>
      </w:r>
    </w:p>
    <w:p w:rsidR="00472230" w:rsidRPr="006730DC" w:rsidRDefault="00472230" w:rsidP="00703B9B">
      <w:pPr>
        <w:pStyle w:val="Zerrenda-paragrafoa"/>
        <w:numPr>
          <w:ilvl w:val="2"/>
          <w:numId w:val="12"/>
        </w:numPr>
        <w:tabs>
          <w:tab w:val="left" w:pos="937"/>
        </w:tabs>
        <w:spacing w:line="360" w:lineRule="auto"/>
        <w:rPr>
          <w:sz w:val="24"/>
          <w:szCs w:val="24"/>
        </w:rPr>
      </w:pPr>
      <w:r w:rsidRPr="006730DC">
        <w:rPr>
          <w:sz w:val="24"/>
          <w:szCs w:val="24"/>
        </w:rPr>
        <w:t>3 dukat (33 erreal) “</w:t>
      </w:r>
      <w:proofErr w:type="spellStart"/>
      <w:r w:rsidRPr="006730DC">
        <w:rPr>
          <w:sz w:val="24"/>
          <w:szCs w:val="24"/>
        </w:rPr>
        <w:t>por</w:t>
      </w:r>
      <w:proofErr w:type="spellEnd"/>
      <w:r w:rsidRPr="006730DC">
        <w:rPr>
          <w:sz w:val="24"/>
          <w:szCs w:val="24"/>
        </w:rPr>
        <w:t xml:space="preserve"> la </w:t>
      </w:r>
      <w:proofErr w:type="spellStart"/>
      <w:r w:rsidRPr="006730DC">
        <w:rPr>
          <w:sz w:val="24"/>
          <w:szCs w:val="24"/>
        </w:rPr>
        <w:t>fuente</w:t>
      </w:r>
      <w:proofErr w:type="spellEnd"/>
      <w:r w:rsidRPr="006730DC">
        <w:rPr>
          <w:sz w:val="24"/>
          <w:szCs w:val="24"/>
        </w:rPr>
        <w:t xml:space="preserve"> a </w:t>
      </w:r>
      <w:proofErr w:type="spellStart"/>
      <w:r w:rsidRPr="006730DC">
        <w:rPr>
          <w:sz w:val="24"/>
          <w:szCs w:val="24"/>
        </w:rPr>
        <w:t>Lapaça</w:t>
      </w:r>
      <w:proofErr w:type="spellEnd"/>
      <w:r w:rsidRPr="006730DC">
        <w:rPr>
          <w:sz w:val="24"/>
          <w:szCs w:val="24"/>
        </w:rPr>
        <w:t xml:space="preserve"> e a </w:t>
      </w:r>
      <w:proofErr w:type="spellStart"/>
      <w:r w:rsidRPr="006730DC">
        <w:rPr>
          <w:sz w:val="24"/>
          <w:szCs w:val="24"/>
        </w:rPr>
        <w:t>Echenagusia</w:t>
      </w:r>
      <w:proofErr w:type="spellEnd"/>
      <w:r w:rsidRPr="006730DC">
        <w:rPr>
          <w:sz w:val="24"/>
          <w:szCs w:val="24"/>
        </w:rPr>
        <w:t>”</w:t>
      </w:r>
    </w:p>
    <w:p w:rsidR="00472230" w:rsidRPr="0035379C" w:rsidRDefault="00472230" w:rsidP="00472230">
      <w:pPr>
        <w:tabs>
          <w:tab w:val="left" w:pos="937"/>
        </w:tabs>
        <w:spacing w:line="360" w:lineRule="auto"/>
        <w:rPr>
          <w:sz w:val="24"/>
          <w:szCs w:val="24"/>
        </w:rPr>
      </w:pPr>
      <w:r w:rsidRPr="0035379C">
        <w:rPr>
          <w:sz w:val="24"/>
          <w:szCs w:val="24"/>
        </w:rPr>
        <w:t>Berun</w:t>
      </w:r>
      <w:r w:rsidR="00905B7E" w:rsidRPr="0035379C">
        <w:rPr>
          <w:sz w:val="24"/>
          <w:szCs w:val="24"/>
        </w:rPr>
        <w:t>ez</w:t>
      </w:r>
      <w:r w:rsidRPr="0035379C">
        <w:rPr>
          <w:sz w:val="24"/>
          <w:szCs w:val="24"/>
        </w:rPr>
        <w:t xml:space="preserve"> eta burdin</w:t>
      </w:r>
      <w:r w:rsidR="00EF5750" w:rsidRPr="0035379C">
        <w:rPr>
          <w:sz w:val="24"/>
          <w:szCs w:val="24"/>
        </w:rPr>
        <w:t>a</w:t>
      </w:r>
      <w:r w:rsidRPr="0035379C">
        <w:rPr>
          <w:sz w:val="24"/>
          <w:szCs w:val="24"/>
        </w:rPr>
        <w:t>z egindako iturriaren testigantza horrek ez digu argi azaltzen zein</w:t>
      </w:r>
      <w:r w:rsidR="00EF5750" w:rsidRPr="0035379C">
        <w:rPr>
          <w:sz w:val="24"/>
          <w:szCs w:val="24"/>
        </w:rPr>
        <w:t xml:space="preserve"> </w:t>
      </w:r>
      <w:r w:rsidR="004E5E83">
        <w:rPr>
          <w:sz w:val="24"/>
          <w:szCs w:val="24"/>
        </w:rPr>
        <w:t xml:space="preserve"> diren iturria egiteko</w:t>
      </w:r>
      <w:r w:rsidRPr="0035379C">
        <w:rPr>
          <w:sz w:val="24"/>
          <w:szCs w:val="24"/>
        </w:rPr>
        <w:t xml:space="preserve"> arrazoi nagusiak, baina garai hai</w:t>
      </w:r>
      <w:r w:rsidR="0007132A" w:rsidRPr="0035379C">
        <w:rPr>
          <w:sz w:val="24"/>
          <w:szCs w:val="24"/>
        </w:rPr>
        <w:t xml:space="preserve">etan egun ezagutzen dugun etxez </w:t>
      </w:r>
      <w:r w:rsidRPr="0035379C">
        <w:rPr>
          <w:sz w:val="24"/>
          <w:szCs w:val="24"/>
        </w:rPr>
        <w:t>etxeko ur</w:t>
      </w:r>
      <w:r w:rsidR="0007132A" w:rsidRPr="0035379C">
        <w:rPr>
          <w:sz w:val="24"/>
          <w:szCs w:val="24"/>
        </w:rPr>
        <w:t>-hornidurarik</w:t>
      </w:r>
      <w:r w:rsidRPr="0035379C">
        <w:rPr>
          <w:sz w:val="24"/>
          <w:szCs w:val="24"/>
        </w:rPr>
        <w:t xml:space="preserve"> </w:t>
      </w:r>
      <w:r w:rsidR="00CD4BDB" w:rsidRPr="0035379C">
        <w:rPr>
          <w:sz w:val="24"/>
          <w:szCs w:val="24"/>
        </w:rPr>
        <w:t>ez egoteak agerian uzten du</w:t>
      </w:r>
      <w:r w:rsidR="0007132A" w:rsidRPr="0035379C">
        <w:rPr>
          <w:sz w:val="24"/>
          <w:szCs w:val="24"/>
        </w:rPr>
        <w:t xml:space="preserve"> haren garrantzia</w:t>
      </w:r>
      <w:r w:rsidR="00CD4BDB" w:rsidRPr="0035379C">
        <w:rPr>
          <w:sz w:val="24"/>
          <w:szCs w:val="24"/>
        </w:rPr>
        <w:t>.</w:t>
      </w:r>
    </w:p>
    <w:p w:rsidR="00CD4BDB" w:rsidRPr="006730DC" w:rsidRDefault="00CD4BDB" w:rsidP="00472230">
      <w:pPr>
        <w:tabs>
          <w:tab w:val="left" w:pos="937"/>
        </w:tabs>
        <w:spacing w:line="360" w:lineRule="auto"/>
        <w:rPr>
          <w:sz w:val="24"/>
          <w:szCs w:val="24"/>
        </w:rPr>
      </w:pPr>
      <w:r w:rsidRPr="006730DC">
        <w:rPr>
          <w:sz w:val="24"/>
          <w:szCs w:val="24"/>
        </w:rPr>
        <w:t>1853</w:t>
      </w:r>
      <w:r w:rsidR="0007132A">
        <w:rPr>
          <w:sz w:val="24"/>
          <w:szCs w:val="24"/>
        </w:rPr>
        <w:t>an</w:t>
      </w:r>
      <w:r w:rsidRPr="006730DC">
        <w:rPr>
          <w:sz w:val="24"/>
          <w:szCs w:val="24"/>
        </w:rPr>
        <w:t xml:space="preserve"> eraikitako aska eta iturriari buruz, Irungo Udal Artxibategian topatu ditugu haren eraikuntzaren inguruko xehetasunak, </w:t>
      </w:r>
      <w:r w:rsidR="00223D38" w:rsidRPr="006730DC">
        <w:rPr>
          <w:sz w:val="24"/>
          <w:szCs w:val="24"/>
        </w:rPr>
        <w:t>urte hartako udalaren akta</w:t>
      </w:r>
      <w:r w:rsidR="00EF5750" w:rsidRPr="006730DC">
        <w:rPr>
          <w:sz w:val="24"/>
          <w:szCs w:val="24"/>
        </w:rPr>
        <w:t>-</w:t>
      </w:r>
      <w:r w:rsidR="00223D38" w:rsidRPr="006730DC">
        <w:rPr>
          <w:sz w:val="24"/>
          <w:szCs w:val="24"/>
        </w:rPr>
        <w:t>bilduman</w:t>
      </w:r>
      <w:r w:rsidR="0007132A">
        <w:rPr>
          <w:sz w:val="24"/>
          <w:szCs w:val="24"/>
        </w:rPr>
        <w:t>,</w:t>
      </w:r>
      <w:r w:rsidR="00223D38" w:rsidRPr="006730DC">
        <w:rPr>
          <w:sz w:val="24"/>
          <w:szCs w:val="24"/>
        </w:rPr>
        <w:t xml:space="preserve"> hain zuzen ere</w:t>
      </w:r>
      <w:r w:rsidR="00223D38" w:rsidRPr="006730DC">
        <w:rPr>
          <w:rStyle w:val="Oin-oharrarenerreferentzia"/>
          <w:sz w:val="24"/>
          <w:szCs w:val="24"/>
        </w:rPr>
        <w:footnoteReference w:id="13"/>
      </w:r>
      <w:r w:rsidR="00223D38" w:rsidRPr="006730DC">
        <w:rPr>
          <w:sz w:val="24"/>
          <w:szCs w:val="24"/>
        </w:rPr>
        <w:t>:</w:t>
      </w:r>
    </w:p>
    <w:p w:rsidR="00223D38" w:rsidRPr="006730DC" w:rsidRDefault="00223D38" w:rsidP="00472230">
      <w:pPr>
        <w:tabs>
          <w:tab w:val="left" w:pos="937"/>
        </w:tabs>
        <w:spacing w:line="360" w:lineRule="auto"/>
        <w:rPr>
          <w:sz w:val="24"/>
          <w:szCs w:val="24"/>
        </w:rPr>
      </w:pPr>
      <w:r w:rsidRPr="006730DC">
        <w:rPr>
          <w:noProof/>
          <w:sz w:val="24"/>
          <w:szCs w:val="24"/>
          <w:lang w:eastAsia="eu-ES"/>
        </w:rPr>
        <w:drawing>
          <wp:inline distT="0" distB="0" distL="0" distR="0">
            <wp:extent cx="2260600" cy="2114550"/>
            <wp:effectExtent l="114300" t="76200" r="101600" b="76200"/>
            <wp:docPr id="3" name="2 Imagen" descr="P101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82.JPG"/>
                    <pic:cNvPicPr/>
                  </pic:nvPicPr>
                  <pic:blipFill>
                    <a:blip r:embed="rId32" cstate="print"/>
                    <a:stretch>
                      <a:fillRect/>
                    </a:stretch>
                  </pic:blipFill>
                  <pic:spPr>
                    <a:xfrm flipH="1">
                      <a:off x="0" y="0"/>
                      <a:ext cx="2260600" cy="211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30DC">
        <w:rPr>
          <w:noProof/>
          <w:sz w:val="24"/>
          <w:szCs w:val="24"/>
          <w:lang w:eastAsia="eu-ES"/>
        </w:rPr>
        <w:drawing>
          <wp:inline distT="0" distB="0" distL="0" distR="0">
            <wp:extent cx="2447925" cy="2114550"/>
            <wp:effectExtent l="114300" t="76200" r="104775" b="76200"/>
            <wp:docPr id="9" name="8 Imagen" descr="P101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83.JPG"/>
                    <pic:cNvPicPr/>
                  </pic:nvPicPr>
                  <pic:blipFill>
                    <a:blip r:embed="rId33" cstate="print"/>
                    <a:stretch>
                      <a:fillRect/>
                    </a:stretch>
                  </pic:blipFill>
                  <pic:spPr>
                    <a:xfrm>
                      <a:off x="0" y="0"/>
                      <a:ext cx="2449872" cy="21162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23D38" w:rsidRPr="006730DC" w:rsidRDefault="00223D38" w:rsidP="00472230">
      <w:pPr>
        <w:tabs>
          <w:tab w:val="left" w:pos="937"/>
        </w:tabs>
        <w:spacing w:line="360" w:lineRule="auto"/>
        <w:rPr>
          <w:sz w:val="24"/>
          <w:szCs w:val="24"/>
        </w:rPr>
      </w:pPr>
      <w:r w:rsidRPr="006730DC">
        <w:rPr>
          <w:sz w:val="24"/>
          <w:szCs w:val="24"/>
        </w:rPr>
        <w:t>Hango pasarte batean h</w:t>
      </w:r>
      <w:r w:rsidR="00353F15">
        <w:rPr>
          <w:sz w:val="24"/>
          <w:szCs w:val="24"/>
        </w:rPr>
        <w:t>onela</w:t>
      </w:r>
      <w:r w:rsidRPr="006730DC">
        <w:rPr>
          <w:sz w:val="24"/>
          <w:szCs w:val="24"/>
        </w:rPr>
        <w:t xml:space="preserve"> dio:</w:t>
      </w:r>
    </w:p>
    <w:p w:rsidR="00223D38" w:rsidRPr="006730DC" w:rsidRDefault="00223D38" w:rsidP="00472230">
      <w:pPr>
        <w:tabs>
          <w:tab w:val="left" w:pos="937"/>
        </w:tabs>
        <w:spacing w:line="360" w:lineRule="auto"/>
        <w:rPr>
          <w:sz w:val="24"/>
          <w:szCs w:val="24"/>
        </w:rPr>
      </w:pPr>
      <w:r w:rsidRPr="006730DC">
        <w:rPr>
          <w:sz w:val="24"/>
          <w:szCs w:val="24"/>
        </w:rPr>
        <w:t>“</w:t>
      </w:r>
      <w:r w:rsidRPr="006730DC">
        <w:rPr>
          <w:i/>
          <w:sz w:val="24"/>
          <w:szCs w:val="24"/>
          <w:lang w:val="es-ES"/>
        </w:rPr>
        <w:t xml:space="preserve">Se hizo también presente que convendría también resolver si se debería o no hacer una cañería en la Calle de </w:t>
      </w:r>
      <w:r w:rsidR="00304993" w:rsidRPr="006730DC">
        <w:rPr>
          <w:i/>
          <w:sz w:val="24"/>
          <w:szCs w:val="24"/>
          <w:lang w:val="es-ES"/>
        </w:rPr>
        <w:t>Jesús</w:t>
      </w:r>
      <w:r w:rsidRPr="006730DC">
        <w:rPr>
          <w:i/>
          <w:sz w:val="24"/>
          <w:szCs w:val="24"/>
          <w:lang w:val="es-ES"/>
        </w:rPr>
        <w:t xml:space="preserve"> para recibir las aguas que bajan de la Calle Mayor y siendo muy conveniente esta obra se acordó hacer dicha </w:t>
      </w:r>
      <w:r w:rsidR="00304993" w:rsidRPr="006730DC">
        <w:rPr>
          <w:i/>
          <w:sz w:val="24"/>
          <w:szCs w:val="24"/>
          <w:lang w:val="es-ES"/>
        </w:rPr>
        <w:t>cañería</w:t>
      </w:r>
      <w:r w:rsidRPr="006730DC">
        <w:rPr>
          <w:i/>
          <w:sz w:val="24"/>
          <w:szCs w:val="24"/>
          <w:lang w:val="es-ES"/>
        </w:rPr>
        <w:t xml:space="preserve"> como estaba proyectada anteriormente para recibir las aguas</w:t>
      </w:r>
      <w:r w:rsidRPr="006730DC">
        <w:rPr>
          <w:sz w:val="24"/>
          <w:szCs w:val="24"/>
        </w:rPr>
        <w:t>”.</w:t>
      </w:r>
    </w:p>
    <w:p w:rsidR="00304993" w:rsidRPr="006730DC" w:rsidRDefault="00304993" w:rsidP="00472230">
      <w:pPr>
        <w:tabs>
          <w:tab w:val="left" w:pos="937"/>
        </w:tabs>
        <w:spacing w:line="360" w:lineRule="auto"/>
        <w:rPr>
          <w:sz w:val="24"/>
          <w:szCs w:val="24"/>
        </w:rPr>
      </w:pPr>
      <w:r w:rsidRPr="006730DC">
        <w:rPr>
          <w:sz w:val="24"/>
          <w:szCs w:val="24"/>
        </w:rPr>
        <w:t>Pasarteak garbi uzten du udalaren erabakia it</w:t>
      </w:r>
      <w:r w:rsidR="0007132A">
        <w:rPr>
          <w:sz w:val="24"/>
          <w:szCs w:val="24"/>
        </w:rPr>
        <w:t>urriaren garrantziak baldintzatu z</w:t>
      </w:r>
      <w:r w:rsidRPr="006730DC">
        <w:rPr>
          <w:sz w:val="24"/>
          <w:szCs w:val="24"/>
        </w:rPr>
        <w:t>uela. Erabakia bere testuinguru historikoan kokatuko bagenu</w:t>
      </w:r>
      <w:r w:rsidR="00EF5750" w:rsidRPr="006730DC">
        <w:rPr>
          <w:sz w:val="24"/>
          <w:szCs w:val="24"/>
        </w:rPr>
        <w:t>,</w:t>
      </w:r>
      <w:r w:rsidRPr="006730DC">
        <w:rPr>
          <w:sz w:val="24"/>
          <w:szCs w:val="24"/>
        </w:rPr>
        <w:t xml:space="preserve"> ohartuko ginateke momentu hura bereziki garrantzitsua </w:t>
      </w:r>
      <w:r w:rsidR="0007132A">
        <w:rPr>
          <w:sz w:val="24"/>
          <w:szCs w:val="24"/>
        </w:rPr>
        <w:t xml:space="preserve">izan </w:t>
      </w:r>
      <w:r w:rsidRPr="006730DC">
        <w:rPr>
          <w:sz w:val="24"/>
          <w:szCs w:val="24"/>
        </w:rPr>
        <w:t>zela Irunen azpiegituren ikuspegitik, garai hartan hasiak baitziren egungo estolda-sarea osatzen.</w:t>
      </w:r>
    </w:p>
    <w:p w:rsidR="00561006" w:rsidRPr="006730DC" w:rsidRDefault="00304993" w:rsidP="00561006">
      <w:pPr>
        <w:tabs>
          <w:tab w:val="left" w:pos="937"/>
        </w:tabs>
        <w:spacing w:line="360" w:lineRule="auto"/>
        <w:rPr>
          <w:sz w:val="24"/>
          <w:szCs w:val="24"/>
        </w:rPr>
      </w:pPr>
      <w:r w:rsidRPr="006730DC">
        <w:rPr>
          <w:sz w:val="24"/>
          <w:szCs w:val="24"/>
        </w:rPr>
        <w:t>1999an egindako berreraikuntza</w:t>
      </w:r>
      <w:r w:rsidR="00EF5750" w:rsidRPr="006730DC">
        <w:rPr>
          <w:sz w:val="24"/>
          <w:szCs w:val="24"/>
        </w:rPr>
        <w:t>-</w:t>
      </w:r>
      <w:r w:rsidRPr="006730DC">
        <w:rPr>
          <w:sz w:val="24"/>
          <w:szCs w:val="24"/>
        </w:rPr>
        <w:t>l</w:t>
      </w:r>
      <w:r w:rsidR="004E5E83">
        <w:rPr>
          <w:sz w:val="24"/>
          <w:szCs w:val="24"/>
        </w:rPr>
        <w:t>ana aurrekoen oso bestelakoa da,</w:t>
      </w:r>
      <w:r w:rsidRPr="006730DC">
        <w:rPr>
          <w:sz w:val="24"/>
          <w:szCs w:val="24"/>
        </w:rPr>
        <w:t xml:space="preserve"> </w:t>
      </w:r>
      <w:r w:rsidR="003C49E3" w:rsidRPr="006730DC">
        <w:rPr>
          <w:sz w:val="24"/>
          <w:szCs w:val="24"/>
        </w:rPr>
        <w:t>Udalak lanak kontratatzeko egindako txostenean dioen bezala</w:t>
      </w:r>
      <w:r w:rsidR="00561006" w:rsidRPr="006730DC">
        <w:rPr>
          <w:sz w:val="24"/>
          <w:szCs w:val="24"/>
        </w:rPr>
        <w:t>:</w:t>
      </w:r>
    </w:p>
    <w:p w:rsidR="00561006" w:rsidRPr="006730DC" w:rsidRDefault="004E5E83" w:rsidP="00561006">
      <w:pPr>
        <w:tabs>
          <w:tab w:val="left" w:pos="937"/>
        </w:tabs>
        <w:spacing w:line="360" w:lineRule="auto"/>
        <w:rPr>
          <w:i/>
          <w:sz w:val="24"/>
          <w:szCs w:val="24"/>
          <w:lang w:val="es-ES"/>
        </w:rPr>
      </w:pPr>
      <w:r>
        <w:rPr>
          <w:i/>
          <w:sz w:val="24"/>
          <w:szCs w:val="24"/>
          <w:lang w:val="es-ES"/>
        </w:rPr>
        <w:lastRenderedPageBreak/>
        <w:t>“</w:t>
      </w:r>
      <w:r w:rsidR="00561006" w:rsidRPr="006730DC">
        <w:rPr>
          <w:i/>
          <w:sz w:val="24"/>
          <w:szCs w:val="24"/>
          <w:lang w:val="es-ES"/>
        </w:rPr>
        <w:t>Calle Jesús.</w:t>
      </w:r>
    </w:p>
    <w:p w:rsidR="00561006" w:rsidRPr="006730DC" w:rsidRDefault="00561006" w:rsidP="00561006">
      <w:pPr>
        <w:tabs>
          <w:tab w:val="left" w:pos="937"/>
        </w:tabs>
        <w:spacing w:line="360" w:lineRule="auto"/>
        <w:rPr>
          <w:sz w:val="24"/>
          <w:szCs w:val="24"/>
        </w:rPr>
      </w:pPr>
      <w:r w:rsidRPr="006730DC">
        <w:rPr>
          <w:i/>
          <w:sz w:val="24"/>
          <w:szCs w:val="24"/>
          <w:lang w:val="es-ES"/>
        </w:rPr>
        <w:t>La necesidad de dichas obras se fundamenta en el notable estado de deterioro general de la mencionada fuente, que obliga a una restauración de sus elementos</w:t>
      </w:r>
      <w:r w:rsidRPr="006730DC">
        <w:rPr>
          <w:sz w:val="24"/>
          <w:szCs w:val="24"/>
        </w:rPr>
        <w:t>”.</w:t>
      </w:r>
    </w:p>
    <w:p w:rsidR="003C49E3" w:rsidRPr="006730DC" w:rsidRDefault="00EF5750" w:rsidP="00561006">
      <w:pPr>
        <w:tabs>
          <w:tab w:val="left" w:pos="937"/>
        </w:tabs>
        <w:spacing w:line="360" w:lineRule="auto"/>
        <w:rPr>
          <w:sz w:val="24"/>
          <w:szCs w:val="24"/>
        </w:rPr>
      </w:pPr>
      <w:r w:rsidRPr="006730DC">
        <w:rPr>
          <w:sz w:val="24"/>
          <w:szCs w:val="24"/>
        </w:rPr>
        <w:t>Oraingoan, berreraikuntza-</w:t>
      </w:r>
      <w:r w:rsidR="00561006" w:rsidRPr="006730DC">
        <w:rPr>
          <w:sz w:val="24"/>
          <w:szCs w:val="24"/>
        </w:rPr>
        <w:t xml:space="preserve">lanak ez ditu </w:t>
      </w:r>
      <w:r w:rsidR="004E5E83" w:rsidRPr="006730DC">
        <w:rPr>
          <w:sz w:val="24"/>
          <w:szCs w:val="24"/>
        </w:rPr>
        <w:t xml:space="preserve">baldintzatzen </w:t>
      </w:r>
      <w:r w:rsidR="00561006" w:rsidRPr="006730DC">
        <w:rPr>
          <w:sz w:val="24"/>
          <w:szCs w:val="24"/>
        </w:rPr>
        <w:t>iturriaren funtzionaltasunaren garrantziak. Udalak ez du aipatzen hi</w:t>
      </w:r>
      <w:r w:rsidR="0007132A">
        <w:rPr>
          <w:sz w:val="24"/>
          <w:szCs w:val="24"/>
        </w:rPr>
        <w:t>ritarrentzat beharrezkoa denik;</w:t>
      </w:r>
      <w:r w:rsidR="00561006" w:rsidRPr="006730DC">
        <w:rPr>
          <w:sz w:val="24"/>
          <w:szCs w:val="24"/>
        </w:rPr>
        <w:t xml:space="preserve"> bestelako irizpide batzuk darabiltza. Zein</w:t>
      </w:r>
      <w:r w:rsidR="0007132A">
        <w:rPr>
          <w:sz w:val="24"/>
          <w:szCs w:val="24"/>
        </w:rPr>
        <w:t>,</w:t>
      </w:r>
      <w:r w:rsidR="00561006" w:rsidRPr="006730DC">
        <w:rPr>
          <w:sz w:val="24"/>
          <w:szCs w:val="24"/>
        </w:rPr>
        <w:t xml:space="preserve"> baina?</w:t>
      </w:r>
    </w:p>
    <w:p w:rsidR="00561006" w:rsidRDefault="004E5E83" w:rsidP="00561006">
      <w:pPr>
        <w:tabs>
          <w:tab w:val="left" w:pos="937"/>
        </w:tabs>
        <w:spacing w:line="360" w:lineRule="auto"/>
        <w:rPr>
          <w:sz w:val="24"/>
          <w:szCs w:val="24"/>
        </w:rPr>
      </w:pPr>
      <w:r>
        <w:rPr>
          <w:sz w:val="24"/>
          <w:szCs w:val="24"/>
        </w:rPr>
        <w:t>Erantzuna Irungo U</w:t>
      </w:r>
      <w:r w:rsidR="00561006" w:rsidRPr="006730DC">
        <w:rPr>
          <w:sz w:val="24"/>
          <w:szCs w:val="24"/>
        </w:rPr>
        <w:t xml:space="preserve">dalak berak sortutako Ondare </w:t>
      </w:r>
      <w:proofErr w:type="spellStart"/>
      <w:r w:rsidR="00561006" w:rsidRPr="006730DC">
        <w:rPr>
          <w:sz w:val="24"/>
          <w:szCs w:val="24"/>
        </w:rPr>
        <w:t>Historiko-Arkitektonikoaren</w:t>
      </w:r>
      <w:proofErr w:type="spellEnd"/>
      <w:r w:rsidR="00561006" w:rsidRPr="006730DC">
        <w:rPr>
          <w:sz w:val="24"/>
          <w:szCs w:val="24"/>
        </w:rPr>
        <w:t xml:space="preserve"> bilduman</w:t>
      </w:r>
      <w:r w:rsidR="00BA53A3" w:rsidRPr="006730DC">
        <w:rPr>
          <w:rStyle w:val="Oin-oharrarenerreferentzia"/>
          <w:sz w:val="24"/>
          <w:szCs w:val="24"/>
        </w:rPr>
        <w:footnoteReference w:id="14"/>
      </w:r>
      <w:r w:rsidR="0007132A">
        <w:rPr>
          <w:sz w:val="24"/>
          <w:szCs w:val="24"/>
        </w:rPr>
        <w:t xml:space="preserve"> aurkitu</w:t>
      </w:r>
      <w:r w:rsidR="00561006" w:rsidRPr="006730DC">
        <w:rPr>
          <w:sz w:val="24"/>
          <w:szCs w:val="24"/>
        </w:rPr>
        <w:t xml:space="preserve"> dugu. Be</w:t>
      </w:r>
      <w:r w:rsidR="0007132A">
        <w:rPr>
          <w:sz w:val="24"/>
          <w:szCs w:val="24"/>
        </w:rPr>
        <w:t>rtan gure iturriaren fitxa ikus</w:t>
      </w:r>
      <w:r w:rsidR="00561006" w:rsidRPr="006730DC">
        <w:rPr>
          <w:sz w:val="24"/>
          <w:szCs w:val="24"/>
        </w:rPr>
        <w:t xml:space="preserve"> dezakegu:</w:t>
      </w:r>
    </w:p>
    <w:p w:rsidR="00A25BBA" w:rsidRPr="006730DC" w:rsidRDefault="00A25BBA" w:rsidP="00561006">
      <w:pPr>
        <w:tabs>
          <w:tab w:val="left" w:pos="937"/>
        </w:tabs>
        <w:spacing w:line="360" w:lineRule="auto"/>
        <w:rPr>
          <w:sz w:val="24"/>
          <w:szCs w:val="24"/>
        </w:rPr>
      </w:pPr>
      <w:r w:rsidRPr="00A25BBA">
        <w:rPr>
          <w:noProof/>
          <w:sz w:val="24"/>
          <w:szCs w:val="24"/>
          <w:lang w:eastAsia="eu-ES"/>
        </w:rPr>
        <w:drawing>
          <wp:inline distT="0" distB="0" distL="0" distR="0">
            <wp:extent cx="4870002" cy="4772025"/>
            <wp:effectExtent l="19050" t="0" r="6798"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4868539" cy="4770592"/>
                    </a:xfrm>
                    <a:prstGeom prst="rect">
                      <a:avLst/>
                    </a:prstGeom>
                    <a:noFill/>
                    <a:ln w="9525">
                      <a:noFill/>
                      <a:miter lim="800000"/>
                      <a:headEnd/>
                      <a:tailEnd/>
                    </a:ln>
                  </pic:spPr>
                </pic:pic>
              </a:graphicData>
            </a:graphic>
          </wp:inline>
        </w:drawing>
      </w:r>
    </w:p>
    <w:p w:rsidR="003C49E3" w:rsidRPr="006730DC" w:rsidRDefault="003668DE" w:rsidP="00472230">
      <w:pPr>
        <w:tabs>
          <w:tab w:val="left" w:pos="937"/>
        </w:tabs>
        <w:spacing w:line="360" w:lineRule="auto"/>
        <w:rPr>
          <w:sz w:val="24"/>
          <w:szCs w:val="24"/>
        </w:rPr>
      </w:pPr>
      <w:r w:rsidRPr="006730DC">
        <w:rPr>
          <w:sz w:val="24"/>
          <w:szCs w:val="24"/>
        </w:rPr>
        <w:t>Fitxan argi azaltzen den bezala, egun</w:t>
      </w:r>
      <w:r w:rsidR="0007132A">
        <w:rPr>
          <w:sz w:val="24"/>
          <w:szCs w:val="24"/>
        </w:rPr>
        <w:t xml:space="preserve"> Ondare </w:t>
      </w:r>
      <w:proofErr w:type="spellStart"/>
      <w:r w:rsidR="0007132A">
        <w:rPr>
          <w:sz w:val="24"/>
          <w:szCs w:val="24"/>
        </w:rPr>
        <w:t>Historiko-Arkitektonikoaren</w:t>
      </w:r>
      <w:proofErr w:type="spellEnd"/>
      <w:r w:rsidR="0007132A">
        <w:rPr>
          <w:sz w:val="24"/>
          <w:szCs w:val="24"/>
        </w:rPr>
        <w:t xml:space="preserve"> parte </w:t>
      </w:r>
      <w:r w:rsidRPr="006730DC">
        <w:rPr>
          <w:sz w:val="24"/>
          <w:szCs w:val="24"/>
        </w:rPr>
        <w:t>da gure itu</w:t>
      </w:r>
      <w:r w:rsidR="00EF5750" w:rsidRPr="006730DC">
        <w:rPr>
          <w:sz w:val="24"/>
          <w:szCs w:val="24"/>
        </w:rPr>
        <w:t>rria. Eta hori da berreraikitze-</w:t>
      </w:r>
      <w:r w:rsidR="0007132A">
        <w:rPr>
          <w:sz w:val="24"/>
          <w:szCs w:val="24"/>
        </w:rPr>
        <w:t>lanak egiteko</w:t>
      </w:r>
      <w:r w:rsidRPr="006730DC">
        <w:rPr>
          <w:sz w:val="24"/>
          <w:szCs w:val="24"/>
        </w:rPr>
        <w:t xml:space="preserve"> arrazoia.</w:t>
      </w:r>
    </w:p>
    <w:p w:rsidR="00BA1A8E" w:rsidRPr="006730DC" w:rsidRDefault="00BA1A8E" w:rsidP="00472230">
      <w:pPr>
        <w:tabs>
          <w:tab w:val="left" w:pos="937"/>
        </w:tabs>
        <w:spacing w:line="360" w:lineRule="auto"/>
        <w:rPr>
          <w:sz w:val="24"/>
          <w:szCs w:val="24"/>
        </w:rPr>
      </w:pPr>
      <w:r w:rsidRPr="006730DC">
        <w:rPr>
          <w:sz w:val="24"/>
          <w:szCs w:val="24"/>
        </w:rPr>
        <w:lastRenderedPageBreak/>
        <w:t>Beraz, argi dago urteen poderioz iturria ikusteko modua eta haren babesaren oinarria aldatuz joan direla. Eta, ondorioz, iturria ondare gisa ulertu behar badugu</w:t>
      </w:r>
      <w:r w:rsidR="00CA4A50">
        <w:rPr>
          <w:sz w:val="24"/>
          <w:szCs w:val="24"/>
        </w:rPr>
        <w:t>,</w:t>
      </w:r>
      <w:r w:rsidRPr="006730DC">
        <w:rPr>
          <w:sz w:val="24"/>
          <w:szCs w:val="24"/>
        </w:rPr>
        <w:t xml:space="preserve"> une eta garai desberdinak ulertu beharko ditugu</w:t>
      </w:r>
      <w:r w:rsidR="00EF5750" w:rsidRPr="006730DC">
        <w:rPr>
          <w:sz w:val="24"/>
          <w:szCs w:val="24"/>
        </w:rPr>
        <w:t>;</w:t>
      </w:r>
      <w:r w:rsidRPr="006730DC">
        <w:rPr>
          <w:sz w:val="24"/>
          <w:szCs w:val="24"/>
        </w:rPr>
        <w:t xml:space="preserve"> beraz, modu sinkroniko zein diakronikoan aztertu beharko ditugu. Hau da, une bakoitza bere garai historikoan ulertu beharko dugu </w:t>
      </w:r>
      <w:proofErr w:type="spellStart"/>
      <w:r w:rsidRPr="006730DC">
        <w:rPr>
          <w:sz w:val="24"/>
          <w:szCs w:val="24"/>
        </w:rPr>
        <w:t>–modu</w:t>
      </w:r>
      <w:proofErr w:type="spellEnd"/>
      <w:r w:rsidRPr="006730DC">
        <w:rPr>
          <w:sz w:val="24"/>
          <w:szCs w:val="24"/>
        </w:rPr>
        <w:t xml:space="preserve"> </w:t>
      </w:r>
      <w:proofErr w:type="spellStart"/>
      <w:r w:rsidRPr="006730DC">
        <w:rPr>
          <w:sz w:val="24"/>
          <w:szCs w:val="24"/>
        </w:rPr>
        <w:t>sinkronikoan</w:t>
      </w:r>
      <w:r w:rsidR="00EF5750" w:rsidRPr="006730DC">
        <w:rPr>
          <w:sz w:val="24"/>
          <w:szCs w:val="24"/>
        </w:rPr>
        <w:t>–</w:t>
      </w:r>
      <w:proofErr w:type="spellEnd"/>
      <w:r w:rsidR="00614880">
        <w:rPr>
          <w:sz w:val="24"/>
          <w:szCs w:val="24"/>
        </w:rPr>
        <w:t>,</w:t>
      </w:r>
      <w:r w:rsidRPr="006730DC">
        <w:rPr>
          <w:sz w:val="24"/>
          <w:szCs w:val="24"/>
        </w:rPr>
        <w:t xml:space="preserve"> eta iturriaren beraren eboluzio histor</w:t>
      </w:r>
      <w:r w:rsidR="00A25BBA">
        <w:rPr>
          <w:sz w:val="24"/>
          <w:szCs w:val="24"/>
        </w:rPr>
        <w:t xml:space="preserve">ikoa ezagutu </w:t>
      </w:r>
      <w:proofErr w:type="spellStart"/>
      <w:r w:rsidR="00A25BBA">
        <w:rPr>
          <w:sz w:val="24"/>
          <w:szCs w:val="24"/>
        </w:rPr>
        <w:t>–modu</w:t>
      </w:r>
      <w:proofErr w:type="spellEnd"/>
      <w:r w:rsidR="00A25BBA">
        <w:rPr>
          <w:sz w:val="24"/>
          <w:szCs w:val="24"/>
        </w:rPr>
        <w:t xml:space="preserve"> </w:t>
      </w:r>
      <w:proofErr w:type="spellStart"/>
      <w:r w:rsidR="00A25BBA">
        <w:rPr>
          <w:sz w:val="24"/>
          <w:szCs w:val="24"/>
        </w:rPr>
        <w:t>diakronikoan–</w:t>
      </w:r>
      <w:proofErr w:type="spellEnd"/>
      <w:r w:rsidRPr="006730DC">
        <w:rPr>
          <w:sz w:val="24"/>
          <w:szCs w:val="24"/>
        </w:rPr>
        <w:t xml:space="preserve">. </w:t>
      </w:r>
    </w:p>
    <w:p w:rsidR="00A25BBA" w:rsidRDefault="00BA1A8E" w:rsidP="008D754E">
      <w:pPr>
        <w:tabs>
          <w:tab w:val="left" w:pos="937"/>
        </w:tabs>
        <w:spacing w:line="360" w:lineRule="auto"/>
        <w:rPr>
          <w:sz w:val="24"/>
          <w:szCs w:val="24"/>
        </w:rPr>
      </w:pPr>
      <w:r w:rsidRPr="006730DC">
        <w:rPr>
          <w:sz w:val="24"/>
          <w:szCs w:val="24"/>
        </w:rPr>
        <w:t xml:space="preserve">Azterketa horrek kultura-ondarearen dimentsio </w:t>
      </w:r>
      <w:proofErr w:type="spellStart"/>
      <w:r w:rsidRPr="006730DC">
        <w:rPr>
          <w:sz w:val="24"/>
          <w:szCs w:val="24"/>
        </w:rPr>
        <w:t>sistemikoaz</w:t>
      </w:r>
      <w:proofErr w:type="spellEnd"/>
      <w:r w:rsidRPr="006730DC">
        <w:rPr>
          <w:sz w:val="24"/>
          <w:szCs w:val="24"/>
        </w:rPr>
        <w:t xml:space="preserve"> jabetzen lagunduko digu. Izan ere, garai bakoitzea</w:t>
      </w:r>
      <w:r w:rsidR="00614880">
        <w:rPr>
          <w:sz w:val="24"/>
          <w:szCs w:val="24"/>
        </w:rPr>
        <w:t>n hainbat eragile identifikatuko</w:t>
      </w:r>
      <w:r w:rsidRPr="006730DC">
        <w:rPr>
          <w:sz w:val="24"/>
          <w:szCs w:val="24"/>
        </w:rPr>
        <w:t xml:space="preserve"> ditugu, zuzenean edo zeharka ondare</w:t>
      </w:r>
      <w:r w:rsidR="00760271" w:rsidRPr="006730DC">
        <w:rPr>
          <w:sz w:val="24"/>
          <w:szCs w:val="24"/>
        </w:rPr>
        <w:t>a</w:t>
      </w:r>
      <w:r w:rsidRPr="006730DC">
        <w:rPr>
          <w:sz w:val="24"/>
          <w:szCs w:val="24"/>
        </w:rPr>
        <w:t xml:space="preserve"> mantendu edo eraldatu dutena</w:t>
      </w:r>
      <w:r w:rsidR="00760271" w:rsidRPr="006730DC">
        <w:rPr>
          <w:sz w:val="24"/>
          <w:szCs w:val="24"/>
        </w:rPr>
        <w:t>k</w:t>
      </w:r>
      <w:r w:rsidR="00614880">
        <w:rPr>
          <w:sz w:val="24"/>
          <w:szCs w:val="24"/>
        </w:rPr>
        <w:t>. Horien</w:t>
      </w:r>
      <w:r w:rsidR="00EF5750" w:rsidRPr="006730DC">
        <w:rPr>
          <w:sz w:val="24"/>
          <w:szCs w:val="24"/>
        </w:rPr>
        <w:t xml:space="preserve"> </w:t>
      </w:r>
      <w:r w:rsidR="00760271" w:rsidRPr="006730DC">
        <w:rPr>
          <w:sz w:val="24"/>
          <w:szCs w:val="24"/>
        </w:rPr>
        <w:t>guzti</w:t>
      </w:r>
      <w:r w:rsidR="00EF5750" w:rsidRPr="006730DC">
        <w:rPr>
          <w:sz w:val="24"/>
          <w:szCs w:val="24"/>
        </w:rPr>
        <w:t>en</w:t>
      </w:r>
      <w:r w:rsidR="00760271" w:rsidRPr="006730DC">
        <w:rPr>
          <w:sz w:val="24"/>
          <w:szCs w:val="24"/>
        </w:rPr>
        <w:t xml:space="preserve"> arteko elkarreraginen ondorioz du </w:t>
      </w:r>
      <w:r w:rsidR="00614880" w:rsidRPr="006730DC">
        <w:rPr>
          <w:sz w:val="24"/>
          <w:szCs w:val="24"/>
        </w:rPr>
        <w:t xml:space="preserve">iturriak </w:t>
      </w:r>
      <w:r w:rsidR="00760271" w:rsidRPr="006730DC">
        <w:rPr>
          <w:sz w:val="24"/>
          <w:szCs w:val="24"/>
        </w:rPr>
        <w:t xml:space="preserve">gaur egun duen itxura eta balio aitortua. </w:t>
      </w:r>
    </w:p>
    <w:p w:rsidR="00A639D2" w:rsidRDefault="00A639D2" w:rsidP="008D754E">
      <w:pPr>
        <w:tabs>
          <w:tab w:val="left" w:pos="937"/>
        </w:tabs>
        <w:spacing w:line="360" w:lineRule="auto"/>
        <w:rPr>
          <w:sz w:val="24"/>
          <w:szCs w:val="24"/>
        </w:rPr>
      </w:pPr>
      <w:r>
        <w:rPr>
          <w:noProof/>
          <w:sz w:val="24"/>
          <w:szCs w:val="24"/>
          <w:lang w:eastAsia="eu-ES"/>
        </w:rPr>
        <mc:AlternateContent>
          <mc:Choice Requires="wps">
            <w:drawing>
              <wp:anchor distT="0" distB="0" distL="114300" distR="114300" simplePos="0" relativeHeight="251741184" behindDoc="0" locked="0" layoutInCell="0" allowOverlap="1" wp14:anchorId="6899F08F" wp14:editId="74AE7B4F">
                <wp:simplePos x="0" y="0"/>
                <wp:positionH relativeFrom="margin">
                  <wp:posOffset>319405</wp:posOffset>
                </wp:positionH>
                <wp:positionV relativeFrom="margin">
                  <wp:posOffset>3150870</wp:posOffset>
                </wp:positionV>
                <wp:extent cx="4791075" cy="1662430"/>
                <wp:effectExtent l="19050" t="19050" r="28575" b="13970"/>
                <wp:wrapSquare wrapText="bothSides"/>
                <wp:docPr id="72"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91075" cy="1662430"/>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432679" w:rsidRDefault="00432679" w:rsidP="0043110C">
                            <w:pPr>
                              <w:spacing w:after="0" w:line="240" w:lineRule="auto"/>
                              <w:jc w:val="center"/>
                              <w:rPr>
                                <w:rFonts w:eastAsia="Times New Roman"/>
                                <w:sz w:val="24"/>
                                <w:szCs w:val="24"/>
                                <w:lang w:eastAsia="eu-ES"/>
                              </w:rPr>
                            </w:pPr>
                            <w:proofErr w:type="spellStart"/>
                            <w:r w:rsidRPr="006730DC">
                              <w:rPr>
                                <w:sz w:val="24"/>
                                <w:szCs w:val="24"/>
                              </w:rPr>
                              <w:t>Matozzi</w:t>
                            </w:r>
                            <w:proofErr w:type="spellEnd"/>
                            <w:r w:rsidRPr="006730DC">
                              <w:rPr>
                                <w:rStyle w:val="Oin-oharrarenerreferentzia"/>
                                <w:sz w:val="24"/>
                                <w:szCs w:val="24"/>
                              </w:rPr>
                              <w:footnoteRef/>
                            </w:r>
                            <w:proofErr w:type="spellStart"/>
                            <w:r w:rsidRPr="006730DC">
                              <w:rPr>
                                <w:sz w:val="24"/>
                                <w:szCs w:val="24"/>
                              </w:rPr>
                              <w:t>ren</w:t>
                            </w:r>
                            <w:proofErr w:type="spellEnd"/>
                            <w:r w:rsidRPr="006730DC">
                              <w:rPr>
                                <w:sz w:val="24"/>
                                <w:szCs w:val="24"/>
                              </w:rPr>
                              <w:t xml:space="preserve"> hitzetan:</w:t>
                            </w:r>
                          </w:p>
                          <w:p w:rsidR="00432679" w:rsidRPr="0043110C" w:rsidRDefault="00432679" w:rsidP="0043110C">
                            <w:pPr>
                              <w:spacing w:after="0" w:line="240" w:lineRule="auto"/>
                              <w:jc w:val="center"/>
                              <w:rPr>
                                <w:rFonts w:ascii="Times New Roman" w:eastAsia="Times New Roman" w:hAnsi="Times New Roman"/>
                                <w:sz w:val="24"/>
                                <w:szCs w:val="24"/>
                                <w:lang w:eastAsia="eu-ES"/>
                              </w:rPr>
                            </w:pPr>
                            <w:r>
                              <w:rPr>
                                <w:rFonts w:eastAsia="Times New Roman"/>
                                <w:sz w:val="24"/>
                                <w:szCs w:val="24"/>
                                <w:lang w:eastAsia="eu-ES"/>
                              </w:rPr>
                              <w:t>“</w:t>
                            </w:r>
                            <w:r w:rsidRPr="0043110C">
                              <w:rPr>
                                <w:rFonts w:eastAsia="Times New Roman"/>
                                <w:sz w:val="24"/>
                                <w:szCs w:val="24"/>
                                <w:lang w:eastAsia="eu-ES"/>
                              </w:rPr>
                              <w:t>Kultura-ondare</w:t>
                            </w:r>
                            <w:r>
                              <w:rPr>
                                <w:rFonts w:eastAsia="Times New Roman"/>
                                <w:sz w:val="24"/>
                                <w:szCs w:val="24"/>
                                <w:lang w:eastAsia="eu-ES"/>
                              </w:rPr>
                              <w:t>aren elementu</w:t>
                            </w:r>
                            <w:r w:rsidRPr="0043110C">
                              <w:rPr>
                                <w:rFonts w:eastAsia="Times New Roman"/>
                                <w:sz w:val="24"/>
                                <w:szCs w:val="24"/>
                                <w:lang w:eastAsia="eu-ES"/>
                              </w:rPr>
                              <w:t xml:space="preserve"> horiek sistemen parte dira eta horien esanahi eta balioaren ulerkuntza areagotzen da objektu bakoitza besteekin erlazionatzen denean sinkronia-, diakronia-, sorrera-, deribazio-, analogia- edo diferentzia-harremanetan.</w:t>
                            </w:r>
                          </w:p>
                          <w:p w:rsidR="00432679" w:rsidRPr="0043110C" w:rsidRDefault="00432679" w:rsidP="0043110C">
                            <w:pPr>
                              <w:spacing w:after="0" w:line="240" w:lineRule="auto"/>
                              <w:jc w:val="center"/>
                              <w:rPr>
                                <w:rFonts w:ascii="Times New Roman" w:eastAsia="Times New Roman" w:hAnsi="Times New Roman"/>
                                <w:sz w:val="24"/>
                                <w:szCs w:val="24"/>
                                <w:lang w:eastAsia="eu-ES"/>
                              </w:rPr>
                            </w:pPr>
                            <w:r w:rsidRPr="0043110C">
                              <w:rPr>
                                <w:rFonts w:eastAsia="Times New Roman"/>
                                <w:sz w:val="24"/>
                                <w:szCs w:val="24"/>
                                <w:lang w:eastAsia="eu-ES"/>
                              </w:rPr>
                              <w:t xml:space="preserve">Horrela ondareak dimentsio </w:t>
                            </w:r>
                            <w:proofErr w:type="spellStart"/>
                            <w:r w:rsidRPr="0043110C">
                              <w:rPr>
                                <w:rFonts w:eastAsia="Times New Roman"/>
                                <w:sz w:val="24"/>
                                <w:szCs w:val="24"/>
                                <w:lang w:eastAsia="eu-ES"/>
                              </w:rPr>
                              <w:t>sistemiko</w:t>
                            </w:r>
                            <w:proofErr w:type="spellEnd"/>
                            <w:r w:rsidRPr="0043110C">
                              <w:rPr>
                                <w:rFonts w:eastAsia="Times New Roman"/>
                                <w:sz w:val="24"/>
                                <w:szCs w:val="24"/>
                                <w:lang w:eastAsia="eu-ES"/>
                              </w:rPr>
                              <w:t xml:space="preserve"> bat hartzen du sistemen ulerkuntza-prozesuak sortzeko. Sistema horiexen barnean daude ikasgai ditugun ondare</w:t>
                            </w:r>
                            <w:r>
                              <w:rPr>
                                <w:rFonts w:eastAsia="Times New Roman"/>
                                <w:sz w:val="24"/>
                                <w:szCs w:val="24"/>
                                <w:lang w:eastAsia="eu-ES"/>
                              </w:rPr>
                              <w:t>-adierazpena</w:t>
                            </w:r>
                            <w:r w:rsidRPr="0043110C">
                              <w:rPr>
                                <w:rFonts w:eastAsia="Times New Roman"/>
                                <w:sz w:val="24"/>
                                <w:szCs w:val="24"/>
                                <w:lang w:eastAsia="eu-ES"/>
                              </w:rPr>
                              <w:t>k</w:t>
                            </w:r>
                            <w:r>
                              <w:rPr>
                                <w:rFonts w:eastAsia="Times New Roman"/>
                                <w:sz w:val="24"/>
                                <w:szCs w:val="24"/>
                                <w:lang w:eastAsia="eu-ES"/>
                              </w:rPr>
                              <w:t>”</w:t>
                            </w:r>
                            <w:r w:rsidRPr="0043110C">
                              <w:rPr>
                                <w:rFonts w:eastAsia="Times New Roman"/>
                                <w:sz w:val="24"/>
                                <w:szCs w:val="24"/>
                                <w:lang w:eastAsia="eu-ES"/>
                              </w:rPr>
                              <w:t>.</w:t>
                            </w:r>
                          </w:p>
                          <w:p w:rsidR="00432679" w:rsidRDefault="00432679" w:rsidP="003513F0">
                            <w:pPr>
                              <w:rPr>
                                <w:rFonts w:eastAsia="Times New Roman"/>
                              </w:rPr>
                            </w:pP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121" o:spid="_x0000_s1038" type="#_x0000_t185" style="position:absolute;margin-left:25.15pt;margin-top:248.1pt;width:377.25pt;height:130.9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" o:allowincell="f" adj="1739" fillcolor="#943634 [2405]" strokecolor="#9bbb59 [3206]" strokeweight="3pt">
                <v:shadow color="#5e7530 [1926]" offset="1pt,1pt"/>
                <v:textbox inset="3.6pt,,3.6pt">
                  <w:txbxContent>
                    <w:p w:rsidR="00432679" w:rsidRDefault="00432679" w:rsidP="0043110C">
                      <w:pPr>
                        <w:spacing w:after="0" w:line="240" w:lineRule="auto"/>
                        <w:jc w:val="center"/>
                        <w:rPr>
                          <w:rFonts w:eastAsia="Times New Roman"/>
                          <w:sz w:val="24"/>
                          <w:szCs w:val="24"/>
                          <w:lang w:eastAsia="eu-ES"/>
                        </w:rPr>
                      </w:pPr>
                      <w:proofErr w:type="spellStart"/>
                      <w:r w:rsidRPr="006730DC">
                        <w:rPr>
                          <w:sz w:val="24"/>
                          <w:szCs w:val="24"/>
                        </w:rPr>
                        <w:t>Matozzi</w:t>
                      </w:r>
                      <w:proofErr w:type="spellEnd"/>
                      <w:r w:rsidRPr="006730DC">
                        <w:rPr>
                          <w:rStyle w:val="Oin-oharrarenerreferentzia"/>
                          <w:sz w:val="24"/>
                          <w:szCs w:val="24"/>
                        </w:rPr>
                        <w:footnoteRef/>
                      </w:r>
                      <w:proofErr w:type="spellStart"/>
                      <w:r w:rsidRPr="006730DC">
                        <w:rPr>
                          <w:sz w:val="24"/>
                          <w:szCs w:val="24"/>
                        </w:rPr>
                        <w:t>ren</w:t>
                      </w:r>
                      <w:proofErr w:type="spellEnd"/>
                      <w:r w:rsidRPr="006730DC">
                        <w:rPr>
                          <w:sz w:val="24"/>
                          <w:szCs w:val="24"/>
                        </w:rPr>
                        <w:t xml:space="preserve"> hitzetan:</w:t>
                      </w:r>
                    </w:p>
                    <w:p w:rsidR="00432679" w:rsidRPr="0043110C" w:rsidRDefault="00432679" w:rsidP="0043110C">
                      <w:pPr>
                        <w:spacing w:after="0" w:line="240" w:lineRule="auto"/>
                        <w:jc w:val="center"/>
                        <w:rPr>
                          <w:rFonts w:ascii="Times New Roman" w:eastAsia="Times New Roman" w:hAnsi="Times New Roman"/>
                          <w:sz w:val="24"/>
                          <w:szCs w:val="24"/>
                          <w:lang w:eastAsia="eu-ES"/>
                        </w:rPr>
                      </w:pPr>
                      <w:r>
                        <w:rPr>
                          <w:rFonts w:eastAsia="Times New Roman"/>
                          <w:sz w:val="24"/>
                          <w:szCs w:val="24"/>
                          <w:lang w:eastAsia="eu-ES"/>
                        </w:rPr>
                        <w:t>“</w:t>
                      </w:r>
                      <w:r w:rsidRPr="0043110C">
                        <w:rPr>
                          <w:rFonts w:eastAsia="Times New Roman"/>
                          <w:sz w:val="24"/>
                          <w:szCs w:val="24"/>
                          <w:lang w:eastAsia="eu-ES"/>
                        </w:rPr>
                        <w:t>Kultura-ondare</w:t>
                      </w:r>
                      <w:r>
                        <w:rPr>
                          <w:rFonts w:eastAsia="Times New Roman"/>
                          <w:sz w:val="24"/>
                          <w:szCs w:val="24"/>
                          <w:lang w:eastAsia="eu-ES"/>
                        </w:rPr>
                        <w:t>aren elementu</w:t>
                      </w:r>
                      <w:r w:rsidRPr="0043110C">
                        <w:rPr>
                          <w:rFonts w:eastAsia="Times New Roman"/>
                          <w:sz w:val="24"/>
                          <w:szCs w:val="24"/>
                          <w:lang w:eastAsia="eu-ES"/>
                        </w:rPr>
                        <w:t xml:space="preserve"> horiek sistemen parte dira eta horien esanahi eta balioaren ulerkuntza areagotzen da objektu bakoitza besteekin erlazionatzen denean sinkronia-, diakronia-, sorrera-, deribazio-, analogia- edo diferentzia-harremanetan.</w:t>
                      </w:r>
                    </w:p>
                    <w:p w:rsidR="00432679" w:rsidRPr="0043110C" w:rsidRDefault="00432679" w:rsidP="0043110C">
                      <w:pPr>
                        <w:spacing w:after="0" w:line="240" w:lineRule="auto"/>
                        <w:jc w:val="center"/>
                        <w:rPr>
                          <w:rFonts w:ascii="Times New Roman" w:eastAsia="Times New Roman" w:hAnsi="Times New Roman"/>
                          <w:sz w:val="24"/>
                          <w:szCs w:val="24"/>
                          <w:lang w:eastAsia="eu-ES"/>
                        </w:rPr>
                      </w:pPr>
                      <w:r w:rsidRPr="0043110C">
                        <w:rPr>
                          <w:rFonts w:eastAsia="Times New Roman"/>
                          <w:sz w:val="24"/>
                          <w:szCs w:val="24"/>
                          <w:lang w:eastAsia="eu-ES"/>
                        </w:rPr>
                        <w:t xml:space="preserve">Horrela ondareak dimentsio </w:t>
                      </w:r>
                      <w:proofErr w:type="spellStart"/>
                      <w:r w:rsidRPr="0043110C">
                        <w:rPr>
                          <w:rFonts w:eastAsia="Times New Roman"/>
                          <w:sz w:val="24"/>
                          <w:szCs w:val="24"/>
                          <w:lang w:eastAsia="eu-ES"/>
                        </w:rPr>
                        <w:t>sistemiko</w:t>
                      </w:r>
                      <w:proofErr w:type="spellEnd"/>
                      <w:r w:rsidRPr="0043110C">
                        <w:rPr>
                          <w:rFonts w:eastAsia="Times New Roman"/>
                          <w:sz w:val="24"/>
                          <w:szCs w:val="24"/>
                          <w:lang w:eastAsia="eu-ES"/>
                        </w:rPr>
                        <w:t xml:space="preserve"> bat hartzen du sistemen ulerkuntza-prozesuak sortzeko. Sistema horiexen barnean daude ikasgai ditugun ondare</w:t>
                      </w:r>
                      <w:r>
                        <w:rPr>
                          <w:rFonts w:eastAsia="Times New Roman"/>
                          <w:sz w:val="24"/>
                          <w:szCs w:val="24"/>
                          <w:lang w:eastAsia="eu-ES"/>
                        </w:rPr>
                        <w:t>-adierazpena</w:t>
                      </w:r>
                      <w:r w:rsidRPr="0043110C">
                        <w:rPr>
                          <w:rFonts w:eastAsia="Times New Roman"/>
                          <w:sz w:val="24"/>
                          <w:szCs w:val="24"/>
                          <w:lang w:eastAsia="eu-ES"/>
                        </w:rPr>
                        <w:t>k</w:t>
                      </w:r>
                      <w:r>
                        <w:rPr>
                          <w:rFonts w:eastAsia="Times New Roman"/>
                          <w:sz w:val="24"/>
                          <w:szCs w:val="24"/>
                          <w:lang w:eastAsia="eu-ES"/>
                        </w:rPr>
                        <w:t>”</w:t>
                      </w:r>
                      <w:r w:rsidRPr="0043110C">
                        <w:rPr>
                          <w:rFonts w:eastAsia="Times New Roman"/>
                          <w:sz w:val="24"/>
                          <w:szCs w:val="24"/>
                          <w:lang w:eastAsia="eu-ES"/>
                        </w:rPr>
                        <w:t>.</w:t>
                      </w:r>
                    </w:p>
                    <w:p w:rsidR="00432679" w:rsidRDefault="00432679" w:rsidP="003513F0">
                      <w:pPr>
                        <w:rPr>
                          <w:rFonts w:eastAsia="Times New Roman"/>
                        </w:rPr>
                      </w:pPr>
                    </w:p>
                  </w:txbxContent>
                </v:textbox>
                <w10:wrap type="square" anchorx="margin" anchory="margin"/>
              </v:shape>
            </w:pict>
          </mc:Fallback>
        </mc:AlternateContent>
      </w:r>
    </w:p>
    <w:p w:rsidR="00A639D2" w:rsidRDefault="00A639D2" w:rsidP="008D754E">
      <w:pPr>
        <w:tabs>
          <w:tab w:val="left" w:pos="937"/>
        </w:tabs>
        <w:spacing w:line="360" w:lineRule="auto"/>
        <w:rPr>
          <w:sz w:val="24"/>
          <w:szCs w:val="24"/>
        </w:rPr>
      </w:pPr>
    </w:p>
    <w:p w:rsidR="00A639D2" w:rsidRDefault="00A639D2" w:rsidP="008D754E">
      <w:pPr>
        <w:tabs>
          <w:tab w:val="left" w:pos="937"/>
        </w:tabs>
        <w:spacing w:line="360" w:lineRule="auto"/>
        <w:rPr>
          <w:sz w:val="24"/>
          <w:szCs w:val="24"/>
        </w:rPr>
      </w:pPr>
    </w:p>
    <w:p w:rsidR="00A639D2" w:rsidRDefault="00A639D2" w:rsidP="008D754E">
      <w:pPr>
        <w:tabs>
          <w:tab w:val="left" w:pos="937"/>
        </w:tabs>
        <w:spacing w:line="360" w:lineRule="auto"/>
        <w:rPr>
          <w:sz w:val="24"/>
          <w:szCs w:val="24"/>
        </w:rPr>
      </w:pPr>
    </w:p>
    <w:p w:rsidR="00A639D2" w:rsidRDefault="00A639D2" w:rsidP="008D754E">
      <w:pPr>
        <w:tabs>
          <w:tab w:val="left" w:pos="937"/>
        </w:tabs>
        <w:spacing w:line="360" w:lineRule="auto"/>
        <w:rPr>
          <w:sz w:val="24"/>
          <w:szCs w:val="24"/>
        </w:rPr>
      </w:pPr>
    </w:p>
    <w:p w:rsidR="00A25BBA" w:rsidRDefault="00A25BBA" w:rsidP="008D754E">
      <w:pPr>
        <w:tabs>
          <w:tab w:val="left" w:pos="937"/>
        </w:tabs>
        <w:spacing w:line="360" w:lineRule="auto"/>
        <w:rPr>
          <w:sz w:val="24"/>
          <w:szCs w:val="24"/>
        </w:rPr>
      </w:pPr>
    </w:p>
    <w:p w:rsidR="00A25BBA" w:rsidRPr="00A25BBA" w:rsidRDefault="00A25BBA" w:rsidP="00A25BBA">
      <w:pPr>
        <w:pStyle w:val="Titulua"/>
        <w:rPr>
          <w:sz w:val="32"/>
          <w:szCs w:val="32"/>
          <w:u w:val="single"/>
        </w:rPr>
      </w:pPr>
      <w:r w:rsidRPr="00A25BBA">
        <w:rPr>
          <w:sz w:val="32"/>
          <w:szCs w:val="32"/>
        </w:rPr>
        <w:t xml:space="preserve">5.1.2 </w:t>
      </w:r>
      <w:r w:rsidR="00963A59" w:rsidRPr="00A25BBA">
        <w:rPr>
          <w:sz w:val="32"/>
          <w:szCs w:val="32"/>
        </w:rPr>
        <w:t>Ondare motak bereizten ikasi</w:t>
      </w:r>
    </w:p>
    <w:p w:rsidR="00954682" w:rsidRPr="006730DC" w:rsidRDefault="00A25BBA" w:rsidP="00954682">
      <w:pPr>
        <w:spacing w:line="360" w:lineRule="auto"/>
        <w:rPr>
          <w:sz w:val="24"/>
          <w:szCs w:val="24"/>
        </w:rPr>
      </w:pPr>
      <w:r>
        <w:rPr>
          <w:sz w:val="24"/>
          <w:szCs w:val="24"/>
        </w:rPr>
        <w:t>I</w:t>
      </w:r>
      <w:r w:rsidR="00954682" w:rsidRPr="006730DC">
        <w:rPr>
          <w:sz w:val="24"/>
          <w:szCs w:val="24"/>
        </w:rPr>
        <w:t xml:space="preserve">kuspegi integral batetik, ondare motak bereiztea ez da beharbada funtsezko elementua, baina ikuspegi praktiko batetik bere garrantzia badu. Izan ere, ondarearen babeserako lege eta ekimenek askotan ondare mota bati lotzen zaizkio. Ikusi berri dugun </w:t>
      </w:r>
      <w:proofErr w:type="spellStart"/>
      <w:r w:rsidR="00954682" w:rsidRPr="006730DC">
        <w:rPr>
          <w:sz w:val="24"/>
          <w:szCs w:val="24"/>
        </w:rPr>
        <w:t>Berdellegiko</w:t>
      </w:r>
      <w:proofErr w:type="spellEnd"/>
      <w:r w:rsidR="00954682" w:rsidRPr="006730DC">
        <w:rPr>
          <w:sz w:val="24"/>
          <w:szCs w:val="24"/>
        </w:rPr>
        <w:t xml:space="preserve"> iturriaren kasuan, Irungo Udalak ondare historikoa eta ondare arkeologikoa biltzen dituen bilduman jasoak ditu eta bilduma horren asmoa bertan jasotako ondare</w:t>
      </w:r>
      <w:r w:rsidR="00EE195D">
        <w:rPr>
          <w:sz w:val="24"/>
          <w:szCs w:val="24"/>
        </w:rPr>
        <w:t>-elementu</w:t>
      </w:r>
      <w:r w:rsidR="00954682" w:rsidRPr="006730DC">
        <w:rPr>
          <w:sz w:val="24"/>
          <w:szCs w:val="24"/>
        </w:rPr>
        <w:t>ak babestea da.</w:t>
      </w:r>
    </w:p>
    <w:p w:rsidR="00954682" w:rsidRPr="006730DC" w:rsidRDefault="00954682" w:rsidP="00954682">
      <w:pPr>
        <w:spacing w:line="360" w:lineRule="auto"/>
        <w:rPr>
          <w:sz w:val="24"/>
          <w:szCs w:val="24"/>
        </w:rPr>
      </w:pPr>
      <w:r w:rsidRPr="006730DC">
        <w:rPr>
          <w:sz w:val="24"/>
          <w:szCs w:val="24"/>
        </w:rPr>
        <w:t xml:space="preserve">Beraz, kultura-ondarea nola sailkatzen den aztertuko dugu puntu honetan. Hala ere, ez gara </w:t>
      </w:r>
      <w:r w:rsidR="00CA4A50">
        <w:rPr>
          <w:sz w:val="24"/>
          <w:szCs w:val="24"/>
        </w:rPr>
        <w:t>geldituko</w:t>
      </w:r>
      <w:r w:rsidR="00A25BBA" w:rsidRPr="006730DC">
        <w:rPr>
          <w:sz w:val="24"/>
          <w:szCs w:val="24"/>
        </w:rPr>
        <w:t xml:space="preserve"> </w:t>
      </w:r>
      <w:r w:rsidRPr="006730DC">
        <w:rPr>
          <w:sz w:val="24"/>
          <w:szCs w:val="24"/>
        </w:rPr>
        <w:t>sailkapen mota desberdinak eta elkarren arte</w:t>
      </w:r>
      <w:r w:rsidR="00D71BC2">
        <w:rPr>
          <w:sz w:val="24"/>
          <w:szCs w:val="24"/>
        </w:rPr>
        <w:t>an dauden nabardurak aztertzen</w:t>
      </w:r>
      <w:r w:rsidR="00CA4A50">
        <w:rPr>
          <w:sz w:val="24"/>
          <w:szCs w:val="24"/>
        </w:rPr>
        <w:t>,</w:t>
      </w:r>
      <w:r w:rsidRPr="006730DC">
        <w:rPr>
          <w:sz w:val="24"/>
          <w:szCs w:val="24"/>
        </w:rPr>
        <w:t xml:space="preserve"> </w:t>
      </w:r>
      <w:r w:rsidR="00CA4A50">
        <w:rPr>
          <w:sz w:val="24"/>
          <w:szCs w:val="24"/>
        </w:rPr>
        <w:t xml:space="preserve">baizik </w:t>
      </w:r>
      <w:r w:rsidRPr="006730DC">
        <w:rPr>
          <w:sz w:val="24"/>
          <w:szCs w:val="24"/>
        </w:rPr>
        <w:t xml:space="preserve">eta gehien erabiltzen den sailkapena </w:t>
      </w:r>
      <w:r w:rsidR="00A25BBA">
        <w:rPr>
          <w:sz w:val="24"/>
          <w:szCs w:val="24"/>
        </w:rPr>
        <w:t>azalduko</w:t>
      </w:r>
      <w:r w:rsidRPr="006730DC">
        <w:rPr>
          <w:sz w:val="24"/>
          <w:szCs w:val="24"/>
        </w:rPr>
        <w:t xml:space="preserve"> dugu.</w:t>
      </w:r>
    </w:p>
    <w:p w:rsidR="00954682" w:rsidRPr="006730DC" w:rsidRDefault="00954682" w:rsidP="00954682">
      <w:pPr>
        <w:spacing w:line="360" w:lineRule="auto"/>
        <w:rPr>
          <w:sz w:val="24"/>
          <w:szCs w:val="24"/>
        </w:rPr>
      </w:pPr>
      <w:r w:rsidRPr="006730DC">
        <w:rPr>
          <w:sz w:val="24"/>
          <w:szCs w:val="24"/>
        </w:rPr>
        <w:t>Sailkapen horren arabera, ondareaz ari garenean</w:t>
      </w:r>
      <w:r w:rsidR="00D71BC2">
        <w:rPr>
          <w:sz w:val="24"/>
          <w:szCs w:val="24"/>
        </w:rPr>
        <w:t>,</w:t>
      </w:r>
      <w:r w:rsidRPr="006730DC">
        <w:rPr>
          <w:sz w:val="24"/>
          <w:szCs w:val="24"/>
        </w:rPr>
        <w:t xml:space="preserve"> bi ondare multzo nagusi bereizten dira: </w:t>
      </w:r>
      <w:r w:rsidR="00F920DB" w:rsidRPr="006730DC">
        <w:rPr>
          <w:sz w:val="24"/>
          <w:szCs w:val="24"/>
        </w:rPr>
        <w:t xml:space="preserve">natura-ondarea eta </w:t>
      </w:r>
      <w:r w:rsidR="00A25BBA">
        <w:rPr>
          <w:sz w:val="24"/>
          <w:szCs w:val="24"/>
        </w:rPr>
        <w:t>kultura-ondarea.</w:t>
      </w:r>
    </w:p>
    <w:p w:rsidR="00F920DB" w:rsidRPr="006730DC" w:rsidRDefault="00F920DB" w:rsidP="00954682">
      <w:pPr>
        <w:spacing w:line="360" w:lineRule="auto"/>
        <w:rPr>
          <w:sz w:val="24"/>
          <w:szCs w:val="24"/>
        </w:rPr>
      </w:pPr>
      <w:r w:rsidRPr="006730DC">
        <w:rPr>
          <w:sz w:val="24"/>
          <w:szCs w:val="24"/>
        </w:rPr>
        <w:lastRenderedPageBreak/>
        <w:t>Natura-ondarea lurralde bateko landare eta animaliek osatutako paisaien multzoa da. Unesco</w:t>
      </w:r>
      <w:r w:rsidR="000C3F7B">
        <w:rPr>
          <w:sz w:val="24"/>
          <w:szCs w:val="24"/>
        </w:rPr>
        <w:t>-</w:t>
      </w:r>
      <w:r w:rsidRPr="006730DC">
        <w:rPr>
          <w:sz w:val="24"/>
          <w:szCs w:val="24"/>
        </w:rPr>
        <w:t>ren arabera, ingurugiroaren ikuspegitik edota ikuspegi zientifiko eta estetiko batetik bal</w:t>
      </w:r>
      <w:r w:rsidR="00A25BBA">
        <w:rPr>
          <w:sz w:val="24"/>
          <w:szCs w:val="24"/>
        </w:rPr>
        <w:t xml:space="preserve">io esanguratsua duten monumentu naturalek, formazio </w:t>
      </w:r>
      <w:r w:rsidRPr="006730DC">
        <w:rPr>
          <w:sz w:val="24"/>
          <w:szCs w:val="24"/>
        </w:rPr>
        <w:t>geologikoek, eta leku zein paisaia naturalek osatzen dute natura-ondarea.</w:t>
      </w:r>
    </w:p>
    <w:p w:rsidR="00F920DB" w:rsidRPr="006730DC" w:rsidRDefault="001B37F6" w:rsidP="00954682">
      <w:pPr>
        <w:spacing w:line="360" w:lineRule="auto"/>
        <w:rPr>
          <w:sz w:val="24"/>
          <w:szCs w:val="24"/>
        </w:rPr>
      </w:pPr>
      <w:r w:rsidRPr="006730DC">
        <w:rPr>
          <w:sz w:val="24"/>
          <w:szCs w:val="24"/>
        </w:rPr>
        <w:t>Biosferaren erreserba</w:t>
      </w:r>
      <w:r w:rsidR="00F920DB" w:rsidRPr="006730DC">
        <w:rPr>
          <w:sz w:val="24"/>
          <w:szCs w:val="24"/>
        </w:rPr>
        <w:t>, parke</w:t>
      </w:r>
      <w:r w:rsidR="00D0647E">
        <w:rPr>
          <w:sz w:val="24"/>
          <w:szCs w:val="24"/>
        </w:rPr>
        <w:t xml:space="preserve"> natural, parke nazional </w:t>
      </w:r>
      <w:r w:rsidR="00D02A20">
        <w:rPr>
          <w:sz w:val="24"/>
          <w:szCs w:val="24"/>
        </w:rPr>
        <w:t>edota hezegune</w:t>
      </w:r>
      <w:r w:rsidRPr="006730DC">
        <w:rPr>
          <w:sz w:val="24"/>
          <w:szCs w:val="24"/>
        </w:rPr>
        <w:t xml:space="preserve"> moduko</w:t>
      </w:r>
      <w:r w:rsidR="009A3E00" w:rsidRPr="006730DC">
        <w:rPr>
          <w:sz w:val="24"/>
          <w:szCs w:val="24"/>
        </w:rPr>
        <w:t xml:space="preserve"> </w:t>
      </w:r>
      <w:r w:rsidR="00D0647E">
        <w:rPr>
          <w:sz w:val="24"/>
          <w:szCs w:val="24"/>
        </w:rPr>
        <w:t>kontzeptuak ez zaizkigu arrotz egiten. Nork kudeatzen dituen, zer</w:t>
      </w:r>
      <w:r w:rsidRPr="006730DC">
        <w:rPr>
          <w:sz w:val="24"/>
          <w:szCs w:val="24"/>
        </w:rPr>
        <w:t xml:space="preserve"> irizpideren arabera izendatzen diren</w:t>
      </w:r>
      <w:r w:rsidR="00D02A20">
        <w:rPr>
          <w:sz w:val="24"/>
          <w:szCs w:val="24"/>
        </w:rPr>
        <w:t xml:space="preserve"> </w:t>
      </w:r>
      <w:r w:rsidRPr="006730DC">
        <w:rPr>
          <w:sz w:val="24"/>
          <w:szCs w:val="24"/>
        </w:rPr>
        <w:t xml:space="preserve">eta antzeko kontuak akaso arrotzago zaizkigu. </w:t>
      </w:r>
    </w:p>
    <w:p w:rsidR="001B37F6" w:rsidRPr="006730DC" w:rsidRDefault="001B37F6" w:rsidP="00954682">
      <w:pPr>
        <w:spacing w:line="360" w:lineRule="auto"/>
        <w:rPr>
          <w:sz w:val="24"/>
          <w:szCs w:val="24"/>
        </w:rPr>
      </w:pPr>
      <w:r w:rsidRPr="006730DC">
        <w:rPr>
          <w:sz w:val="24"/>
          <w:szCs w:val="24"/>
        </w:rPr>
        <w:t xml:space="preserve">Gaian gehiegi sakontzeko asmorik gabe, baina kontzeptuak pixka bat argitzearren, hona </w:t>
      </w:r>
      <w:proofErr w:type="spellStart"/>
      <w:r w:rsidRPr="006730DC">
        <w:rPr>
          <w:sz w:val="24"/>
          <w:szCs w:val="24"/>
        </w:rPr>
        <w:t>Ingurugiro-Ceidak</w:t>
      </w:r>
      <w:proofErr w:type="spellEnd"/>
      <w:r w:rsidRPr="006730DC">
        <w:rPr>
          <w:rStyle w:val="Oin-oharrarenerreferentzia"/>
          <w:sz w:val="24"/>
          <w:szCs w:val="24"/>
        </w:rPr>
        <w:footnoteReference w:id="15"/>
      </w:r>
      <w:r w:rsidRPr="006730DC">
        <w:rPr>
          <w:sz w:val="24"/>
          <w:szCs w:val="24"/>
        </w:rPr>
        <w:t xml:space="preserve"> (Ingurugiroarekiko Irakasbideen Hezkuntza eta Ikerketarako Ikastegiak)</w:t>
      </w:r>
      <w:r w:rsidR="00671839" w:rsidRPr="006730DC">
        <w:rPr>
          <w:sz w:val="24"/>
          <w:szCs w:val="24"/>
        </w:rPr>
        <w:t xml:space="preserve"> egiten duen bereizketa:</w:t>
      </w:r>
    </w:p>
    <w:p w:rsidR="00D02A20" w:rsidRDefault="0019473C" w:rsidP="009A3E00">
      <w:pPr>
        <w:spacing w:line="360" w:lineRule="auto"/>
        <w:rPr>
          <w:sz w:val="24"/>
          <w:szCs w:val="24"/>
        </w:rPr>
      </w:pPr>
      <w:r w:rsidRPr="006730DC">
        <w:rPr>
          <w:b/>
          <w:noProof/>
          <w:sz w:val="24"/>
          <w:szCs w:val="24"/>
          <w:lang w:eastAsia="eu-ES"/>
        </w:rPr>
        <w:drawing>
          <wp:anchor distT="0" distB="0" distL="114300" distR="114300" simplePos="0" relativeHeight="251728896" behindDoc="0" locked="0" layoutInCell="1" allowOverlap="1">
            <wp:simplePos x="0" y="0"/>
            <wp:positionH relativeFrom="margin">
              <wp:posOffset>-23495</wp:posOffset>
            </wp:positionH>
            <wp:positionV relativeFrom="margin">
              <wp:posOffset>7015480</wp:posOffset>
            </wp:positionV>
            <wp:extent cx="2136140" cy="1431925"/>
            <wp:effectExtent l="114300" t="76200" r="111760" b="73025"/>
            <wp:wrapSquare wrapText="bothSides"/>
            <wp:docPr id="61" name="59 Imagen" descr="300px-Zarautz_Go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px-Zarautz_Golf.jpg"/>
                    <pic:cNvPicPr/>
                  </pic:nvPicPr>
                  <pic:blipFill>
                    <a:blip r:embed="rId35" cstate="print"/>
                    <a:stretch>
                      <a:fillRect/>
                    </a:stretch>
                  </pic:blipFill>
                  <pic:spPr>
                    <a:xfrm>
                      <a:off x="0" y="0"/>
                      <a:ext cx="2136140" cy="1431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B37F6" w:rsidRPr="006730DC">
        <w:rPr>
          <w:b/>
          <w:sz w:val="24"/>
          <w:szCs w:val="24"/>
        </w:rPr>
        <w:t>Parke naturala</w:t>
      </w:r>
    </w:p>
    <w:p w:rsidR="001B37F6" w:rsidRPr="006730DC" w:rsidRDefault="00D02A20" w:rsidP="009A3E00">
      <w:pPr>
        <w:spacing w:line="360" w:lineRule="auto"/>
        <w:rPr>
          <w:sz w:val="24"/>
          <w:szCs w:val="24"/>
        </w:rPr>
      </w:pPr>
      <w:r>
        <w:rPr>
          <w:sz w:val="24"/>
          <w:szCs w:val="24"/>
        </w:rPr>
        <w:t>G</w:t>
      </w:r>
      <w:r w:rsidR="001B37F6" w:rsidRPr="006730DC">
        <w:rPr>
          <w:sz w:val="24"/>
          <w:szCs w:val="24"/>
        </w:rPr>
        <w:t>izakiaren ustiapenak edo</w:t>
      </w:r>
      <w:r w:rsidR="00671839" w:rsidRPr="006730DC">
        <w:rPr>
          <w:sz w:val="24"/>
          <w:szCs w:val="24"/>
        </w:rPr>
        <w:t xml:space="preserve"> </w:t>
      </w:r>
      <w:r w:rsidR="001B37F6" w:rsidRPr="006730DC">
        <w:rPr>
          <w:sz w:val="24"/>
          <w:szCs w:val="24"/>
        </w:rPr>
        <w:t xml:space="preserve">okupazioak nabarmen eraldatu ez dituen guneak dira. Paisaien edertasunak, beren ekosistemen adierazgarritasunak edo bertako </w:t>
      </w:r>
      <w:r w:rsidR="00671839" w:rsidRPr="006730DC">
        <w:rPr>
          <w:sz w:val="24"/>
          <w:szCs w:val="24"/>
        </w:rPr>
        <w:t>f</w:t>
      </w:r>
      <w:r w:rsidR="001B37F6" w:rsidRPr="006730DC">
        <w:rPr>
          <w:sz w:val="24"/>
          <w:szCs w:val="24"/>
        </w:rPr>
        <w:t xml:space="preserve">lora, fauna </w:t>
      </w:r>
      <w:r w:rsidR="004302DB">
        <w:rPr>
          <w:sz w:val="24"/>
          <w:szCs w:val="24"/>
        </w:rPr>
        <w:t>eta</w:t>
      </w:r>
      <w:r w:rsidR="001B37F6" w:rsidRPr="006730DC">
        <w:rPr>
          <w:sz w:val="24"/>
          <w:szCs w:val="24"/>
        </w:rPr>
        <w:t xml:space="preserve"> formazio </w:t>
      </w:r>
      <w:proofErr w:type="spellStart"/>
      <w:r w:rsidR="001B37F6" w:rsidRPr="006730DC">
        <w:rPr>
          <w:sz w:val="24"/>
          <w:szCs w:val="24"/>
        </w:rPr>
        <w:t>geomorfologikoen</w:t>
      </w:r>
      <w:proofErr w:type="spellEnd"/>
      <w:r w:rsidR="001B37F6" w:rsidRPr="006730DC">
        <w:rPr>
          <w:sz w:val="24"/>
          <w:szCs w:val="24"/>
        </w:rPr>
        <w:t xml:space="preserve"> berezitasunak identifikatzen ditu, eta boter</w:t>
      </w:r>
      <w:r>
        <w:rPr>
          <w:sz w:val="24"/>
          <w:szCs w:val="24"/>
        </w:rPr>
        <w:t>e publikoen lehentasunezko esku-</w:t>
      </w:r>
      <w:r w:rsidR="001B37F6" w:rsidRPr="006730DC">
        <w:rPr>
          <w:sz w:val="24"/>
          <w:szCs w:val="24"/>
        </w:rPr>
        <w:t>hartzea beharrezkoa dute,</w:t>
      </w:r>
      <w:r w:rsidR="004302DB">
        <w:rPr>
          <w:sz w:val="24"/>
          <w:szCs w:val="24"/>
        </w:rPr>
        <w:t xml:space="preserve"> </w:t>
      </w:r>
      <w:r w:rsidR="001B37F6" w:rsidRPr="006730DC">
        <w:rPr>
          <w:sz w:val="24"/>
          <w:szCs w:val="24"/>
        </w:rPr>
        <w:t>baliabide naturalen ustiapen antolatua eta erabilera publikoa ekologia</w:t>
      </w:r>
      <w:r w:rsidR="004302DB">
        <w:rPr>
          <w:sz w:val="24"/>
          <w:szCs w:val="24"/>
        </w:rPr>
        <w:t>ren</w:t>
      </w:r>
      <w:r w:rsidR="001B37F6" w:rsidRPr="006730DC">
        <w:rPr>
          <w:sz w:val="24"/>
          <w:szCs w:val="24"/>
        </w:rPr>
        <w:t>, estetika</w:t>
      </w:r>
      <w:r w:rsidR="004302DB">
        <w:rPr>
          <w:sz w:val="24"/>
          <w:szCs w:val="24"/>
        </w:rPr>
        <w:t>ren</w:t>
      </w:r>
      <w:r w:rsidR="001B37F6" w:rsidRPr="006730DC">
        <w:rPr>
          <w:sz w:val="24"/>
          <w:szCs w:val="24"/>
        </w:rPr>
        <w:t xml:space="preserve"> edo h</w:t>
      </w:r>
      <w:r w:rsidR="00671839" w:rsidRPr="006730DC">
        <w:rPr>
          <w:noProof/>
          <w:sz w:val="24"/>
          <w:szCs w:val="24"/>
          <w:lang w:eastAsia="eu-ES"/>
        </w:rPr>
        <w:drawing>
          <wp:anchor distT="0" distB="0" distL="114300" distR="114300" simplePos="0" relativeHeight="251727872" behindDoc="0" locked="0" layoutInCell="1" allowOverlap="1">
            <wp:simplePos x="1009650" y="6057900"/>
            <wp:positionH relativeFrom="margin">
              <wp:align>right</wp:align>
            </wp:positionH>
            <wp:positionV relativeFrom="margin">
              <wp:align>center</wp:align>
            </wp:positionV>
            <wp:extent cx="2343150" cy="1757680"/>
            <wp:effectExtent l="114300" t="57150" r="114300" b="52070"/>
            <wp:wrapSquare wrapText="bothSides"/>
            <wp:docPr id="16" name="10 Imagen" descr="201006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605(005).jpg"/>
                    <pic:cNvPicPr/>
                  </pic:nvPicPr>
                  <pic:blipFill>
                    <a:blip r:embed="rId36" cstate="print"/>
                    <a:stretch>
                      <a:fillRect/>
                    </a:stretch>
                  </pic:blipFill>
                  <pic:spPr>
                    <a:xfrm>
                      <a:off x="0" y="0"/>
                      <a:ext cx="2343150" cy="1757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B37F6" w:rsidRPr="006730DC">
        <w:rPr>
          <w:sz w:val="24"/>
          <w:szCs w:val="24"/>
        </w:rPr>
        <w:t xml:space="preserve">ezkuntzaren aldetik dituzten balioen kontserbazioarekin edo </w:t>
      </w:r>
      <w:proofErr w:type="spellStart"/>
      <w:r w:rsidR="001B37F6" w:rsidRPr="006730DC">
        <w:rPr>
          <w:sz w:val="24"/>
          <w:szCs w:val="24"/>
        </w:rPr>
        <w:t>leheneratzearekin</w:t>
      </w:r>
      <w:proofErr w:type="spellEnd"/>
      <w:r w:rsidR="001B37F6" w:rsidRPr="006730DC">
        <w:rPr>
          <w:sz w:val="24"/>
          <w:szCs w:val="24"/>
        </w:rPr>
        <w:t xml:space="preserve"> </w:t>
      </w:r>
      <w:r w:rsidR="00671839" w:rsidRPr="006730DC">
        <w:rPr>
          <w:sz w:val="24"/>
          <w:szCs w:val="24"/>
        </w:rPr>
        <w:t xml:space="preserve">bateragarriak izan </w:t>
      </w:r>
      <w:r w:rsidR="001B37F6" w:rsidRPr="006730DC">
        <w:rPr>
          <w:sz w:val="24"/>
          <w:szCs w:val="24"/>
        </w:rPr>
        <w:t>daitezen. Gaur egun zortz</w:t>
      </w:r>
      <w:r w:rsidR="004302DB">
        <w:rPr>
          <w:sz w:val="24"/>
          <w:szCs w:val="24"/>
        </w:rPr>
        <w:t>i Parke Natural daude</w:t>
      </w:r>
      <w:r w:rsidR="001B37F6" w:rsidRPr="006730DC">
        <w:rPr>
          <w:sz w:val="24"/>
          <w:szCs w:val="24"/>
        </w:rPr>
        <w:t xml:space="preserve">: Aiako Harria, </w:t>
      </w:r>
      <w:r w:rsidR="00671839" w:rsidRPr="006730DC">
        <w:rPr>
          <w:sz w:val="24"/>
          <w:szCs w:val="24"/>
        </w:rPr>
        <w:t xml:space="preserve"> </w:t>
      </w:r>
      <w:proofErr w:type="spellStart"/>
      <w:r>
        <w:rPr>
          <w:sz w:val="24"/>
          <w:szCs w:val="24"/>
        </w:rPr>
        <w:t>Aizkorri-</w:t>
      </w:r>
      <w:r w:rsidR="001B37F6" w:rsidRPr="006730DC">
        <w:rPr>
          <w:sz w:val="24"/>
          <w:szCs w:val="24"/>
        </w:rPr>
        <w:t>Aratz</w:t>
      </w:r>
      <w:proofErr w:type="spellEnd"/>
      <w:r w:rsidR="001B37F6" w:rsidRPr="006730DC">
        <w:rPr>
          <w:sz w:val="24"/>
          <w:szCs w:val="24"/>
        </w:rPr>
        <w:t xml:space="preserve">, Aralar, Gorbeia, Izki, Pagoeta, Urkiola eta </w:t>
      </w:r>
      <w:proofErr w:type="spellStart"/>
      <w:r w:rsidR="001B37F6" w:rsidRPr="006730DC">
        <w:rPr>
          <w:sz w:val="24"/>
          <w:szCs w:val="24"/>
        </w:rPr>
        <w:t>Valderejo</w:t>
      </w:r>
      <w:proofErr w:type="spellEnd"/>
      <w:r w:rsidR="001B37F6" w:rsidRPr="006730DC">
        <w:rPr>
          <w:sz w:val="24"/>
          <w:szCs w:val="24"/>
        </w:rPr>
        <w:t>.</w:t>
      </w:r>
    </w:p>
    <w:p w:rsidR="00D02A20" w:rsidRDefault="001B37F6" w:rsidP="009A3E00">
      <w:pPr>
        <w:spacing w:line="360" w:lineRule="auto"/>
        <w:rPr>
          <w:sz w:val="24"/>
          <w:szCs w:val="24"/>
        </w:rPr>
      </w:pPr>
      <w:r w:rsidRPr="006730DC">
        <w:rPr>
          <w:b/>
          <w:sz w:val="24"/>
          <w:szCs w:val="24"/>
        </w:rPr>
        <w:t>Biotopo babestua</w:t>
      </w:r>
    </w:p>
    <w:p w:rsidR="00F920DB" w:rsidRPr="006730DC" w:rsidRDefault="00D02A20" w:rsidP="009A3E00">
      <w:pPr>
        <w:spacing w:line="360" w:lineRule="auto"/>
        <w:rPr>
          <w:sz w:val="24"/>
          <w:szCs w:val="24"/>
        </w:rPr>
      </w:pPr>
      <w:r>
        <w:rPr>
          <w:sz w:val="24"/>
          <w:szCs w:val="24"/>
        </w:rPr>
        <w:t>O</w:t>
      </w:r>
      <w:r w:rsidR="001B37F6" w:rsidRPr="006730DC">
        <w:rPr>
          <w:sz w:val="24"/>
          <w:szCs w:val="24"/>
        </w:rPr>
        <w:t xml:space="preserve">ro har tamaina txikiko guneak dira eta beren helburua da, bitxiak, </w:t>
      </w:r>
      <w:r w:rsidR="009A3E00" w:rsidRPr="006730DC">
        <w:rPr>
          <w:sz w:val="24"/>
          <w:szCs w:val="24"/>
        </w:rPr>
        <w:t xml:space="preserve"> ahulak, </w:t>
      </w:r>
      <w:r w:rsidR="001B37F6" w:rsidRPr="006730DC">
        <w:rPr>
          <w:sz w:val="24"/>
          <w:szCs w:val="24"/>
        </w:rPr>
        <w:t>garrantzitsuak edo bereziak direlako b</w:t>
      </w:r>
      <w:r w:rsidR="00FD254F">
        <w:rPr>
          <w:sz w:val="24"/>
          <w:szCs w:val="24"/>
        </w:rPr>
        <w:t>alioeste</w:t>
      </w:r>
      <w:r w:rsidR="001B37F6" w:rsidRPr="006730DC">
        <w:rPr>
          <w:sz w:val="24"/>
          <w:szCs w:val="24"/>
        </w:rPr>
        <w:t xml:space="preserve"> berezia merezi duten ekosistemak, komunitateak, elementu biologikoak, interes geologikoko eremuak, bai eta berezitasun </w:t>
      </w:r>
      <w:r w:rsidR="001B37F6" w:rsidRPr="006730DC">
        <w:rPr>
          <w:sz w:val="24"/>
          <w:szCs w:val="24"/>
        </w:rPr>
        <w:lastRenderedPageBreak/>
        <w:t>nabarmena, arrarotasuna, edertasun ikusgarri</w:t>
      </w:r>
      <w:r w:rsidR="009A3E00" w:rsidRPr="006730DC">
        <w:rPr>
          <w:sz w:val="24"/>
          <w:szCs w:val="24"/>
        </w:rPr>
        <w:t xml:space="preserve"> </w:t>
      </w:r>
      <w:r w:rsidR="00F920DB" w:rsidRPr="006730DC">
        <w:rPr>
          <w:sz w:val="24"/>
          <w:szCs w:val="24"/>
        </w:rPr>
        <w:t>edo zientziaren aldet</w:t>
      </w:r>
      <w:r>
        <w:rPr>
          <w:sz w:val="24"/>
          <w:szCs w:val="24"/>
        </w:rPr>
        <w:t>ik interes nabaria duten natura-</w:t>
      </w:r>
      <w:r w:rsidR="00F920DB" w:rsidRPr="006730DC">
        <w:rPr>
          <w:sz w:val="24"/>
          <w:szCs w:val="24"/>
        </w:rPr>
        <w:t xml:space="preserve">inguruneko toki zehatzak eta formazioak babestea. Gaur egun bost </w:t>
      </w:r>
      <w:r w:rsidR="000C3F7B">
        <w:rPr>
          <w:sz w:val="24"/>
          <w:szCs w:val="24"/>
        </w:rPr>
        <w:t xml:space="preserve">leku </w:t>
      </w:r>
      <w:r w:rsidR="000C3F7B" w:rsidRPr="006730DC">
        <w:rPr>
          <w:sz w:val="24"/>
          <w:szCs w:val="24"/>
        </w:rPr>
        <w:t xml:space="preserve">daude </w:t>
      </w:r>
      <w:r w:rsidR="000C3F7B">
        <w:rPr>
          <w:i/>
          <w:sz w:val="24"/>
          <w:szCs w:val="24"/>
        </w:rPr>
        <w:t>biotopo b</w:t>
      </w:r>
      <w:r w:rsidR="00F920DB" w:rsidRPr="000C3F7B">
        <w:rPr>
          <w:i/>
          <w:sz w:val="24"/>
          <w:szCs w:val="24"/>
        </w:rPr>
        <w:t>abestu</w:t>
      </w:r>
      <w:r w:rsidR="00F920DB" w:rsidRPr="006730DC">
        <w:rPr>
          <w:sz w:val="24"/>
          <w:szCs w:val="24"/>
        </w:rPr>
        <w:t xml:space="preserve"> izendatuta: </w:t>
      </w:r>
      <w:proofErr w:type="spellStart"/>
      <w:r w:rsidR="00F920DB" w:rsidRPr="006730DC">
        <w:rPr>
          <w:sz w:val="24"/>
          <w:szCs w:val="24"/>
        </w:rPr>
        <w:t>Inurritz</w:t>
      </w:r>
      <w:r>
        <w:rPr>
          <w:sz w:val="24"/>
          <w:szCs w:val="24"/>
        </w:rPr>
        <w:t>a</w:t>
      </w:r>
      <w:proofErr w:type="spellEnd"/>
      <w:r>
        <w:rPr>
          <w:sz w:val="24"/>
          <w:szCs w:val="24"/>
        </w:rPr>
        <w:t xml:space="preserve">, </w:t>
      </w:r>
      <w:proofErr w:type="spellStart"/>
      <w:r>
        <w:rPr>
          <w:sz w:val="24"/>
          <w:szCs w:val="24"/>
        </w:rPr>
        <w:t>Itxina</w:t>
      </w:r>
      <w:proofErr w:type="spellEnd"/>
      <w:r>
        <w:rPr>
          <w:sz w:val="24"/>
          <w:szCs w:val="24"/>
        </w:rPr>
        <w:t>, Biasteriko Urmaelen g</w:t>
      </w:r>
      <w:r w:rsidR="00F920DB" w:rsidRPr="006730DC">
        <w:rPr>
          <w:sz w:val="24"/>
          <w:szCs w:val="24"/>
        </w:rPr>
        <w:t xml:space="preserve">unea, </w:t>
      </w:r>
      <w:proofErr w:type="spellStart"/>
      <w:r w:rsidR="00F920DB" w:rsidRPr="006730DC">
        <w:rPr>
          <w:sz w:val="24"/>
          <w:szCs w:val="24"/>
        </w:rPr>
        <w:t>Gaztelugatxeko</w:t>
      </w:r>
      <w:proofErr w:type="spellEnd"/>
      <w:r w:rsidR="00F920DB" w:rsidRPr="006730DC">
        <w:rPr>
          <w:sz w:val="24"/>
          <w:szCs w:val="24"/>
        </w:rPr>
        <w:t xml:space="preserve"> San Joan eta Leitzara</w:t>
      </w:r>
      <w:r>
        <w:rPr>
          <w:sz w:val="24"/>
          <w:szCs w:val="24"/>
        </w:rPr>
        <w:t>n i</w:t>
      </w:r>
      <w:r w:rsidR="00F920DB" w:rsidRPr="006730DC">
        <w:rPr>
          <w:sz w:val="24"/>
          <w:szCs w:val="24"/>
        </w:rPr>
        <w:t>baia.</w:t>
      </w:r>
    </w:p>
    <w:p w:rsidR="00D02A20" w:rsidRDefault="00F920DB" w:rsidP="009A3E00">
      <w:pPr>
        <w:spacing w:line="360" w:lineRule="auto"/>
        <w:rPr>
          <w:sz w:val="24"/>
          <w:szCs w:val="24"/>
        </w:rPr>
      </w:pPr>
      <w:r w:rsidRPr="006730DC">
        <w:rPr>
          <w:b/>
          <w:sz w:val="24"/>
          <w:szCs w:val="24"/>
        </w:rPr>
        <w:t>Arbola bereziak</w:t>
      </w:r>
    </w:p>
    <w:p w:rsidR="0019473C" w:rsidRPr="006730DC" w:rsidRDefault="00D02A20" w:rsidP="009A3E00">
      <w:pPr>
        <w:spacing w:line="360" w:lineRule="auto"/>
        <w:rPr>
          <w:sz w:val="24"/>
          <w:szCs w:val="24"/>
        </w:rPr>
      </w:pPr>
      <w:r>
        <w:rPr>
          <w:sz w:val="24"/>
          <w:szCs w:val="24"/>
        </w:rPr>
        <w:t>E</w:t>
      </w:r>
      <w:r w:rsidR="00F920DB" w:rsidRPr="006730DC">
        <w:rPr>
          <w:sz w:val="24"/>
          <w:szCs w:val="24"/>
        </w:rPr>
        <w:t>zaugarri apartak edo nabarmenak izateagatik (tamaina, adina, historia, edertasuna, egoera, etab.) babes berezia merezi duten zu</w:t>
      </w:r>
      <w:r w:rsidR="009D35A1">
        <w:rPr>
          <w:sz w:val="24"/>
          <w:szCs w:val="24"/>
        </w:rPr>
        <w:t xml:space="preserve">haitz aleak dira. Gaur egun 25 ale </w:t>
      </w:r>
      <w:r w:rsidR="009D35A1" w:rsidRPr="009D35A1">
        <w:rPr>
          <w:i/>
          <w:sz w:val="24"/>
          <w:szCs w:val="24"/>
        </w:rPr>
        <w:t>arbola b</w:t>
      </w:r>
      <w:r w:rsidR="00F920DB" w:rsidRPr="009D35A1">
        <w:rPr>
          <w:i/>
          <w:sz w:val="24"/>
          <w:szCs w:val="24"/>
        </w:rPr>
        <w:t>erezi</w:t>
      </w:r>
      <w:r w:rsidR="009D35A1">
        <w:rPr>
          <w:i/>
          <w:sz w:val="24"/>
          <w:szCs w:val="24"/>
        </w:rPr>
        <w:t xml:space="preserve"> </w:t>
      </w:r>
      <w:r w:rsidR="00F920DB" w:rsidRPr="006730DC">
        <w:rPr>
          <w:sz w:val="24"/>
          <w:szCs w:val="24"/>
        </w:rPr>
        <w:t xml:space="preserve"> izendatuta daude hiru lurralde historikoetan</w:t>
      </w:r>
      <w:r w:rsidR="009D35A1">
        <w:rPr>
          <w:sz w:val="24"/>
          <w:szCs w:val="24"/>
        </w:rPr>
        <w:t>.</w:t>
      </w:r>
    </w:p>
    <w:p w:rsidR="00EF5EC8" w:rsidRDefault="00F920DB" w:rsidP="009A3E00">
      <w:pPr>
        <w:spacing w:line="360" w:lineRule="auto"/>
        <w:rPr>
          <w:sz w:val="24"/>
          <w:szCs w:val="24"/>
        </w:rPr>
      </w:pPr>
      <w:r w:rsidRPr="006730DC">
        <w:rPr>
          <w:b/>
          <w:sz w:val="24"/>
          <w:szCs w:val="24"/>
        </w:rPr>
        <w:t>Lurralde Antolamenduko Jarraibideetako Naturaren aldetik Interesa duten Guneen Zerrenda</w:t>
      </w:r>
      <w:r w:rsidR="0019473C" w:rsidRPr="006730DC">
        <w:rPr>
          <w:sz w:val="24"/>
          <w:szCs w:val="24"/>
        </w:rPr>
        <w:t xml:space="preserve"> </w:t>
      </w:r>
    </w:p>
    <w:p w:rsidR="00F920DB" w:rsidRPr="006730DC" w:rsidRDefault="00F920DB" w:rsidP="009A3E00">
      <w:pPr>
        <w:spacing w:line="360" w:lineRule="auto"/>
        <w:rPr>
          <w:sz w:val="24"/>
          <w:szCs w:val="24"/>
        </w:rPr>
      </w:pPr>
      <w:r w:rsidRPr="006730DC">
        <w:rPr>
          <w:sz w:val="24"/>
          <w:szCs w:val="24"/>
        </w:rPr>
        <w:t>Euskal Autonomia Erkidegoko Lurralde Antolamenduaren maiatzaren 31ko 4/1990 Legeak barne hartzen du “Naturaren aldetik Interesa duten Guneen Zerrenda Irekia”. Zerrenda horretan agertzen dira lurr</w:t>
      </w:r>
      <w:r w:rsidR="00EF5EC8">
        <w:rPr>
          <w:sz w:val="24"/>
          <w:szCs w:val="24"/>
        </w:rPr>
        <w:t>aldearen arloko</w:t>
      </w:r>
      <w:r w:rsidR="009D35A1">
        <w:rPr>
          <w:sz w:val="24"/>
          <w:szCs w:val="24"/>
        </w:rPr>
        <w:t xml:space="preserve"> </w:t>
      </w:r>
      <w:r w:rsidR="00EF5EC8">
        <w:rPr>
          <w:sz w:val="24"/>
          <w:szCs w:val="24"/>
        </w:rPr>
        <w:t>planak eta udal-</w:t>
      </w:r>
      <w:r w:rsidR="009D35A1">
        <w:rPr>
          <w:sz w:val="24"/>
          <w:szCs w:val="24"/>
        </w:rPr>
        <w:t>planek,</w:t>
      </w:r>
      <w:r w:rsidRPr="006730DC">
        <w:rPr>
          <w:sz w:val="24"/>
          <w:szCs w:val="24"/>
        </w:rPr>
        <w:t xml:space="preserve"> </w:t>
      </w:r>
      <w:r w:rsidR="0019473C" w:rsidRPr="006730DC">
        <w:rPr>
          <w:sz w:val="24"/>
          <w:szCs w:val="24"/>
        </w:rPr>
        <w:t xml:space="preserve">balio ekologiko, kultural eta </w:t>
      </w:r>
      <w:r w:rsidRPr="006730DC">
        <w:rPr>
          <w:sz w:val="24"/>
          <w:szCs w:val="24"/>
        </w:rPr>
        <w:t>ekonom</w:t>
      </w:r>
      <w:r w:rsidR="009D35A1">
        <w:rPr>
          <w:sz w:val="24"/>
          <w:szCs w:val="24"/>
        </w:rPr>
        <w:t>ikoak babesteko</w:t>
      </w:r>
      <w:r w:rsidRPr="006730DC">
        <w:rPr>
          <w:sz w:val="24"/>
          <w:szCs w:val="24"/>
        </w:rPr>
        <w:t xml:space="preserve">, kontuan hartu behar dituzten eremuak. Zerrendak </w:t>
      </w:r>
      <w:r w:rsidR="009D35A1" w:rsidRPr="006730DC">
        <w:rPr>
          <w:sz w:val="24"/>
          <w:szCs w:val="24"/>
        </w:rPr>
        <w:t xml:space="preserve">barne hartzen ditu </w:t>
      </w:r>
      <w:r w:rsidRPr="006730DC">
        <w:rPr>
          <w:sz w:val="24"/>
          <w:szCs w:val="24"/>
        </w:rPr>
        <w:t>naturaren aldetik bikainak diren euskal geografiako 85 toki</w:t>
      </w:r>
      <w:r w:rsidR="009D35A1">
        <w:rPr>
          <w:sz w:val="24"/>
          <w:szCs w:val="24"/>
        </w:rPr>
        <w:t>,</w:t>
      </w:r>
      <w:r w:rsidRPr="006730DC">
        <w:rPr>
          <w:sz w:val="24"/>
          <w:szCs w:val="24"/>
        </w:rPr>
        <w:t xml:space="preserve"> </w:t>
      </w:r>
      <w:r w:rsidR="009D35A1">
        <w:rPr>
          <w:sz w:val="24"/>
          <w:szCs w:val="24"/>
        </w:rPr>
        <w:t>eta, ondorio</w:t>
      </w:r>
      <w:r w:rsidRPr="006730DC">
        <w:rPr>
          <w:sz w:val="24"/>
          <w:szCs w:val="24"/>
        </w:rPr>
        <w:t>z, gure geografia</w:t>
      </w:r>
      <w:r w:rsidR="00EF5EC8">
        <w:rPr>
          <w:sz w:val="24"/>
          <w:szCs w:val="24"/>
        </w:rPr>
        <w:t>ko zenbait tokitan kontserbazio-</w:t>
      </w:r>
      <w:r w:rsidRPr="006730DC">
        <w:rPr>
          <w:sz w:val="24"/>
          <w:szCs w:val="24"/>
        </w:rPr>
        <w:t>maila handiagoarekin edo txikiagoarekin</w:t>
      </w:r>
      <w:r w:rsidR="0019473C" w:rsidRPr="006730DC">
        <w:rPr>
          <w:sz w:val="24"/>
          <w:szCs w:val="24"/>
        </w:rPr>
        <w:t xml:space="preserve"> </w:t>
      </w:r>
      <w:r w:rsidRPr="006730DC">
        <w:rPr>
          <w:sz w:val="24"/>
          <w:szCs w:val="24"/>
        </w:rPr>
        <w:t>gordetzen diren ekosistemen adierazgarri da</w:t>
      </w:r>
      <w:r w:rsidR="009D35A1">
        <w:rPr>
          <w:sz w:val="24"/>
          <w:szCs w:val="24"/>
        </w:rPr>
        <w:t>.</w:t>
      </w:r>
    </w:p>
    <w:p w:rsidR="00F920DB" w:rsidRPr="006730DC" w:rsidRDefault="0019473C" w:rsidP="00954682">
      <w:pPr>
        <w:spacing w:line="360" w:lineRule="auto"/>
        <w:rPr>
          <w:sz w:val="24"/>
          <w:szCs w:val="24"/>
        </w:rPr>
      </w:pPr>
      <w:r w:rsidRPr="006730DC">
        <w:rPr>
          <w:sz w:val="24"/>
          <w:szCs w:val="24"/>
        </w:rPr>
        <w:t>Horiez gain, nazioarteko babesa duten beste ondare batzuk ere badaude. Horietan garr</w:t>
      </w:r>
      <w:r w:rsidR="009D35A1">
        <w:rPr>
          <w:sz w:val="24"/>
          <w:szCs w:val="24"/>
        </w:rPr>
        <w:t>antzitsuena Urdaibaiko biosfera-</w:t>
      </w:r>
      <w:r w:rsidRPr="006730DC">
        <w:rPr>
          <w:sz w:val="24"/>
          <w:szCs w:val="24"/>
        </w:rPr>
        <w:t xml:space="preserve">erreserba dugu. </w:t>
      </w:r>
    </w:p>
    <w:p w:rsidR="00886552" w:rsidRPr="006730DC" w:rsidRDefault="00EF5EC8" w:rsidP="00954682">
      <w:pPr>
        <w:spacing w:line="360" w:lineRule="auto"/>
        <w:rPr>
          <w:sz w:val="24"/>
          <w:szCs w:val="24"/>
        </w:rPr>
      </w:pPr>
      <w:r>
        <w:rPr>
          <w:b/>
          <w:sz w:val="24"/>
          <w:szCs w:val="24"/>
        </w:rPr>
        <w:t>Kultura-ondarea</w:t>
      </w:r>
      <w:r w:rsidR="0019473C" w:rsidRPr="006730DC">
        <w:rPr>
          <w:b/>
          <w:sz w:val="24"/>
          <w:szCs w:val="24"/>
        </w:rPr>
        <w:t xml:space="preserve"> </w:t>
      </w:r>
      <w:r w:rsidR="00886552" w:rsidRPr="006730DC">
        <w:rPr>
          <w:sz w:val="24"/>
          <w:szCs w:val="24"/>
        </w:rPr>
        <w:t>bi ondare-motatan sailkatu izan da: hautemangarria eta ez hautemangarria.</w:t>
      </w:r>
    </w:p>
    <w:p w:rsidR="006C6B96" w:rsidRPr="006730DC" w:rsidRDefault="00886552" w:rsidP="00954682">
      <w:pPr>
        <w:spacing w:line="360" w:lineRule="auto"/>
        <w:rPr>
          <w:sz w:val="24"/>
          <w:szCs w:val="24"/>
        </w:rPr>
      </w:pPr>
      <w:r w:rsidRPr="006730DC">
        <w:rPr>
          <w:b/>
          <w:sz w:val="24"/>
          <w:szCs w:val="24"/>
        </w:rPr>
        <w:t>Hautemangarria</w:t>
      </w:r>
      <w:r w:rsidRPr="006730DC">
        <w:rPr>
          <w:sz w:val="24"/>
          <w:szCs w:val="24"/>
        </w:rPr>
        <w:t xml:space="preserve">, ikus, ukitu, irakurri edo entzun daitekeen ondarea dugu. </w:t>
      </w:r>
      <w:r w:rsidR="001405CF" w:rsidRPr="006730DC">
        <w:rPr>
          <w:sz w:val="24"/>
          <w:szCs w:val="24"/>
        </w:rPr>
        <w:t xml:space="preserve">Guztiak hautemangarriak izan arren, hemen ere bereizketa egiten da ondare higiezin eta higigarrien artean. </w:t>
      </w:r>
    </w:p>
    <w:p w:rsidR="00886552" w:rsidRPr="006730DC" w:rsidRDefault="00EF5EC8" w:rsidP="00954682">
      <w:pPr>
        <w:spacing w:line="360" w:lineRule="auto"/>
        <w:rPr>
          <w:sz w:val="24"/>
          <w:szCs w:val="24"/>
        </w:rPr>
      </w:pPr>
      <w:r>
        <w:rPr>
          <w:noProof/>
          <w:sz w:val="24"/>
          <w:szCs w:val="24"/>
          <w:lang w:eastAsia="eu-ES"/>
        </w:rPr>
        <w:drawing>
          <wp:anchor distT="0" distB="0" distL="114300" distR="114300" simplePos="0" relativeHeight="251731968" behindDoc="0" locked="0" layoutInCell="1" allowOverlap="1">
            <wp:simplePos x="0" y="0"/>
            <wp:positionH relativeFrom="margin">
              <wp:posOffset>3824605</wp:posOffset>
            </wp:positionH>
            <wp:positionV relativeFrom="margin">
              <wp:posOffset>976630</wp:posOffset>
            </wp:positionV>
            <wp:extent cx="2228850" cy="1671955"/>
            <wp:effectExtent l="76200" t="76200" r="114300" b="80645"/>
            <wp:wrapSquare wrapText="bothSides"/>
            <wp:docPr id="63" name="61 Imagen" descr="2009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04.jpg"/>
                    <pic:cNvPicPr/>
                  </pic:nvPicPr>
                  <pic:blipFill>
                    <a:blip r:embed="rId37" cstate="print"/>
                    <a:stretch>
                      <a:fillRect/>
                    </a:stretch>
                  </pic:blipFill>
                  <pic:spPr>
                    <a:xfrm>
                      <a:off x="0" y="0"/>
                      <a:ext cx="2228850" cy="1671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405CF" w:rsidRPr="006730DC">
        <w:rPr>
          <w:sz w:val="24"/>
          <w:szCs w:val="24"/>
        </w:rPr>
        <w:t xml:space="preserve">Horrela bada, </w:t>
      </w:r>
      <w:r w:rsidR="001405CF" w:rsidRPr="006730DC">
        <w:rPr>
          <w:b/>
          <w:sz w:val="24"/>
          <w:szCs w:val="24"/>
        </w:rPr>
        <w:t>ondare</w:t>
      </w:r>
      <w:r>
        <w:rPr>
          <w:b/>
          <w:sz w:val="24"/>
          <w:szCs w:val="24"/>
        </w:rPr>
        <w:t xml:space="preserve"> </w:t>
      </w:r>
      <w:r w:rsidR="001405CF" w:rsidRPr="006730DC">
        <w:rPr>
          <w:b/>
          <w:sz w:val="24"/>
          <w:szCs w:val="24"/>
        </w:rPr>
        <w:t>higiezina</w:t>
      </w:r>
      <w:r w:rsidR="001405CF" w:rsidRPr="006730DC">
        <w:rPr>
          <w:sz w:val="24"/>
          <w:szCs w:val="24"/>
        </w:rPr>
        <w:t xml:space="preserve"> eraikuntzek, gune industria</w:t>
      </w:r>
      <w:r>
        <w:rPr>
          <w:sz w:val="24"/>
          <w:szCs w:val="24"/>
        </w:rPr>
        <w:t xml:space="preserve">lek, ingeniaritza-lanek, multzo </w:t>
      </w:r>
      <w:r w:rsidR="001405CF" w:rsidRPr="006730DC">
        <w:rPr>
          <w:sz w:val="24"/>
          <w:szCs w:val="24"/>
        </w:rPr>
        <w:t xml:space="preserve">arkitektonikoek, zonalde tipikoek eta ikuspuntu arkitektoniko, arkeologiko, historiko, zientifiko edo artistikoarengatik bereziki nabarmenak diren monumentuek </w:t>
      </w:r>
      <w:r w:rsidR="001405CF" w:rsidRPr="006730DC">
        <w:rPr>
          <w:sz w:val="24"/>
          <w:szCs w:val="24"/>
        </w:rPr>
        <w:lastRenderedPageBreak/>
        <w:t>osatuko dute. Ondare</w:t>
      </w:r>
      <w:r w:rsidR="009D35A1">
        <w:rPr>
          <w:sz w:val="24"/>
          <w:szCs w:val="24"/>
        </w:rPr>
        <w:t>-elementu</w:t>
      </w:r>
      <w:r w:rsidR="001405CF" w:rsidRPr="006730DC">
        <w:rPr>
          <w:sz w:val="24"/>
          <w:szCs w:val="24"/>
        </w:rPr>
        <w:t xml:space="preserve"> h</w:t>
      </w:r>
      <w:r>
        <w:rPr>
          <w:sz w:val="24"/>
          <w:szCs w:val="24"/>
        </w:rPr>
        <w:t>orie</w:t>
      </w:r>
      <w:r w:rsidR="001405CF" w:rsidRPr="006730DC">
        <w:rPr>
          <w:sz w:val="24"/>
          <w:szCs w:val="24"/>
        </w:rPr>
        <w:t xml:space="preserve">k gizakiak sortutako lanak dira eta ezin dira lekuz aldatu, bai eraikinak direlako edota bere ingurunearekin erabat errotuak daudelako. </w:t>
      </w:r>
    </w:p>
    <w:p w:rsidR="006C6B96" w:rsidRPr="006730DC" w:rsidRDefault="0087042C" w:rsidP="00954682">
      <w:pPr>
        <w:spacing w:line="360" w:lineRule="auto"/>
        <w:rPr>
          <w:sz w:val="24"/>
          <w:szCs w:val="24"/>
        </w:rPr>
      </w:pPr>
      <w:r w:rsidRPr="006730DC">
        <w:rPr>
          <w:b/>
          <w:noProof/>
          <w:sz w:val="24"/>
          <w:szCs w:val="24"/>
          <w:lang w:eastAsia="eu-ES"/>
        </w:rPr>
        <w:drawing>
          <wp:anchor distT="0" distB="0" distL="114300" distR="114300" simplePos="0" relativeHeight="251732992" behindDoc="0" locked="0" layoutInCell="1" allowOverlap="1">
            <wp:simplePos x="0" y="0"/>
            <wp:positionH relativeFrom="margin">
              <wp:posOffset>4005580</wp:posOffset>
            </wp:positionH>
            <wp:positionV relativeFrom="margin">
              <wp:posOffset>3710305</wp:posOffset>
            </wp:positionV>
            <wp:extent cx="1912620" cy="2592705"/>
            <wp:effectExtent l="95250" t="76200" r="106680" b="74295"/>
            <wp:wrapSquare wrapText="bothSides"/>
            <wp:docPr id="11" name="10 Imagen" descr="P105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03.JPG"/>
                    <pic:cNvPicPr/>
                  </pic:nvPicPr>
                  <pic:blipFill>
                    <a:blip r:embed="rId38" cstate="print"/>
                    <a:stretch>
                      <a:fillRect/>
                    </a:stretch>
                  </pic:blipFill>
                  <pic:spPr>
                    <a:xfrm>
                      <a:off x="0" y="0"/>
                      <a:ext cx="1912620" cy="2592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C6B96" w:rsidRPr="006730DC">
        <w:rPr>
          <w:b/>
          <w:sz w:val="24"/>
          <w:szCs w:val="24"/>
        </w:rPr>
        <w:t>Ondare</w:t>
      </w:r>
      <w:r w:rsidR="00EF5EC8">
        <w:rPr>
          <w:b/>
          <w:sz w:val="24"/>
          <w:szCs w:val="24"/>
        </w:rPr>
        <w:t xml:space="preserve"> </w:t>
      </w:r>
      <w:r w:rsidR="006C6B96" w:rsidRPr="006730DC">
        <w:rPr>
          <w:b/>
          <w:sz w:val="24"/>
          <w:szCs w:val="24"/>
        </w:rPr>
        <w:t>higigarria</w:t>
      </w:r>
      <w:r w:rsidR="009D35A1">
        <w:rPr>
          <w:b/>
          <w:sz w:val="24"/>
          <w:szCs w:val="24"/>
        </w:rPr>
        <w:t>,</w:t>
      </w:r>
      <w:r w:rsidR="006C6B96" w:rsidRPr="006730DC">
        <w:rPr>
          <w:sz w:val="24"/>
          <w:szCs w:val="24"/>
        </w:rPr>
        <w:t xml:space="preserve"> berriz, objektu arkeologiko</w:t>
      </w:r>
      <w:r w:rsidR="007D519D" w:rsidRPr="006730DC">
        <w:rPr>
          <w:sz w:val="24"/>
          <w:szCs w:val="24"/>
        </w:rPr>
        <w:t>ek</w:t>
      </w:r>
      <w:r w:rsidR="006C6B96" w:rsidRPr="006730DC">
        <w:rPr>
          <w:sz w:val="24"/>
          <w:szCs w:val="24"/>
        </w:rPr>
        <w:t>, historiko</w:t>
      </w:r>
      <w:r w:rsidR="007D519D" w:rsidRPr="006730DC">
        <w:rPr>
          <w:sz w:val="24"/>
          <w:szCs w:val="24"/>
        </w:rPr>
        <w:t>ek</w:t>
      </w:r>
      <w:r w:rsidR="006C6B96" w:rsidRPr="006730DC">
        <w:rPr>
          <w:sz w:val="24"/>
          <w:szCs w:val="24"/>
        </w:rPr>
        <w:t>, artistiko</w:t>
      </w:r>
      <w:r w:rsidR="007D519D" w:rsidRPr="006730DC">
        <w:rPr>
          <w:sz w:val="24"/>
          <w:szCs w:val="24"/>
        </w:rPr>
        <w:t>ek</w:t>
      </w:r>
      <w:r w:rsidR="006C6B96" w:rsidRPr="006730DC">
        <w:rPr>
          <w:sz w:val="24"/>
          <w:szCs w:val="24"/>
        </w:rPr>
        <w:t>, etnografiko</w:t>
      </w:r>
      <w:r w:rsidR="007D519D" w:rsidRPr="006730DC">
        <w:rPr>
          <w:sz w:val="24"/>
          <w:szCs w:val="24"/>
        </w:rPr>
        <w:t>ek</w:t>
      </w:r>
      <w:r w:rsidR="006C6B96" w:rsidRPr="006730DC">
        <w:rPr>
          <w:sz w:val="24"/>
          <w:szCs w:val="24"/>
        </w:rPr>
        <w:t>, teknologiko</w:t>
      </w:r>
      <w:r w:rsidR="009D35A1">
        <w:rPr>
          <w:sz w:val="24"/>
          <w:szCs w:val="24"/>
        </w:rPr>
        <w:t>ek</w:t>
      </w:r>
      <w:r w:rsidR="006C6B96" w:rsidRPr="006730DC">
        <w:rPr>
          <w:sz w:val="24"/>
          <w:szCs w:val="24"/>
        </w:rPr>
        <w:t xml:space="preserve"> eta erlijiosoek osatzen dute</w:t>
      </w:r>
      <w:r w:rsidR="009D35A1">
        <w:rPr>
          <w:sz w:val="24"/>
          <w:szCs w:val="24"/>
        </w:rPr>
        <w:t>, baita</w:t>
      </w:r>
      <w:r w:rsidR="006C6B96" w:rsidRPr="006730DC">
        <w:rPr>
          <w:sz w:val="24"/>
          <w:szCs w:val="24"/>
        </w:rPr>
        <w:t xml:space="preserve"> </w:t>
      </w:r>
      <w:r w:rsidR="007D519D" w:rsidRPr="006730DC">
        <w:rPr>
          <w:sz w:val="24"/>
          <w:szCs w:val="24"/>
        </w:rPr>
        <w:t>zientzietarako, artearen historiarako zein lurralde baten aniztasun kulturala mantentzeko garrantzitsuak diren artisau-jatorriko edo folklorikoko objektuek ere. Hor</w:t>
      </w:r>
      <w:r w:rsidR="009D35A1">
        <w:rPr>
          <w:sz w:val="24"/>
          <w:szCs w:val="24"/>
        </w:rPr>
        <w:t>ien guztien adibide ditugu arte</w:t>
      </w:r>
      <w:r w:rsidR="007D519D" w:rsidRPr="006730DC">
        <w:rPr>
          <w:sz w:val="24"/>
          <w:szCs w:val="24"/>
        </w:rPr>
        <w:t xml:space="preserve">lanak, dokumentuak, liburuak, </w:t>
      </w:r>
      <w:r w:rsidR="00216F6A">
        <w:rPr>
          <w:sz w:val="24"/>
          <w:szCs w:val="24"/>
        </w:rPr>
        <w:t>tresna</w:t>
      </w:r>
      <w:r w:rsidR="00EF5EC8">
        <w:rPr>
          <w:sz w:val="24"/>
          <w:szCs w:val="24"/>
        </w:rPr>
        <w:t xml:space="preserve"> </w:t>
      </w:r>
      <w:r w:rsidR="007D519D" w:rsidRPr="006730DC">
        <w:rPr>
          <w:sz w:val="24"/>
          <w:szCs w:val="24"/>
        </w:rPr>
        <w:t>historikoak, grabazioak, argazkiak, pelikulak, ikus-entzunezko dokumentuak, artisautza-objektuak, objektu</w:t>
      </w:r>
      <w:r w:rsidR="00EF5EC8">
        <w:rPr>
          <w:sz w:val="24"/>
          <w:szCs w:val="24"/>
        </w:rPr>
        <w:t xml:space="preserve"> arkeologikoak,</w:t>
      </w:r>
      <w:r w:rsidR="009D35A1">
        <w:rPr>
          <w:sz w:val="24"/>
          <w:szCs w:val="24"/>
        </w:rPr>
        <w:t xml:space="preserve"> </w:t>
      </w:r>
      <w:r w:rsidR="00EF5EC8">
        <w:rPr>
          <w:sz w:val="24"/>
          <w:szCs w:val="24"/>
        </w:rPr>
        <w:t>eta abar.</w:t>
      </w:r>
    </w:p>
    <w:p w:rsidR="0087626C" w:rsidRPr="006730DC" w:rsidRDefault="0087042C" w:rsidP="00954682">
      <w:pPr>
        <w:spacing w:line="360" w:lineRule="auto"/>
        <w:rPr>
          <w:sz w:val="24"/>
          <w:szCs w:val="24"/>
        </w:rPr>
      </w:pPr>
      <w:r w:rsidRPr="006730DC">
        <w:rPr>
          <w:sz w:val="24"/>
          <w:szCs w:val="24"/>
        </w:rPr>
        <w:t>Higigarritasunean datza</w:t>
      </w:r>
      <w:r w:rsidR="00216F6A">
        <w:rPr>
          <w:sz w:val="24"/>
          <w:szCs w:val="24"/>
        </w:rPr>
        <w:t>,</w:t>
      </w:r>
      <w:r w:rsidRPr="006730DC">
        <w:rPr>
          <w:sz w:val="24"/>
          <w:szCs w:val="24"/>
        </w:rPr>
        <w:t xml:space="preserve"> beraz</w:t>
      </w:r>
      <w:r w:rsidR="00216F6A">
        <w:rPr>
          <w:sz w:val="24"/>
          <w:szCs w:val="24"/>
        </w:rPr>
        <w:t>,</w:t>
      </w:r>
      <w:r w:rsidRPr="006730DC">
        <w:rPr>
          <w:sz w:val="24"/>
          <w:szCs w:val="24"/>
        </w:rPr>
        <w:t xml:space="preserve"> ondare</w:t>
      </w:r>
      <w:r w:rsidR="00EF5EC8">
        <w:rPr>
          <w:sz w:val="24"/>
          <w:szCs w:val="24"/>
        </w:rPr>
        <w:t xml:space="preserve"> </w:t>
      </w:r>
      <w:r w:rsidRPr="006730DC">
        <w:rPr>
          <w:sz w:val="24"/>
          <w:szCs w:val="24"/>
        </w:rPr>
        <w:t>hautemangarrien arteko</w:t>
      </w:r>
      <w:r w:rsidR="008150F7">
        <w:rPr>
          <w:sz w:val="24"/>
          <w:szCs w:val="24"/>
        </w:rPr>
        <w:t xml:space="preserve"> aldea. Baina</w:t>
      </w:r>
      <w:r w:rsidRPr="006730DC">
        <w:rPr>
          <w:sz w:val="24"/>
          <w:szCs w:val="24"/>
        </w:rPr>
        <w:t xml:space="preserve"> badira</w:t>
      </w:r>
      <w:r w:rsidR="008150F7">
        <w:rPr>
          <w:sz w:val="24"/>
          <w:szCs w:val="24"/>
        </w:rPr>
        <w:t>,</w:t>
      </w:r>
      <w:r w:rsidRPr="006730DC">
        <w:rPr>
          <w:sz w:val="24"/>
          <w:szCs w:val="24"/>
        </w:rPr>
        <w:t xml:space="preserve"> lehen aipatu bezala, denok </w:t>
      </w:r>
      <w:r w:rsidR="00EF5EC8">
        <w:rPr>
          <w:sz w:val="24"/>
          <w:szCs w:val="24"/>
        </w:rPr>
        <w:t>hauteman ditzakegun</w:t>
      </w:r>
      <w:r w:rsidRPr="006730DC">
        <w:rPr>
          <w:sz w:val="24"/>
          <w:szCs w:val="24"/>
        </w:rPr>
        <w:t xml:space="preserve"> eta euskarri desberdinetan </w:t>
      </w:r>
      <w:r w:rsidR="00EF5EC8">
        <w:rPr>
          <w:sz w:val="24"/>
          <w:szCs w:val="24"/>
        </w:rPr>
        <w:t xml:space="preserve">grabatu ditzakegun </w:t>
      </w:r>
      <w:r w:rsidR="008150F7">
        <w:rPr>
          <w:sz w:val="24"/>
          <w:szCs w:val="24"/>
        </w:rPr>
        <w:t>arren, beren esentzia</w:t>
      </w:r>
      <w:r w:rsidRPr="006730DC">
        <w:rPr>
          <w:sz w:val="24"/>
          <w:szCs w:val="24"/>
        </w:rPr>
        <w:t xml:space="preserve"> guztiz </w:t>
      </w:r>
      <w:r w:rsidR="008150F7">
        <w:rPr>
          <w:sz w:val="24"/>
          <w:szCs w:val="24"/>
        </w:rPr>
        <w:t>h</w:t>
      </w:r>
      <w:r w:rsidR="00216F6A">
        <w:rPr>
          <w:sz w:val="24"/>
          <w:szCs w:val="24"/>
        </w:rPr>
        <w:t>arrapatzea</w:t>
      </w:r>
      <w:r w:rsidR="008150F7">
        <w:rPr>
          <w:sz w:val="24"/>
          <w:szCs w:val="24"/>
        </w:rPr>
        <w:t xml:space="preserve"> edo grabatzea ezinezko</w:t>
      </w:r>
      <w:r w:rsidRPr="006730DC">
        <w:rPr>
          <w:sz w:val="24"/>
          <w:szCs w:val="24"/>
        </w:rPr>
        <w:t xml:space="preserve"> </w:t>
      </w:r>
      <w:r w:rsidR="008150F7">
        <w:rPr>
          <w:sz w:val="24"/>
          <w:szCs w:val="24"/>
        </w:rPr>
        <w:t>zaizkigun</w:t>
      </w:r>
      <w:r w:rsidRPr="006730DC">
        <w:rPr>
          <w:sz w:val="24"/>
          <w:szCs w:val="24"/>
        </w:rPr>
        <w:t xml:space="preserve"> ondare</w:t>
      </w:r>
      <w:r w:rsidR="00EE195D">
        <w:rPr>
          <w:sz w:val="24"/>
          <w:szCs w:val="24"/>
        </w:rPr>
        <w:t>-elementu</w:t>
      </w:r>
      <w:r w:rsidRPr="006730DC">
        <w:rPr>
          <w:sz w:val="24"/>
          <w:szCs w:val="24"/>
        </w:rPr>
        <w:t>ak.</w:t>
      </w:r>
      <w:r w:rsidR="00216F6A">
        <w:rPr>
          <w:sz w:val="24"/>
          <w:szCs w:val="24"/>
        </w:rPr>
        <w:t xml:space="preserve"> </w:t>
      </w:r>
      <w:r w:rsidRPr="006730DC">
        <w:rPr>
          <w:b/>
          <w:sz w:val="24"/>
          <w:szCs w:val="24"/>
        </w:rPr>
        <w:t>Ondare ez-hautemangarriez</w:t>
      </w:r>
      <w:r w:rsidRPr="006730DC">
        <w:rPr>
          <w:sz w:val="24"/>
          <w:szCs w:val="24"/>
        </w:rPr>
        <w:t xml:space="preserve"> ari gara. Ondare horiek kulturen erroan, erraietan daude. Batzu</w:t>
      </w:r>
      <w:r w:rsidR="00216F6A">
        <w:rPr>
          <w:sz w:val="24"/>
          <w:szCs w:val="24"/>
        </w:rPr>
        <w:t>e</w:t>
      </w:r>
      <w:r w:rsidRPr="006730DC">
        <w:rPr>
          <w:sz w:val="24"/>
          <w:szCs w:val="24"/>
        </w:rPr>
        <w:t>k adierazpen hautemangarria izango dute</w:t>
      </w:r>
      <w:r w:rsidR="00216F6A">
        <w:rPr>
          <w:sz w:val="24"/>
          <w:szCs w:val="24"/>
        </w:rPr>
        <w:t>,</w:t>
      </w:r>
      <w:r w:rsidRPr="006730DC">
        <w:rPr>
          <w:sz w:val="24"/>
          <w:szCs w:val="24"/>
        </w:rPr>
        <w:t xml:space="preserve"> baina, esan bezala, ondare ez-hautemangarriaren parte txiki bat izango dira. Izan ere, zein euskarrik </w:t>
      </w:r>
      <w:r w:rsidR="006E4E6B">
        <w:rPr>
          <w:sz w:val="24"/>
          <w:szCs w:val="24"/>
        </w:rPr>
        <w:t>ahalbidetu</w:t>
      </w:r>
      <w:r w:rsidRPr="006730DC">
        <w:rPr>
          <w:sz w:val="24"/>
          <w:szCs w:val="24"/>
        </w:rPr>
        <w:t xml:space="preserve">ko luke belaunaldiz </w:t>
      </w:r>
      <w:proofErr w:type="spellStart"/>
      <w:r w:rsidRPr="006730DC">
        <w:rPr>
          <w:sz w:val="24"/>
          <w:szCs w:val="24"/>
        </w:rPr>
        <w:t>belaunaldi</w:t>
      </w:r>
      <w:proofErr w:type="spellEnd"/>
      <w:r w:rsidRPr="006730DC">
        <w:rPr>
          <w:sz w:val="24"/>
          <w:szCs w:val="24"/>
        </w:rPr>
        <w:t xml:space="preserve"> kultura jakin baten </w:t>
      </w:r>
      <w:r w:rsidR="008D1822">
        <w:rPr>
          <w:sz w:val="24"/>
          <w:szCs w:val="24"/>
        </w:rPr>
        <w:t>barruan</w:t>
      </w:r>
      <w:r w:rsidRPr="006730DC">
        <w:rPr>
          <w:sz w:val="24"/>
          <w:szCs w:val="24"/>
        </w:rPr>
        <w:t xml:space="preserve"> </w:t>
      </w:r>
      <w:r w:rsidR="008150F7">
        <w:rPr>
          <w:sz w:val="24"/>
          <w:szCs w:val="24"/>
        </w:rPr>
        <w:t>izandako</w:t>
      </w:r>
      <w:r w:rsidRPr="006730DC">
        <w:rPr>
          <w:sz w:val="24"/>
          <w:szCs w:val="24"/>
        </w:rPr>
        <w:t xml:space="preserve"> ahozko tradizio guztia jasotzea?</w:t>
      </w:r>
      <w:r w:rsidR="0087626C" w:rsidRPr="006730DC">
        <w:rPr>
          <w:sz w:val="24"/>
          <w:szCs w:val="24"/>
        </w:rPr>
        <w:t xml:space="preserve"> </w:t>
      </w:r>
    </w:p>
    <w:p w:rsidR="0087626C" w:rsidRPr="006730DC" w:rsidRDefault="0087626C" w:rsidP="00954682">
      <w:pPr>
        <w:spacing w:line="360" w:lineRule="auto"/>
        <w:rPr>
          <w:sz w:val="24"/>
          <w:szCs w:val="24"/>
        </w:rPr>
      </w:pPr>
      <w:r w:rsidRPr="006730DC">
        <w:rPr>
          <w:sz w:val="24"/>
          <w:szCs w:val="24"/>
        </w:rPr>
        <w:t xml:space="preserve">Mendebaldeko gizarte </w:t>
      </w:r>
      <w:proofErr w:type="spellStart"/>
      <w:r w:rsidRPr="006730DC">
        <w:rPr>
          <w:sz w:val="24"/>
          <w:szCs w:val="24"/>
        </w:rPr>
        <w:t>posmodernoetan</w:t>
      </w:r>
      <w:proofErr w:type="spellEnd"/>
      <w:r w:rsidRPr="006730DC">
        <w:rPr>
          <w:sz w:val="24"/>
          <w:szCs w:val="24"/>
        </w:rPr>
        <w:t xml:space="preserve"> ondarea modu hautemangarrian b</w:t>
      </w:r>
      <w:r w:rsidR="008150F7">
        <w:rPr>
          <w:sz w:val="24"/>
          <w:szCs w:val="24"/>
        </w:rPr>
        <w:t xml:space="preserve">iltzeko joera izan dugu </w:t>
      </w:r>
      <w:proofErr w:type="spellStart"/>
      <w:r w:rsidRPr="006730DC">
        <w:rPr>
          <w:sz w:val="24"/>
          <w:szCs w:val="24"/>
        </w:rPr>
        <w:t>–kontsumo-gizarteak</w:t>
      </w:r>
      <w:proofErr w:type="spellEnd"/>
      <w:r w:rsidRPr="006730DC">
        <w:rPr>
          <w:sz w:val="24"/>
          <w:szCs w:val="24"/>
        </w:rPr>
        <w:t xml:space="preserve"> </w:t>
      </w:r>
      <w:proofErr w:type="spellStart"/>
      <w:r w:rsidRPr="006730DC">
        <w:rPr>
          <w:sz w:val="24"/>
          <w:szCs w:val="24"/>
        </w:rPr>
        <w:t>hauspotuta–</w:t>
      </w:r>
      <w:proofErr w:type="spellEnd"/>
      <w:r w:rsidRPr="006730DC">
        <w:rPr>
          <w:sz w:val="24"/>
          <w:szCs w:val="24"/>
        </w:rPr>
        <w:t>, baina beste kultura batzue</w:t>
      </w:r>
      <w:r w:rsidR="008150F7">
        <w:rPr>
          <w:sz w:val="24"/>
          <w:szCs w:val="24"/>
        </w:rPr>
        <w:t xml:space="preserve">k </w:t>
      </w:r>
      <w:r w:rsidRPr="006730DC">
        <w:rPr>
          <w:sz w:val="24"/>
          <w:szCs w:val="24"/>
        </w:rPr>
        <w:t>ahozko tradizioan oinarritu dute kulturaren tr</w:t>
      </w:r>
      <w:r w:rsidR="006E4E6B">
        <w:rPr>
          <w:sz w:val="24"/>
          <w:szCs w:val="24"/>
        </w:rPr>
        <w:t>ansmisioa. Kulturek norbanakoei</w:t>
      </w:r>
      <w:r w:rsidR="0087042C" w:rsidRPr="006730DC">
        <w:rPr>
          <w:sz w:val="24"/>
          <w:szCs w:val="24"/>
        </w:rPr>
        <w:t xml:space="preserve"> </w:t>
      </w:r>
      <w:r w:rsidR="006E4E6B">
        <w:rPr>
          <w:sz w:val="24"/>
          <w:szCs w:val="24"/>
        </w:rPr>
        <w:t>eta taldeari eskaintzen dizkie</w:t>
      </w:r>
      <w:r w:rsidRPr="006730DC">
        <w:rPr>
          <w:sz w:val="24"/>
          <w:szCs w:val="24"/>
        </w:rPr>
        <w:t>n ezagutzaz, ohiturez, izpiritualtasunaz, arbasoen testigantzaz ari gara ondare h</w:t>
      </w:r>
      <w:r w:rsidR="006E4E6B">
        <w:rPr>
          <w:sz w:val="24"/>
          <w:szCs w:val="24"/>
        </w:rPr>
        <w:t>orr</w:t>
      </w:r>
      <w:r w:rsidRPr="006730DC">
        <w:rPr>
          <w:sz w:val="24"/>
          <w:szCs w:val="24"/>
        </w:rPr>
        <w:t>etaz ari garenean. Kultura baten nortasun ezaugarriez ari gara</w:t>
      </w:r>
      <w:r w:rsidR="006E4E6B">
        <w:rPr>
          <w:sz w:val="24"/>
          <w:szCs w:val="24"/>
        </w:rPr>
        <w:t>,</w:t>
      </w:r>
      <w:r w:rsidRPr="006730DC">
        <w:rPr>
          <w:sz w:val="24"/>
          <w:szCs w:val="24"/>
        </w:rPr>
        <w:t xml:space="preserve"> azken finean.</w:t>
      </w:r>
    </w:p>
    <w:p w:rsidR="0087626C" w:rsidRPr="006730DC" w:rsidRDefault="0087626C" w:rsidP="00954682">
      <w:pPr>
        <w:spacing w:line="360" w:lineRule="auto"/>
        <w:rPr>
          <w:sz w:val="24"/>
          <w:szCs w:val="24"/>
        </w:rPr>
      </w:pPr>
      <w:r w:rsidRPr="006730DC">
        <w:rPr>
          <w:sz w:val="24"/>
          <w:szCs w:val="24"/>
        </w:rPr>
        <w:t>Baina, ezin dugu pentsatu ondare</w:t>
      </w:r>
      <w:r w:rsidR="006E4E6B">
        <w:rPr>
          <w:sz w:val="24"/>
          <w:szCs w:val="24"/>
        </w:rPr>
        <w:t>aren adierazpen</w:t>
      </w:r>
      <w:r w:rsidRPr="006730DC">
        <w:rPr>
          <w:sz w:val="24"/>
          <w:szCs w:val="24"/>
        </w:rPr>
        <w:t xml:space="preserve"> horiek betidanik daudenik</w:t>
      </w:r>
      <w:r w:rsidR="006E4E6B">
        <w:rPr>
          <w:sz w:val="24"/>
          <w:szCs w:val="24"/>
        </w:rPr>
        <w:t>,</w:t>
      </w:r>
      <w:r w:rsidRPr="006730DC">
        <w:rPr>
          <w:sz w:val="24"/>
          <w:szCs w:val="24"/>
        </w:rPr>
        <w:t xml:space="preserve"> eta horiek soilik izan beharko dutenik</w:t>
      </w:r>
      <w:r w:rsidR="008150F7">
        <w:rPr>
          <w:sz w:val="24"/>
          <w:szCs w:val="24"/>
        </w:rPr>
        <w:t xml:space="preserve">; </w:t>
      </w:r>
      <w:r w:rsidRPr="006730DC">
        <w:rPr>
          <w:sz w:val="24"/>
          <w:szCs w:val="24"/>
        </w:rPr>
        <w:t>kulturak d</w:t>
      </w:r>
      <w:r w:rsidR="006E4E6B">
        <w:rPr>
          <w:sz w:val="24"/>
          <w:szCs w:val="24"/>
        </w:rPr>
        <w:t xml:space="preserve">inamikoak, biziak diren heinean, </w:t>
      </w:r>
      <w:r w:rsidRPr="006730DC">
        <w:rPr>
          <w:sz w:val="24"/>
          <w:szCs w:val="24"/>
        </w:rPr>
        <w:t>aldatuz doaz</w:t>
      </w:r>
      <w:r w:rsidR="006E4E6B">
        <w:rPr>
          <w:sz w:val="24"/>
          <w:szCs w:val="24"/>
        </w:rPr>
        <w:t>,</w:t>
      </w:r>
      <w:r w:rsidRPr="006730DC">
        <w:rPr>
          <w:sz w:val="24"/>
          <w:szCs w:val="24"/>
        </w:rPr>
        <w:t xml:space="preserve"> eta</w:t>
      </w:r>
      <w:r w:rsidR="006E4E6B">
        <w:rPr>
          <w:sz w:val="24"/>
          <w:szCs w:val="24"/>
        </w:rPr>
        <w:t>,</w:t>
      </w:r>
      <w:r w:rsidRPr="006730DC">
        <w:rPr>
          <w:sz w:val="24"/>
          <w:szCs w:val="24"/>
        </w:rPr>
        <w:t xml:space="preserve"> beraz, ondare</w:t>
      </w:r>
      <w:r w:rsidR="006E4E6B">
        <w:rPr>
          <w:sz w:val="24"/>
          <w:szCs w:val="24"/>
        </w:rPr>
        <w:t>aren elementu ez-</w:t>
      </w:r>
      <w:r w:rsidRPr="006730DC">
        <w:rPr>
          <w:sz w:val="24"/>
          <w:szCs w:val="24"/>
        </w:rPr>
        <w:t>hautemangarriak etengabe sortzen ari gara.</w:t>
      </w:r>
      <w:r w:rsidR="00AE24E2" w:rsidRPr="006730DC">
        <w:rPr>
          <w:sz w:val="24"/>
          <w:szCs w:val="24"/>
        </w:rPr>
        <w:t xml:space="preserve"> Esate baterako</w:t>
      </w:r>
      <w:r w:rsidR="006E4E6B">
        <w:rPr>
          <w:sz w:val="24"/>
          <w:szCs w:val="24"/>
        </w:rPr>
        <w:t>,</w:t>
      </w:r>
      <w:r w:rsidR="00AE24E2" w:rsidRPr="006730DC">
        <w:rPr>
          <w:sz w:val="24"/>
          <w:szCs w:val="24"/>
        </w:rPr>
        <w:t xml:space="preserve"> Durangoko azoka </w:t>
      </w:r>
      <w:proofErr w:type="spellStart"/>
      <w:r w:rsidR="00AE24E2" w:rsidRPr="006730DC">
        <w:rPr>
          <w:sz w:val="24"/>
          <w:szCs w:val="24"/>
        </w:rPr>
        <w:t>eu</w:t>
      </w:r>
      <w:r w:rsidR="006E4E6B">
        <w:rPr>
          <w:sz w:val="24"/>
          <w:szCs w:val="24"/>
        </w:rPr>
        <w:t>skal-kulturaren</w:t>
      </w:r>
      <w:proofErr w:type="spellEnd"/>
      <w:r w:rsidR="006E4E6B">
        <w:rPr>
          <w:sz w:val="24"/>
          <w:szCs w:val="24"/>
        </w:rPr>
        <w:t xml:space="preserve"> erakusleihoa da;</w:t>
      </w:r>
      <w:r w:rsidR="00AE24E2" w:rsidRPr="006730DC">
        <w:rPr>
          <w:sz w:val="24"/>
          <w:szCs w:val="24"/>
        </w:rPr>
        <w:t xml:space="preserve"> bertan ondare</w:t>
      </w:r>
      <w:r w:rsidR="006E4E6B">
        <w:rPr>
          <w:sz w:val="24"/>
          <w:szCs w:val="24"/>
        </w:rPr>
        <w:t>-elementu</w:t>
      </w:r>
      <w:r w:rsidR="008150F7">
        <w:rPr>
          <w:sz w:val="24"/>
          <w:szCs w:val="24"/>
        </w:rPr>
        <w:t xml:space="preserve"> </w:t>
      </w:r>
      <w:r w:rsidR="00AE24E2" w:rsidRPr="006730DC">
        <w:rPr>
          <w:sz w:val="24"/>
          <w:szCs w:val="24"/>
        </w:rPr>
        <w:t xml:space="preserve">higigarriak saltzen dira, baina salmenta hutsa baino gehiago ere </w:t>
      </w:r>
      <w:r w:rsidR="00AE24E2" w:rsidRPr="006730DC">
        <w:rPr>
          <w:sz w:val="24"/>
          <w:szCs w:val="24"/>
        </w:rPr>
        <w:lastRenderedPageBreak/>
        <w:t>bada. Nolabaiteko euskaltzaletasunaren festa da. Berez, ospakizun hori nahiko gaztea da ikuspegi historikotik, aurten 48. urteurrena  baitugu. Hala ere, inork zalantzan jarriko luke haren ondare</w:t>
      </w:r>
      <w:r w:rsidR="008150F7">
        <w:rPr>
          <w:sz w:val="24"/>
          <w:szCs w:val="24"/>
        </w:rPr>
        <w:t>-</w:t>
      </w:r>
      <w:r w:rsidR="00AE24E2" w:rsidRPr="006730DC">
        <w:rPr>
          <w:sz w:val="24"/>
          <w:szCs w:val="24"/>
        </w:rPr>
        <w:t>iz</w:t>
      </w:r>
      <w:r w:rsidR="006E4E6B">
        <w:rPr>
          <w:sz w:val="24"/>
          <w:szCs w:val="24"/>
        </w:rPr>
        <w:t xml:space="preserve">aera? Gauza bera esan dezakegu </w:t>
      </w:r>
      <w:r w:rsidR="008150F7">
        <w:rPr>
          <w:sz w:val="24"/>
          <w:szCs w:val="24"/>
        </w:rPr>
        <w:t>A</w:t>
      </w:r>
      <w:r w:rsidR="00AE24E2" w:rsidRPr="006730DC">
        <w:rPr>
          <w:sz w:val="24"/>
          <w:szCs w:val="24"/>
        </w:rPr>
        <w:t>berri</w:t>
      </w:r>
      <w:r w:rsidR="008150F7">
        <w:rPr>
          <w:sz w:val="24"/>
          <w:szCs w:val="24"/>
        </w:rPr>
        <w:t xml:space="preserve"> Egunaz, Euskararen E</w:t>
      </w:r>
      <w:r w:rsidR="006E4E6B">
        <w:rPr>
          <w:sz w:val="24"/>
          <w:szCs w:val="24"/>
        </w:rPr>
        <w:t>gunaz, Zinemaldiaz, sanfermine</w:t>
      </w:r>
      <w:r w:rsidR="008150F7">
        <w:rPr>
          <w:sz w:val="24"/>
          <w:szCs w:val="24"/>
        </w:rPr>
        <w:t>z edo Xalbador E</w:t>
      </w:r>
      <w:r w:rsidR="00AE24E2" w:rsidRPr="006730DC">
        <w:rPr>
          <w:sz w:val="24"/>
          <w:szCs w:val="24"/>
        </w:rPr>
        <w:t>gunaz.</w:t>
      </w:r>
    </w:p>
    <w:p w:rsidR="00AE24E2" w:rsidRPr="006730DC" w:rsidRDefault="00AE24E2" w:rsidP="00954682">
      <w:pPr>
        <w:spacing w:line="360" w:lineRule="auto"/>
        <w:rPr>
          <w:sz w:val="24"/>
          <w:szCs w:val="24"/>
        </w:rPr>
      </w:pPr>
      <w:r w:rsidRPr="006730DC">
        <w:rPr>
          <w:sz w:val="24"/>
          <w:szCs w:val="24"/>
        </w:rPr>
        <w:t xml:space="preserve">Azken finean, kultura baten izaeraren parte edo kultura bat definitzeko beharrezko bihurtu badira, zerk </w:t>
      </w:r>
      <w:r w:rsidR="00534237" w:rsidRPr="006730DC">
        <w:rPr>
          <w:sz w:val="24"/>
          <w:szCs w:val="24"/>
        </w:rPr>
        <w:t xml:space="preserve">oztopatzen du </w:t>
      </w:r>
      <w:r w:rsidR="008150F7">
        <w:rPr>
          <w:sz w:val="24"/>
          <w:szCs w:val="24"/>
        </w:rPr>
        <w:t>haien</w:t>
      </w:r>
      <w:r w:rsidR="00534237" w:rsidRPr="006730DC">
        <w:rPr>
          <w:sz w:val="24"/>
          <w:szCs w:val="24"/>
        </w:rPr>
        <w:t xml:space="preserve"> ondare-izaera?</w:t>
      </w:r>
    </w:p>
    <w:p w:rsidR="00954682" w:rsidRPr="006730DC" w:rsidRDefault="00534237" w:rsidP="00954682">
      <w:pPr>
        <w:spacing w:line="360" w:lineRule="auto"/>
        <w:rPr>
          <w:sz w:val="24"/>
          <w:szCs w:val="24"/>
        </w:rPr>
      </w:pPr>
      <w:r w:rsidRPr="006730DC">
        <w:rPr>
          <w:sz w:val="24"/>
          <w:szCs w:val="24"/>
        </w:rPr>
        <w:t>Hala ere, ezin gara xaloak izan eta pentsatu erabateko onespena dutela gurean ematen diren ondare</w:t>
      </w:r>
      <w:r w:rsidR="008150F7">
        <w:rPr>
          <w:sz w:val="24"/>
          <w:szCs w:val="24"/>
        </w:rPr>
        <w:t xml:space="preserve"> ez-</w:t>
      </w:r>
      <w:r w:rsidRPr="006730DC">
        <w:rPr>
          <w:sz w:val="24"/>
          <w:szCs w:val="24"/>
        </w:rPr>
        <w:t>hautemangarriek. Bereziki nabarmena dugu</w:t>
      </w:r>
      <w:r w:rsidR="00F309D5">
        <w:rPr>
          <w:sz w:val="24"/>
          <w:szCs w:val="24"/>
        </w:rPr>
        <w:t xml:space="preserve"> desakordioa  jaiak eta egun bereziak</w:t>
      </w:r>
      <w:r w:rsidRPr="006730DC">
        <w:rPr>
          <w:sz w:val="24"/>
          <w:szCs w:val="24"/>
        </w:rPr>
        <w:t xml:space="preserve"> ospatzearekin. Hala, urtetan indarrean egon diren jai-erlijiosoek zuten sostengua eta izaera bera galduz joan dira</w:t>
      </w:r>
      <w:r w:rsidR="00F309D5">
        <w:rPr>
          <w:sz w:val="24"/>
          <w:szCs w:val="24"/>
        </w:rPr>
        <w:t>,</w:t>
      </w:r>
      <w:r w:rsidR="008150F7">
        <w:rPr>
          <w:sz w:val="24"/>
          <w:szCs w:val="24"/>
        </w:rPr>
        <w:t xml:space="preserve"> b</w:t>
      </w:r>
      <w:r w:rsidR="00F309D5">
        <w:rPr>
          <w:sz w:val="24"/>
          <w:szCs w:val="24"/>
        </w:rPr>
        <w:t>aita festak ospatzeko modua</w:t>
      </w:r>
      <w:r w:rsidRPr="006730DC">
        <w:rPr>
          <w:sz w:val="24"/>
          <w:szCs w:val="24"/>
        </w:rPr>
        <w:t>k ere. Batzuetan</w:t>
      </w:r>
      <w:r w:rsidR="00F309D5">
        <w:rPr>
          <w:sz w:val="24"/>
          <w:szCs w:val="24"/>
        </w:rPr>
        <w:t>,</w:t>
      </w:r>
      <w:r w:rsidRPr="006730DC">
        <w:rPr>
          <w:sz w:val="24"/>
          <w:szCs w:val="24"/>
        </w:rPr>
        <w:t xml:space="preserve"> berez eta gatazkarik gabe ematen dira aldaketak, baina</w:t>
      </w:r>
      <w:r w:rsidR="00F309D5">
        <w:rPr>
          <w:sz w:val="24"/>
          <w:szCs w:val="24"/>
        </w:rPr>
        <w:t>,</w:t>
      </w:r>
      <w:r w:rsidRPr="006730DC">
        <w:rPr>
          <w:sz w:val="24"/>
          <w:szCs w:val="24"/>
        </w:rPr>
        <w:t xml:space="preserve"> beste batzuetan</w:t>
      </w:r>
      <w:r w:rsidR="00F309D5">
        <w:rPr>
          <w:sz w:val="24"/>
          <w:szCs w:val="24"/>
        </w:rPr>
        <w:t>,</w:t>
      </w:r>
      <w:r w:rsidRPr="006730DC">
        <w:rPr>
          <w:sz w:val="24"/>
          <w:szCs w:val="24"/>
        </w:rPr>
        <w:t xml:space="preserve"> gatazkak </w:t>
      </w:r>
      <w:r w:rsidR="008150F7">
        <w:rPr>
          <w:sz w:val="24"/>
          <w:szCs w:val="24"/>
        </w:rPr>
        <w:t>sortzen</w:t>
      </w:r>
      <w:r w:rsidRPr="006730DC">
        <w:rPr>
          <w:sz w:val="24"/>
          <w:szCs w:val="24"/>
        </w:rPr>
        <w:t xml:space="preserve"> dira: alardeak, zezenketak, mutiko-dantzak, Salbea edo meza-nagusien ospakizunak esaterako.</w:t>
      </w:r>
    </w:p>
    <w:p w:rsidR="00394EEE" w:rsidRPr="006730DC" w:rsidRDefault="003A1F44" w:rsidP="00954682">
      <w:pPr>
        <w:spacing w:line="360" w:lineRule="auto"/>
        <w:rPr>
          <w:sz w:val="24"/>
          <w:szCs w:val="24"/>
        </w:rPr>
      </w:pPr>
      <w:r w:rsidRPr="006730DC">
        <w:rPr>
          <w:sz w:val="24"/>
          <w:szCs w:val="24"/>
        </w:rPr>
        <w:t>Argi dago</w:t>
      </w:r>
      <w:r w:rsidR="008150F7">
        <w:rPr>
          <w:sz w:val="24"/>
          <w:szCs w:val="24"/>
        </w:rPr>
        <w:t>,</w:t>
      </w:r>
      <w:r w:rsidRPr="006730DC">
        <w:rPr>
          <w:sz w:val="24"/>
          <w:szCs w:val="24"/>
        </w:rPr>
        <w:t xml:space="preserve"> beraz, ondarea ulertzeko modua ez dela bakarra eta uste baino zabalagoa dela. Izan ere, kultura baten dimentsio osoaz jabetzeko, </w:t>
      </w:r>
      <w:r w:rsidR="008150F7">
        <w:rPr>
          <w:sz w:val="24"/>
          <w:szCs w:val="24"/>
        </w:rPr>
        <w:t>haren</w:t>
      </w:r>
      <w:r w:rsidRPr="006730DC">
        <w:rPr>
          <w:sz w:val="24"/>
          <w:szCs w:val="24"/>
        </w:rPr>
        <w:t xml:space="preserve"> ondare osoa ezagutu behar d</w:t>
      </w:r>
      <w:r w:rsidR="008150F7">
        <w:rPr>
          <w:sz w:val="24"/>
          <w:szCs w:val="24"/>
        </w:rPr>
        <w:t>u</w:t>
      </w:r>
      <w:r w:rsidRPr="006730DC">
        <w:rPr>
          <w:sz w:val="24"/>
          <w:szCs w:val="24"/>
        </w:rPr>
        <w:t>gu. Beraz, aipatu berri ditugun ondare motak kontuan hartu behar ditugu.</w:t>
      </w:r>
    </w:p>
    <w:p w:rsidR="00CC5AEB" w:rsidRPr="006730DC" w:rsidRDefault="00CC5AEB" w:rsidP="00CC5AEB">
      <w:pPr>
        <w:pStyle w:val="Zerrenda-paragrafoa"/>
        <w:spacing w:line="360" w:lineRule="auto"/>
        <w:ind w:left="2160"/>
        <w:rPr>
          <w:sz w:val="24"/>
          <w:szCs w:val="24"/>
          <w:u w:val="single"/>
        </w:rPr>
      </w:pPr>
      <w:r w:rsidRPr="006730DC">
        <w:rPr>
          <w:noProof/>
          <w:sz w:val="24"/>
          <w:szCs w:val="24"/>
          <w:u w:val="single"/>
          <w:lang w:eastAsia="eu-ES"/>
        </w:rPr>
        <w:drawing>
          <wp:inline distT="0" distB="0" distL="0" distR="0">
            <wp:extent cx="3714750" cy="2266950"/>
            <wp:effectExtent l="0" t="0" r="57150" b="19050"/>
            <wp:docPr id="37" name="Diagrama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8367F8" w:rsidRPr="006730DC" w:rsidRDefault="008367F8" w:rsidP="00CC5AEB">
      <w:pPr>
        <w:pStyle w:val="Zerrenda-paragrafoa"/>
        <w:spacing w:line="360" w:lineRule="auto"/>
        <w:ind w:left="2160"/>
        <w:rPr>
          <w:sz w:val="24"/>
          <w:szCs w:val="24"/>
          <w:u w:val="single"/>
        </w:rPr>
      </w:pPr>
    </w:p>
    <w:p w:rsidR="00963A59" w:rsidRPr="008150F7" w:rsidRDefault="008150F7" w:rsidP="008150F7">
      <w:pPr>
        <w:pStyle w:val="Titulua"/>
        <w:rPr>
          <w:sz w:val="32"/>
          <w:szCs w:val="32"/>
          <w:u w:val="single"/>
        </w:rPr>
      </w:pPr>
      <w:r w:rsidRPr="008150F7">
        <w:rPr>
          <w:sz w:val="32"/>
          <w:szCs w:val="32"/>
        </w:rPr>
        <w:t xml:space="preserve">5.1.3 </w:t>
      </w:r>
      <w:r w:rsidR="00963A59" w:rsidRPr="008150F7">
        <w:rPr>
          <w:sz w:val="32"/>
          <w:szCs w:val="32"/>
        </w:rPr>
        <w:t>Ondarearen inguruko babes-legeak eta sustapen-legeak</w:t>
      </w:r>
    </w:p>
    <w:p w:rsidR="000B135C" w:rsidRPr="006730DC" w:rsidRDefault="000B135C" w:rsidP="000B135C">
      <w:pPr>
        <w:spacing w:line="360" w:lineRule="auto"/>
        <w:rPr>
          <w:sz w:val="24"/>
          <w:szCs w:val="24"/>
        </w:rPr>
      </w:pPr>
      <w:r w:rsidRPr="006730DC">
        <w:rPr>
          <w:sz w:val="24"/>
          <w:szCs w:val="24"/>
        </w:rPr>
        <w:t>Lehen Hezkuntzako hezkuntza-proposamenean ondarearen babeserako legeak bere horretan lantzeak ez du zentzu handirik eta batez ere ez da esanguratsua suertatuko ikasleentzat. Baina, legeetatik ondarea ulertzeko moduak atera ditzakegu</w:t>
      </w:r>
      <w:r w:rsidR="008150F7">
        <w:rPr>
          <w:sz w:val="24"/>
          <w:szCs w:val="24"/>
        </w:rPr>
        <w:t>, eta</w:t>
      </w:r>
      <w:r w:rsidR="00EE195D">
        <w:rPr>
          <w:sz w:val="24"/>
          <w:szCs w:val="24"/>
        </w:rPr>
        <w:t xml:space="preserve"> horrek </w:t>
      </w:r>
      <w:r w:rsidR="00EE195D">
        <w:rPr>
          <w:sz w:val="24"/>
          <w:szCs w:val="24"/>
        </w:rPr>
        <w:lastRenderedPageBreak/>
        <w:t>zer</w:t>
      </w:r>
      <w:r w:rsidRPr="006730DC">
        <w:rPr>
          <w:sz w:val="24"/>
          <w:szCs w:val="24"/>
        </w:rPr>
        <w:t xml:space="preserve"> onda</w:t>
      </w:r>
      <w:r w:rsidR="00EE195D">
        <w:rPr>
          <w:sz w:val="24"/>
          <w:szCs w:val="24"/>
        </w:rPr>
        <w:t>re lehenesten d</w:t>
      </w:r>
      <w:r w:rsidR="00F309D5">
        <w:rPr>
          <w:sz w:val="24"/>
          <w:szCs w:val="24"/>
        </w:rPr>
        <w:t>en eta zer ez ulertzeko balio d</w:t>
      </w:r>
      <w:r w:rsidRPr="006730DC">
        <w:rPr>
          <w:sz w:val="24"/>
          <w:szCs w:val="24"/>
        </w:rPr>
        <w:t>ez</w:t>
      </w:r>
      <w:r w:rsidR="00F309D5">
        <w:rPr>
          <w:sz w:val="24"/>
          <w:szCs w:val="24"/>
        </w:rPr>
        <w:t>a</w:t>
      </w:r>
      <w:r w:rsidR="00EE195D">
        <w:rPr>
          <w:sz w:val="24"/>
          <w:szCs w:val="24"/>
        </w:rPr>
        <w:t>ke. Gainera, lege baten barru</w:t>
      </w:r>
      <w:r w:rsidRPr="006730DC">
        <w:rPr>
          <w:sz w:val="24"/>
          <w:szCs w:val="24"/>
        </w:rPr>
        <w:t>koak izan arren</w:t>
      </w:r>
      <w:r w:rsidR="008150F7">
        <w:rPr>
          <w:sz w:val="24"/>
          <w:szCs w:val="24"/>
        </w:rPr>
        <w:t>,</w:t>
      </w:r>
      <w:r w:rsidRPr="006730DC">
        <w:rPr>
          <w:sz w:val="24"/>
          <w:szCs w:val="24"/>
        </w:rPr>
        <w:t xml:space="preserve"> jasotzen duten izendapenarengatik ezagunak diren ondare</w:t>
      </w:r>
      <w:r w:rsidR="00EE195D">
        <w:rPr>
          <w:sz w:val="24"/>
          <w:szCs w:val="24"/>
        </w:rPr>
        <w:t>-adierazpen</w:t>
      </w:r>
      <w:r w:rsidRPr="006730DC">
        <w:rPr>
          <w:sz w:val="24"/>
          <w:szCs w:val="24"/>
        </w:rPr>
        <w:t>ak oso ezagunak ditugu egun</w:t>
      </w:r>
      <w:r w:rsidR="008150F7">
        <w:rPr>
          <w:sz w:val="24"/>
          <w:szCs w:val="24"/>
        </w:rPr>
        <w:t>,</w:t>
      </w:r>
      <w:r w:rsidR="00F309D5">
        <w:rPr>
          <w:sz w:val="24"/>
          <w:szCs w:val="24"/>
        </w:rPr>
        <w:t xml:space="preserve"> esaterako: gizateriaren </w:t>
      </w:r>
      <w:r w:rsidRPr="006730DC">
        <w:rPr>
          <w:sz w:val="24"/>
          <w:szCs w:val="24"/>
        </w:rPr>
        <w:t>ondarea.</w:t>
      </w:r>
    </w:p>
    <w:p w:rsidR="000B135C" w:rsidRPr="006730DC" w:rsidRDefault="00F07D22" w:rsidP="000B135C">
      <w:pPr>
        <w:spacing w:line="360" w:lineRule="auto"/>
        <w:rPr>
          <w:sz w:val="24"/>
          <w:szCs w:val="24"/>
        </w:rPr>
      </w:pPr>
      <w:r w:rsidRPr="006730DC">
        <w:rPr>
          <w:sz w:val="24"/>
          <w:szCs w:val="24"/>
        </w:rPr>
        <w:t>Beraz, gehiegi sakondu gabe, baina interesgarriak izan daitezkeen legediaren inguruko zertzelada batzuk bildu ditugu.</w:t>
      </w:r>
    </w:p>
    <w:p w:rsidR="00F07D22" w:rsidRPr="006730DC" w:rsidRDefault="00F07D22" w:rsidP="000B135C">
      <w:pPr>
        <w:spacing w:line="360" w:lineRule="auto"/>
        <w:rPr>
          <w:sz w:val="24"/>
          <w:szCs w:val="24"/>
        </w:rPr>
      </w:pPr>
      <w:r w:rsidRPr="006730DC">
        <w:rPr>
          <w:sz w:val="24"/>
          <w:szCs w:val="24"/>
        </w:rPr>
        <w:t>Hasteko, beharrezkoa ikusten dugu Euskal Autonomi</w:t>
      </w:r>
      <w:r w:rsidR="00F309D5">
        <w:rPr>
          <w:sz w:val="24"/>
          <w:szCs w:val="24"/>
        </w:rPr>
        <w:t>a</w:t>
      </w:r>
      <w:r w:rsidRPr="006730DC">
        <w:rPr>
          <w:sz w:val="24"/>
          <w:szCs w:val="24"/>
        </w:rPr>
        <w:t xml:space="preserve"> Erkidegoko ondarearen babeserako legeetatik abiatzea.</w:t>
      </w:r>
    </w:p>
    <w:p w:rsidR="00AE44AB" w:rsidRPr="006730DC" w:rsidRDefault="00F07D22" w:rsidP="000B135C">
      <w:pPr>
        <w:spacing w:line="360" w:lineRule="auto"/>
        <w:rPr>
          <w:sz w:val="24"/>
          <w:szCs w:val="24"/>
        </w:rPr>
      </w:pPr>
      <w:r w:rsidRPr="006730DC">
        <w:rPr>
          <w:sz w:val="24"/>
          <w:szCs w:val="24"/>
        </w:rPr>
        <w:t>Egun indarrean</w:t>
      </w:r>
      <w:r w:rsidR="00F309D5">
        <w:rPr>
          <w:sz w:val="24"/>
          <w:szCs w:val="24"/>
        </w:rPr>
        <w:t xml:space="preserve"> dugun legea 1990eko uztailean</w:t>
      </w:r>
      <w:r w:rsidRPr="006730DC">
        <w:rPr>
          <w:sz w:val="24"/>
          <w:szCs w:val="24"/>
        </w:rPr>
        <w:t xml:space="preserve"> onartu zen</w:t>
      </w:r>
      <w:r w:rsidR="00F309D5">
        <w:rPr>
          <w:sz w:val="24"/>
          <w:szCs w:val="24"/>
        </w:rPr>
        <w:t>,</w:t>
      </w:r>
      <w:r w:rsidRPr="006730DC">
        <w:rPr>
          <w:sz w:val="24"/>
          <w:szCs w:val="24"/>
        </w:rPr>
        <w:t xml:space="preserve"> Eu</w:t>
      </w:r>
      <w:r w:rsidR="00532792" w:rsidRPr="006730DC">
        <w:rPr>
          <w:sz w:val="24"/>
          <w:szCs w:val="24"/>
        </w:rPr>
        <w:t>skal Kultur</w:t>
      </w:r>
      <w:r w:rsidR="00DA510F">
        <w:rPr>
          <w:sz w:val="24"/>
          <w:szCs w:val="24"/>
        </w:rPr>
        <w:t>a- o</w:t>
      </w:r>
      <w:r w:rsidR="00532792" w:rsidRPr="006730DC">
        <w:rPr>
          <w:sz w:val="24"/>
          <w:szCs w:val="24"/>
        </w:rPr>
        <w:t>ndarearen</w:t>
      </w:r>
      <w:r w:rsidRPr="006730DC">
        <w:rPr>
          <w:sz w:val="24"/>
          <w:szCs w:val="24"/>
        </w:rPr>
        <w:t xml:space="preserve"> legea. </w:t>
      </w:r>
      <w:r w:rsidR="00AE44AB" w:rsidRPr="006730DC">
        <w:rPr>
          <w:sz w:val="24"/>
          <w:szCs w:val="24"/>
        </w:rPr>
        <w:t>Bertan</w:t>
      </w:r>
      <w:r w:rsidR="00C15DB0" w:rsidRPr="006730DC">
        <w:rPr>
          <w:sz w:val="24"/>
          <w:szCs w:val="24"/>
        </w:rPr>
        <w:t xml:space="preserve">, lehen </w:t>
      </w:r>
      <w:r w:rsidR="00532792" w:rsidRPr="006730DC">
        <w:rPr>
          <w:sz w:val="24"/>
          <w:szCs w:val="24"/>
        </w:rPr>
        <w:t>atalean</w:t>
      </w:r>
      <w:r w:rsidR="00C15DB0" w:rsidRPr="006730DC">
        <w:rPr>
          <w:sz w:val="24"/>
          <w:szCs w:val="24"/>
        </w:rPr>
        <w:t xml:space="preserve"> legearen beraren xedea adierazten du:</w:t>
      </w:r>
    </w:p>
    <w:p w:rsidR="00C15DB0" w:rsidRPr="006730DC" w:rsidRDefault="00C15DB0" w:rsidP="00AE231C">
      <w:pPr>
        <w:spacing w:line="360" w:lineRule="auto"/>
        <w:rPr>
          <w:sz w:val="24"/>
          <w:szCs w:val="24"/>
        </w:rPr>
      </w:pPr>
      <w:r w:rsidRPr="006730DC">
        <w:rPr>
          <w:sz w:val="24"/>
          <w:szCs w:val="24"/>
        </w:rPr>
        <w:t xml:space="preserve">“1. Atala.- </w:t>
      </w:r>
    </w:p>
    <w:p w:rsidR="00C15DB0" w:rsidRPr="006730DC" w:rsidRDefault="00C15DB0" w:rsidP="00AE231C">
      <w:pPr>
        <w:spacing w:line="360" w:lineRule="auto"/>
        <w:rPr>
          <w:sz w:val="24"/>
          <w:szCs w:val="24"/>
        </w:rPr>
      </w:pPr>
      <w:r w:rsidRPr="006730DC">
        <w:rPr>
          <w:sz w:val="24"/>
          <w:szCs w:val="24"/>
        </w:rPr>
        <w:t xml:space="preserve">1.- Lege honek, Autonomi Estatutuko 10. ataleko 17, 19 eta 20 puntuetan Autonomi Elkarteari izendatzen zaion </w:t>
      </w:r>
      <w:proofErr w:type="spellStart"/>
      <w:r w:rsidRPr="006730DC">
        <w:rPr>
          <w:sz w:val="24"/>
          <w:szCs w:val="24"/>
        </w:rPr>
        <w:t>bakarreango</w:t>
      </w:r>
      <w:proofErr w:type="spellEnd"/>
      <w:r w:rsidRPr="006730DC">
        <w:rPr>
          <w:sz w:val="24"/>
          <w:szCs w:val="24"/>
        </w:rPr>
        <w:t xml:space="preserve"> aginpidearen ara</w:t>
      </w:r>
      <w:r w:rsidR="00532792" w:rsidRPr="006730DC">
        <w:rPr>
          <w:sz w:val="24"/>
          <w:szCs w:val="24"/>
        </w:rPr>
        <w:t>b</w:t>
      </w:r>
      <w:r w:rsidRPr="006730DC">
        <w:rPr>
          <w:sz w:val="24"/>
          <w:szCs w:val="24"/>
        </w:rPr>
        <w:t xml:space="preserve">era, euskal herriaren kultur ondarea aldeztea, aberastea eta babestea, eta horren zabalkunde eta </w:t>
      </w:r>
      <w:r w:rsidR="00532792" w:rsidRPr="006730DC">
        <w:rPr>
          <w:sz w:val="24"/>
          <w:szCs w:val="24"/>
        </w:rPr>
        <w:t>sustapen</w:t>
      </w:r>
      <w:r w:rsidRPr="006730DC">
        <w:rPr>
          <w:sz w:val="24"/>
          <w:szCs w:val="24"/>
        </w:rPr>
        <w:t xml:space="preserve"> egitea du xede. Lege honen erabiltze-eremua Euskal Herriko Autonomi Elkarteko lurraldea da. </w:t>
      </w:r>
      <w:r w:rsidR="00532792" w:rsidRPr="006730DC">
        <w:rPr>
          <w:sz w:val="24"/>
          <w:szCs w:val="24"/>
        </w:rPr>
        <w:t>“</w:t>
      </w:r>
    </w:p>
    <w:p w:rsidR="00532792" w:rsidRPr="006730DC" w:rsidRDefault="00532792" w:rsidP="00AE231C">
      <w:pPr>
        <w:spacing w:line="360" w:lineRule="auto"/>
        <w:rPr>
          <w:sz w:val="24"/>
          <w:szCs w:val="24"/>
        </w:rPr>
      </w:pPr>
      <w:r w:rsidRPr="006730DC">
        <w:rPr>
          <w:sz w:val="24"/>
          <w:szCs w:val="24"/>
        </w:rPr>
        <w:t>Bigarren a</w:t>
      </w:r>
      <w:r w:rsidR="00EE195D">
        <w:rPr>
          <w:sz w:val="24"/>
          <w:szCs w:val="24"/>
        </w:rPr>
        <w:t>talean kultura-ondareak zein</w:t>
      </w:r>
      <w:r w:rsidRPr="006730DC">
        <w:rPr>
          <w:sz w:val="24"/>
          <w:szCs w:val="24"/>
        </w:rPr>
        <w:t xml:space="preserve"> diren adierazten </w:t>
      </w:r>
      <w:r w:rsidR="00F309D5">
        <w:rPr>
          <w:sz w:val="24"/>
          <w:szCs w:val="24"/>
        </w:rPr>
        <w:t>zaigu</w:t>
      </w:r>
      <w:r w:rsidRPr="006730DC">
        <w:rPr>
          <w:sz w:val="24"/>
          <w:szCs w:val="24"/>
        </w:rPr>
        <w:t xml:space="preserve"> bai eta nola sailkatzen diren babes</w:t>
      </w:r>
      <w:r w:rsidR="008150F7">
        <w:rPr>
          <w:sz w:val="24"/>
          <w:szCs w:val="24"/>
        </w:rPr>
        <w:t>-</w:t>
      </w:r>
      <w:r w:rsidRPr="006730DC">
        <w:rPr>
          <w:sz w:val="24"/>
          <w:szCs w:val="24"/>
        </w:rPr>
        <w:t xml:space="preserve">asmoetarako: </w:t>
      </w:r>
    </w:p>
    <w:p w:rsidR="00532792" w:rsidRPr="006730DC" w:rsidRDefault="00532792" w:rsidP="00AE231C">
      <w:pPr>
        <w:spacing w:line="360" w:lineRule="auto"/>
        <w:rPr>
          <w:sz w:val="24"/>
          <w:szCs w:val="24"/>
        </w:rPr>
      </w:pPr>
      <w:r w:rsidRPr="006730DC">
        <w:rPr>
          <w:sz w:val="24"/>
          <w:szCs w:val="24"/>
        </w:rPr>
        <w:t xml:space="preserve">“2. Atala.- </w:t>
      </w:r>
    </w:p>
    <w:p w:rsidR="00532792" w:rsidRPr="006730DC" w:rsidRDefault="00532792" w:rsidP="00AE231C">
      <w:pPr>
        <w:spacing w:line="360" w:lineRule="auto"/>
        <w:rPr>
          <w:sz w:val="24"/>
          <w:szCs w:val="24"/>
        </w:rPr>
      </w:pPr>
      <w:r w:rsidRPr="006730DC">
        <w:rPr>
          <w:sz w:val="24"/>
          <w:szCs w:val="24"/>
        </w:rPr>
        <w:t xml:space="preserve">1.- Duten </w:t>
      </w:r>
      <w:proofErr w:type="spellStart"/>
      <w:r w:rsidRPr="006730DC">
        <w:rPr>
          <w:sz w:val="24"/>
          <w:szCs w:val="24"/>
        </w:rPr>
        <w:t>kondairatikako</w:t>
      </w:r>
      <w:proofErr w:type="spellEnd"/>
      <w:r w:rsidRPr="006730DC">
        <w:rPr>
          <w:sz w:val="24"/>
          <w:szCs w:val="24"/>
        </w:rPr>
        <w:t xml:space="preserve">, artezko, hirigintza, etnografi, zientzi, teknika </w:t>
      </w:r>
      <w:proofErr w:type="spellStart"/>
      <w:r w:rsidRPr="006730DC">
        <w:rPr>
          <w:sz w:val="24"/>
          <w:szCs w:val="24"/>
        </w:rPr>
        <w:t>gizarte-aldetikako</w:t>
      </w:r>
      <w:proofErr w:type="spellEnd"/>
      <w:r w:rsidRPr="006730DC">
        <w:rPr>
          <w:sz w:val="24"/>
          <w:szCs w:val="24"/>
        </w:rPr>
        <w:t xml:space="preserve"> balioagatik kultura-interesgarritasuna izanezko eta, beraz, babes eta aldezpena merezi duten ondasun guztiek osatzen dute kultur ondarea. </w:t>
      </w:r>
    </w:p>
    <w:p w:rsidR="00532792" w:rsidRPr="006730DC" w:rsidRDefault="00532792" w:rsidP="00AE231C">
      <w:pPr>
        <w:spacing w:line="360" w:lineRule="auto"/>
        <w:rPr>
          <w:sz w:val="24"/>
          <w:szCs w:val="24"/>
        </w:rPr>
      </w:pPr>
      <w:r w:rsidRPr="006730DC">
        <w:rPr>
          <w:sz w:val="24"/>
          <w:szCs w:val="24"/>
        </w:rPr>
        <w:t xml:space="preserve">2.- Lege honen ondoriotarako, euskal herriko kultur ondarea osatzen duten eta </w:t>
      </w:r>
      <w:proofErr w:type="spellStart"/>
      <w:r w:rsidRPr="006730DC">
        <w:rPr>
          <w:sz w:val="24"/>
          <w:szCs w:val="24"/>
        </w:rPr>
        <w:t>zermugatu</w:t>
      </w:r>
      <w:proofErr w:type="spellEnd"/>
      <w:r w:rsidRPr="006730DC">
        <w:rPr>
          <w:sz w:val="24"/>
          <w:szCs w:val="24"/>
        </w:rPr>
        <w:t xml:space="preserve"> eta zerrendatu daitezkeen ondasunak, honako maila hauetakoren baten sailkatu beharko dira: </w:t>
      </w:r>
    </w:p>
    <w:p w:rsidR="00532792" w:rsidRPr="006730DC" w:rsidRDefault="00532792" w:rsidP="00AE231C">
      <w:pPr>
        <w:spacing w:line="360" w:lineRule="auto"/>
        <w:rPr>
          <w:sz w:val="24"/>
          <w:szCs w:val="24"/>
        </w:rPr>
      </w:pPr>
      <w:r w:rsidRPr="006730DC">
        <w:rPr>
          <w:sz w:val="24"/>
          <w:szCs w:val="24"/>
        </w:rPr>
        <w:t xml:space="preserve">a) Monumentua: honelakotzat, banan-banan hartuta, nolabaiteko kultura-interesa duten ondasun higigarri zein higiezineko guztiak jotzen dira. </w:t>
      </w:r>
    </w:p>
    <w:p w:rsidR="00532792" w:rsidRPr="006730DC" w:rsidRDefault="00390C77" w:rsidP="00AE231C">
      <w:pPr>
        <w:spacing w:line="360" w:lineRule="auto"/>
        <w:rPr>
          <w:sz w:val="24"/>
          <w:szCs w:val="24"/>
        </w:rPr>
      </w:pPr>
      <w:r>
        <w:rPr>
          <w:sz w:val="24"/>
          <w:szCs w:val="24"/>
        </w:rPr>
        <w:t>b) Monumentu m</w:t>
      </w:r>
      <w:r w:rsidR="00532792" w:rsidRPr="006730DC">
        <w:rPr>
          <w:sz w:val="24"/>
          <w:szCs w:val="24"/>
        </w:rPr>
        <w:t xml:space="preserve">ultzoa: honelakotzat, kultura-batasuna osatzen duten ondasun higigarri zein higiezinekoen multzo guztiak jotzen dira. </w:t>
      </w:r>
    </w:p>
    <w:p w:rsidR="00532792" w:rsidRPr="006730DC" w:rsidRDefault="00532792" w:rsidP="00AE231C">
      <w:pPr>
        <w:spacing w:line="360" w:lineRule="auto"/>
        <w:rPr>
          <w:sz w:val="24"/>
          <w:szCs w:val="24"/>
        </w:rPr>
      </w:pPr>
      <w:r w:rsidRPr="006730DC">
        <w:rPr>
          <w:sz w:val="24"/>
          <w:szCs w:val="24"/>
        </w:rPr>
        <w:lastRenderedPageBreak/>
        <w:t xml:space="preserve">c) Kultur gunea: honelakotzat, iraganeko izan eta euskal herriaren kultura eta </w:t>
      </w:r>
      <w:proofErr w:type="spellStart"/>
      <w:r w:rsidRPr="006730DC">
        <w:rPr>
          <w:sz w:val="24"/>
          <w:szCs w:val="24"/>
        </w:rPr>
        <w:t>bizikera-adierazgarri</w:t>
      </w:r>
      <w:proofErr w:type="spellEnd"/>
      <w:r w:rsidRPr="006730DC">
        <w:rPr>
          <w:sz w:val="24"/>
          <w:szCs w:val="24"/>
        </w:rPr>
        <w:t xml:space="preserve"> nabariei atxikiriko toki, ekintza, sorkuntza, </w:t>
      </w:r>
      <w:proofErr w:type="spellStart"/>
      <w:r w:rsidRPr="006730DC">
        <w:rPr>
          <w:sz w:val="24"/>
          <w:szCs w:val="24"/>
        </w:rPr>
        <w:t>sinismen</w:t>
      </w:r>
      <w:proofErr w:type="spellEnd"/>
      <w:r w:rsidRPr="006730DC">
        <w:rPr>
          <w:sz w:val="24"/>
          <w:szCs w:val="24"/>
        </w:rPr>
        <w:t>, tradizio eta gertakariek osatutakoa jotzen da.”</w:t>
      </w:r>
    </w:p>
    <w:p w:rsidR="00532792" w:rsidRPr="006730DC" w:rsidRDefault="00532792" w:rsidP="00AE231C">
      <w:pPr>
        <w:spacing w:line="360" w:lineRule="auto"/>
        <w:rPr>
          <w:sz w:val="24"/>
          <w:szCs w:val="24"/>
        </w:rPr>
      </w:pPr>
      <w:r w:rsidRPr="006730DC">
        <w:rPr>
          <w:sz w:val="24"/>
          <w:szCs w:val="24"/>
        </w:rPr>
        <w:t>Babestu beharrekoa zer de</w:t>
      </w:r>
      <w:r w:rsidR="00F309D5">
        <w:rPr>
          <w:sz w:val="24"/>
          <w:szCs w:val="24"/>
        </w:rPr>
        <w:t>n adierazi ondoren, babes hori bete</w:t>
      </w:r>
      <w:r w:rsidRPr="006730DC">
        <w:rPr>
          <w:sz w:val="24"/>
          <w:szCs w:val="24"/>
        </w:rPr>
        <w:t>tzea nori dagokion azaltzen digu legeak:</w:t>
      </w:r>
    </w:p>
    <w:p w:rsidR="00532792" w:rsidRPr="006730DC" w:rsidRDefault="008150F7" w:rsidP="00AE231C">
      <w:pPr>
        <w:spacing w:line="360" w:lineRule="auto"/>
        <w:rPr>
          <w:sz w:val="24"/>
          <w:szCs w:val="24"/>
        </w:rPr>
      </w:pPr>
      <w:r>
        <w:rPr>
          <w:sz w:val="24"/>
          <w:szCs w:val="24"/>
        </w:rPr>
        <w:t>“</w:t>
      </w:r>
      <w:r w:rsidR="00532792" w:rsidRPr="006730DC">
        <w:rPr>
          <w:sz w:val="24"/>
          <w:szCs w:val="24"/>
        </w:rPr>
        <w:t xml:space="preserve">1.- Lege honen ondoriotarako, honako hauek dira gaitasundun erakunde: </w:t>
      </w:r>
    </w:p>
    <w:p w:rsidR="00532792" w:rsidRPr="006730DC" w:rsidRDefault="00532792" w:rsidP="00AE231C">
      <w:pPr>
        <w:spacing w:line="360" w:lineRule="auto"/>
        <w:rPr>
          <w:sz w:val="24"/>
          <w:szCs w:val="24"/>
        </w:rPr>
      </w:pPr>
      <w:r w:rsidRPr="006730DC">
        <w:rPr>
          <w:sz w:val="24"/>
          <w:szCs w:val="24"/>
        </w:rPr>
        <w:t xml:space="preserve">a) Eusko Jaurlaritza </w:t>
      </w:r>
    </w:p>
    <w:p w:rsidR="00532792" w:rsidRPr="006730DC" w:rsidRDefault="00532792" w:rsidP="00AE231C">
      <w:pPr>
        <w:spacing w:line="360" w:lineRule="auto"/>
        <w:rPr>
          <w:sz w:val="24"/>
          <w:szCs w:val="24"/>
        </w:rPr>
      </w:pPr>
      <w:r w:rsidRPr="006730DC">
        <w:rPr>
          <w:sz w:val="24"/>
          <w:szCs w:val="24"/>
        </w:rPr>
        <w:t xml:space="preserve">b) Foru Aldundiak </w:t>
      </w:r>
    </w:p>
    <w:p w:rsidR="00532792" w:rsidRPr="006730DC" w:rsidRDefault="00532792" w:rsidP="00AE231C">
      <w:pPr>
        <w:spacing w:line="360" w:lineRule="auto"/>
        <w:rPr>
          <w:sz w:val="24"/>
          <w:szCs w:val="24"/>
        </w:rPr>
      </w:pPr>
      <w:r w:rsidRPr="006730DC">
        <w:rPr>
          <w:sz w:val="24"/>
          <w:szCs w:val="24"/>
        </w:rPr>
        <w:t xml:space="preserve">c) Udalak </w:t>
      </w:r>
    </w:p>
    <w:p w:rsidR="00532792" w:rsidRPr="006730DC" w:rsidRDefault="00532792" w:rsidP="00AE231C">
      <w:pPr>
        <w:spacing w:line="360" w:lineRule="auto"/>
        <w:rPr>
          <w:sz w:val="24"/>
          <w:szCs w:val="24"/>
        </w:rPr>
      </w:pPr>
      <w:r w:rsidRPr="006730DC">
        <w:rPr>
          <w:sz w:val="24"/>
          <w:szCs w:val="24"/>
        </w:rPr>
        <w:t xml:space="preserve">2.- Udalei dagokie </w:t>
      </w:r>
      <w:proofErr w:type="spellStart"/>
      <w:r w:rsidRPr="006730DC">
        <w:rPr>
          <w:sz w:val="24"/>
          <w:szCs w:val="24"/>
        </w:rPr>
        <w:t>berariz</w:t>
      </w:r>
      <w:proofErr w:type="spellEnd"/>
      <w:r w:rsidRPr="006730DC">
        <w:rPr>
          <w:sz w:val="24"/>
          <w:szCs w:val="24"/>
        </w:rPr>
        <w:t xml:space="preserve"> euskal herriko </w:t>
      </w:r>
      <w:proofErr w:type="spellStart"/>
      <w:r w:rsidRPr="006730DC">
        <w:rPr>
          <w:sz w:val="24"/>
          <w:szCs w:val="24"/>
        </w:rPr>
        <w:t>kondairatikako</w:t>
      </w:r>
      <w:proofErr w:type="spellEnd"/>
      <w:r w:rsidRPr="006730DC">
        <w:rPr>
          <w:sz w:val="24"/>
          <w:szCs w:val="24"/>
        </w:rPr>
        <w:t xml:space="preserve"> ondarea osatzen duten eta bakoitzaren udal mugartean kokatutako ondasunen kulturazko balioa </w:t>
      </w:r>
      <w:proofErr w:type="spellStart"/>
      <w:r w:rsidRPr="006730DC">
        <w:rPr>
          <w:sz w:val="24"/>
          <w:szCs w:val="24"/>
        </w:rPr>
        <w:t>goraltzeko</w:t>
      </w:r>
      <w:proofErr w:type="spellEnd"/>
      <w:r w:rsidRPr="006730DC">
        <w:rPr>
          <w:sz w:val="24"/>
          <w:szCs w:val="24"/>
        </w:rPr>
        <w:t xml:space="preserve"> eta ezagutzera emateko lana. Presako kasuetan, interesgarritasuna arriskuan izan dezaten </w:t>
      </w:r>
      <w:proofErr w:type="spellStart"/>
      <w:r w:rsidRPr="006730DC">
        <w:rPr>
          <w:sz w:val="24"/>
          <w:szCs w:val="24"/>
        </w:rPr>
        <w:t>kondairatikako</w:t>
      </w:r>
      <w:proofErr w:type="spellEnd"/>
      <w:r w:rsidRPr="006730DC">
        <w:rPr>
          <w:sz w:val="24"/>
          <w:szCs w:val="24"/>
        </w:rPr>
        <w:t xml:space="preserve"> ondare horretako ondasunei bere onean eusteko beharrezko diren </w:t>
      </w:r>
      <w:proofErr w:type="spellStart"/>
      <w:r w:rsidRPr="006730DC">
        <w:rPr>
          <w:sz w:val="24"/>
          <w:szCs w:val="24"/>
        </w:rPr>
        <w:t>badaezbadako</w:t>
      </w:r>
      <w:proofErr w:type="spellEnd"/>
      <w:r w:rsidRPr="006730DC">
        <w:rPr>
          <w:sz w:val="24"/>
          <w:szCs w:val="24"/>
        </w:rPr>
        <w:t xml:space="preserve"> neurriak hartzea ere ba dagokie. Guzti hori, lege honen nahiz legezko beste manuen bidez </w:t>
      </w:r>
      <w:proofErr w:type="spellStart"/>
      <w:r w:rsidRPr="006730DC">
        <w:rPr>
          <w:sz w:val="24"/>
          <w:szCs w:val="24"/>
        </w:rPr>
        <w:t>berariz</w:t>
      </w:r>
      <w:proofErr w:type="spellEnd"/>
      <w:r w:rsidRPr="006730DC">
        <w:rPr>
          <w:sz w:val="24"/>
          <w:szCs w:val="24"/>
        </w:rPr>
        <w:t xml:space="preserve"> agintzen zaizkien egitekoen kaltetan gabe. </w:t>
      </w:r>
    </w:p>
    <w:p w:rsidR="00532792" w:rsidRPr="006730DC" w:rsidRDefault="00532792" w:rsidP="00AE231C">
      <w:pPr>
        <w:spacing w:line="360" w:lineRule="auto"/>
        <w:rPr>
          <w:sz w:val="24"/>
          <w:szCs w:val="24"/>
        </w:rPr>
      </w:pPr>
      <w:r w:rsidRPr="006730DC">
        <w:rPr>
          <w:sz w:val="24"/>
          <w:szCs w:val="24"/>
        </w:rPr>
        <w:t xml:space="preserve">3.- Euskal Herriko Autonomi Elkarteko </w:t>
      </w:r>
      <w:proofErr w:type="spellStart"/>
      <w:r w:rsidRPr="006730DC">
        <w:rPr>
          <w:sz w:val="24"/>
          <w:szCs w:val="24"/>
        </w:rPr>
        <w:t>herri-Administrazioek</w:t>
      </w:r>
      <w:proofErr w:type="spellEnd"/>
      <w:r w:rsidRPr="006730DC">
        <w:rPr>
          <w:sz w:val="24"/>
          <w:szCs w:val="24"/>
        </w:rPr>
        <w:t>, beren egiteko eta aginpideetan kultur ondarearen aldeko lanean arituz, elkarri berri guztiak emanezko, lankide izanezko eta elkarri lagun</w:t>
      </w:r>
      <w:r w:rsidR="009C1F65">
        <w:rPr>
          <w:sz w:val="24"/>
          <w:szCs w:val="24"/>
        </w:rPr>
        <w:t xml:space="preserve">duzko </w:t>
      </w:r>
      <w:proofErr w:type="spellStart"/>
      <w:r w:rsidR="009C1F65">
        <w:rPr>
          <w:sz w:val="24"/>
          <w:szCs w:val="24"/>
        </w:rPr>
        <w:t>harremanank</w:t>
      </w:r>
      <w:proofErr w:type="spellEnd"/>
      <w:r w:rsidR="009C1F65">
        <w:rPr>
          <w:sz w:val="24"/>
          <w:szCs w:val="24"/>
        </w:rPr>
        <w:t xml:space="preserve"> izanez, elkar</w:t>
      </w:r>
      <w:r w:rsidRPr="006730DC">
        <w:rPr>
          <w:sz w:val="24"/>
          <w:szCs w:val="24"/>
        </w:rPr>
        <w:t xml:space="preserve">lanean estu-estu </w:t>
      </w:r>
      <w:proofErr w:type="spellStart"/>
      <w:r w:rsidRPr="006730DC">
        <w:rPr>
          <w:sz w:val="24"/>
          <w:szCs w:val="24"/>
        </w:rPr>
        <w:t>ihardungo</w:t>
      </w:r>
      <w:proofErr w:type="spellEnd"/>
      <w:r w:rsidRPr="006730DC">
        <w:rPr>
          <w:sz w:val="24"/>
          <w:szCs w:val="24"/>
        </w:rPr>
        <w:t xml:space="preserve"> dute.”</w:t>
      </w:r>
    </w:p>
    <w:p w:rsidR="00532792" w:rsidRPr="006730DC" w:rsidRDefault="00532792" w:rsidP="00AE231C">
      <w:pPr>
        <w:spacing w:line="360" w:lineRule="auto"/>
        <w:rPr>
          <w:sz w:val="24"/>
          <w:szCs w:val="24"/>
        </w:rPr>
      </w:pPr>
      <w:r w:rsidRPr="006730DC">
        <w:rPr>
          <w:sz w:val="24"/>
          <w:szCs w:val="24"/>
        </w:rPr>
        <w:t>Legeak argi adierazten duenez, kultura-ondarearen babesa udalei, aldundiei eta Eusko Jaurlaritza</w:t>
      </w:r>
      <w:r w:rsidR="008150F7">
        <w:rPr>
          <w:sz w:val="24"/>
          <w:szCs w:val="24"/>
        </w:rPr>
        <w:t>ri</w:t>
      </w:r>
      <w:r w:rsidR="00785E83">
        <w:rPr>
          <w:sz w:val="24"/>
          <w:szCs w:val="24"/>
        </w:rPr>
        <w:t xml:space="preserve"> berari dagokie</w:t>
      </w:r>
      <w:r w:rsidRPr="006730DC">
        <w:rPr>
          <w:sz w:val="24"/>
          <w:szCs w:val="24"/>
        </w:rPr>
        <w:t>. Beraz, norberaren udaletik hasten da ondarearen babesa, baina beste mailetako administrazioekin elkarlanean.</w:t>
      </w:r>
    </w:p>
    <w:p w:rsidR="00532792" w:rsidRPr="006730DC" w:rsidRDefault="00785E83" w:rsidP="00AE231C">
      <w:pPr>
        <w:spacing w:line="360" w:lineRule="auto"/>
        <w:rPr>
          <w:sz w:val="24"/>
          <w:szCs w:val="24"/>
        </w:rPr>
      </w:pPr>
      <w:r>
        <w:rPr>
          <w:sz w:val="24"/>
          <w:szCs w:val="24"/>
        </w:rPr>
        <w:t xml:space="preserve">Hala ere, </w:t>
      </w:r>
      <w:r w:rsidR="00532792" w:rsidRPr="006730DC">
        <w:rPr>
          <w:sz w:val="24"/>
          <w:szCs w:val="24"/>
        </w:rPr>
        <w:t xml:space="preserve">elkarlan hori ez da bertan amaitzen. Izan ere, </w:t>
      </w:r>
      <w:r w:rsidR="008150F7">
        <w:rPr>
          <w:sz w:val="24"/>
          <w:szCs w:val="24"/>
        </w:rPr>
        <w:t>Euskal Autonomi</w:t>
      </w:r>
      <w:r w:rsidR="002F37CE">
        <w:rPr>
          <w:sz w:val="24"/>
          <w:szCs w:val="24"/>
        </w:rPr>
        <w:t>a</w:t>
      </w:r>
      <w:r w:rsidR="008150F7">
        <w:rPr>
          <w:sz w:val="24"/>
          <w:szCs w:val="24"/>
        </w:rPr>
        <w:t xml:space="preserve"> Erkidego</w:t>
      </w:r>
      <w:r w:rsidR="00532792" w:rsidRPr="006730DC">
        <w:rPr>
          <w:sz w:val="24"/>
          <w:szCs w:val="24"/>
        </w:rPr>
        <w:t>ko lege eta araudiez gain, Espainiar estatuko, Europako eta estatuez gaindiko beste erakunde batzuekiko elkarlana sustatu behar da (Unesco</w:t>
      </w:r>
      <w:r w:rsidR="002F37CE">
        <w:rPr>
          <w:sz w:val="24"/>
          <w:szCs w:val="24"/>
        </w:rPr>
        <w:t>,</w:t>
      </w:r>
      <w:r w:rsidR="00532792" w:rsidRPr="006730DC">
        <w:rPr>
          <w:sz w:val="24"/>
          <w:szCs w:val="24"/>
        </w:rPr>
        <w:t xml:space="preserve"> kasu).</w:t>
      </w:r>
    </w:p>
    <w:p w:rsidR="00532792" w:rsidRPr="006730DC" w:rsidRDefault="007E6FAF" w:rsidP="00AE231C">
      <w:pPr>
        <w:spacing w:line="360" w:lineRule="auto"/>
        <w:rPr>
          <w:sz w:val="24"/>
          <w:szCs w:val="24"/>
        </w:rPr>
      </w:pPr>
      <w:r w:rsidRPr="006730DC">
        <w:rPr>
          <w:sz w:val="24"/>
          <w:szCs w:val="24"/>
        </w:rPr>
        <w:t>Horren lekuko ditugu Urdaibai edo Portugaleteko zubi esekia (Bizkai</w:t>
      </w:r>
      <w:r w:rsidR="00CA76AB">
        <w:rPr>
          <w:sz w:val="24"/>
          <w:szCs w:val="24"/>
        </w:rPr>
        <w:t>ko</w:t>
      </w:r>
      <w:r w:rsidRPr="006730DC">
        <w:rPr>
          <w:sz w:val="24"/>
          <w:szCs w:val="24"/>
        </w:rPr>
        <w:t xml:space="preserve"> zubia). Biek dute udal, aldundi eta Eusko Jaurlaritzaren babesa</w:t>
      </w:r>
      <w:r w:rsidR="002F37CE">
        <w:rPr>
          <w:sz w:val="24"/>
          <w:szCs w:val="24"/>
        </w:rPr>
        <w:t>. Baina babes horrez gain, bat</w:t>
      </w:r>
      <w:r w:rsidRPr="006730DC">
        <w:rPr>
          <w:sz w:val="24"/>
          <w:szCs w:val="24"/>
        </w:rPr>
        <w:t>i Unescoren Biosfera Erreserba izaera aitortu zit</w:t>
      </w:r>
      <w:r w:rsidR="002F37CE">
        <w:rPr>
          <w:sz w:val="24"/>
          <w:szCs w:val="24"/>
        </w:rPr>
        <w:t>zaion eta besteari Gizateriaren O</w:t>
      </w:r>
      <w:r w:rsidRPr="006730DC">
        <w:rPr>
          <w:sz w:val="24"/>
          <w:szCs w:val="24"/>
        </w:rPr>
        <w:t xml:space="preserve">ndare </w:t>
      </w:r>
      <w:r w:rsidRPr="006730DC">
        <w:rPr>
          <w:sz w:val="24"/>
          <w:szCs w:val="24"/>
        </w:rPr>
        <w:lastRenderedPageBreak/>
        <w:t>izendapena. Baina ez ditugu bakarrak, Euskal Herrian honako gizateriaren ondare</w:t>
      </w:r>
      <w:r w:rsidR="00B91D45">
        <w:rPr>
          <w:sz w:val="24"/>
          <w:szCs w:val="24"/>
        </w:rPr>
        <w:t xml:space="preserve"> hauek</w:t>
      </w:r>
      <w:r w:rsidRPr="006730DC">
        <w:rPr>
          <w:sz w:val="24"/>
          <w:szCs w:val="24"/>
        </w:rPr>
        <w:t xml:space="preserve"> topa ditzakegu:</w:t>
      </w:r>
    </w:p>
    <w:p w:rsidR="007E6FAF" w:rsidRPr="006730DC" w:rsidRDefault="00B91D45" w:rsidP="00703B9B">
      <w:pPr>
        <w:pStyle w:val="Zerrenda-paragrafoa"/>
        <w:numPr>
          <w:ilvl w:val="0"/>
          <w:numId w:val="20"/>
        </w:numPr>
        <w:spacing w:line="360" w:lineRule="auto"/>
        <w:rPr>
          <w:sz w:val="24"/>
          <w:szCs w:val="24"/>
        </w:rPr>
      </w:pPr>
      <w:r>
        <w:rPr>
          <w:sz w:val="24"/>
          <w:szCs w:val="24"/>
        </w:rPr>
        <w:t xml:space="preserve">Donejakue bidea. </w:t>
      </w:r>
      <w:r w:rsidR="002F37CE">
        <w:rPr>
          <w:sz w:val="24"/>
          <w:szCs w:val="24"/>
        </w:rPr>
        <w:t>Ibilbide osoa</w:t>
      </w:r>
      <w:r w:rsidR="007E6FAF" w:rsidRPr="006730DC">
        <w:rPr>
          <w:sz w:val="24"/>
          <w:szCs w:val="24"/>
        </w:rPr>
        <w:t xml:space="preserve"> </w:t>
      </w:r>
      <w:r w:rsidR="002F37CE">
        <w:rPr>
          <w:sz w:val="24"/>
          <w:szCs w:val="24"/>
        </w:rPr>
        <w:t xml:space="preserve">dago </w:t>
      </w:r>
      <w:r w:rsidR="007E6FAF" w:rsidRPr="006730DC">
        <w:rPr>
          <w:sz w:val="24"/>
          <w:szCs w:val="24"/>
        </w:rPr>
        <w:t>izendatua, Frantziatik Compostelako Donejakuera, Nafarroako bidea barne. Bi izendapen ditu: Frantzian eta Espainian. H</w:t>
      </w:r>
      <w:r>
        <w:rPr>
          <w:sz w:val="24"/>
          <w:szCs w:val="24"/>
        </w:rPr>
        <w:t>orien</w:t>
      </w:r>
      <w:r w:rsidR="007E6FAF" w:rsidRPr="006730DC">
        <w:rPr>
          <w:sz w:val="24"/>
          <w:szCs w:val="24"/>
        </w:rPr>
        <w:t xml:space="preserve"> barruan</w:t>
      </w:r>
      <w:r w:rsidR="00CA76AB">
        <w:rPr>
          <w:sz w:val="24"/>
          <w:szCs w:val="24"/>
        </w:rPr>
        <w:t>,</w:t>
      </w:r>
      <w:r w:rsidR="007E6FAF" w:rsidRPr="006730DC">
        <w:rPr>
          <w:sz w:val="24"/>
          <w:szCs w:val="24"/>
        </w:rPr>
        <w:t xml:space="preserve"> hainbat </w:t>
      </w:r>
      <w:r w:rsidR="00CA76AB">
        <w:rPr>
          <w:sz w:val="24"/>
          <w:szCs w:val="24"/>
        </w:rPr>
        <w:t>leku eta eraikin sart</w:t>
      </w:r>
      <w:r>
        <w:rPr>
          <w:sz w:val="24"/>
          <w:szCs w:val="24"/>
        </w:rPr>
        <w:t>zen dira</w:t>
      </w:r>
      <w:r w:rsidR="00CA76AB">
        <w:rPr>
          <w:sz w:val="24"/>
          <w:szCs w:val="24"/>
        </w:rPr>
        <w:t>,</w:t>
      </w:r>
      <w:r>
        <w:rPr>
          <w:sz w:val="24"/>
          <w:szCs w:val="24"/>
        </w:rPr>
        <w:t xml:space="preserve"> b</w:t>
      </w:r>
      <w:r w:rsidR="007E6FAF" w:rsidRPr="006730DC">
        <w:rPr>
          <w:sz w:val="24"/>
          <w:szCs w:val="24"/>
        </w:rPr>
        <w:t>i</w:t>
      </w:r>
      <w:r w:rsidR="00CA76AB">
        <w:rPr>
          <w:sz w:val="24"/>
          <w:szCs w:val="24"/>
        </w:rPr>
        <w:t>dearekin lotura zuzena daukatena</w:t>
      </w:r>
      <w:r w:rsidR="007E6FAF" w:rsidRPr="006730DC">
        <w:rPr>
          <w:sz w:val="24"/>
          <w:szCs w:val="24"/>
        </w:rPr>
        <w:t>k. Haien artean lau ondare</w:t>
      </w:r>
      <w:r w:rsidR="00CA76AB">
        <w:rPr>
          <w:sz w:val="24"/>
          <w:szCs w:val="24"/>
        </w:rPr>
        <w:t>-elementu</w:t>
      </w:r>
      <w:r w:rsidR="007E6FAF" w:rsidRPr="006730DC">
        <w:rPr>
          <w:sz w:val="24"/>
          <w:szCs w:val="24"/>
        </w:rPr>
        <w:t xml:space="preserve"> kokatzen dira Ipar Euskal Herrian: </w:t>
      </w:r>
    </w:p>
    <w:p w:rsidR="007E6FAF" w:rsidRPr="006730DC" w:rsidRDefault="007E6FAF" w:rsidP="00703B9B">
      <w:pPr>
        <w:pStyle w:val="Zerrenda-paragrafoa"/>
        <w:numPr>
          <w:ilvl w:val="1"/>
          <w:numId w:val="20"/>
        </w:numPr>
        <w:spacing w:line="360" w:lineRule="auto"/>
        <w:rPr>
          <w:sz w:val="24"/>
          <w:szCs w:val="24"/>
        </w:rPr>
      </w:pPr>
      <w:r w:rsidRPr="006730DC">
        <w:rPr>
          <w:sz w:val="24"/>
          <w:szCs w:val="24"/>
        </w:rPr>
        <w:t>Baionako katedrala</w:t>
      </w:r>
    </w:p>
    <w:p w:rsidR="007E6FAF" w:rsidRPr="006730DC" w:rsidRDefault="007E6FAF" w:rsidP="00703B9B">
      <w:pPr>
        <w:pStyle w:val="Zerrenda-paragrafoa"/>
        <w:numPr>
          <w:ilvl w:val="1"/>
          <w:numId w:val="20"/>
        </w:numPr>
        <w:spacing w:line="360" w:lineRule="auto"/>
        <w:rPr>
          <w:sz w:val="24"/>
          <w:szCs w:val="24"/>
        </w:rPr>
      </w:pPr>
      <w:r w:rsidRPr="006730DC">
        <w:rPr>
          <w:sz w:val="24"/>
          <w:szCs w:val="24"/>
        </w:rPr>
        <w:t>Ospitalepeko eliza</w:t>
      </w:r>
    </w:p>
    <w:p w:rsidR="007E6FAF" w:rsidRPr="006730DC" w:rsidRDefault="007E6FAF" w:rsidP="00703B9B">
      <w:pPr>
        <w:pStyle w:val="Zerrenda-paragrafoa"/>
        <w:numPr>
          <w:ilvl w:val="1"/>
          <w:numId w:val="20"/>
        </w:numPr>
        <w:spacing w:line="360" w:lineRule="auto"/>
        <w:rPr>
          <w:sz w:val="24"/>
          <w:szCs w:val="24"/>
        </w:rPr>
      </w:pPr>
      <w:r w:rsidRPr="006730DC">
        <w:rPr>
          <w:sz w:val="24"/>
          <w:szCs w:val="24"/>
        </w:rPr>
        <w:t>Donibane Garaziko</w:t>
      </w:r>
      <w:r w:rsidR="00AE231C" w:rsidRPr="006730DC">
        <w:rPr>
          <w:sz w:val="24"/>
          <w:szCs w:val="24"/>
        </w:rPr>
        <w:t xml:space="preserve"> Donejakue atea</w:t>
      </w:r>
    </w:p>
    <w:p w:rsidR="007E6FAF" w:rsidRPr="006730DC" w:rsidRDefault="007E6FAF" w:rsidP="00703B9B">
      <w:pPr>
        <w:pStyle w:val="Zerrenda-paragrafoa"/>
        <w:numPr>
          <w:ilvl w:val="1"/>
          <w:numId w:val="20"/>
        </w:numPr>
        <w:spacing w:line="360" w:lineRule="auto"/>
        <w:rPr>
          <w:sz w:val="24"/>
          <w:szCs w:val="24"/>
        </w:rPr>
      </w:pPr>
      <w:r w:rsidRPr="006730DC">
        <w:rPr>
          <w:sz w:val="24"/>
          <w:szCs w:val="24"/>
        </w:rPr>
        <w:t xml:space="preserve">Zuberoako </w:t>
      </w:r>
      <w:proofErr w:type="spellStart"/>
      <w:r w:rsidRPr="006730DC">
        <w:rPr>
          <w:sz w:val="24"/>
          <w:szCs w:val="24"/>
        </w:rPr>
        <w:t>Arüe</w:t>
      </w:r>
      <w:proofErr w:type="spellEnd"/>
      <w:r w:rsidRPr="006730DC">
        <w:rPr>
          <w:sz w:val="24"/>
          <w:szCs w:val="24"/>
        </w:rPr>
        <w:t xml:space="preserve"> eta Nafarroa Behereko Izura artean dagoen 22 km</w:t>
      </w:r>
      <w:r w:rsidR="00CA76AB">
        <w:rPr>
          <w:sz w:val="24"/>
          <w:szCs w:val="24"/>
        </w:rPr>
        <w:t>-ko</w:t>
      </w:r>
      <w:r w:rsidRPr="006730DC">
        <w:rPr>
          <w:sz w:val="24"/>
          <w:szCs w:val="24"/>
        </w:rPr>
        <w:t xml:space="preserve"> erromes</w:t>
      </w:r>
      <w:r w:rsidR="00B91D45">
        <w:rPr>
          <w:sz w:val="24"/>
          <w:szCs w:val="24"/>
        </w:rPr>
        <w:t>-</w:t>
      </w:r>
      <w:r w:rsidR="00AE231C" w:rsidRPr="006730DC">
        <w:rPr>
          <w:sz w:val="24"/>
          <w:szCs w:val="24"/>
        </w:rPr>
        <w:t>bide</w:t>
      </w:r>
      <w:r w:rsidR="00CA76AB">
        <w:rPr>
          <w:sz w:val="24"/>
          <w:szCs w:val="24"/>
        </w:rPr>
        <w:t>a</w:t>
      </w:r>
    </w:p>
    <w:p w:rsidR="007E6FAF" w:rsidRPr="006730DC" w:rsidRDefault="007E6FAF" w:rsidP="00703B9B">
      <w:pPr>
        <w:pStyle w:val="Zerrenda-paragrafoa"/>
        <w:numPr>
          <w:ilvl w:val="0"/>
          <w:numId w:val="20"/>
        </w:numPr>
        <w:spacing w:line="360" w:lineRule="auto"/>
        <w:rPr>
          <w:sz w:val="24"/>
          <w:szCs w:val="24"/>
        </w:rPr>
      </w:pPr>
      <w:r w:rsidRPr="006730DC">
        <w:rPr>
          <w:sz w:val="24"/>
          <w:szCs w:val="24"/>
        </w:rPr>
        <w:t>Bizkaiko Zubia: Portugalete eta Getxo lotzen dituen 1893ko burdinazko zubi esekia.</w:t>
      </w:r>
    </w:p>
    <w:p w:rsidR="007E6FAF" w:rsidRPr="006730DC" w:rsidRDefault="00CA76AB" w:rsidP="00703B9B">
      <w:pPr>
        <w:pStyle w:val="Zerrenda-paragrafoa"/>
        <w:numPr>
          <w:ilvl w:val="0"/>
          <w:numId w:val="20"/>
        </w:numPr>
        <w:spacing w:line="360" w:lineRule="auto"/>
        <w:rPr>
          <w:sz w:val="24"/>
          <w:szCs w:val="24"/>
        </w:rPr>
      </w:pPr>
      <w:proofErr w:type="spellStart"/>
      <w:r>
        <w:rPr>
          <w:sz w:val="24"/>
          <w:szCs w:val="24"/>
        </w:rPr>
        <w:t>Santimamiñeko</w:t>
      </w:r>
      <w:proofErr w:type="spellEnd"/>
      <w:r>
        <w:rPr>
          <w:sz w:val="24"/>
          <w:szCs w:val="24"/>
        </w:rPr>
        <w:t xml:space="preserve"> haitzuloak,</w:t>
      </w:r>
      <w:r w:rsidR="007E6FAF" w:rsidRPr="006730DC">
        <w:rPr>
          <w:sz w:val="24"/>
          <w:szCs w:val="24"/>
        </w:rPr>
        <w:t xml:space="preserve"> Bizkaian</w:t>
      </w:r>
    </w:p>
    <w:p w:rsidR="007E6FAF" w:rsidRPr="006730DC" w:rsidRDefault="007E6FAF" w:rsidP="00703B9B">
      <w:pPr>
        <w:pStyle w:val="Zerrenda-paragrafoa"/>
        <w:numPr>
          <w:ilvl w:val="0"/>
          <w:numId w:val="20"/>
        </w:numPr>
        <w:spacing w:line="360" w:lineRule="auto"/>
        <w:rPr>
          <w:sz w:val="24"/>
          <w:szCs w:val="24"/>
        </w:rPr>
      </w:pPr>
      <w:r w:rsidRPr="006730DC">
        <w:rPr>
          <w:sz w:val="24"/>
          <w:szCs w:val="24"/>
        </w:rPr>
        <w:t>Ekaingo haitzuloak</w:t>
      </w:r>
      <w:r w:rsidR="00CA76AB">
        <w:rPr>
          <w:sz w:val="24"/>
          <w:szCs w:val="24"/>
        </w:rPr>
        <w:t>,</w:t>
      </w:r>
      <w:r w:rsidRPr="006730DC">
        <w:rPr>
          <w:sz w:val="24"/>
          <w:szCs w:val="24"/>
        </w:rPr>
        <w:t xml:space="preserve"> Gipuzkoan</w:t>
      </w:r>
    </w:p>
    <w:p w:rsidR="007E6FAF" w:rsidRPr="006730DC" w:rsidRDefault="00CA76AB" w:rsidP="00703B9B">
      <w:pPr>
        <w:pStyle w:val="Zerrenda-paragrafoa"/>
        <w:numPr>
          <w:ilvl w:val="0"/>
          <w:numId w:val="20"/>
        </w:numPr>
        <w:spacing w:line="360" w:lineRule="auto"/>
        <w:rPr>
          <w:sz w:val="24"/>
          <w:szCs w:val="24"/>
        </w:rPr>
      </w:pPr>
      <w:r>
        <w:rPr>
          <w:sz w:val="24"/>
          <w:szCs w:val="24"/>
        </w:rPr>
        <w:t>Altxerriko haitzuloa,</w:t>
      </w:r>
      <w:r w:rsidR="007E6FAF" w:rsidRPr="006730DC">
        <w:rPr>
          <w:sz w:val="24"/>
          <w:szCs w:val="24"/>
        </w:rPr>
        <w:t xml:space="preserve"> Gipuzkoan</w:t>
      </w:r>
    </w:p>
    <w:p w:rsidR="00AE231C" w:rsidRPr="006730DC" w:rsidRDefault="00FD24CA" w:rsidP="00AE231C">
      <w:pPr>
        <w:spacing w:line="360" w:lineRule="auto"/>
        <w:rPr>
          <w:sz w:val="24"/>
          <w:szCs w:val="24"/>
        </w:rPr>
      </w:pPr>
      <w:r>
        <w:rPr>
          <w:sz w:val="24"/>
          <w:szCs w:val="24"/>
        </w:rPr>
        <w:t xml:space="preserve">Gizateriaren </w:t>
      </w:r>
      <w:r w:rsidR="003A0BDB">
        <w:rPr>
          <w:sz w:val="24"/>
          <w:szCs w:val="24"/>
        </w:rPr>
        <w:t>ondare izendapenetan</w:t>
      </w:r>
      <w:r w:rsidR="00AE231C" w:rsidRPr="006730DC">
        <w:rPr>
          <w:sz w:val="24"/>
          <w:szCs w:val="24"/>
        </w:rPr>
        <w:t>, Unescok 2004. urtearen amaiera arte, sei irizpide zerabiltzan kultura-ondarea izendatzeko; eta lau, natura-ondarea</w:t>
      </w:r>
      <w:r w:rsidR="00B91D45">
        <w:rPr>
          <w:sz w:val="24"/>
          <w:szCs w:val="24"/>
        </w:rPr>
        <w:t xml:space="preserve"> </w:t>
      </w:r>
      <w:r w:rsidR="00AE231C" w:rsidRPr="006730DC">
        <w:rPr>
          <w:sz w:val="24"/>
          <w:szCs w:val="24"/>
        </w:rPr>
        <w:t>izendatzeko. 2005ean sistema hori aldatu zen, hamar irizpideko multzo bakarra osatzeko. Izendatutako tokiek "balio unibertsal aipagarria" eduki behar dute, eta hamar irizpidetik gutxienez bat bete.</w:t>
      </w:r>
    </w:p>
    <w:p w:rsidR="00AE231C" w:rsidRPr="006730DC" w:rsidRDefault="00AE231C" w:rsidP="00AE231C">
      <w:pPr>
        <w:spacing w:line="360" w:lineRule="auto"/>
        <w:rPr>
          <w:sz w:val="24"/>
          <w:szCs w:val="24"/>
        </w:rPr>
      </w:pPr>
      <w:r w:rsidRPr="006730DC">
        <w:rPr>
          <w:sz w:val="24"/>
          <w:szCs w:val="24"/>
        </w:rPr>
        <w:t>i. "Gizakien jeinu sortzailearen maisulana adieraztea".</w:t>
      </w:r>
    </w:p>
    <w:p w:rsidR="00AE231C" w:rsidRPr="006730DC" w:rsidRDefault="003A0BDB" w:rsidP="00AE231C">
      <w:pPr>
        <w:spacing w:line="360" w:lineRule="auto"/>
        <w:rPr>
          <w:sz w:val="24"/>
          <w:szCs w:val="24"/>
        </w:rPr>
      </w:pPr>
      <w:proofErr w:type="spellStart"/>
      <w:r>
        <w:rPr>
          <w:sz w:val="24"/>
          <w:szCs w:val="24"/>
        </w:rPr>
        <w:t>ii</w:t>
      </w:r>
      <w:proofErr w:type="spellEnd"/>
      <w:r>
        <w:rPr>
          <w:sz w:val="24"/>
          <w:szCs w:val="24"/>
        </w:rPr>
        <w:t>. "Giza balioen elkarr</w:t>
      </w:r>
      <w:r w:rsidR="00AE231C" w:rsidRPr="006730DC">
        <w:rPr>
          <w:sz w:val="24"/>
          <w:szCs w:val="24"/>
        </w:rPr>
        <w:t>eragin garrantzitsua adieraztea denbora tarte luze edo kultura eskualde hedatu batean, arkitektura edo teknologia garapenean, arte monumentalean, hirigintzan edo paisa</w:t>
      </w:r>
      <w:r>
        <w:rPr>
          <w:sz w:val="24"/>
          <w:szCs w:val="24"/>
        </w:rPr>
        <w:t>ia</w:t>
      </w:r>
      <w:r w:rsidR="00AE231C" w:rsidRPr="006730DC">
        <w:rPr>
          <w:sz w:val="24"/>
          <w:szCs w:val="24"/>
        </w:rPr>
        <w:t>n".</w:t>
      </w:r>
    </w:p>
    <w:p w:rsidR="00AE231C" w:rsidRPr="006730DC" w:rsidRDefault="00AE231C" w:rsidP="00AE231C">
      <w:pPr>
        <w:spacing w:line="360" w:lineRule="auto"/>
        <w:rPr>
          <w:sz w:val="24"/>
          <w:szCs w:val="24"/>
        </w:rPr>
      </w:pPr>
      <w:proofErr w:type="spellStart"/>
      <w:r w:rsidRPr="006730DC">
        <w:rPr>
          <w:sz w:val="24"/>
          <w:szCs w:val="24"/>
        </w:rPr>
        <w:t>iii</w:t>
      </w:r>
      <w:proofErr w:type="spellEnd"/>
      <w:r w:rsidRPr="006730DC">
        <w:rPr>
          <w:sz w:val="24"/>
          <w:szCs w:val="24"/>
        </w:rPr>
        <w:t>. "Lekukotza bakarra, edo gutxienez ezohikoa, ematea ohitura kultura edo zibilizazio batean, bizirik edo hilda dagoena".</w:t>
      </w:r>
    </w:p>
    <w:p w:rsidR="00AE231C" w:rsidRPr="006730DC" w:rsidRDefault="00AE231C" w:rsidP="00AE231C">
      <w:pPr>
        <w:spacing w:line="360" w:lineRule="auto"/>
        <w:rPr>
          <w:sz w:val="24"/>
          <w:szCs w:val="24"/>
        </w:rPr>
      </w:pPr>
      <w:proofErr w:type="spellStart"/>
      <w:r w:rsidRPr="006730DC">
        <w:rPr>
          <w:sz w:val="24"/>
          <w:szCs w:val="24"/>
        </w:rPr>
        <w:t>iv</w:t>
      </w:r>
      <w:proofErr w:type="spellEnd"/>
      <w:r w:rsidRPr="006730DC">
        <w:rPr>
          <w:sz w:val="24"/>
          <w:szCs w:val="24"/>
        </w:rPr>
        <w:t>. "Giza historiako garai aipagarri bateko adibide bikaina izatea, hala nola, eraikin bat, teknologia edo arkitektura multzo bat edo paisaia bat</w:t>
      </w:r>
      <w:r w:rsidR="003A0BDB">
        <w:rPr>
          <w:sz w:val="24"/>
          <w:szCs w:val="24"/>
        </w:rPr>
        <w:t>”</w:t>
      </w:r>
      <w:r w:rsidRPr="006730DC">
        <w:rPr>
          <w:sz w:val="24"/>
          <w:szCs w:val="24"/>
        </w:rPr>
        <w:t>.</w:t>
      </w:r>
    </w:p>
    <w:p w:rsidR="00AE231C" w:rsidRPr="006730DC" w:rsidRDefault="00AE231C" w:rsidP="00AE231C">
      <w:pPr>
        <w:spacing w:line="360" w:lineRule="auto"/>
        <w:rPr>
          <w:sz w:val="24"/>
          <w:szCs w:val="24"/>
        </w:rPr>
      </w:pPr>
      <w:r w:rsidRPr="006730DC">
        <w:rPr>
          <w:sz w:val="24"/>
          <w:szCs w:val="24"/>
        </w:rPr>
        <w:lastRenderedPageBreak/>
        <w:t>v. "Lur-itsasoen erabilera tradizionalaren edo jendeztatze tradizionalaren adibide bikaina izatea, batez ere aldaketa itzulezina izateko arriskuan badago".</w:t>
      </w:r>
    </w:p>
    <w:p w:rsidR="00AE231C" w:rsidRPr="006730DC" w:rsidRDefault="00AE231C" w:rsidP="00AE231C">
      <w:pPr>
        <w:spacing w:line="360" w:lineRule="auto"/>
        <w:rPr>
          <w:sz w:val="24"/>
          <w:szCs w:val="24"/>
        </w:rPr>
      </w:pPr>
      <w:proofErr w:type="spellStart"/>
      <w:r w:rsidRPr="006730DC">
        <w:rPr>
          <w:sz w:val="24"/>
          <w:szCs w:val="24"/>
        </w:rPr>
        <w:t>vi</w:t>
      </w:r>
      <w:proofErr w:type="spellEnd"/>
      <w:r w:rsidRPr="006730DC">
        <w:rPr>
          <w:sz w:val="24"/>
          <w:szCs w:val="24"/>
        </w:rPr>
        <w:t>. "Balio unibertsala duten ideiei,</w:t>
      </w:r>
      <w:r w:rsidR="003A0BDB">
        <w:rPr>
          <w:sz w:val="24"/>
          <w:szCs w:val="24"/>
        </w:rPr>
        <w:t xml:space="preserve"> sine</w:t>
      </w:r>
      <w:r w:rsidR="003A0BDB" w:rsidRPr="006730DC">
        <w:rPr>
          <w:sz w:val="24"/>
          <w:szCs w:val="24"/>
        </w:rPr>
        <w:t>sker</w:t>
      </w:r>
      <w:r w:rsidR="003A0BDB">
        <w:rPr>
          <w:sz w:val="24"/>
          <w:szCs w:val="24"/>
        </w:rPr>
        <w:t>i</w:t>
      </w:r>
      <w:r w:rsidR="003A0BDB" w:rsidRPr="006730DC">
        <w:rPr>
          <w:sz w:val="24"/>
          <w:szCs w:val="24"/>
        </w:rPr>
        <w:t>ei</w:t>
      </w:r>
      <w:r w:rsidRPr="006730DC">
        <w:rPr>
          <w:sz w:val="24"/>
          <w:szCs w:val="24"/>
        </w:rPr>
        <w:t>, artelanei, idazlanei, gertakari edo tradizio biziei lotuta egotea, zuzenean edo materialki".</w:t>
      </w:r>
    </w:p>
    <w:p w:rsidR="00AE231C" w:rsidRPr="006730DC" w:rsidRDefault="00AE231C" w:rsidP="00AE231C">
      <w:pPr>
        <w:spacing w:line="360" w:lineRule="auto"/>
        <w:rPr>
          <w:sz w:val="24"/>
          <w:szCs w:val="24"/>
        </w:rPr>
      </w:pPr>
      <w:proofErr w:type="spellStart"/>
      <w:r w:rsidRPr="006730DC">
        <w:rPr>
          <w:sz w:val="24"/>
          <w:szCs w:val="24"/>
        </w:rPr>
        <w:t>vii</w:t>
      </w:r>
      <w:proofErr w:type="spellEnd"/>
      <w:r w:rsidRPr="006730DC">
        <w:rPr>
          <w:sz w:val="24"/>
          <w:szCs w:val="24"/>
        </w:rPr>
        <w:t>. "Aparteko gertakari naturalak edo edertasun naturala eta garrantzi estetiko ezohikoa izatea".</w:t>
      </w:r>
    </w:p>
    <w:p w:rsidR="00AE231C" w:rsidRPr="006730DC" w:rsidRDefault="00AE231C" w:rsidP="00AE231C">
      <w:pPr>
        <w:spacing w:line="360" w:lineRule="auto"/>
        <w:rPr>
          <w:sz w:val="24"/>
          <w:szCs w:val="24"/>
        </w:rPr>
      </w:pPr>
      <w:proofErr w:type="spellStart"/>
      <w:r w:rsidRPr="006730DC">
        <w:rPr>
          <w:sz w:val="24"/>
          <w:szCs w:val="24"/>
        </w:rPr>
        <w:t>viii</w:t>
      </w:r>
      <w:proofErr w:type="spellEnd"/>
      <w:r w:rsidRPr="006730DC">
        <w:rPr>
          <w:sz w:val="24"/>
          <w:szCs w:val="24"/>
        </w:rPr>
        <w:t>. "Lurraren historiaren aro nagusien adibide aparta izatea".</w:t>
      </w:r>
    </w:p>
    <w:p w:rsidR="00AE231C" w:rsidRPr="006730DC" w:rsidRDefault="00AE231C" w:rsidP="00AE231C">
      <w:pPr>
        <w:spacing w:line="360" w:lineRule="auto"/>
        <w:rPr>
          <w:sz w:val="24"/>
          <w:szCs w:val="24"/>
        </w:rPr>
      </w:pPr>
      <w:proofErr w:type="spellStart"/>
      <w:r w:rsidRPr="006730DC">
        <w:rPr>
          <w:sz w:val="24"/>
          <w:szCs w:val="24"/>
        </w:rPr>
        <w:t>ix</w:t>
      </w:r>
      <w:proofErr w:type="spellEnd"/>
      <w:r w:rsidRPr="006730DC">
        <w:rPr>
          <w:sz w:val="24"/>
          <w:szCs w:val="24"/>
        </w:rPr>
        <w:t>. "Aldatzen edo garatzen ari diren prozesu ekologiko edo biologikoen adibide izatea".</w:t>
      </w:r>
    </w:p>
    <w:p w:rsidR="00AE231C" w:rsidRPr="006730DC" w:rsidRDefault="00AE231C" w:rsidP="00AE231C">
      <w:pPr>
        <w:spacing w:line="360" w:lineRule="auto"/>
        <w:rPr>
          <w:sz w:val="24"/>
          <w:szCs w:val="24"/>
        </w:rPr>
      </w:pPr>
      <w:r w:rsidRPr="006730DC">
        <w:rPr>
          <w:sz w:val="24"/>
          <w:szCs w:val="24"/>
        </w:rPr>
        <w:t>x. "Tokian bertan aniztasun biologikoa mantentzeko habitat naturalaren adibide garrantzitsu eta esanguratsua edukitzea".</w:t>
      </w:r>
    </w:p>
    <w:p w:rsidR="00AE231C" w:rsidRPr="006730DC" w:rsidRDefault="002C0DB3" w:rsidP="00AE231C">
      <w:pPr>
        <w:spacing w:line="360" w:lineRule="auto"/>
        <w:rPr>
          <w:sz w:val="24"/>
          <w:szCs w:val="24"/>
        </w:rPr>
      </w:pPr>
      <w:r>
        <w:rPr>
          <w:sz w:val="24"/>
          <w:szCs w:val="24"/>
        </w:rPr>
        <w:t>Babesa izateak edo ez izateak</w:t>
      </w:r>
      <w:r w:rsidR="00AE231C" w:rsidRPr="006730DC">
        <w:rPr>
          <w:sz w:val="24"/>
          <w:szCs w:val="24"/>
        </w:rPr>
        <w:t xml:space="preserve"> kultura-ondare</w:t>
      </w:r>
      <w:r>
        <w:rPr>
          <w:sz w:val="24"/>
          <w:szCs w:val="24"/>
        </w:rPr>
        <w:t>ar</w:t>
      </w:r>
      <w:r w:rsidR="00AE231C" w:rsidRPr="006730DC">
        <w:rPr>
          <w:sz w:val="24"/>
          <w:szCs w:val="24"/>
        </w:rPr>
        <w:t xml:space="preserve">en biziraupenean eta haren ezagutzan eragin zuzena dauka. </w:t>
      </w:r>
      <w:r w:rsidR="0054041C" w:rsidRPr="006730DC">
        <w:rPr>
          <w:sz w:val="24"/>
          <w:szCs w:val="24"/>
        </w:rPr>
        <w:t>I</w:t>
      </w:r>
      <w:r w:rsidR="00AE231C" w:rsidRPr="006730DC">
        <w:rPr>
          <w:sz w:val="24"/>
          <w:szCs w:val="24"/>
        </w:rPr>
        <w:t>zan</w:t>
      </w:r>
      <w:r w:rsidR="0054041C" w:rsidRPr="006730DC">
        <w:rPr>
          <w:sz w:val="24"/>
          <w:szCs w:val="24"/>
        </w:rPr>
        <w:t xml:space="preserve"> ere, babes</w:t>
      </w:r>
      <w:r w:rsidR="00B91D45">
        <w:rPr>
          <w:sz w:val="24"/>
          <w:szCs w:val="24"/>
        </w:rPr>
        <w:t>-</w:t>
      </w:r>
      <w:r w:rsidR="0054041C" w:rsidRPr="006730DC">
        <w:rPr>
          <w:sz w:val="24"/>
          <w:szCs w:val="24"/>
        </w:rPr>
        <w:t>maila altuagoa duten ondare</w:t>
      </w:r>
      <w:r>
        <w:rPr>
          <w:sz w:val="24"/>
          <w:szCs w:val="24"/>
        </w:rPr>
        <w:t>-elementu</w:t>
      </w:r>
      <w:r w:rsidR="0054041C" w:rsidRPr="006730DC">
        <w:rPr>
          <w:sz w:val="24"/>
          <w:szCs w:val="24"/>
        </w:rPr>
        <w:t>ek turismo</w:t>
      </w:r>
      <w:r>
        <w:rPr>
          <w:sz w:val="24"/>
          <w:szCs w:val="24"/>
        </w:rPr>
        <w:t>a</w:t>
      </w:r>
      <w:r w:rsidR="0054041C" w:rsidRPr="006730DC">
        <w:rPr>
          <w:sz w:val="24"/>
          <w:szCs w:val="24"/>
        </w:rPr>
        <w:t xml:space="preserve"> gehiago </w:t>
      </w:r>
      <w:r>
        <w:rPr>
          <w:sz w:val="24"/>
          <w:szCs w:val="24"/>
        </w:rPr>
        <w:t xml:space="preserve">erakartzen </w:t>
      </w:r>
      <w:r w:rsidR="0054041C" w:rsidRPr="006730DC">
        <w:rPr>
          <w:sz w:val="24"/>
          <w:szCs w:val="24"/>
        </w:rPr>
        <w:t>dute,</w:t>
      </w:r>
      <w:r w:rsidR="0054041C" w:rsidRPr="006730DC">
        <w:rPr>
          <w:i/>
          <w:sz w:val="24"/>
          <w:szCs w:val="24"/>
        </w:rPr>
        <w:t xml:space="preserve"> izenaren hotsak</w:t>
      </w:r>
      <w:r w:rsidR="0054041C" w:rsidRPr="006730DC">
        <w:rPr>
          <w:sz w:val="24"/>
          <w:szCs w:val="24"/>
        </w:rPr>
        <w:t xml:space="preserve"> agintzen baitu askotan. </w:t>
      </w:r>
      <w:r w:rsidR="00A9094B" w:rsidRPr="006730DC">
        <w:rPr>
          <w:sz w:val="24"/>
          <w:szCs w:val="24"/>
        </w:rPr>
        <w:t>Eta, tamalez, askotan turismoaren erakarpen</w:t>
      </w:r>
      <w:r w:rsidR="00B91D45">
        <w:rPr>
          <w:sz w:val="24"/>
          <w:szCs w:val="24"/>
        </w:rPr>
        <w:t>-</w:t>
      </w:r>
      <w:r w:rsidR="00A9094B" w:rsidRPr="006730DC">
        <w:rPr>
          <w:sz w:val="24"/>
          <w:szCs w:val="24"/>
        </w:rPr>
        <w:t>gaitasuna izaten da ondare bat mantentzeko edo eraisteko irizpide garrantzitsuena.</w:t>
      </w:r>
    </w:p>
    <w:p w:rsidR="00C15DB0" w:rsidRPr="006730DC" w:rsidRDefault="00C15DB0" w:rsidP="000B135C">
      <w:pPr>
        <w:spacing w:line="360" w:lineRule="auto"/>
        <w:rPr>
          <w:sz w:val="24"/>
          <w:szCs w:val="24"/>
        </w:rPr>
      </w:pPr>
    </w:p>
    <w:p w:rsidR="00963A59" w:rsidRPr="00B91D45" w:rsidRDefault="00B91D45" w:rsidP="00B91D45">
      <w:pPr>
        <w:pStyle w:val="Titulua"/>
        <w:rPr>
          <w:sz w:val="32"/>
          <w:szCs w:val="32"/>
          <w:u w:val="single"/>
        </w:rPr>
      </w:pPr>
      <w:r w:rsidRPr="00B91D45">
        <w:rPr>
          <w:sz w:val="32"/>
          <w:szCs w:val="32"/>
        </w:rPr>
        <w:t xml:space="preserve">5.1.4. </w:t>
      </w:r>
      <w:r w:rsidR="00963A59" w:rsidRPr="00B91D45">
        <w:rPr>
          <w:sz w:val="32"/>
          <w:szCs w:val="32"/>
        </w:rPr>
        <w:t>Ondarearen transmisioko eragileak</w:t>
      </w:r>
    </w:p>
    <w:p w:rsidR="00963A59" w:rsidRPr="006730DC" w:rsidRDefault="00A9094B" w:rsidP="00472230">
      <w:pPr>
        <w:tabs>
          <w:tab w:val="left" w:pos="937"/>
        </w:tabs>
        <w:spacing w:line="360" w:lineRule="auto"/>
        <w:rPr>
          <w:sz w:val="24"/>
          <w:szCs w:val="24"/>
        </w:rPr>
      </w:pPr>
      <w:r w:rsidRPr="006730DC">
        <w:rPr>
          <w:sz w:val="24"/>
          <w:szCs w:val="24"/>
        </w:rPr>
        <w:t>Hainbat arazori bezala, hezkuntzaren mundutik aurre egin behar zaio ondarea merkatuko kontsumo-o</w:t>
      </w:r>
      <w:r w:rsidR="002C0DB3">
        <w:rPr>
          <w:sz w:val="24"/>
          <w:szCs w:val="24"/>
        </w:rPr>
        <w:t>ndasun bihurtzeari. Egia da</w:t>
      </w:r>
      <w:r w:rsidRPr="006730DC">
        <w:rPr>
          <w:sz w:val="24"/>
          <w:szCs w:val="24"/>
        </w:rPr>
        <w:t xml:space="preserve"> bisitarientzako erakargarri izatea ez </w:t>
      </w:r>
      <w:r w:rsidR="00645F4D">
        <w:rPr>
          <w:sz w:val="24"/>
          <w:szCs w:val="24"/>
        </w:rPr>
        <w:t>dela txarra eta onurak dakartzala ondare hori mantentzeko</w:t>
      </w:r>
      <w:r w:rsidRPr="006730DC">
        <w:rPr>
          <w:sz w:val="24"/>
          <w:szCs w:val="24"/>
        </w:rPr>
        <w:t>. Baina, ezin gara itsutu. Erakargarri izateak ez du esan nahi beste edozein ondare baino garrantzitsuago denik eta</w:t>
      </w:r>
      <w:r w:rsidR="00645F4D">
        <w:rPr>
          <w:sz w:val="24"/>
          <w:szCs w:val="24"/>
        </w:rPr>
        <w:t xml:space="preserve"> </w:t>
      </w:r>
      <w:r w:rsidRPr="006730DC">
        <w:rPr>
          <w:sz w:val="24"/>
          <w:szCs w:val="24"/>
        </w:rPr>
        <w:t>horre</w:t>
      </w:r>
      <w:r w:rsidR="00645F4D">
        <w:rPr>
          <w:sz w:val="24"/>
          <w:szCs w:val="24"/>
        </w:rPr>
        <w:t>n erakargarriak ez diren ondaree</w:t>
      </w:r>
      <w:r w:rsidRPr="006730DC">
        <w:rPr>
          <w:sz w:val="24"/>
          <w:szCs w:val="24"/>
        </w:rPr>
        <w:t>k garrantzirik ez dutenik.</w:t>
      </w:r>
    </w:p>
    <w:p w:rsidR="00A9094B" w:rsidRPr="006730DC" w:rsidRDefault="00A9094B" w:rsidP="00472230">
      <w:pPr>
        <w:tabs>
          <w:tab w:val="left" w:pos="937"/>
        </w:tabs>
        <w:spacing w:line="360" w:lineRule="auto"/>
        <w:rPr>
          <w:sz w:val="24"/>
          <w:szCs w:val="24"/>
        </w:rPr>
      </w:pPr>
      <w:r w:rsidRPr="006730DC">
        <w:rPr>
          <w:sz w:val="24"/>
          <w:szCs w:val="24"/>
        </w:rPr>
        <w:t>Gure ardura da ondarearen ikuspegi zabal eta kritikoa eraikitzen laguntzea. Horrela, ondare</w:t>
      </w:r>
      <w:r w:rsidR="00645F4D">
        <w:rPr>
          <w:sz w:val="24"/>
          <w:szCs w:val="24"/>
        </w:rPr>
        <w:t>-adierazpen</w:t>
      </w:r>
      <w:r w:rsidRPr="006730DC">
        <w:rPr>
          <w:sz w:val="24"/>
          <w:szCs w:val="24"/>
        </w:rPr>
        <w:t>en transmisioa bermatuko dugu</w:t>
      </w:r>
      <w:r w:rsidR="00645F4D">
        <w:rPr>
          <w:sz w:val="24"/>
          <w:szCs w:val="24"/>
        </w:rPr>
        <w:t>,</w:t>
      </w:r>
      <w:r w:rsidRPr="006730DC">
        <w:rPr>
          <w:sz w:val="24"/>
          <w:szCs w:val="24"/>
        </w:rPr>
        <w:t xml:space="preserve"> eta</w:t>
      </w:r>
      <w:r w:rsidR="00645F4D">
        <w:rPr>
          <w:sz w:val="24"/>
          <w:szCs w:val="24"/>
        </w:rPr>
        <w:t>,</w:t>
      </w:r>
      <w:r w:rsidRPr="006730DC">
        <w:rPr>
          <w:sz w:val="24"/>
          <w:szCs w:val="24"/>
        </w:rPr>
        <w:t xml:space="preserve"> hein berean, ikasleen hiritar</w:t>
      </w:r>
      <w:r w:rsidR="00B91D45">
        <w:rPr>
          <w:sz w:val="24"/>
          <w:szCs w:val="24"/>
        </w:rPr>
        <w:t>-</w:t>
      </w:r>
      <w:r w:rsidRPr="006730DC">
        <w:rPr>
          <w:sz w:val="24"/>
          <w:szCs w:val="24"/>
        </w:rPr>
        <w:t xml:space="preserve">kontzientzia piztu eta hauspotuko ditugu. </w:t>
      </w:r>
    </w:p>
    <w:p w:rsidR="00CD2FBF" w:rsidRPr="006730DC" w:rsidRDefault="00645F4D" w:rsidP="00472230">
      <w:pPr>
        <w:tabs>
          <w:tab w:val="left" w:pos="937"/>
        </w:tabs>
        <w:spacing w:line="360" w:lineRule="auto"/>
        <w:rPr>
          <w:sz w:val="24"/>
          <w:szCs w:val="24"/>
        </w:rPr>
      </w:pPr>
      <w:r>
        <w:rPr>
          <w:sz w:val="24"/>
          <w:szCs w:val="24"/>
        </w:rPr>
        <w:lastRenderedPageBreak/>
        <w:t>B</w:t>
      </w:r>
      <w:r w:rsidR="00A9094B" w:rsidRPr="006730DC">
        <w:rPr>
          <w:sz w:val="24"/>
          <w:szCs w:val="24"/>
        </w:rPr>
        <w:t xml:space="preserve">eharbada, azken </w:t>
      </w:r>
      <w:r w:rsidR="00CD2FBF" w:rsidRPr="006730DC">
        <w:rPr>
          <w:sz w:val="24"/>
          <w:szCs w:val="24"/>
        </w:rPr>
        <w:t>ek</w:t>
      </w:r>
      <w:r>
        <w:rPr>
          <w:sz w:val="24"/>
          <w:szCs w:val="24"/>
        </w:rPr>
        <w:t>arpen hori dugu garrantzitsuena,</w:t>
      </w:r>
      <w:r w:rsidR="00CD2FBF" w:rsidRPr="006730DC">
        <w:rPr>
          <w:sz w:val="24"/>
          <w:szCs w:val="24"/>
        </w:rPr>
        <w:t xml:space="preserve"> hiritar</w:t>
      </w:r>
      <w:r w:rsidR="00B91D45">
        <w:rPr>
          <w:sz w:val="24"/>
          <w:szCs w:val="24"/>
        </w:rPr>
        <w:t>-</w:t>
      </w:r>
      <w:r w:rsidR="00CD2FBF" w:rsidRPr="006730DC">
        <w:rPr>
          <w:sz w:val="24"/>
          <w:szCs w:val="24"/>
        </w:rPr>
        <w:t>kontzientzia. Izan ere, ondare</w:t>
      </w:r>
      <w:r>
        <w:rPr>
          <w:sz w:val="24"/>
          <w:szCs w:val="24"/>
        </w:rPr>
        <w:t>-elementu</w:t>
      </w:r>
      <w:r w:rsidR="00CD2FBF" w:rsidRPr="006730DC">
        <w:rPr>
          <w:sz w:val="24"/>
          <w:szCs w:val="24"/>
        </w:rPr>
        <w:t>en babesaren ardura udal, aldundi, jaurlaritza eta</w:t>
      </w:r>
      <w:r>
        <w:rPr>
          <w:sz w:val="24"/>
          <w:szCs w:val="24"/>
        </w:rPr>
        <w:t xml:space="preserve"> beste hainbat erakunderen</w:t>
      </w:r>
      <w:r w:rsidR="00CD2FBF" w:rsidRPr="006730DC">
        <w:rPr>
          <w:sz w:val="24"/>
          <w:szCs w:val="24"/>
        </w:rPr>
        <w:t xml:space="preserve">a den arren, askotan </w:t>
      </w:r>
      <w:r>
        <w:rPr>
          <w:sz w:val="24"/>
          <w:szCs w:val="24"/>
        </w:rPr>
        <w:t xml:space="preserve">erakundeak </w:t>
      </w:r>
      <w:r w:rsidR="00CD2FBF" w:rsidRPr="006730DC">
        <w:rPr>
          <w:sz w:val="24"/>
          <w:szCs w:val="24"/>
        </w:rPr>
        <w:t xml:space="preserve">ez datoz bat hiritarren irizpideekin. </w:t>
      </w:r>
    </w:p>
    <w:p w:rsidR="00B91D45" w:rsidRDefault="00CD2FBF" w:rsidP="00472230">
      <w:pPr>
        <w:tabs>
          <w:tab w:val="left" w:pos="937"/>
        </w:tabs>
        <w:spacing w:line="360" w:lineRule="auto"/>
        <w:rPr>
          <w:sz w:val="24"/>
          <w:szCs w:val="24"/>
        </w:rPr>
      </w:pPr>
      <w:r w:rsidRPr="006730DC">
        <w:rPr>
          <w:sz w:val="24"/>
          <w:szCs w:val="24"/>
        </w:rPr>
        <w:t>Azken urteetan makina bat gatazka ikusi ditugu ondarearen babesarekin lotuta: Itoitzeko urtegia, Kukutzako gaztetxearen eraisketa, Nafarroako elizak modu ez argian bereganatutako hainbat ondare</w:t>
      </w:r>
      <w:r w:rsidR="00645F4D">
        <w:rPr>
          <w:sz w:val="24"/>
          <w:szCs w:val="24"/>
        </w:rPr>
        <w:t>-elementu</w:t>
      </w:r>
      <w:r w:rsidRPr="006730DC">
        <w:rPr>
          <w:sz w:val="24"/>
          <w:szCs w:val="24"/>
        </w:rPr>
        <w:t>ren auzia, eta abar</w:t>
      </w:r>
      <w:r w:rsidR="00B91D45">
        <w:rPr>
          <w:sz w:val="24"/>
          <w:szCs w:val="24"/>
        </w:rPr>
        <w:t>.</w:t>
      </w:r>
    </w:p>
    <w:p w:rsidR="00A9094B" w:rsidRPr="006730DC" w:rsidRDefault="00CD2FBF" w:rsidP="00472230">
      <w:pPr>
        <w:tabs>
          <w:tab w:val="left" w:pos="937"/>
        </w:tabs>
        <w:spacing w:line="360" w:lineRule="auto"/>
        <w:rPr>
          <w:sz w:val="24"/>
          <w:szCs w:val="24"/>
        </w:rPr>
      </w:pPr>
      <w:r w:rsidRPr="006730DC">
        <w:rPr>
          <w:sz w:val="24"/>
          <w:szCs w:val="24"/>
        </w:rPr>
        <w:t>Auzi horietan botere legegile</w:t>
      </w:r>
      <w:r w:rsidR="00645F4D">
        <w:rPr>
          <w:sz w:val="24"/>
          <w:szCs w:val="24"/>
        </w:rPr>
        <w:t>ar</w:t>
      </w:r>
      <w:r w:rsidRPr="006730DC">
        <w:rPr>
          <w:sz w:val="24"/>
          <w:szCs w:val="24"/>
        </w:rPr>
        <w:t>en kontrako hainbat herritar ekimen sortu dira</w:t>
      </w:r>
      <w:r w:rsidR="00645F4D">
        <w:rPr>
          <w:sz w:val="24"/>
          <w:szCs w:val="24"/>
        </w:rPr>
        <w:t>, eta</w:t>
      </w:r>
      <w:r w:rsidRPr="006730DC">
        <w:rPr>
          <w:sz w:val="24"/>
          <w:szCs w:val="24"/>
        </w:rPr>
        <w:t xml:space="preserve"> egun kultura-ondarearen babeserako elkarte asko </w:t>
      </w:r>
      <w:r w:rsidR="00A9688D" w:rsidRPr="006730DC">
        <w:rPr>
          <w:sz w:val="24"/>
          <w:szCs w:val="24"/>
        </w:rPr>
        <w:t>sortu dira gurean.</w:t>
      </w:r>
    </w:p>
    <w:p w:rsidR="00963A59" w:rsidRDefault="00A9688D" w:rsidP="00472230">
      <w:pPr>
        <w:tabs>
          <w:tab w:val="left" w:pos="937"/>
        </w:tabs>
        <w:spacing w:line="360" w:lineRule="auto"/>
        <w:rPr>
          <w:sz w:val="24"/>
          <w:szCs w:val="24"/>
        </w:rPr>
      </w:pPr>
      <w:r w:rsidRPr="006730DC">
        <w:rPr>
          <w:sz w:val="24"/>
          <w:szCs w:val="24"/>
        </w:rPr>
        <w:t>Beraz, kultura-ondarearen transmisioaz ari garenean, ikuspegi zabala izan behar dugu</w:t>
      </w:r>
      <w:r w:rsidR="00645F4D">
        <w:rPr>
          <w:sz w:val="24"/>
          <w:szCs w:val="24"/>
        </w:rPr>
        <w:t>,</w:t>
      </w:r>
      <w:r w:rsidRPr="006730DC">
        <w:rPr>
          <w:sz w:val="24"/>
          <w:szCs w:val="24"/>
        </w:rPr>
        <w:t xml:space="preserve"> eta </w:t>
      </w:r>
      <w:r w:rsidR="00E06574">
        <w:rPr>
          <w:sz w:val="24"/>
          <w:szCs w:val="24"/>
        </w:rPr>
        <w:t>hiritarrek ondarearekin</w:t>
      </w:r>
      <w:r w:rsidRPr="006730DC">
        <w:rPr>
          <w:sz w:val="24"/>
          <w:szCs w:val="24"/>
        </w:rPr>
        <w:t xml:space="preserve"> ditu</w:t>
      </w:r>
      <w:r w:rsidR="00E06574">
        <w:rPr>
          <w:sz w:val="24"/>
          <w:szCs w:val="24"/>
        </w:rPr>
        <w:t>zte</w:t>
      </w:r>
      <w:r w:rsidRPr="006730DC">
        <w:rPr>
          <w:sz w:val="24"/>
          <w:szCs w:val="24"/>
        </w:rPr>
        <w:t>n konpromisoak onartu behar ditugu: gure ondarea babestua izateko eskubidea dugu, baina baita ondare hori errespetatu eta transmititzeko betebeharra</w:t>
      </w:r>
      <w:r w:rsidR="00E06574">
        <w:rPr>
          <w:sz w:val="24"/>
          <w:szCs w:val="24"/>
        </w:rPr>
        <w:t xml:space="preserve"> ere</w:t>
      </w:r>
      <w:r w:rsidRPr="006730DC">
        <w:rPr>
          <w:sz w:val="24"/>
          <w:szCs w:val="24"/>
        </w:rPr>
        <w:t xml:space="preserve">. </w:t>
      </w:r>
    </w:p>
    <w:p w:rsidR="00B91D45" w:rsidRDefault="00B91D45"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0F057D" w:rsidRDefault="000F057D" w:rsidP="00472230">
      <w:pPr>
        <w:tabs>
          <w:tab w:val="left" w:pos="937"/>
        </w:tabs>
        <w:spacing w:line="360" w:lineRule="auto"/>
        <w:rPr>
          <w:sz w:val="24"/>
          <w:szCs w:val="24"/>
        </w:rPr>
      </w:pPr>
    </w:p>
    <w:p w:rsidR="00A639D2" w:rsidRDefault="00A639D2" w:rsidP="00472230">
      <w:pPr>
        <w:tabs>
          <w:tab w:val="left" w:pos="937"/>
        </w:tabs>
        <w:spacing w:line="360" w:lineRule="auto"/>
        <w:rPr>
          <w:sz w:val="24"/>
          <w:szCs w:val="24"/>
        </w:rPr>
      </w:pPr>
    </w:p>
    <w:p w:rsidR="00A639D2" w:rsidRDefault="00A639D2" w:rsidP="00472230">
      <w:pPr>
        <w:tabs>
          <w:tab w:val="left" w:pos="937"/>
        </w:tabs>
        <w:spacing w:line="360" w:lineRule="auto"/>
        <w:rPr>
          <w:sz w:val="24"/>
          <w:szCs w:val="24"/>
        </w:rPr>
      </w:pPr>
    </w:p>
    <w:p w:rsidR="00A639D2" w:rsidRDefault="00A639D2" w:rsidP="00472230">
      <w:pPr>
        <w:tabs>
          <w:tab w:val="left" w:pos="937"/>
        </w:tabs>
        <w:spacing w:line="360" w:lineRule="auto"/>
        <w:rPr>
          <w:sz w:val="24"/>
          <w:szCs w:val="24"/>
        </w:rPr>
      </w:pPr>
    </w:p>
    <w:p w:rsidR="00A639D2" w:rsidRDefault="00A639D2" w:rsidP="00472230">
      <w:pPr>
        <w:tabs>
          <w:tab w:val="left" w:pos="937"/>
        </w:tabs>
        <w:spacing w:line="360" w:lineRule="auto"/>
        <w:rPr>
          <w:sz w:val="24"/>
          <w:szCs w:val="24"/>
        </w:rPr>
      </w:pPr>
    </w:p>
    <w:p w:rsidR="000F057D" w:rsidRPr="006730DC" w:rsidRDefault="000F057D" w:rsidP="00472230">
      <w:pPr>
        <w:tabs>
          <w:tab w:val="left" w:pos="937"/>
        </w:tabs>
        <w:spacing w:line="360" w:lineRule="auto"/>
        <w:rPr>
          <w:sz w:val="24"/>
          <w:szCs w:val="24"/>
        </w:rPr>
      </w:pPr>
    </w:p>
    <w:p w:rsidR="000F4DE7" w:rsidRPr="000F057D" w:rsidRDefault="00B91D45" w:rsidP="00B91D45">
      <w:pPr>
        <w:pStyle w:val="Titulua"/>
        <w:rPr>
          <w:sz w:val="36"/>
          <w:szCs w:val="36"/>
        </w:rPr>
      </w:pPr>
      <w:r w:rsidRPr="000F057D">
        <w:rPr>
          <w:sz w:val="36"/>
          <w:szCs w:val="36"/>
        </w:rPr>
        <w:lastRenderedPageBreak/>
        <w:t xml:space="preserve">5.2 </w:t>
      </w:r>
      <w:r w:rsidR="000F4DE7" w:rsidRPr="000F057D">
        <w:rPr>
          <w:sz w:val="36"/>
          <w:szCs w:val="36"/>
        </w:rPr>
        <w:t>Kultura-ondarearen hezkuntza</w:t>
      </w:r>
    </w:p>
    <w:p w:rsidR="00963A59" w:rsidRPr="00B91D45" w:rsidRDefault="00963A59" w:rsidP="00B91D45">
      <w:pPr>
        <w:rPr>
          <w:sz w:val="24"/>
          <w:szCs w:val="24"/>
        </w:rPr>
      </w:pPr>
    </w:p>
    <w:p w:rsidR="00AF12E8" w:rsidRPr="006730DC" w:rsidRDefault="006C70CD" w:rsidP="00312B92">
      <w:pPr>
        <w:tabs>
          <w:tab w:val="left" w:pos="937"/>
        </w:tabs>
        <w:spacing w:line="360" w:lineRule="auto"/>
        <w:rPr>
          <w:sz w:val="24"/>
          <w:szCs w:val="24"/>
        </w:rPr>
      </w:pPr>
      <w:r w:rsidRPr="006730DC">
        <w:rPr>
          <w:sz w:val="24"/>
          <w:szCs w:val="24"/>
        </w:rPr>
        <w:t>Hezkuntzaren ikuspegi eraikit</w:t>
      </w:r>
      <w:r w:rsidR="00EF5750" w:rsidRPr="006730DC">
        <w:rPr>
          <w:sz w:val="24"/>
          <w:szCs w:val="24"/>
        </w:rPr>
        <w:t xml:space="preserve">zailea aintzat hartzen badugu, </w:t>
      </w:r>
      <w:r w:rsidR="00316943">
        <w:rPr>
          <w:sz w:val="24"/>
          <w:szCs w:val="24"/>
        </w:rPr>
        <w:t>irakaskuntza- eta ikaskuntza-</w:t>
      </w:r>
      <w:r w:rsidRPr="006730DC">
        <w:rPr>
          <w:sz w:val="24"/>
          <w:szCs w:val="24"/>
        </w:rPr>
        <w:t>proze</w:t>
      </w:r>
      <w:r w:rsidR="00ED2087" w:rsidRPr="006730DC">
        <w:rPr>
          <w:sz w:val="24"/>
          <w:szCs w:val="24"/>
        </w:rPr>
        <w:t>suak ez dira norabide bakarrekoak. Ezagutzak elkarlanean eraikitzen dira.</w:t>
      </w:r>
    </w:p>
    <w:p w:rsidR="00ED2087" w:rsidRPr="006730DC" w:rsidRDefault="00283914" w:rsidP="00312B92">
      <w:pPr>
        <w:tabs>
          <w:tab w:val="left" w:pos="937"/>
        </w:tabs>
        <w:spacing w:line="360" w:lineRule="auto"/>
        <w:rPr>
          <w:sz w:val="24"/>
          <w:szCs w:val="24"/>
        </w:rPr>
      </w:pPr>
      <w:r>
        <w:rPr>
          <w:sz w:val="24"/>
          <w:szCs w:val="24"/>
        </w:rPr>
        <w:t xml:space="preserve">Beraz, </w:t>
      </w:r>
      <w:r w:rsidR="00316943">
        <w:rPr>
          <w:sz w:val="24"/>
          <w:szCs w:val="24"/>
        </w:rPr>
        <w:t>irakaskuntza- eta ikaskuntza-</w:t>
      </w:r>
      <w:r w:rsidR="00ED2087" w:rsidRPr="006730DC">
        <w:rPr>
          <w:sz w:val="24"/>
          <w:szCs w:val="24"/>
        </w:rPr>
        <w:t>prozesu horiek ulertzeko</w:t>
      </w:r>
      <w:r w:rsidR="00316943">
        <w:rPr>
          <w:sz w:val="24"/>
          <w:szCs w:val="24"/>
        </w:rPr>
        <w:t>,</w:t>
      </w:r>
      <w:r w:rsidR="00ED2087" w:rsidRPr="006730DC">
        <w:rPr>
          <w:sz w:val="24"/>
          <w:szCs w:val="24"/>
        </w:rPr>
        <w:t xml:space="preserve"> </w:t>
      </w:r>
      <w:r w:rsidR="00316943">
        <w:rPr>
          <w:sz w:val="24"/>
          <w:szCs w:val="24"/>
        </w:rPr>
        <w:t>irakaskuntzaren eta ikaskuntzaren</w:t>
      </w:r>
      <w:r w:rsidR="00ED2087" w:rsidRPr="006730DC">
        <w:rPr>
          <w:sz w:val="24"/>
          <w:szCs w:val="24"/>
        </w:rPr>
        <w:t xml:space="preserve"> rolak eta bien</w:t>
      </w:r>
      <w:r w:rsidR="00316943">
        <w:rPr>
          <w:sz w:val="24"/>
          <w:szCs w:val="24"/>
        </w:rPr>
        <w:t xml:space="preserve"> arteko</w:t>
      </w:r>
      <w:r w:rsidR="00ED2087" w:rsidRPr="006730DC">
        <w:rPr>
          <w:sz w:val="24"/>
          <w:szCs w:val="24"/>
        </w:rPr>
        <w:t xml:space="preserve"> harremanak aztertu behar ditugu. Alabaina, bien azterketa hori ez litzateke nahiko ikaskuntza</w:t>
      </w:r>
      <w:r w:rsidR="00EF5750" w:rsidRPr="006730DC">
        <w:rPr>
          <w:sz w:val="24"/>
          <w:szCs w:val="24"/>
        </w:rPr>
        <w:t>-</w:t>
      </w:r>
      <w:r w:rsidR="00ED2087" w:rsidRPr="006730DC">
        <w:rPr>
          <w:sz w:val="24"/>
          <w:szCs w:val="24"/>
        </w:rPr>
        <w:t>prozesuak azaltzeko</w:t>
      </w:r>
      <w:r w:rsidR="00EF5750" w:rsidRPr="006730DC">
        <w:rPr>
          <w:sz w:val="24"/>
          <w:szCs w:val="24"/>
        </w:rPr>
        <w:t>;</w:t>
      </w:r>
      <w:r w:rsidR="00ED2087" w:rsidRPr="006730DC">
        <w:rPr>
          <w:sz w:val="24"/>
          <w:szCs w:val="24"/>
        </w:rPr>
        <w:t xml:space="preserve"> izan ere, beste funtsezko</w:t>
      </w:r>
      <w:r w:rsidR="008E556B" w:rsidRPr="006730DC">
        <w:rPr>
          <w:sz w:val="24"/>
          <w:szCs w:val="24"/>
        </w:rPr>
        <w:t xml:space="preserve"> bi </w:t>
      </w:r>
      <w:r w:rsidR="00B91D45">
        <w:rPr>
          <w:sz w:val="24"/>
          <w:szCs w:val="24"/>
        </w:rPr>
        <w:t xml:space="preserve">elementu hartu behar </w:t>
      </w:r>
      <w:r w:rsidR="00316943">
        <w:rPr>
          <w:sz w:val="24"/>
          <w:szCs w:val="24"/>
        </w:rPr>
        <w:t>ditugu kontu</w:t>
      </w:r>
      <w:r w:rsidR="00ED2087" w:rsidRPr="006730DC">
        <w:rPr>
          <w:sz w:val="24"/>
          <w:szCs w:val="24"/>
        </w:rPr>
        <w:t>an: irakasg</w:t>
      </w:r>
      <w:r w:rsidR="008E556B" w:rsidRPr="006730DC">
        <w:rPr>
          <w:sz w:val="24"/>
          <w:szCs w:val="24"/>
        </w:rPr>
        <w:t>ai den objektua edo materia eta testuingurua.</w:t>
      </w:r>
    </w:p>
    <w:p w:rsidR="00ED2087" w:rsidRPr="006730DC" w:rsidRDefault="00283914" w:rsidP="00312B92">
      <w:pPr>
        <w:tabs>
          <w:tab w:val="left" w:pos="937"/>
        </w:tabs>
        <w:spacing w:line="360" w:lineRule="auto"/>
        <w:rPr>
          <w:sz w:val="24"/>
          <w:szCs w:val="24"/>
        </w:rPr>
      </w:pPr>
      <w:r>
        <w:rPr>
          <w:sz w:val="24"/>
          <w:szCs w:val="24"/>
        </w:rPr>
        <w:t xml:space="preserve">Azken finean, </w:t>
      </w:r>
      <w:r w:rsidR="00316943">
        <w:rPr>
          <w:sz w:val="24"/>
          <w:szCs w:val="24"/>
        </w:rPr>
        <w:t>irakaskuntza- eta ikaskuntza-</w:t>
      </w:r>
      <w:r w:rsidR="00ED2087" w:rsidRPr="006730DC">
        <w:rPr>
          <w:sz w:val="24"/>
          <w:szCs w:val="24"/>
        </w:rPr>
        <w:t xml:space="preserve">prozesuak </w:t>
      </w:r>
      <w:r w:rsidR="00B91D45">
        <w:rPr>
          <w:sz w:val="24"/>
          <w:szCs w:val="24"/>
        </w:rPr>
        <w:t xml:space="preserve">ez dira berak izango matematikarekin </w:t>
      </w:r>
      <w:r w:rsidR="00ED2087" w:rsidRPr="006730DC">
        <w:rPr>
          <w:sz w:val="24"/>
          <w:szCs w:val="24"/>
        </w:rPr>
        <w:t xml:space="preserve">edo </w:t>
      </w:r>
      <w:r w:rsidR="00BD0A4E" w:rsidRPr="006730DC">
        <w:rPr>
          <w:sz w:val="24"/>
          <w:szCs w:val="24"/>
        </w:rPr>
        <w:t>gizarte-zientzi</w:t>
      </w:r>
      <w:r w:rsidR="00ED2087" w:rsidRPr="006730DC">
        <w:rPr>
          <w:sz w:val="24"/>
          <w:szCs w:val="24"/>
        </w:rPr>
        <w:t>ekin loturiko ikasgaiak lantzen ditugunean. Ez</w:t>
      </w:r>
      <w:r w:rsidR="00EE0FF3">
        <w:rPr>
          <w:sz w:val="24"/>
          <w:szCs w:val="24"/>
        </w:rPr>
        <w:t>,</w:t>
      </w:r>
      <w:r w:rsidR="00ED2087" w:rsidRPr="006730DC">
        <w:rPr>
          <w:sz w:val="24"/>
          <w:szCs w:val="24"/>
        </w:rPr>
        <w:t xml:space="preserve"> beharbada</w:t>
      </w:r>
      <w:r w:rsidR="00EE0FF3">
        <w:rPr>
          <w:sz w:val="24"/>
          <w:szCs w:val="24"/>
        </w:rPr>
        <w:t>,</w:t>
      </w:r>
      <w:r w:rsidR="00ED2087" w:rsidRPr="006730DC">
        <w:rPr>
          <w:sz w:val="24"/>
          <w:szCs w:val="24"/>
        </w:rPr>
        <w:t xml:space="preserve"> didaktika</w:t>
      </w:r>
      <w:r w:rsidR="00B91D45">
        <w:rPr>
          <w:sz w:val="24"/>
          <w:szCs w:val="24"/>
        </w:rPr>
        <w:t xml:space="preserve"> orokorraren kontzeptuei dagokie</w:t>
      </w:r>
      <w:r w:rsidR="00EE0FF3">
        <w:rPr>
          <w:sz w:val="24"/>
          <w:szCs w:val="24"/>
        </w:rPr>
        <w:t>nez</w:t>
      </w:r>
      <w:r w:rsidR="00EF5750" w:rsidRPr="006730DC">
        <w:rPr>
          <w:sz w:val="24"/>
          <w:szCs w:val="24"/>
        </w:rPr>
        <w:t>,</w:t>
      </w:r>
      <w:r w:rsidR="00ED2087" w:rsidRPr="006730DC">
        <w:rPr>
          <w:sz w:val="24"/>
          <w:szCs w:val="24"/>
        </w:rPr>
        <w:t xml:space="preserve"> baina </w:t>
      </w:r>
      <w:proofErr w:type="spellStart"/>
      <w:r w:rsidR="00ED2087" w:rsidRPr="006730DC">
        <w:rPr>
          <w:sz w:val="24"/>
          <w:szCs w:val="24"/>
        </w:rPr>
        <w:t>bai</w:t>
      </w:r>
      <w:proofErr w:type="spellEnd"/>
      <w:r w:rsidR="00ED2087" w:rsidRPr="006730DC">
        <w:rPr>
          <w:sz w:val="24"/>
          <w:szCs w:val="24"/>
        </w:rPr>
        <w:t xml:space="preserve"> didaktika espezifiko bakoitzaren lanketan.</w:t>
      </w:r>
    </w:p>
    <w:p w:rsidR="00ED2087" w:rsidRPr="006730DC" w:rsidRDefault="00ED2087" w:rsidP="00312B92">
      <w:pPr>
        <w:tabs>
          <w:tab w:val="left" w:pos="937"/>
        </w:tabs>
        <w:spacing w:line="360" w:lineRule="auto"/>
        <w:rPr>
          <w:sz w:val="24"/>
          <w:szCs w:val="24"/>
        </w:rPr>
      </w:pPr>
      <w:r w:rsidRPr="006730DC">
        <w:rPr>
          <w:sz w:val="24"/>
          <w:szCs w:val="24"/>
        </w:rPr>
        <w:t xml:space="preserve">Baina ez hori bakarrik, </w:t>
      </w:r>
      <w:r w:rsidR="00BD0A4E" w:rsidRPr="006730DC">
        <w:rPr>
          <w:sz w:val="24"/>
          <w:szCs w:val="24"/>
        </w:rPr>
        <w:t>gizarte-zientzi</w:t>
      </w:r>
      <w:r w:rsidRPr="006730DC">
        <w:rPr>
          <w:sz w:val="24"/>
          <w:szCs w:val="24"/>
        </w:rPr>
        <w:t>en irakaskuntzan</w:t>
      </w:r>
      <w:r w:rsidR="00EE0FF3">
        <w:rPr>
          <w:sz w:val="24"/>
          <w:szCs w:val="24"/>
        </w:rPr>
        <w:t>,</w:t>
      </w:r>
      <w:r w:rsidRPr="006730DC">
        <w:rPr>
          <w:sz w:val="24"/>
          <w:szCs w:val="24"/>
        </w:rPr>
        <w:t xml:space="preserve"> esaterako, lanketa guztiak ez dira berdinak izango. Batzuk </w:t>
      </w:r>
      <w:proofErr w:type="spellStart"/>
      <w:r w:rsidRPr="006730DC">
        <w:rPr>
          <w:sz w:val="24"/>
          <w:szCs w:val="24"/>
        </w:rPr>
        <w:t>irakasle/ikasleen</w:t>
      </w:r>
      <w:proofErr w:type="spellEnd"/>
      <w:r w:rsidRPr="006730DC">
        <w:rPr>
          <w:sz w:val="24"/>
          <w:szCs w:val="24"/>
        </w:rPr>
        <w:t xml:space="preserve"> errealitate hurbiletik abiatuko d</w:t>
      </w:r>
      <w:r w:rsidR="00031704">
        <w:rPr>
          <w:sz w:val="24"/>
          <w:szCs w:val="24"/>
        </w:rPr>
        <w:t>ira eta beste batzuk abstrakzio-</w:t>
      </w:r>
      <w:r w:rsidRPr="006730DC">
        <w:rPr>
          <w:sz w:val="24"/>
          <w:szCs w:val="24"/>
        </w:rPr>
        <w:t>maila handiagoko ikaskuntzak izango dira.</w:t>
      </w:r>
    </w:p>
    <w:p w:rsidR="00990A1A" w:rsidRPr="006730DC" w:rsidRDefault="00ED2087" w:rsidP="00EF5750">
      <w:pPr>
        <w:tabs>
          <w:tab w:val="left" w:pos="937"/>
        </w:tabs>
        <w:spacing w:line="360" w:lineRule="auto"/>
        <w:rPr>
          <w:sz w:val="24"/>
          <w:szCs w:val="24"/>
        </w:rPr>
      </w:pPr>
      <w:r w:rsidRPr="006730DC">
        <w:rPr>
          <w:sz w:val="24"/>
          <w:szCs w:val="24"/>
        </w:rPr>
        <w:t>Hori guzti</w:t>
      </w:r>
      <w:r w:rsidR="00EE0FF3">
        <w:rPr>
          <w:sz w:val="24"/>
          <w:szCs w:val="24"/>
        </w:rPr>
        <w:t>a</w:t>
      </w:r>
      <w:r w:rsidRPr="006730DC">
        <w:rPr>
          <w:sz w:val="24"/>
          <w:szCs w:val="24"/>
        </w:rPr>
        <w:t xml:space="preserve"> hartu beharko dugu </w:t>
      </w:r>
      <w:r w:rsidR="00EE0FF3" w:rsidRPr="006730DC">
        <w:rPr>
          <w:sz w:val="24"/>
          <w:szCs w:val="24"/>
        </w:rPr>
        <w:t xml:space="preserve">kontuan </w:t>
      </w:r>
      <w:r w:rsidRPr="006730DC">
        <w:rPr>
          <w:sz w:val="24"/>
          <w:szCs w:val="24"/>
        </w:rPr>
        <w:t xml:space="preserve">gelan kultura-ondarea lantzen dugunean. Horregatik, kultura-ondarearen </w:t>
      </w:r>
      <w:r w:rsidR="00A639D2">
        <w:rPr>
          <w:sz w:val="24"/>
          <w:szCs w:val="24"/>
        </w:rPr>
        <w:t>hezkuntza</w:t>
      </w:r>
      <w:r w:rsidR="00754B4F" w:rsidRPr="006730DC">
        <w:rPr>
          <w:sz w:val="24"/>
          <w:szCs w:val="24"/>
        </w:rPr>
        <w:t xml:space="preserve"> izendatu dugun atal honetan kultura-ondarearen irakaskuntza</w:t>
      </w:r>
      <w:r w:rsidR="00B91D45">
        <w:rPr>
          <w:sz w:val="24"/>
          <w:szCs w:val="24"/>
        </w:rPr>
        <w:t>-</w:t>
      </w:r>
      <w:r w:rsidR="00754B4F" w:rsidRPr="006730DC">
        <w:rPr>
          <w:sz w:val="24"/>
          <w:szCs w:val="24"/>
        </w:rPr>
        <w:t xml:space="preserve">eredu bat aurkeztuko dugu, baina horrekin batera </w:t>
      </w:r>
      <w:r w:rsidR="00EE0FF3">
        <w:rPr>
          <w:sz w:val="24"/>
          <w:szCs w:val="24"/>
        </w:rPr>
        <w:t>baita</w:t>
      </w:r>
      <w:r w:rsidR="00EE0FF3" w:rsidRPr="006730DC">
        <w:rPr>
          <w:sz w:val="24"/>
          <w:szCs w:val="24"/>
        </w:rPr>
        <w:t xml:space="preserve"> </w:t>
      </w:r>
      <w:r w:rsidR="00754B4F" w:rsidRPr="006730DC">
        <w:rPr>
          <w:sz w:val="24"/>
          <w:szCs w:val="24"/>
        </w:rPr>
        <w:t>ikuspegi hezitzaile eta eraikitzaile batetik kontuan hartu beharreko beste zenbait irizpide pedagogiko</w:t>
      </w:r>
      <w:r w:rsidR="00EE0FF3" w:rsidRPr="00EE0FF3">
        <w:rPr>
          <w:sz w:val="24"/>
          <w:szCs w:val="24"/>
        </w:rPr>
        <w:t xml:space="preserve"> </w:t>
      </w:r>
      <w:r w:rsidR="00EE0FF3" w:rsidRPr="006730DC">
        <w:rPr>
          <w:sz w:val="24"/>
          <w:szCs w:val="24"/>
        </w:rPr>
        <w:t>ere</w:t>
      </w:r>
      <w:r w:rsidR="00754B4F" w:rsidRPr="006730DC">
        <w:rPr>
          <w:sz w:val="24"/>
          <w:szCs w:val="24"/>
        </w:rPr>
        <w:t>.</w:t>
      </w:r>
    </w:p>
    <w:p w:rsidR="00C15DB0" w:rsidRPr="006730DC" w:rsidRDefault="00C15DB0" w:rsidP="00EF5750">
      <w:pPr>
        <w:tabs>
          <w:tab w:val="left" w:pos="937"/>
        </w:tabs>
        <w:spacing w:line="360" w:lineRule="auto"/>
        <w:rPr>
          <w:sz w:val="24"/>
          <w:szCs w:val="24"/>
        </w:rPr>
      </w:pPr>
    </w:p>
    <w:p w:rsidR="00347AF3" w:rsidRPr="000F057D" w:rsidRDefault="000F057D" w:rsidP="000F057D">
      <w:pPr>
        <w:pStyle w:val="Titulua"/>
        <w:rPr>
          <w:sz w:val="32"/>
          <w:szCs w:val="32"/>
        </w:rPr>
      </w:pPr>
      <w:r w:rsidRPr="000F057D">
        <w:rPr>
          <w:sz w:val="32"/>
          <w:szCs w:val="32"/>
        </w:rPr>
        <w:t xml:space="preserve">5.2.1. </w:t>
      </w:r>
      <w:r w:rsidR="00347AF3" w:rsidRPr="000F057D">
        <w:rPr>
          <w:sz w:val="32"/>
          <w:szCs w:val="32"/>
        </w:rPr>
        <w:t>Kultura-ondarearen hezkuntzan kontuan hartu beharreko didaktika orokorreko alderdiak</w:t>
      </w:r>
    </w:p>
    <w:p w:rsidR="00347AF3" w:rsidRPr="006730DC" w:rsidRDefault="00347AF3" w:rsidP="000F057D">
      <w:pPr>
        <w:pStyle w:val="Titulua"/>
      </w:pPr>
    </w:p>
    <w:p w:rsidR="00347AF3" w:rsidRPr="006730DC" w:rsidRDefault="00347AF3" w:rsidP="00347AF3">
      <w:pPr>
        <w:spacing w:line="360" w:lineRule="auto"/>
        <w:rPr>
          <w:sz w:val="24"/>
          <w:szCs w:val="24"/>
        </w:rPr>
      </w:pPr>
      <w:r w:rsidRPr="006730DC">
        <w:rPr>
          <w:sz w:val="24"/>
          <w:szCs w:val="24"/>
        </w:rPr>
        <w:t>Sarreran ai</w:t>
      </w:r>
      <w:r w:rsidR="00283914">
        <w:rPr>
          <w:sz w:val="24"/>
          <w:szCs w:val="24"/>
        </w:rPr>
        <w:t xml:space="preserve">patu dugun bezala, </w:t>
      </w:r>
      <w:r w:rsidR="00D264FF">
        <w:rPr>
          <w:sz w:val="24"/>
          <w:szCs w:val="24"/>
        </w:rPr>
        <w:t>irakaste- eta ikaste</w:t>
      </w:r>
      <w:r w:rsidR="00316943">
        <w:rPr>
          <w:sz w:val="24"/>
          <w:szCs w:val="24"/>
        </w:rPr>
        <w:t>-</w:t>
      </w:r>
      <w:r w:rsidRPr="006730DC">
        <w:rPr>
          <w:sz w:val="24"/>
          <w:szCs w:val="24"/>
        </w:rPr>
        <w:t xml:space="preserve">prozesuetan funtsezko lau elementurekin </w:t>
      </w:r>
      <w:r w:rsidR="00EE0FF3">
        <w:rPr>
          <w:sz w:val="24"/>
          <w:szCs w:val="24"/>
        </w:rPr>
        <w:t>aurkitzen</w:t>
      </w:r>
      <w:r w:rsidRPr="006730DC">
        <w:rPr>
          <w:sz w:val="24"/>
          <w:szCs w:val="24"/>
        </w:rPr>
        <w:t xml:space="preserve"> gara:</w:t>
      </w:r>
    </w:p>
    <w:p w:rsidR="00347AF3" w:rsidRPr="006730DC" w:rsidRDefault="00EE0FF3" w:rsidP="00703B9B">
      <w:pPr>
        <w:pStyle w:val="Zerrenda-paragrafoa"/>
        <w:numPr>
          <w:ilvl w:val="0"/>
          <w:numId w:val="30"/>
        </w:numPr>
        <w:spacing w:line="360" w:lineRule="auto"/>
        <w:rPr>
          <w:sz w:val="24"/>
          <w:szCs w:val="24"/>
        </w:rPr>
      </w:pPr>
      <w:r>
        <w:rPr>
          <w:sz w:val="24"/>
          <w:szCs w:val="24"/>
        </w:rPr>
        <w:lastRenderedPageBreak/>
        <w:t>Edukiak;</w:t>
      </w:r>
      <w:r w:rsidR="00347AF3" w:rsidRPr="006730DC">
        <w:rPr>
          <w:sz w:val="24"/>
          <w:szCs w:val="24"/>
        </w:rPr>
        <w:t xml:space="preserve">  hau da, ezagutza,</w:t>
      </w:r>
      <w:r w:rsidR="00347AF3" w:rsidRPr="006730DC">
        <w:rPr>
          <w:i/>
          <w:sz w:val="24"/>
          <w:szCs w:val="24"/>
        </w:rPr>
        <w:t xml:space="preserve"> zer </w:t>
      </w:r>
      <w:r w:rsidR="00347AF3" w:rsidRPr="00EE0FF3">
        <w:rPr>
          <w:i/>
          <w:sz w:val="24"/>
          <w:szCs w:val="24"/>
        </w:rPr>
        <w:t>irakatsi</w:t>
      </w:r>
      <w:r w:rsidR="00347AF3" w:rsidRPr="006730DC">
        <w:rPr>
          <w:sz w:val="24"/>
          <w:szCs w:val="24"/>
        </w:rPr>
        <w:t xml:space="preserve"> galderari erantzungo diona. Gure kasuan kultura-ondarea </w:t>
      </w:r>
      <w:r>
        <w:rPr>
          <w:sz w:val="24"/>
          <w:szCs w:val="24"/>
        </w:rPr>
        <w:t>da</w:t>
      </w:r>
      <w:r w:rsidR="00347AF3" w:rsidRPr="006730DC">
        <w:rPr>
          <w:sz w:val="24"/>
          <w:szCs w:val="24"/>
        </w:rPr>
        <w:t xml:space="preserve">. </w:t>
      </w:r>
    </w:p>
    <w:p w:rsidR="00347AF3" w:rsidRPr="006730DC" w:rsidRDefault="00B91D45" w:rsidP="00703B9B">
      <w:pPr>
        <w:pStyle w:val="Zerrenda-paragrafoa"/>
        <w:numPr>
          <w:ilvl w:val="0"/>
          <w:numId w:val="30"/>
        </w:numPr>
        <w:spacing w:line="360" w:lineRule="auto"/>
        <w:rPr>
          <w:sz w:val="24"/>
          <w:szCs w:val="24"/>
        </w:rPr>
      </w:pPr>
      <w:r>
        <w:rPr>
          <w:sz w:val="24"/>
          <w:szCs w:val="24"/>
        </w:rPr>
        <w:t>Irakaslea. B</w:t>
      </w:r>
      <w:r w:rsidR="00347AF3" w:rsidRPr="006730DC">
        <w:rPr>
          <w:sz w:val="24"/>
          <w:szCs w:val="24"/>
        </w:rPr>
        <w:t>era</w:t>
      </w:r>
      <w:r w:rsidR="00EE0FF3">
        <w:rPr>
          <w:sz w:val="24"/>
          <w:szCs w:val="24"/>
        </w:rPr>
        <w:t>k jarriko ditu martxan irakaste-estrategiak. Ikasleen ikaskuntza-</w:t>
      </w:r>
      <w:r w:rsidR="00347AF3" w:rsidRPr="006730DC">
        <w:rPr>
          <w:sz w:val="24"/>
          <w:szCs w:val="24"/>
        </w:rPr>
        <w:t xml:space="preserve"> ibilbidea diseinatu beharko du.</w:t>
      </w:r>
    </w:p>
    <w:p w:rsidR="00347AF3" w:rsidRPr="006730DC" w:rsidRDefault="00B91D45" w:rsidP="00703B9B">
      <w:pPr>
        <w:pStyle w:val="Zerrenda-paragrafoa"/>
        <w:numPr>
          <w:ilvl w:val="0"/>
          <w:numId w:val="30"/>
        </w:numPr>
        <w:spacing w:line="360" w:lineRule="auto"/>
        <w:rPr>
          <w:sz w:val="24"/>
          <w:szCs w:val="24"/>
        </w:rPr>
      </w:pPr>
      <w:r>
        <w:rPr>
          <w:sz w:val="24"/>
          <w:szCs w:val="24"/>
        </w:rPr>
        <w:t>Ikaslea</w:t>
      </w:r>
      <w:r w:rsidR="00EE0FF3">
        <w:rPr>
          <w:sz w:val="24"/>
          <w:szCs w:val="24"/>
        </w:rPr>
        <w:t>. I</w:t>
      </w:r>
      <w:r w:rsidR="00243F8B">
        <w:rPr>
          <w:sz w:val="24"/>
          <w:szCs w:val="24"/>
        </w:rPr>
        <w:t>kaskuntza-prozesu</w:t>
      </w:r>
      <w:r w:rsidR="00EE0FF3">
        <w:rPr>
          <w:sz w:val="24"/>
          <w:szCs w:val="24"/>
        </w:rPr>
        <w:t>a egingo du</w:t>
      </w:r>
      <w:r w:rsidR="00347AF3" w:rsidRPr="006730DC">
        <w:rPr>
          <w:sz w:val="24"/>
          <w:szCs w:val="24"/>
        </w:rPr>
        <w:t xml:space="preserve"> eta, irakaslearekin batera</w:t>
      </w:r>
      <w:r w:rsidR="00EE0FF3">
        <w:rPr>
          <w:sz w:val="24"/>
          <w:szCs w:val="24"/>
        </w:rPr>
        <w:t xml:space="preserve"> ikasiko du</w:t>
      </w:r>
      <w:r w:rsidR="00347AF3" w:rsidRPr="006730DC">
        <w:rPr>
          <w:sz w:val="24"/>
          <w:szCs w:val="24"/>
        </w:rPr>
        <w:t>.</w:t>
      </w:r>
    </w:p>
    <w:p w:rsidR="00347AF3" w:rsidRPr="006730DC" w:rsidRDefault="00EE0FF3" w:rsidP="00703B9B">
      <w:pPr>
        <w:pStyle w:val="Zerrenda-paragrafoa"/>
        <w:numPr>
          <w:ilvl w:val="0"/>
          <w:numId w:val="30"/>
        </w:numPr>
        <w:spacing w:line="360" w:lineRule="auto"/>
        <w:rPr>
          <w:sz w:val="24"/>
          <w:szCs w:val="24"/>
        </w:rPr>
      </w:pPr>
      <w:r>
        <w:rPr>
          <w:sz w:val="24"/>
          <w:szCs w:val="24"/>
        </w:rPr>
        <w:t>Testuingurua. N</w:t>
      </w:r>
      <w:r w:rsidR="00347AF3" w:rsidRPr="006730DC">
        <w:rPr>
          <w:sz w:val="24"/>
          <w:szCs w:val="24"/>
        </w:rPr>
        <w:t>ola eragiten dute familiak edo komunikabideek ikaskuntza</w:t>
      </w:r>
      <w:r w:rsidR="00B91D45">
        <w:rPr>
          <w:sz w:val="24"/>
          <w:szCs w:val="24"/>
        </w:rPr>
        <w:t>-prozesuetan? Eragin</w:t>
      </w:r>
      <w:r w:rsidR="00347AF3" w:rsidRPr="006730DC">
        <w:rPr>
          <w:sz w:val="24"/>
          <w:szCs w:val="24"/>
        </w:rPr>
        <w:t xml:space="preserve"> h</w:t>
      </w:r>
      <w:r w:rsidR="00B91D45">
        <w:rPr>
          <w:sz w:val="24"/>
          <w:szCs w:val="24"/>
        </w:rPr>
        <w:t>ori</w:t>
      </w:r>
      <w:r w:rsidR="00FD24CA">
        <w:rPr>
          <w:sz w:val="24"/>
          <w:szCs w:val="24"/>
        </w:rPr>
        <w:t xml:space="preserve"> </w:t>
      </w:r>
      <w:r w:rsidR="00347AF3" w:rsidRPr="006730DC">
        <w:rPr>
          <w:sz w:val="24"/>
          <w:szCs w:val="24"/>
        </w:rPr>
        <w:t>bereziki nabarmena da kultura-ondarearen hezkuntza</w:t>
      </w:r>
      <w:r w:rsidR="00B91D45">
        <w:rPr>
          <w:sz w:val="24"/>
          <w:szCs w:val="24"/>
        </w:rPr>
        <w:t>n</w:t>
      </w:r>
      <w:r w:rsidR="00347AF3" w:rsidRPr="006730DC">
        <w:rPr>
          <w:sz w:val="24"/>
          <w:szCs w:val="24"/>
        </w:rPr>
        <w:t>.</w:t>
      </w:r>
    </w:p>
    <w:p w:rsidR="00347AF3" w:rsidRPr="006730DC" w:rsidRDefault="00347AF3" w:rsidP="00347AF3">
      <w:pPr>
        <w:spacing w:line="360" w:lineRule="auto"/>
        <w:rPr>
          <w:sz w:val="24"/>
          <w:szCs w:val="24"/>
        </w:rPr>
      </w:pPr>
      <w:r w:rsidRPr="006730DC">
        <w:rPr>
          <w:sz w:val="24"/>
          <w:szCs w:val="24"/>
        </w:rPr>
        <w:t>Lau elementu</w:t>
      </w:r>
      <w:r w:rsidR="00331622">
        <w:rPr>
          <w:sz w:val="24"/>
          <w:szCs w:val="24"/>
        </w:rPr>
        <w:t xml:space="preserve"> horiek </w:t>
      </w:r>
      <w:r w:rsidR="00EE0FF3">
        <w:rPr>
          <w:i/>
          <w:sz w:val="24"/>
          <w:szCs w:val="24"/>
        </w:rPr>
        <w:t xml:space="preserve">piramide </w:t>
      </w:r>
      <w:r w:rsidRPr="00B91D45">
        <w:rPr>
          <w:i/>
          <w:sz w:val="24"/>
          <w:szCs w:val="24"/>
        </w:rPr>
        <w:t>didaktikoa</w:t>
      </w:r>
      <w:r w:rsidRPr="006730DC">
        <w:rPr>
          <w:sz w:val="24"/>
          <w:szCs w:val="24"/>
        </w:rPr>
        <w:t xml:space="preserve"> </w:t>
      </w:r>
      <w:r w:rsidR="00331622">
        <w:rPr>
          <w:sz w:val="24"/>
          <w:szCs w:val="24"/>
        </w:rPr>
        <w:t>izenekoa</w:t>
      </w:r>
      <w:r w:rsidRPr="006730DC">
        <w:rPr>
          <w:sz w:val="24"/>
          <w:szCs w:val="24"/>
        </w:rPr>
        <w:t xml:space="preserve"> osatzen dute.</w:t>
      </w:r>
    </w:p>
    <w:p w:rsidR="00347AF3" w:rsidRPr="006730DC" w:rsidRDefault="00C15DB0" w:rsidP="00541660">
      <w:pPr>
        <w:spacing w:line="360" w:lineRule="auto"/>
        <w:rPr>
          <w:sz w:val="24"/>
          <w:szCs w:val="24"/>
        </w:rPr>
      </w:pPr>
      <w:r w:rsidRPr="006730DC">
        <w:rPr>
          <w:sz w:val="24"/>
          <w:szCs w:val="24"/>
        </w:rPr>
        <w:tab/>
      </w:r>
      <w:r w:rsidRPr="006730DC">
        <w:rPr>
          <w:sz w:val="24"/>
          <w:szCs w:val="24"/>
        </w:rPr>
        <w:tab/>
      </w:r>
      <w:r w:rsidRPr="006730DC">
        <w:rPr>
          <w:sz w:val="24"/>
          <w:szCs w:val="24"/>
        </w:rPr>
        <w:tab/>
      </w:r>
      <w:r w:rsidR="0089238B" w:rsidRPr="006730DC">
        <w:rPr>
          <w:noProof/>
          <w:sz w:val="24"/>
          <w:szCs w:val="24"/>
          <w:lang w:eastAsia="eu-ES"/>
        </w:rPr>
        <w:drawing>
          <wp:inline distT="0" distB="0" distL="0" distR="0">
            <wp:extent cx="5391150" cy="4343400"/>
            <wp:effectExtent l="19050" t="0" r="0" b="0"/>
            <wp:docPr id="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391150" cy="4343400"/>
                    </a:xfrm>
                    <a:prstGeom prst="rect">
                      <a:avLst/>
                    </a:prstGeom>
                    <a:noFill/>
                    <a:ln w="9525">
                      <a:noFill/>
                      <a:miter lim="800000"/>
                      <a:headEnd/>
                      <a:tailEnd/>
                    </a:ln>
                  </pic:spPr>
                </pic:pic>
              </a:graphicData>
            </a:graphic>
          </wp:inline>
        </w:drawing>
      </w:r>
      <w:r w:rsidR="00541660" w:rsidRPr="006730DC">
        <w:rPr>
          <w:sz w:val="24"/>
          <w:szCs w:val="24"/>
        </w:rPr>
        <w:tab/>
      </w:r>
    </w:p>
    <w:p w:rsidR="00347AF3" w:rsidRPr="006730DC" w:rsidRDefault="00347AF3" w:rsidP="00347AF3">
      <w:pPr>
        <w:spacing w:line="360" w:lineRule="auto"/>
        <w:rPr>
          <w:sz w:val="24"/>
          <w:szCs w:val="24"/>
        </w:rPr>
      </w:pPr>
      <w:r w:rsidRPr="006730DC">
        <w:rPr>
          <w:sz w:val="24"/>
          <w:szCs w:val="24"/>
        </w:rPr>
        <w:t>Lau elementu</w:t>
      </w:r>
      <w:r w:rsidR="00331622">
        <w:rPr>
          <w:sz w:val="24"/>
          <w:szCs w:val="24"/>
        </w:rPr>
        <w:t>en</w:t>
      </w:r>
      <w:r w:rsidRPr="006730DC">
        <w:rPr>
          <w:sz w:val="24"/>
          <w:szCs w:val="24"/>
        </w:rPr>
        <w:t xml:space="preserve"> eta erpinen arteko harremanak </w:t>
      </w:r>
      <w:r w:rsidR="00331622">
        <w:rPr>
          <w:sz w:val="24"/>
          <w:szCs w:val="24"/>
        </w:rPr>
        <w:t>era askotakoak izan</w:t>
      </w:r>
      <w:r w:rsidRPr="006730DC">
        <w:rPr>
          <w:sz w:val="24"/>
          <w:szCs w:val="24"/>
        </w:rPr>
        <w:t xml:space="preserve"> daitezke eta horrek curriculum</w:t>
      </w:r>
      <w:r w:rsidR="00331622">
        <w:rPr>
          <w:sz w:val="24"/>
          <w:szCs w:val="24"/>
        </w:rPr>
        <w:t>aren</w:t>
      </w:r>
      <w:r w:rsidRPr="006730DC">
        <w:rPr>
          <w:sz w:val="24"/>
          <w:szCs w:val="24"/>
        </w:rPr>
        <w:t xml:space="preserve"> beraren eta</w:t>
      </w:r>
      <w:r w:rsidR="00331622">
        <w:rPr>
          <w:sz w:val="24"/>
          <w:szCs w:val="24"/>
        </w:rPr>
        <w:t>,</w:t>
      </w:r>
      <w:r w:rsidRPr="006730DC">
        <w:rPr>
          <w:sz w:val="24"/>
          <w:szCs w:val="24"/>
        </w:rPr>
        <w:t xml:space="preserve"> beraz</w:t>
      </w:r>
      <w:r w:rsidR="00331622">
        <w:rPr>
          <w:sz w:val="24"/>
          <w:szCs w:val="24"/>
        </w:rPr>
        <w:t>,</w:t>
      </w:r>
      <w:r w:rsidRPr="006730DC">
        <w:rPr>
          <w:sz w:val="24"/>
          <w:szCs w:val="24"/>
        </w:rPr>
        <w:t xml:space="preserve"> irakaskuntzar</w:t>
      </w:r>
      <w:r w:rsidR="00331622">
        <w:rPr>
          <w:sz w:val="24"/>
          <w:szCs w:val="24"/>
        </w:rPr>
        <w:t>en irudi jakin bat emango digu</w:t>
      </w:r>
      <w:r w:rsidRPr="006730DC">
        <w:rPr>
          <w:sz w:val="24"/>
          <w:szCs w:val="24"/>
        </w:rPr>
        <w:t>.</w:t>
      </w:r>
    </w:p>
    <w:p w:rsidR="00347AF3" w:rsidRPr="006730DC" w:rsidRDefault="00347AF3" w:rsidP="00347AF3">
      <w:pPr>
        <w:spacing w:line="360" w:lineRule="auto"/>
        <w:rPr>
          <w:sz w:val="24"/>
          <w:szCs w:val="24"/>
        </w:rPr>
      </w:pPr>
      <w:r w:rsidRPr="006730DC">
        <w:rPr>
          <w:sz w:val="24"/>
          <w:szCs w:val="24"/>
        </w:rPr>
        <w:lastRenderedPageBreak/>
        <w:t>Ez da lan honen asmoa gai honetan sakontzea,</w:t>
      </w:r>
      <w:r w:rsidR="00FD24CA">
        <w:rPr>
          <w:sz w:val="24"/>
          <w:szCs w:val="24"/>
        </w:rPr>
        <w:t xml:space="preserve"> </w:t>
      </w:r>
      <w:r w:rsidRPr="006730DC">
        <w:rPr>
          <w:sz w:val="24"/>
          <w:szCs w:val="24"/>
        </w:rPr>
        <w:t xml:space="preserve">baina beharrezkoa ikusten dugu </w:t>
      </w:r>
      <w:proofErr w:type="spellStart"/>
      <w:r w:rsidRPr="006730DC">
        <w:rPr>
          <w:sz w:val="24"/>
          <w:szCs w:val="24"/>
        </w:rPr>
        <w:t>irakasle</w:t>
      </w:r>
      <w:r w:rsidR="005166C0">
        <w:rPr>
          <w:sz w:val="24"/>
          <w:szCs w:val="24"/>
        </w:rPr>
        <w:t>-</w:t>
      </w:r>
      <w:r w:rsidRPr="006730DC">
        <w:rPr>
          <w:sz w:val="24"/>
          <w:szCs w:val="24"/>
        </w:rPr>
        <w:t>ikasle</w:t>
      </w:r>
      <w:r w:rsidR="005166C0">
        <w:rPr>
          <w:sz w:val="24"/>
          <w:szCs w:val="24"/>
        </w:rPr>
        <w:t>-</w:t>
      </w:r>
      <w:r w:rsidR="00935800">
        <w:rPr>
          <w:sz w:val="24"/>
          <w:szCs w:val="24"/>
        </w:rPr>
        <w:t>eduki</w:t>
      </w:r>
      <w:r w:rsidR="005166C0">
        <w:rPr>
          <w:sz w:val="24"/>
          <w:szCs w:val="24"/>
        </w:rPr>
        <w:t>-</w:t>
      </w:r>
      <w:r w:rsidR="00935800">
        <w:rPr>
          <w:sz w:val="24"/>
          <w:szCs w:val="24"/>
        </w:rPr>
        <w:t>testuinguru</w:t>
      </w:r>
      <w:proofErr w:type="spellEnd"/>
      <w:r w:rsidR="005166C0">
        <w:rPr>
          <w:sz w:val="24"/>
          <w:szCs w:val="24"/>
        </w:rPr>
        <w:t xml:space="preserve"> horren </w:t>
      </w:r>
      <w:r w:rsidRPr="006730DC">
        <w:rPr>
          <w:sz w:val="24"/>
          <w:szCs w:val="24"/>
        </w:rPr>
        <w:t xml:space="preserve"> inguruko hausnarketa txiki bat egitea. Horretarako,</w:t>
      </w:r>
      <w:r w:rsidR="00FD24CA">
        <w:rPr>
          <w:sz w:val="24"/>
          <w:szCs w:val="24"/>
        </w:rPr>
        <w:t xml:space="preserve"> </w:t>
      </w:r>
      <w:r w:rsidRPr="006730DC">
        <w:rPr>
          <w:sz w:val="24"/>
          <w:szCs w:val="24"/>
        </w:rPr>
        <w:t xml:space="preserve"> haurrak edo ikasleak historian izan duen papera aztertzetik abiatuko gara.</w:t>
      </w:r>
    </w:p>
    <w:p w:rsidR="00347AF3" w:rsidRPr="006730DC" w:rsidRDefault="00347AF3" w:rsidP="00347AF3">
      <w:pPr>
        <w:spacing w:line="360" w:lineRule="auto"/>
        <w:rPr>
          <w:sz w:val="24"/>
          <w:szCs w:val="24"/>
        </w:rPr>
      </w:pPr>
      <w:r w:rsidRPr="006730DC">
        <w:rPr>
          <w:sz w:val="24"/>
          <w:szCs w:val="24"/>
        </w:rPr>
        <w:t xml:space="preserve">Hezkuntzaren historian zehar </w:t>
      </w:r>
      <w:r w:rsidR="00331622">
        <w:rPr>
          <w:sz w:val="24"/>
          <w:szCs w:val="24"/>
        </w:rPr>
        <w:t>ikaslearen</w:t>
      </w:r>
      <w:r w:rsidRPr="006730DC">
        <w:rPr>
          <w:sz w:val="24"/>
          <w:szCs w:val="24"/>
        </w:rPr>
        <w:t xml:space="preserve"> i</w:t>
      </w:r>
      <w:r w:rsidR="00331622">
        <w:rPr>
          <w:sz w:val="24"/>
          <w:szCs w:val="24"/>
        </w:rPr>
        <w:t>rudia haur ezjakinarena izan da, h</w:t>
      </w:r>
      <w:r w:rsidRPr="006730DC">
        <w:rPr>
          <w:sz w:val="24"/>
          <w:szCs w:val="24"/>
        </w:rPr>
        <w:t>au da, pentsatu izan da ikasleak deus ez zekiela eta esko</w:t>
      </w:r>
      <w:r w:rsidR="00B91D45">
        <w:rPr>
          <w:sz w:val="24"/>
          <w:szCs w:val="24"/>
        </w:rPr>
        <w:t>la</w:t>
      </w:r>
      <w:r w:rsidRPr="006730DC">
        <w:rPr>
          <w:sz w:val="24"/>
          <w:szCs w:val="24"/>
        </w:rPr>
        <w:t xml:space="preserve">ra </w:t>
      </w:r>
      <w:r w:rsidR="00331622" w:rsidRPr="006730DC">
        <w:rPr>
          <w:sz w:val="24"/>
          <w:szCs w:val="24"/>
        </w:rPr>
        <w:t xml:space="preserve">ikastera </w:t>
      </w:r>
      <w:r w:rsidRPr="006730DC">
        <w:rPr>
          <w:sz w:val="24"/>
          <w:szCs w:val="24"/>
        </w:rPr>
        <w:t>zihoala.  Montserrat Pastorrek</w:t>
      </w:r>
      <w:r w:rsidRPr="006730DC">
        <w:rPr>
          <w:rStyle w:val="Oin-oharrarenerreferentzia"/>
          <w:sz w:val="24"/>
          <w:szCs w:val="24"/>
        </w:rPr>
        <w:footnoteReference w:id="16"/>
      </w:r>
      <w:r w:rsidRPr="006730DC">
        <w:rPr>
          <w:sz w:val="24"/>
          <w:szCs w:val="24"/>
        </w:rPr>
        <w:t xml:space="preserve"> dioen bezala, haurra ikusteko modu hori gizakia ulertzeko modu aristotelikotik heldu da</w:t>
      </w:r>
      <w:r w:rsidR="00331622">
        <w:rPr>
          <w:sz w:val="24"/>
          <w:szCs w:val="24"/>
        </w:rPr>
        <w:t xml:space="preserve">; </w:t>
      </w:r>
      <w:r w:rsidRPr="006730DC">
        <w:rPr>
          <w:sz w:val="24"/>
          <w:szCs w:val="24"/>
        </w:rPr>
        <w:t xml:space="preserve"> ikuspegi horren arabera</w:t>
      </w:r>
      <w:r w:rsidR="00331622">
        <w:rPr>
          <w:sz w:val="24"/>
          <w:szCs w:val="24"/>
        </w:rPr>
        <w:t>,</w:t>
      </w:r>
      <w:r w:rsidRPr="006730DC">
        <w:rPr>
          <w:sz w:val="24"/>
          <w:szCs w:val="24"/>
        </w:rPr>
        <w:t xml:space="preserve"> gizakia </w:t>
      </w:r>
      <w:proofErr w:type="spellStart"/>
      <w:r w:rsidRPr="006730DC">
        <w:rPr>
          <w:i/>
          <w:sz w:val="24"/>
          <w:szCs w:val="24"/>
        </w:rPr>
        <w:t>tabula</w:t>
      </w:r>
      <w:proofErr w:type="spellEnd"/>
      <w:r w:rsidRPr="006730DC">
        <w:rPr>
          <w:i/>
          <w:sz w:val="24"/>
          <w:szCs w:val="24"/>
        </w:rPr>
        <w:t xml:space="preserve"> </w:t>
      </w:r>
      <w:proofErr w:type="spellStart"/>
      <w:r w:rsidRPr="006730DC">
        <w:rPr>
          <w:i/>
          <w:sz w:val="24"/>
          <w:szCs w:val="24"/>
        </w:rPr>
        <w:t>rasa</w:t>
      </w:r>
      <w:proofErr w:type="spellEnd"/>
      <w:r w:rsidRPr="006730DC">
        <w:rPr>
          <w:i/>
          <w:sz w:val="24"/>
          <w:szCs w:val="24"/>
        </w:rPr>
        <w:t xml:space="preserve"> </w:t>
      </w:r>
      <w:r w:rsidRPr="006730DC">
        <w:rPr>
          <w:sz w:val="24"/>
          <w:szCs w:val="24"/>
        </w:rPr>
        <w:t xml:space="preserve">edo </w:t>
      </w:r>
      <w:r w:rsidRPr="006730DC">
        <w:rPr>
          <w:i/>
          <w:sz w:val="24"/>
          <w:szCs w:val="24"/>
        </w:rPr>
        <w:t xml:space="preserve">arbel hutsa </w:t>
      </w:r>
      <w:r w:rsidRPr="006730DC">
        <w:rPr>
          <w:sz w:val="24"/>
          <w:szCs w:val="24"/>
        </w:rPr>
        <w:t>dugu eta ezagutza kanpot</w:t>
      </w:r>
      <w:r w:rsidR="00331622">
        <w:rPr>
          <w:sz w:val="24"/>
          <w:szCs w:val="24"/>
        </w:rPr>
        <w:t>ik eskuratzen du (</w:t>
      </w:r>
      <w:r w:rsidRPr="006730DC">
        <w:rPr>
          <w:sz w:val="24"/>
          <w:szCs w:val="24"/>
        </w:rPr>
        <w:t>berez ezjakina da jaiotzez eta, kanpoko elementuen beharra du ikasteko</w:t>
      </w:r>
      <w:r w:rsidR="00331622">
        <w:rPr>
          <w:sz w:val="24"/>
          <w:szCs w:val="24"/>
        </w:rPr>
        <w:t>)</w:t>
      </w:r>
      <w:r w:rsidRPr="006730DC">
        <w:rPr>
          <w:sz w:val="24"/>
          <w:szCs w:val="24"/>
        </w:rPr>
        <w:t xml:space="preserve">. </w:t>
      </w:r>
    </w:p>
    <w:p w:rsidR="00347AF3" w:rsidRPr="006730DC" w:rsidRDefault="00347AF3" w:rsidP="00347AF3">
      <w:pPr>
        <w:spacing w:line="360" w:lineRule="auto"/>
        <w:rPr>
          <w:sz w:val="24"/>
          <w:szCs w:val="24"/>
        </w:rPr>
      </w:pPr>
      <w:r w:rsidRPr="006730DC">
        <w:rPr>
          <w:sz w:val="24"/>
          <w:szCs w:val="24"/>
        </w:rPr>
        <w:t>Elementu hor</w:t>
      </w:r>
      <w:r w:rsidR="00331622">
        <w:rPr>
          <w:sz w:val="24"/>
          <w:szCs w:val="24"/>
        </w:rPr>
        <w:t>iek irakasleak eskainiko dizkio, eta</w:t>
      </w:r>
      <w:r w:rsidRPr="006730DC">
        <w:rPr>
          <w:sz w:val="24"/>
          <w:szCs w:val="24"/>
        </w:rPr>
        <w:t xml:space="preserve">  </w:t>
      </w:r>
      <w:r w:rsidRPr="006730DC">
        <w:rPr>
          <w:i/>
          <w:sz w:val="24"/>
          <w:szCs w:val="24"/>
        </w:rPr>
        <w:t>hutsik dagoen katilua</w:t>
      </w:r>
      <w:r w:rsidRPr="006730DC">
        <w:rPr>
          <w:sz w:val="24"/>
          <w:szCs w:val="24"/>
        </w:rPr>
        <w:t xml:space="preserve"> betetzen joango da berak hobekien uste duen moduan. </w:t>
      </w:r>
    </w:p>
    <w:p w:rsidR="00347AF3" w:rsidRPr="006730DC" w:rsidRDefault="00331622" w:rsidP="00347AF3">
      <w:pPr>
        <w:spacing w:line="360" w:lineRule="auto"/>
        <w:rPr>
          <w:sz w:val="24"/>
          <w:szCs w:val="24"/>
        </w:rPr>
      </w:pPr>
      <w:r>
        <w:rPr>
          <w:sz w:val="24"/>
          <w:szCs w:val="24"/>
        </w:rPr>
        <w:t>Haurra ikusteko modu hori</w:t>
      </w:r>
      <w:r w:rsidR="00347AF3" w:rsidRPr="006730DC">
        <w:rPr>
          <w:sz w:val="24"/>
          <w:szCs w:val="24"/>
        </w:rPr>
        <w:t xml:space="preserve"> denbora luze</w:t>
      </w:r>
      <w:r>
        <w:rPr>
          <w:sz w:val="24"/>
          <w:szCs w:val="24"/>
        </w:rPr>
        <w:t xml:space="preserve">z indarrean egon zen </w:t>
      </w:r>
      <w:proofErr w:type="spellStart"/>
      <w:r>
        <w:rPr>
          <w:sz w:val="24"/>
          <w:szCs w:val="24"/>
        </w:rPr>
        <w:t>–eta</w:t>
      </w:r>
      <w:proofErr w:type="spellEnd"/>
      <w:r>
        <w:rPr>
          <w:sz w:val="24"/>
          <w:szCs w:val="24"/>
        </w:rPr>
        <w:t xml:space="preserve"> oraindik </w:t>
      </w:r>
      <w:proofErr w:type="spellStart"/>
      <w:r>
        <w:rPr>
          <w:sz w:val="24"/>
          <w:szCs w:val="24"/>
        </w:rPr>
        <w:t>dago</w:t>
      </w:r>
      <w:r w:rsidR="00347AF3" w:rsidRPr="006730DC">
        <w:rPr>
          <w:sz w:val="24"/>
          <w:szCs w:val="24"/>
        </w:rPr>
        <w:t>–</w:t>
      </w:r>
      <w:proofErr w:type="spellEnd"/>
      <w:r>
        <w:rPr>
          <w:sz w:val="24"/>
          <w:szCs w:val="24"/>
        </w:rPr>
        <w:t xml:space="preserve">, eta </w:t>
      </w:r>
      <w:r w:rsidR="00347AF3" w:rsidRPr="006730DC">
        <w:rPr>
          <w:sz w:val="24"/>
          <w:szCs w:val="24"/>
        </w:rPr>
        <w:t>irakaskun</w:t>
      </w:r>
      <w:r>
        <w:rPr>
          <w:sz w:val="24"/>
          <w:szCs w:val="24"/>
        </w:rPr>
        <w:t>tza tradizionala hauspotu zuen</w:t>
      </w:r>
      <w:r w:rsidR="00347AF3" w:rsidRPr="006730DC">
        <w:rPr>
          <w:sz w:val="24"/>
          <w:szCs w:val="24"/>
        </w:rPr>
        <w:t>. Hezkuntza</w:t>
      </w:r>
      <w:r w:rsidR="00B91D45">
        <w:rPr>
          <w:sz w:val="24"/>
          <w:szCs w:val="24"/>
        </w:rPr>
        <w:t>-</w:t>
      </w:r>
      <w:r w:rsidR="00347AF3" w:rsidRPr="006730DC">
        <w:rPr>
          <w:sz w:val="24"/>
          <w:szCs w:val="24"/>
        </w:rPr>
        <w:t>eredu horretan ezagutzaren transmisioa norabide bakarrekoa da eta</w:t>
      </w:r>
      <w:r w:rsidR="000F5280">
        <w:rPr>
          <w:sz w:val="24"/>
          <w:szCs w:val="24"/>
        </w:rPr>
        <w:t>,</w:t>
      </w:r>
      <w:r w:rsidR="00347AF3" w:rsidRPr="006730DC">
        <w:rPr>
          <w:sz w:val="24"/>
          <w:szCs w:val="24"/>
        </w:rPr>
        <w:t xml:space="preserve"> gainera</w:t>
      </w:r>
      <w:r w:rsidR="000F5280">
        <w:rPr>
          <w:sz w:val="24"/>
          <w:szCs w:val="24"/>
        </w:rPr>
        <w:t>,</w:t>
      </w:r>
      <w:r w:rsidR="00347AF3" w:rsidRPr="006730DC">
        <w:rPr>
          <w:sz w:val="24"/>
          <w:szCs w:val="24"/>
        </w:rPr>
        <w:t xml:space="preserve"> oso zuzendua, autoritarismotik gertu; izan ere, ezagutzaz gain, </w:t>
      </w:r>
      <w:r w:rsidR="000F5280">
        <w:rPr>
          <w:sz w:val="24"/>
          <w:szCs w:val="24"/>
        </w:rPr>
        <w:t>ikasi beharreko balio</w:t>
      </w:r>
      <w:r w:rsidR="00347AF3" w:rsidRPr="006730DC">
        <w:rPr>
          <w:sz w:val="24"/>
          <w:szCs w:val="24"/>
        </w:rPr>
        <w:t xml:space="preserve"> eta jarrerak ere irakaslearengandik jasoko ditu</w:t>
      </w:r>
      <w:r w:rsidR="000F5280" w:rsidRPr="000F5280">
        <w:rPr>
          <w:sz w:val="24"/>
          <w:szCs w:val="24"/>
        </w:rPr>
        <w:t xml:space="preserve"> </w:t>
      </w:r>
      <w:r w:rsidR="000F5280" w:rsidRPr="006730DC">
        <w:rPr>
          <w:sz w:val="24"/>
          <w:szCs w:val="24"/>
        </w:rPr>
        <w:t>haurrak</w:t>
      </w:r>
      <w:r w:rsidR="00347AF3" w:rsidRPr="006730DC">
        <w:rPr>
          <w:sz w:val="24"/>
          <w:szCs w:val="24"/>
        </w:rPr>
        <w:t>.</w:t>
      </w:r>
    </w:p>
    <w:p w:rsidR="00347AF3" w:rsidRPr="006730DC" w:rsidRDefault="00347AF3" w:rsidP="00347AF3">
      <w:pPr>
        <w:spacing w:line="360" w:lineRule="auto"/>
        <w:rPr>
          <w:sz w:val="24"/>
          <w:szCs w:val="24"/>
        </w:rPr>
      </w:pPr>
      <w:r w:rsidRPr="006730DC">
        <w:rPr>
          <w:sz w:val="24"/>
          <w:szCs w:val="24"/>
        </w:rPr>
        <w:t>Hortaz, ikasleak jarrera pasiboa dauka eta inguruak eskaintzen dizkion estimuluei erantzuten die soilik, ez da bakarrik ikasteko gai. Adimena</w:t>
      </w:r>
      <w:r w:rsidR="000F5280">
        <w:rPr>
          <w:sz w:val="24"/>
          <w:szCs w:val="24"/>
        </w:rPr>
        <w:t>,</w:t>
      </w:r>
      <w:r w:rsidRPr="006730DC">
        <w:rPr>
          <w:sz w:val="24"/>
          <w:szCs w:val="24"/>
        </w:rPr>
        <w:t xml:space="preserve"> beraz, ezagutzak pilatuz eta loturak eginez betetzen den hutsunea da. Memoriaz ikasten da, </w:t>
      </w:r>
      <w:r w:rsidR="00283914">
        <w:rPr>
          <w:sz w:val="24"/>
          <w:szCs w:val="24"/>
        </w:rPr>
        <w:t xml:space="preserve">norabide bakarreko </w:t>
      </w:r>
      <w:r w:rsidR="00316943">
        <w:rPr>
          <w:sz w:val="24"/>
          <w:szCs w:val="24"/>
        </w:rPr>
        <w:t>irakaskuntza- eta ikaskuntza-</w:t>
      </w:r>
      <w:r w:rsidRPr="006730DC">
        <w:rPr>
          <w:sz w:val="24"/>
          <w:szCs w:val="24"/>
        </w:rPr>
        <w:t>prozesua delako, ezagutzak irakaslearengandik edo liburutik jasotzen direlako.</w:t>
      </w:r>
    </w:p>
    <w:p w:rsidR="00347AF3" w:rsidRPr="006730DC" w:rsidRDefault="00347AF3" w:rsidP="00347AF3">
      <w:pPr>
        <w:spacing w:line="360" w:lineRule="auto"/>
        <w:rPr>
          <w:sz w:val="24"/>
          <w:szCs w:val="24"/>
        </w:rPr>
      </w:pPr>
      <w:r w:rsidRPr="006730DC">
        <w:rPr>
          <w:sz w:val="24"/>
          <w:szCs w:val="24"/>
        </w:rPr>
        <w:t>Gainera, irakas</w:t>
      </w:r>
      <w:r w:rsidR="000F5280">
        <w:rPr>
          <w:sz w:val="24"/>
          <w:szCs w:val="24"/>
        </w:rPr>
        <w:t>teko modu horr</w:t>
      </w:r>
      <w:r w:rsidRPr="006730DC">
        <w:rPr>
          <w:sz w:val="24"/>
          <w:szCs w:val="24"/>
        </w:rPr>
        <w:t>etan ez dira irudikatu ditugun aldagai guztiak kontuan hartz</w:t>
      </w:r>
      <w:r w:rsidR="00283914">
        <w:rPr>
          <w:sz w:val="24"/>
          <w:szCs w:val="24"/>
        </w:rPr>
        <w:t xml:space="preserve">en, ezartzen diren </w:t>
      </w:r>
      <w:r w:rsidR="00316943">
        <w:rPr>
          <w:sz w:val="24"/>
          <w:szCs w:val="24"/>
        </w:rPr>
        <w:t>irakaskuntza- eta ikaskuntza-</w:t>
      </w:r>
      <w:r w:rsidRPr="006730DC">
        <w:rPr>
          <w:sz w:val="24"/>
          <w:szCs w:val="24"/>
        </w:rPr>
        <w:t>planteamenduek ez dituzte</w:t>
      </w:r>
      <w:r w:rsidR="000F5280" w:rsidRPr="000F5280">
        <w:rPr>
          <w:sz w:val="24"/>
          <w:szCs w:val="24"/>
        </w:rPr>
        <w:t xml:space="preserve"> </w:t>
      </w:r>
      <w:r w:rsidR="000F5280" w:rsidRPr="006730DC">
        <w:rPr>
          <w:sz w:val="24"/>
          <w:szCs w:val="24"/>
        </w:rPr>
        <w:t>aintzat hartzen</w:t>
      </w:r>
      <w:r w:rsidR="000F5280">
        <w:rPr>
          <w:sz w:val="24"/>
          <w:szCs w:val="24"/>
        </w:rPr>
        <w:t>,</w:t>
      </w:r>
      <w:r w:rsidRPr="006730DC">
        <w:rPr>
          <w:sz w:val="24"/>
          <w:szCs w:val="24"/>
        </w:rPr>
        <w:t xml:space="preserve"> ez ikaslearen berezitasunak</w:t>
      </w:r>
      <w:r w:rsidR="000F5280">
        <w:rPr>
          <w:sz w:val="24"/>
          <w:szCs w:val="24"/>
        </w:rPr>
        <w:t>,</w:t>
      </w:r>
      <w:r w:rsidRPr="006730DC">
        <w:rPr>
          <w:sz w:val="24"/>
          <w:szCs w:val="24"/>
        </w:rPr>
        <w:t xml:space="preserve"> ez eta testuinguru</w:t>
      </w:r>
      <w:r w:rsidR="00B91D45">
        <w:rPr>
          <w:sz w:val="24"/>
          <w:szCs w:val="24"/>
        </w:rPr>
        <w:t>-</w:t>
      </w:r>
      <w:r w:rsidRPr="006730DC">
        <w:rPr>
          <w:sz w:val="24"/>
          <w:szCs w:val="24"/>
        </w:rPr>
        <w:t xml:space="preserve">aldaketak </w:t>
      </w:r>
      <w:r w:rsidR="000F5280">
        <w:rPr>
          <w:sz w:val="24"/>
          <w:szCs w:val="24"/>
        </w:rPr>
        <w:t>ere</w:t>
      </w:r>
      <w:r w:rsidRPr="006730DC">
        <w:rPr>
          <w:sz w:val="24"/>
          <w:szCs w:val="24"/>
        </w:rPr>
        <w:t>.</w:t>
      </w:r>
    </w:p>
    <w:p w:rsidR="00347AF3" w:rsidRDefault="000F5280" w:rsidP="00347AF3">
      <w:pPr>
        <w:spacing w:line="360" w:lineRule="auto"/>
        <w:rPr>
          <w:sz w:val="24"/>
          <w:szCs w:val="24"/>
        </w:rPr>
      </w:pPr>
      <w:r>
        <w:rPr>
          <w:sz w:val="24"/>
          <w:szCs w:val="24"/>
        </w:rPr>
        <w:t>Beraz, ikasita</w:t>
      </w:r>
      <w:r w:rsidR="00347AF3" w:rsidRPr="006730DC">
        <w:rPr>
          <w:sz w:val="24"/>
          <w:szCs w:val="24"/>
        </w:rPr>
        <w:t>koa bere horretan azaltzeko gai ez diren ikasleak, hau da, memoriaz ikasteko gai ez direnak, baztertuta geratzen dira sistema horretan.</w:t>
      </w:r>
    </w:p>
    <w:p w:rsidR="0054413E" w:rsidRPr="006730DC" w:rsidRDefault="0054413E" w:rsidP="00347AF3">
      <w:pPr>
        <w:spacing w:line="360" w:lineRule="auto"/>
        <w:rPr>
          <w:sz w:val="24"/>
          <w:szCs w:val="24"/>
        </w:rPr>
      </w:pPr>
    </w:p>
    <w:p w:rsidR="00347AF3" w:rsidRPr="006730DC" w:rsidRDefault="00D264FF" w:rsidP="00347AF3">
      <w:pPr>
        <w:spacing w:line="360" w:lineRule="auto"/>
        <w:rPr>
          <w:sz w:val="24"/>
          <w:szCs w:val="24"/>
        </w:rPr>
      </w:pPr>
      <w:r>
        <w:rPr>
          <w:sz w:val="24"/>
          <w:szCs w:val="24"/>
        </w:rPr>
        <w:lastRenderedPageBreak/>
        <w:t>Adierazi dugun bezala</w:t>
      </w:r>
      <w:r w:rsidR="00347AF3" w:rsidRPr="006730DC">
        <w:rPr>
          <w:sz w:val="24"/>
          <w:szCs w:val="24"/>
        </w:rPr>
        <w:t>, nahiko eredu gordin eta baztertzailetzat joko genuke guztiok ira</w:t>
      </w:r>
      <w:r>
        <w:rPr>
          <w:sz w:val="24"/>
          <w:szCs w:val="24"/>
        </w:rPr>
        <w:t>kaskuntzaren eredu tradizionala;</w:t>
      </w:r>
      <w:r w:rsidR="00347AF3" w:rsidRPr="006730DC">
        <w:rPr>
          <w:sz w:val="24"/>
          <w:szCs w:val="24"/>
        </w:rPr>
        <w:t xml:space="preserve"> baina praktikak aztertuko bagenitu</w:t>
      </w:r>
      <w:r>
        <w:rPr>
          <w:sz w:val="24"/>
          <w:szCs w:val="24"/>
        </w:rPr>
        <w:t>,</w:t>
      </w:r>
      <w:r w:rsidR="00347AF3" w:rsidRPr="006730DC">
        <w:rPr>
          <w:sz w:val="24"/>
          <w:szCs w:val="24"/>
        </w:rPr>
        <w:t xml:space="preserve"> akaso ez ginateke eredu horretatik horren aparte ibiliko. Askotan entzuten dugu irakasle ona izateko, edo ongi irakasteko bederen, aski dela irakatsi behar dugun hori menperatzea eta gauzak ongi azaltz</w:t>
      </w:r>
      <w:r>
        <w:rPr>
          <w:sz w:val="24"/>
          <w:szCs w:val="24"/>
        </w:rPr>
        <w:t>ea. Eta arazoak sortzen badira,</w:t>
      </w:r>
      <w:r w:rsidR="00347AF3" w:rsidRPr="006730DC">
        <w:rPr>
          <w:sz w:val="24"/>
          <w:szCs w:val="24"/>
        </w:rPr>
        <w:t xml:space="preserve"> irakasten duenaren gaitasun zientifiko</w:t>
      </w:r>
      <w:r w:rsidR="00B91D45">
        <w:rPr>
          <w:sz w:val="24"/>
          <w:szCs w:val="24"/>
        </w:rPr>
        <w:t>a</w:t>
      </w:r>
      <w:r>
        <w:rPr>
          <w:sz w:val="24"/>
          <w:szCs w:val="24"/>
        </w:rPr>
        <w:t>ren</w:t>
      </w:r>
      <w:r w:rsidR="00347AF3" w:rsidRPr="006730DC">
        <w:rPr>
          <w:sz w:val="24"/>
          <w:szCs w:val="24"/>
        </w:rPr>
        <w:t xml:space="preserve"> falta izango da. Izan ere, irakaskuntza</w:t>
      </w:r>
      <w:r w:rsidR="00B91D45">
        <w:rPr>
          <w:sz w:val="24"/>
          <w:szCs w:val="24"/>
        </w:rPr>
        <w:t>-</w:t>
      </w:r>
      <w:r w:rsidR="00347AF3" w:rsidRPr="006730DC">
        <w:rPr>
          <w:sz w:val="24"/>
          <w:szCs w:val="24"/>
        </w:rPr>
        <w:t xml:space="preserve">ekintzak bi aldagai nagusi ditu: curriculuma eta irakaslea. </w:t>
      </w:r>
    </w:p>
    <w:p w:rsidR="00347AF3" w:rsidRPr="006730DC" w:rsidRDefault="00347AF3" w:rsidP="00347AF3">
      <w:pPr>
        <w:spacing w:line="360" w:lineRule="auto"/>
        <w:rPr>
          <w:sz w:val="24"/>
          <w:szCs w:val="24"/>
        </w:rPr>
      </w:pPr>
      <w:r w:rsidRPr="006730DC">
        <w:rPr>
          <w:sz w:val="24"/>
          <w:szCs w:val="24"/>
        </w:rPr>
        <w:t>Eta, gure ikastetxe</w:t>
      </w:r>
      <w:r w:rsidR="00D264FF">
        <w:rPr>
          <w:sz w:val="24"/>
          <w:szCs w:val="24"/>
        </w:rPr>
        <w:t>e</w:t>
      </w:r>
      <w:r w:rsidRPr="006730DC">
        <w:rPr>
          <w:sz w:val="24"/>
          <w:szCs w:val="24"/>
        </w:rPr>
        <w:t>tako curriculumak modu kritikoan aztertuko bag</w:t>
      </w:r>
      <w:r w:rsidR="00D264FF">
        <w:rPr>
          <w:sz w:val="24"/>
          <w:szCs w:val="24"/>
        </w:rPr>
        <w:t>enitu, akaso sorpresa handia</w:t>
      </w:r>
      <w:r w:rsidRPr="006730DC">
        <w:rPr>
          <w:sz w:val="24"/>
          <w:szCs w:val="24"/>
        </w:rPr>
        <w:t xml:space="preserve"> hartuko genuke, program</w:t>
      </w:r>
      <w:r w:rsidR="00D264FF">
        <w:rPr>
          <w:sz w:val="24"/>
          <w:szCs w:val="24"/>
        </w:rPr>
        <w:t>azioe</w:t>
      </w:r>
      <w:r w:rsidR="00283914">
        <w:rPr>
          <w:sz w:val="24"/>
          <w:szCs w:val="24"/>
        </w:rPr>
        <w:t xml:space="preserve">k irakaskuntza eta </w:t>
      </w:r>
      <w:r w:rsidRPr="006730DC">
        <w:rPr>
          <w:sz w:val="24"/>
          <w:szCs w:val="24"/>
        </w:rPr>
        <w:t>ikaskuntza ulertzeko modua azaltzen baitute</w:t>
      </w:r>
      <w:r w:rsidR="00D264FF">
        <w:rPr>
          <w:sz w:val="24"/>
          <w:szCs w:val="24"/>
        </w:rPr>
        <w:t>,</w:t>
      </w:r>
      <w:r w:rsidRPr="006730DC">
        <w:rPr>
          <w:sz w:val="24"/>
          <w:szCs w:val="24"/>
        </w:rPr>
        <w:t xml:space="preserve"> eta, haietariko askok ez </w:t>
      </w:r>
      <w:r w:rsidR="00D264FF">
        <w:rPr>
          <w:sz w:val="24"/>
          <w:szCs w:val="24"/>
        </w:rPr>
        <w:t xml:space="preserve"> bait</w:t>
      </w:r>
      <w:r w:rsidRPr="006730DC">
        <w:rPr>
          <w:sz w:val="24"/>
          <w:szCs w:val="24"/>
        </w:rPr>
        <w:t>ute ikaslearen aldagaia kontuan hartzen.</w:t>
      </w:r>
    </w:p>
    <w:p w:rsidR="00347AF3" w:rsidRPr="006730DC" w:rsidRDefault="00347AF3" w:rsidP="00347AF3">
      <w:pPr>
        <w:spacing w:line="360" w:lineRule="auto"/>
        <w:rPr>
          <w:sz w:val="24"/>
          <w:szCs w:val="24"/>
        </w:rPr>
      </w:pPr>
      <w:r w:rsidRPr="006730DC">
        <w:rPr>
          <w:sz w:val="24"/>
          <w:szCs w:val="24"/>
        </w:rPr>
        <w:t xml:space="preserve">Programazio asko </w:t>
      </w:r>
      <w:r w:rsidR="00316943">
        <w:rPr>
          <w:sz w:val="24"/>
          <w:szCs w:val="24"/>
        </w:rPr>
        <w:t>irakaskuntza- eta ikaskuntza-</w:t>
      </w:r>
      <w:r w:rsidRPr="006730DC">
        <w:rPr>
          <w:sz w:val="24"/>
          <w:szCs w:val="24"/>
        </w:rPr>
        <w:t>errezeta itxiak dira; hau da, helburu batzuk ezartzen dira, helburu horiek gara</w:t>
      </w:r>
      <w:r w:rsidR="002A3533">
        <w:rPr>
          <w:sz w:val="24"/>
          <w:szCs w:val="24"/>
        </w:rPr>
        <w:t>tzeko bitarteko eta edukiak, eta</w:t>
      </w:r>
      <w:r w:rsidRPr="006730DC">
        <w:rPr>
          <w:sz w:val="24"/>
          <w:szCs w:val="24"/>
        </w:rPr>
        <w:t xml:space="preserve"> jasotako edukien erreprodukzio</w:t>
      </w:r>
      <w:r w:rsidR="00B91D45">
        <w:rPr>
          <w:sz w:val="24"/>
          <w:szCs w:val="24"/>
        </w:rPr>
        <w:t>-</w:t>
      </w:r>
      <w:r w:rsidRPr="006730DC">
        <w:rPr>
          <w:sz w:val="24"/>
          <w:szCs w:val="24"/>
        </w:rPr>
        <w:t>g</w:t>
      </w:r>
      <w:r w:rsidR="00D264FF">
        <w:rPr>
          <w:sz w:val="24"/>
          <w:szCs w:val="24"/>
        </w:rPr>
        <w:t>aitasunaren araberako ebaluazio-</w:t>
      </w:r>
      <w:r w:rsidRPr="006730DC">
        <w:rPr>
          <w:sz w:val="24"/>
          <w:szCs w:val="24"/>
        </w:rPr>
        <w:t>proposamenak egiten dira.</w:t>
      </w:r>
    </w:p>
    <w:p w:rsidR="00347AF3" w:rsidRPr="006730DC" w:rsidRDefault="00347AF3" w:rsidP="00347AF3">
      <w:pPr>
        <w:spacing w:line="360" w:lineRule="auto"/>
        <w:rPr>
          <w:sz w:val="24"/>
          <w:szCs w:val="24"/>
        </w:rPr>
      </w:pPr>
      <w:r w:rsidRPr="006730DC">
        <w:rPr>
          <w:sz w:val="24"/>
          <w:szCs w:val="24"/>
        </w:rPr>
        <w:t>Askotan, ez dira ez ikasleen aurrezagutza e</w:t>
      </w:r>
      <w:r w:rsidR="002A3533">
        <w:rPr>
          <w:sz w:val="24"/>
          <w:szCs w:val="24"/>
        </w:rPr>
        <w:t>ta</w:t>
      </w:r>
      <w:r w:rsidRPr="006730DC">
        <w:rPr>
          <w:sz w:val="24"/>
          <w:szCs w:val="24"/>
        </w:rPr>
        <w:t xml:space="preserve"> interesak, ez ikasteko moduak, ez eta erritmoak errespetatzen. Curriculum bat dago eta irakaslea da haren kudeatzailea. Beraz, ikasleak modu pasiboan biziko du bere ikaskuntza</w:t>
      </w:r>
      <w:r w:rsidR="00B91D45">
        <w:rPr>
          <w:sz w:val="24"/>
          <w:szCs w:val="24"/>
        </w:rPr>
        <w:t>-</w:t>
      </w:r>
      <w:r w:rsidRPr="006730DC">
        <w:rPr>
          <w:sz w:val="24"/>
          <w:szCs w:val="24"/>
        </w:rPr>
        <w:t>prozesua.</w:t>
      </w:r>
    </w:p>
    <w:p w:rsidR="00347AF3" w:rsidRPr="006730DC" w:rsidRDefault="00347AF3" w:rsidP="00347AF3">
      <w:pPr>
        <w:spacing w:line="360" w:lineRule="auto"/>
        <w:rPr>
          <w:sz w:val="24"/>
          <w:szCs w:val="24"/>
        </w:rPr>
      </w:pPr>
      <w:r w:rsidRPr="006730DC">
        <w:rPr>
          <w:sz w:val="24"/>
          <w:szCs w:val="24"/>
        </w:rPr>
        <w:t>Gure planteamendu didaktikoak irakaskuntza</w:t>
      </w:r>
      <w:r w:rsidR="00402509">
        <w:rPr>
          <w:sz w:val="24"/>
          <w:szCs w:val="24"/>
        </w:rPr>
        <w:t>-</w:t>
      </w:r>
      <w:r w:rsidRPr="006730DC">
        <w:rPr>
          <w:sz w:val="24"/>
          <w:szCs w:val="24"/>
        </w:rPr>
        <w:t>eredu horretatik ihes egitea du helburu. Ikasle</w:t>
      </w:r>
      <w:r w:rsidR="002A3533">
        <w:rPr>
          <w:sz w:val="24"/>
          <w:szCs w:val="24"/>
        </w:rPr>
        <w:t>a bere irakaskuntza prozesuaren</w:t>
      </w:r>
      <w:r w:rsidRPr="006730DC">
        <w:rPr>
          <w:sz w:val="24"/>
          <w:szCs w:val="24"/>
        </w:rPr>
        <w:t xml:space="preserve"> eragile aktibo gisa ikusten dugu.</w:t>
      </w:r>
    </w:p>
    <w:p w:rsidR="00347AF3" w:rsidRPr="006730DC" w:rsidRDefault="00347AF3" w:rsidP="00347AF3">
      <w:pPr>
        <w:spacing w:line="360" w:lineRule="auto"/>
        <w:rPr>
          <w:sz w:val="24"/>
          <w:szCs w:val="24"/>
        </w:rPr>
      </w:pPr>
      <w:r w:rsidRPr="006730DC">
        <w:rPr>
          <w:sz w:val="24"/>
          <w:szCs w:val="24"/>
        </w:rPr>
        <w:t xml:space="preserve">Ideia hori bat dator irakaskuntza tradizionalari aurre egiteko XX. mendean  garatuz joan zen </w:t>
      </w:r>
      <w:r w:rsidRPr="006730DC">
        <w:rPr>
          <w:i/>
          <w:sz w:val="24"/>
          <w:szCs w:val="24"/>
        </w:rPr>
        <w:t>irakaskuntza eraikitzailearekin</w:t>
      </w:r>
      <w:r w:rsidRPr="006730DC">
        <w:rPr>
          <w:sz w:val="24"/>
          <w:szCs w:val="24"/>
        </w:rPr>
        <w:t>.</w:t>
      </w:r>
    </w:p>
    <w:p w:rsidR="00347AF3" w:rsidRPr="006730DC" w:rsidRDefault="00347AF3" w:rsidP="00347AF3">
      <w:pPr>
        <w:spacing w:line="360" w:lineRule="auto"/>
        <w:rPr>
          <w:sz w:val="24"/>
          <w:szCs w:val="24"/>
        </w:rPr>
      </w:pPr>
      <w:r w:rsidRPr="006730DC">
        <w:rPr>
          <w:sz w:val="24"/>
          <w:szCs w:val="24"/>
        </w:rPr>
        <w:t xml:space="preserve">Ikuspegi horren arabera, haurra ez da </w:t>
      </w:r>
      <w:proofErr w:type="spellStart"/>
      <w:r w:rsidRPr="006730DC">
        <w:rPr>
          <w:i/>
          <w:sz w:val="24"/>
          <w:szCs w:val="24"/>
        </w:rPr>
        <w:t>tabula</w:t>
      </w:r>
      <w:proofErr w:type="spellEnd"/>
      <w:r w:rsidRPr="006730DC">
        <w:rPr>
          <w:i/>
          <w:sz w:val="24"/>
          <w:szCs w:val="24"/>
        </w:rPr>
        <w:t xml:space="preserve"> </w:t>
      </w:r>
      <w:proofErr w:type="spellStart"/>
      <w:r w:rsidRPr="006730DC">
        <w:rPr>
          <w:i/>
          <w:sz w:val="24"/>
          <w:szCs w:val="24"/>
        </w:rPr>
        <w:t>rasa</w:t>
      </w:r>
      <w:proofErr w:type="spellEnd"/>
      <w:r w:rsidRPr="006730DC">
        <w:rPr>
          <w:sz w:val="24"/>
          <w:szCs w:val="24"/>
        </w:rPr>
        <w:t xml:space="preserve"> edo </w:t>
      </w:r>
      <w:r w:rsidR="002A3533">
        <w:rPr>
          <w:i/>
          <w:sz w:val="24"/>
          <w:szCs w:val="24"/>
        </w:rPr>
        <w:t>katilu hutsa;</w:t>
      </w:r>
      <w:r w:rsidRPr="006730DC">
        <w:rPr>
          <w:i/>
          <w:sz w:val="24"/>
          <w:szCs w:val="24"/>
        </w:rPr>
        <w:t xml:space="preserve"> </w:t>
      </w:r>
      <w:r w:rsidRPr="006730DC">
        <w:rPr>
          <w:sz w:val="24"/>
          <w:szCs w:val="24"/>
        </w:rPr>
        <w:t xml:space="preserve">aurrezagutza espontaneoak ditu. Beraz, ez gara hutsetik abiatzen. Horrek </w:t>
      </w:r>
      <w:r w:rsidR="002A3533">
        <w:rPr>
          <w:sz w:val="24"/>
          <w:szCs w:val="24"/>
        </w:rPr>
        <w:t>irakaste- eta ikaste</w:t>
      </w:r>
      <w:r w:rsidR="00316943">
        <w:rPr>
          <w:sz w:val="24"/>
          <w:szCs w:val="24"/>
        </w:rPr>
        <w:t>-</w:t>
      </w:r>
      <w:r w:rsidRPr="006730DC">
        <w:rPr>
          <w:sz w:val="24"/>
          <w:szCs w:val="24"/>
        </w:rPr>
        <w:t>prozesuen zentzua bera ere aldatzen du, hutsa dagoena bete ordez, ikasleak dituen ezagutza horiek berregituratu beharko ditugu</w:t>
      </w:r>
      <w:r w:rsidR="002A3533">
        <w:rPr>
          <w:sz w:val="24"/>
          <w:szCs w:val="24"/>
        </w:rPr>
        <w:t>lako</w:t>
      </w:r>
      <w:r w:rsidRPr="006730DC">
        <w:rPr>
          <w:sz w:val="24"/>
          <w:szCs w:val="24"/>
        </w:rPr>
        <w:t>, kontzeptuen konfrontazio</w:t>
      </w:r>
      <w:r w:rsidR="002A3533">
        <w:rPr>
          <w:sz w:val="24"/>
          <w:szCs w:val="24"/>
        </w:rPr>
        <w:t>aren</w:t>
      </w:r>
      <w:r w:rsidRPr="006730DC">
        <w:rPr>
          <w:sz w:val="24"/>
          <w:szCs w:val="24"/>
        </w:rPr>
        <w:t xml:space="preserve"> bidez.</w:t>
      </w:r>
    </w:p>
    <w:p w:rsidR="00347AF3" w:rsidRPr="006730DC" w:rsidRDefault="00347AF3" w:rsidP="00347AF3">
      <w:pPr>
        <w:spacing w:line="360" w:lineRule="auto"/>
        <w:rPr>
          <w:sz w:val="24"/>
          <w:szCs w:val="24"/>
        </w:rPr>
      </w:pPr>
      <w:r w:rsidRPr="006730DC">
        <w:rPr>
          <w:sz w:val="24"/>
          <w:szCs w:val="24"/>
        </w:rPr>
        <w:t xml:space="preserve">Ikaslearen </w:t>
      </w:r>
      <w:r w:rsidR="008D1822">
        <w:rPr>
          <w:sz w:val="24"/>
          <w:szCs w:val="24"/>
        </w:rPr>
        <w:t>barruan</w:t>
      </w:r>
      <w:r w:rsidRPr="006730DC">
        <w:rPr>
          <w:sz w:val="24"/>
          <w:szCs w:val="24"/>
        </w:rPr>
        <w:t xml:space="preserve"> dago ikasteko gaitasuna</w:t>
      </w:r>
      <w:r w:rsidR="002A3533">
        <w:rPr>
          <w:sz w:val="24"/>
          <w:szCs w:val="24"/>
        </w:rPr>
        <w:t>,</w:t>
      </w:r>
      <w:r w:rsidRPr="006730DC">
        <w:rPr>
          <w:sz w:val="24"/>
          <w:szCs w:val="24"/>
        </w:rPr>
        <w:t xml:space="preserve"> hein handi batean. Ikasleak informazioa modu aktiboan bilatuko, prozesatuko eta berregituratuko du irakaslearen laguntzaz. Beraz, irak</w:t>
      </w:r>
      <w:r w:rsidR="002A3533">
        <w:rPr>
          <w:sz w:val="24"/>
          <w:szCs w:val="24"/>
        </w:rPr>
        <w:t>aslearen papera ere aldatuko da:</w:t>
      </w:r>
      <w:r w:rsidRPr="006730DC">
        <w:rPr>
          <w:sz w:val="24"/>
          <w:szCs w:val="24"/>
        </w:rPr>
        <w:t xml:space="preserve"> </w:t>
      </w:r>
      <w:r w:rsidR="002A3533">
        <w:rPr>
          <w:sz w:val="24"/>
          <w:szCs w:val="24"/>
        </w:rPr>
        <w:t xml:space="preserve">gizaki ahalguztidun roletik </w:t>
      </w:r>
      <w:r w:rsidRPr="006730DC">
        <w:rPr>
          <w:sz w:val="24"/>
          <w:szCs w:val="24"/>
        </w:rPr>
        <w:t>gida</w:t>
      </w:r>
      <w:r w:rsidR="00402509">
        <w:rPr>
          <w:sz w:val="24"/>
          <w:szCs w:val="24"/>
        </w:rPr>
        <w:t>-</w:t>
      </w:r>
      <w:r w:rsidRPr="006730DC">
        <w:rPr>
          <w:sz w:val="24"/>
          <w:szCs w:val="24"/>
        </w:rPr>
        <w:t xml:space="preserve">paperaren rolera pasako da. </w:t>
      </w:r>
    </w:p>
    <w:p w:rsidR="00347AF3" w:rsidRPr="006730DC" w:rsidRDefault="002A3533" w:rsidP="00347AF3">
      <w:pPr>
        <w:spacing w:line="360" w:lineRule="auto"/>
        <w:rPr>
          <w:sz w:val="24"/>
          <w:szCs w:val="24"/>
        </w:rPr>
      </w:pPr>
      <w:r>
        <w:rPr>
          <w:sz w:val="24"/>
          <w:szCs w:val="24"/>
        </w:rPr>
        <w:lastRenderedPageBreak/>
        <w:t>Aldaketa horrek</w:t>
      </w:r>
      <w:r w:rsidR="00347AF3" w:rsidRPr="006730DC">
        <w:rPr>
          <w:sz w:val="24"/>
          <w:szCs w:val="24"/>
        </w:rPr>
        <w:t xml:space="preserve"> irakaskuntza aktibo batean oinarritutako estrategiak abian jartzera behar</w:t>
      </w:r>
      <w:r w:rsidR="00402509">
        <w:rPr>
          <w:sz w:val="24"/>
          <w:szCs w:val="24"/>
        </w:rPr>
        <w:t>tu</w:t>
      </w:r>
      <w:r w:rsidR="00347AF3" w:rsidRPr="006730DC">
        <w:rPr>
          <w:sz w:val="24"/>
          <w:szCs w:val="24"/>
        </w:rPr>
        <w:t>ko gaitu ezinbestean. Irakasle ona ez da izango edukiak menperatu edo ongi azaltzen dituena, baizik e</w:t>
      </w:r>
      <w:r>
        <w:rPr>
          <w:sz w:val="24"/>
          <w:szCs w:val="24"/>
        </w:rPr>
        <w:t>ta ikasleak beren</w:t>
      </w:r>
      <w:r w:rsidR="00347AF3" w:rsidRPr="006730DC">
        <w:rPr>
          <w:sz w:val="24"/>
          <w:szCs w:val="24"/>
        </w:rPr>
        <w:t xml:space="preserve"> ezagutzak eraiki, garatu eta sakontzeko moduan jartzen lagunduko dituena.</w:t>
      </w:r>
    </w:p>
    <w:p w:rsidR="00347AF3" w:rsidRPr="006730DC" w:rsidRDefault="00316943" w:rsidP="00347AF3">
      <w:pPr>
        <w:spacing w:line="360" w:lineRule="auto"/>
        <w:rPr>
          <w:sz w:val="24"/>
          <w:szCs w:val="24"/>
        </w:rPr>
      </w:pPr>
      <w:r>
        <w:rPr>
          <w:sz w:val="24"/>
          <w:szCs w:val="24"/>
        </w:rPr>
        <w:t>Irakaskuntza- eta ikaskuntza-</w:t>
      </w:r>
      <w:r w:rsidR="00347AF3" w:rsidRPr="006730DC">
        <w:rPr>
          <w:sz w:val="24"/>
          <w:szCs w:val="24"/>
        </w:rPr>
        <w:t>prozesuak ulertzeko paradigma aldaketa hori baina, maila pedagogikoko aldaketa hutsa baino sakonagoa da. Haurra eta haurtzaroa ulertzeko moduan ere aldaketa sakona dakar.</w:t>
      </w:r>
    </w:p>
    <w:p w:rsidR="00347AF3" w:rsidRPr="006730DC" w:rsidRDefault="002A3533" w:rsidP="00347AF3">
      <w:pPr>
        <w:spacing w:line="360" w:lineRule="auto"/>
        <w:rPr>
          <w:sz w:val="24"/>
          <w:szCs w:val="24"/>
        </w:rPr>
      </w:pPr>
      <w:r>
        <w:rPr>
          <w:sz w:val="24"/>
          <w:szCs w:val="24"/>
        </w:rPr>
        <w:t>Urtetan eta</w:t>
      </w:r>
      <w:r w:rsidR="00347AF3" w:rsidRPr="006730DC">
        <w:rPr>
          <w:sz w:val="24"/>
          <w:szCs w:val="24"/>
        </w:rPr>
        <w:t xml:space="preserve"> mendetan haurrak </w:t>
      </w:r>
      <w:r w:rsidR="00347AF3" w:rsidRPr="006730DC">
        <w:rPr>
          <w:i/>
          <w:sz w:val="24"/>
          <w:szCs w:val="24"/>
        </w:rPr>
        <w:t>helduen</w:t>
      </w:r>
      <w:r w:rsidR="00347AF3" w:rsidRPr="006730DC">
        <w:rPr>
          <w:sz w:val="24"/>
          <w:szCs w:val="24"/>
        </w:rPr>
        <w:t xml:space="preserve"> mundutik </w:t>
      </w:r>
      <w:proofErr w:type="spellStart"/>
      <w:r w:rsidR="00347AF3" w:rsidRPr="006730DC">
        <w:rPr>
          <w:sz w:val="24"/>
          <w:szCs w:val="24"/>
        </w:rPr>
        <w:t>bere</w:t>
      </w:r>
      <w:r>
        <w:rPr>
          <w:sz w:val="24"/>
          <w:szCs w:val="24"/>
        </w:rPr>
        <w:t>izu</w:t>
      </w:r>
      <w:r w:rsidR="00347AF3" w:rsidRPr="006730DC">
        <w:rPr>
          <w:sz w:val="24"/>
          <w:szCs w:val="24"/>
        </w:rPr>
        <w:t>ak</w:t>
      </w:r>
      <w:proofErr w:type="spellEnd"/>
      <w:r w:rsidR="00347AF3" w:rsidRPr="006730DC">
        <w:rPr>
          <w:sz w:val="24"/>
          <w:szCs w:val="24"/>
        </w:rPr>
        <w:t xml:space="preserve"> izan dira, </w:t>
      </w:r>
      <w:r>
        <w:rPr>
          <w:sz w:val="24"/>
          <w:szCs w:val="24"/>
        </w:rPr>
        <w:t xml:space="preserve">eta </w:t>
      </w:r>
      <w:r w:rsidR="00347AF3" w:rsidRPr="006730DC">
        <w:rPr>
          <w:sz w:val="24"/>
          <w:szCs w:val="24"/>
        </w:rPr>
        <w:t xml:space="preserve">etorkizuneko </w:t>
      </w:r>
      <w:r>
        <w:rPr>
          <w:sz w:val="24"/>
          <w:szCs w:val="24"/>
        </w:rPr>
        <w:t>hiritar gisa tratatu dituzte (</w:t>
      </w:r>
      <w:r w:rsidR="00347AF3" w:rsidRPr="006730DC">
        <w:rPr>
          <w:sz w:val="24"/>
          <w:szCs w:val="24"/>
        </w:rPr>
        <w:t>Lourdes Gaitanek</w:t>
      </w:r>
      <w:r w:rsidR="00347AF3" w:rsidRPr="006730DC">
        <w:rPr>
          <w:rStyle w:val="Oin-oharrarenerreferentzia"/>
          <w:sz w:val="24"/>
          <w:szCs w:val="24"/>
        </w:rPr>
        <w:footnoteReference w:id="17"/>
      </w:r>
      <w:r w:rsidR="00347AF3" w:rsidRPr="006730DC">
        <w:rPr>
          <w:sz w:val="24"/>
          <w:szCs w:val="24"/>
        </w:rPr>
        <w:t>”</w:t>
      </w:r>
      <w:proofErr w:type="spellStart"/>
      <w:r w:rsidR="00347AF3" w:rsidRPr="006730DC">
        <w:rPr>
          <w:sz w:val="24"/>
          <w:szCs w:val="24"/>
        </w:rPr>
        <w:t>los</w:t>
      </w:r>
      <w:proofErr w:type="spellEnd"/>
      <w:r w:rsidR="00347AF3" w:rsidRPr="006730DC">
        <w:rPr>
          <w:sz w:val="24"/>
          <w:szCs w:val="24"/>
        </w:rPr>
        <w:t xml:space="preserve"> </w:t>
      </w:r>
      <w:proofErr w:type="spellStart"/>
      <w:r w:rsidR="00347AF3" w:rsidRPr="006730DC">
        <w:rPr>
          <w:sz w:val="24"/>
          <w:szCs w:val="24"/>
        </w:rPr>
        <w:t>aun</w:t>
      </w:r>
      <w:proofErr w:type="spellEnd"/>
      <w:r w:rsidR="00347AF3" w:rsidRPr="006730DC">
        <w:rPr>
          <w:sz w:val="24"/>
          <w:szCs w:val="24"/>
        </w:rPr>
        <w:t xml:space="preserve"> no” deitu izan ditu</w:t>
      </w:r>
      <w:r>
        <w:rPr>
          <w:sz w:val="24"/>
          <w:szCs w:val="24"/>
        </w:rPr>
        <w:t>)</w:t>
      </w:r>
      <w:r w:rsidR="00347AF3" w:rsidRPr="006730DC">
        <w:rPr>
          <w:sz w:val="24"/>
          <w:szCs w:val="24"/>
        </w:rPr>
        <w:t xml:space="preserve">. Azken finean, haurra eta haurtzaroa </w:t>
      </w:r>
      <w:proofErr w:type="spellStart"/>
      <w:r w:rsidR="00347AF3" w:rsidRPr="006730DC">
        <w:rPr>
          <w:sz w:val="24"/>
          <w:szCs w:val="24"/>
        </w:rPr>
        <w:t>gizarte-konstruktoak</w:t>
      </w:r>
      <w:proofErr w:type="spellEnd"/>
      <w:r w:rsidR="00347AF3" w:rsidRPr="006730DC">
        <w:rPr>
          <w:sz w:val="24"/>
          <w:szCs w:val="24"/>
        </w:rPr>
        <w:t xml:space="preserve"> dira, eta gizarte bakoitzak balio eta funtzio desberdinak eman dizkio haurrari: </w:t>
      </w:r>
      <w:r w:rsidR="00ED5942">
        <w:rPr>
          <w:sz w:val="24"/>
          <w:szCs w:val="24"/>
        </w:rPr>
        <w:t>Hego Amerikako hainbat herrialdetako landa-</w:t>
      </w:r>
      <w:r w:rsidR="00347AF3" w:rsidRPr="006730DC">
        <w:rPr>
          <w:sz w:val="24"/>
          <w:szCs w:val="24"/>
        </w:rPr>
        <w:t>gizarteet</w:t>
      </w:r>
      <w:r w:rsidR="00ED5942">
        <w:rPr>
          <w:sz w:val="24"/>
          <w:szCs w:val="24"/>
        </w:rPr>
        <w:t>an haurrak txikitatik dira beren gizarteko eragile aktibo:</w:t>
      </w:r>
      <w:r w:rsidR="00347AF3" w:rsidRPr="006730DC">
        <w:rPr>
          <w:sz w:val="24"/>
          <w:szCs w:val="24"/>
        </w:rPr>
        <w:t xml:space="preserve"> ardura </w:t>
      </w:r>
      <w:r w:rsidR="00ED5942">
        <w:rPr>
          <w:sz w:val="24"/>
          <w:szCs w:val="24"/>
        </w:rPr>
        <w:t>txikiak hartuz hasten dute beren hiritargoa:</w:t>
      </w:r>
      <w:r w:rsidR="00347AF3" w:rsidRPr="006730DC">
        <w:rPr>
          <w:sz w:val="24"/>
          <w:szCs w:val="24"/>
        </w:rPr>
        <w:t xml:space="preserve"> animaliak zaindu, baratzean lagundu eta antzeko lanetan. </w:t>
      </w:r>
      <w:r w:rsidR="00FB35CF">
        <w:rPr>
          <w:i/>
          <w:sz w:val="24"/>
          <w:szCs w:val="24"/>
        </w:rPr>
        <w:t>Mendebalde</w:t>
      </w:r>
      <w:r w:rsidR="00347AF3" w:rsidRPr="006730DC">
        <w:rPr>
          <w:sz w:val="24"/>
          <w:szCs w:val="24"/>
        </w:rPr>
        <w:t xml:space="preserve"> </w:t>
      </w:r>
      <w:r w:rsidR="00FB35CF">
        <w:rPr>
          <w:sz w:val="24"/>
          <w:szCs w:val="24"/>
        </w:rPr>
        <w:t>izena duen</w:t>
      </w:r>
      <w:r w:rsidR="00347AF3" w:rsidRPr="006730DC">
        <w:rPr>
          <w:sz w:val="24"/>
          <w:szCs w:val="24"/>
        </w:rPr>
        <w:t xml:space="preserve"> gizarte </w:t>
      </w:r>
      <w:proofErr w:type="spellStart"/>
      <w:r w:rsidR="00347AF3" w:rsidRPr="006730DC">
        <w:rPr>
          <w:sz w:val="24"/>
          <w:szCs w:val="24"/>
        </w:rPr>
        <w:t>posmodernoen</w:t>
      </w:r>
      <w:proofErr w:type="spellEnd"/>
      <w:r w:rsidR="00347AF3" w:rsidRPr="006730DC">
        <w:rPr>
          <w:sz w:val="24"/>
          <w:szCs w:val="24"/>
        </w:rPr>
        <w:t xml:space="preserve"> eremuan, haurrak ez dira oraindik gizarteko eragile aktibo</w:t>
      </w:r>
      <w:r w:rsidR="00FB35CF">
        <w:rPr>
          <w:sz w:val="24"/>
          <w:szCs w:val="24"/>
        </w:rPr>
        <w:t>,</w:t>
      </w:r>
      <w:r w:rsidR="00347AF3" w:rsidRPr="006730DC">
        <w:rPr>
          <w:sz w:val="24"/>
          <w:szCs w:val="24"/>
        </w:rPr>
        <w:t xml:space="preserve"> harik eta heldu izan arte. Ez zaie trebatzen joateko aukera aitortu.</w:t>
      </w:r>
    </w:p>
    <w:p w:rsidR="00347AF3" w:rsidRPr="006730DC" w:rsidRDefault="00FB35CF" w:rsidP="00347AF3">
      <w:pPr>
        <w:spacing w:line="360" w:lineRule="auto"/>
        <w:rPr>
          <w:sz w:val="24"/>
          <w:szCs w:val="24"/>
        </w:rPr>
      </w:pPr>
      <w:r>
        <w:rPr>
          <w:sz w:val="24"/>
          <w:szCs w:val="24"/>
        </w:rPr>
        <w:t>Hala ere,</w:t>
      </w:r>
      <w:r w:rsidR="00347AF3" w:rsidRPr="006730DC">
        <w:rPr>
          <w:sz w:val="24"/>
          <w:szCs w:val="24"/>
        </w:rPr>
        <w:t xml:space="preserve"> zorionez, haurrarekiko ikuspegi hori gainditzen ari da pixkanaka. Aldaketa hori</w:t>
      </w:r>
      <w:r>
        <w:rPr>
          <w:sz w:val="24"/>
          <w:szCs w:val="24"/>
        </w:rPr>
        <w:t>,</w:t>
      </w:r>
      <w:r w:rsidR="00347AF3" w:rsidRPr="006730DC">
        <w:rPr>
          <w:sz w:val="24"/>
          <w:szCs w:val="24"/>
        </w:rPr>
        <w:t xml:space="preserve"> hein handi batean</w:t>
      </w:r>
      <w:r>
        <w:rPr>
          <w:sz w:val="24"/>
          <w:szCs w:val="24"/>
        </w:rPr>
        <w:t>,</w:t>
      </w:r>
      <w:r w:rsidR="00347AF3" w:rsidRPr="006730DC">
        <w:rPr>
          <w:sz w:val="24"/>
          <w:szCs w:val="24"/>
        </w:rPr>
        <w:t xml:space="preserve"> 1989an Nazio Batuen Erakundeak onartutako Haurren Eskubideen inguruko Itunari zor zaio. Bertan, haurren eskubide zibil eta politikoak helduen</w:t>
      </w:r>
      <w:r>
        <w:rPr>
          <w:sz w:val="24"/>
          <w:szCs w:val="24"/>
        </w:rPr>
        <w:t>en</w:t>
      </w:r>
      <w:r w:rsidR="00347AF3" w:rsidRPr="006730DC">
        <w:rPr>
          <w:sz w:val="24"/>
          <w:szCs w:val="24"/>
        </w:rPr>
        <w:t xml:space="preserve"> pareko aitortzen ziren maila teorikoan</w:t>
      </w:r>
      <w:r>
        <w:rPr>
          <w:sz w:val="24"/>
          <w:szCs w:val="24"/>
        </w:rPr>
        <w:t>,</w:t>
      </w:r>
      <w:r w:rsidR="00347AF3" w:rsidRPr="006730DC">
        <w:rPr>
          <w:sz w:val="24"/>
          <w:szCs w:val="24"/>
        </w:rPr>
        <w:t xml:space="preserve"> eta, bera</w:t>
      </w:r>
      <w:r>
        <w:rPr>
          <w:sz w:val="24"/>
          <w:szCs w:val="24"/>
        </w:rPr>
        <w:t>z, haurrak gizartean parte hartzeko</w:t>
      </w:r>
      <w:r w:rsidR="00347AF3" w:rsidRPr="006730DC">
        <w:rPr>
          <w:sz w:val="24"/>
          <w:szCs w:val="24"/>
        </w:rPr>
        <w:t xml:space="preserve"> eta bere iritzia kontuan hartua izateko eskubidea bereganatu zuen.</w:t>
      </w:r>
    </w:p>
    <w:p w:rsidR="000F057D" w:rsidRDefault="00347AF3" w:rsidP="00347AF3">
      <w:pPr>
        <w:spacing w:line="360" w:lineRule="auto"/>
        <w:rPr>
          <w:sz w:val="24"/>
          <w:szCs w:val="24"/>
        </w:rPr>
      </w:pPr>
      <w:r w:rsidRPr="006730DC">
        <w:rPr>
          <w:sz w:val="24"/>
          <w:szCs w:val="24"/>
        </w:rPr>
        <w:t>Eskubide horiek zenbateraino bultzatu eta errespetatu diren eztabaidatzeak luze joko luke</w:t>
      </w:r>
      <w:r w:rsidR="00FB35CF">
        <w:rPr>
          <w:sz w:val="24"/>
          <w:szCs w:val="24"/>
        </w:rPr>
        <w:t>,</w:t>
      </w:r>
      <w:r w:rsidRPr="006730DC">
        <w:rPr>
          <w:sz w:val="24"/>
          <w:szCs w:val="24"/>
        </w:rPr>
        <w:t xml:space="preserve"> eta gainera ez da gure asmoa, baina eskubideen aitortzak haurraren eta haurtzaroaren ikuspegian aldaketa sakonak ekarri zituela ukaezina da. Gaitanek berak</w:t>
      </w:r>
      <w:r w:rsidRPr="006730DC">
        <w:rPr>
          <w:rStyle w:val="Oin-oharrarenerreferentzia"/>
          <w:sz w:val="24"/>
          <w:szCs w:val="24"/>
        </w:rPr>
        <w:footnoteReference w:id="18"/>
      </w:r>
      <w:proofErr w:type="spellStart"/>
      <w:r w:rsidRPr="006730DC">
        <w:rPr>
          <w:sz w:val="24"/>
          <w:szCs w:val="24"/>
        </w:rPr>
        <w:t>Lawy</w:t>
      </w:r>
      <w:proofErr w:type="spellEnd"/>
      <w:r w:rsidRPr="006730DC">
        <w:rPr>
          <w:sz w:val="24"/>
          <w:szCs w:val="24"/>
        </w:rPr>
        <w:t xml:space="preserve"> eta </w:t>
      </w:r>
      <w:proofErr w:type="spellStart"/>
      <w:r w:rsidRPr="006730DC">
        <w:rPr>
          <w:sz w:val="24"/>
          <w:szCs w:val="24"/>
        </w:rPr>
        <w:t>Biestaren</w:t>
      </w:r>
      <w:proofErr w:type="spellEnd"/>
      <w:r w:rsidRPr="006730DC">
        <w:rPr>
          <w:rStyle w:val="Oin-oharrarenerreferentzia"/>
          <w:sz w:val="24"/>
          <w:szCs w:val="24"/>
        </w:rPr>
        <w:footnoteReference w:id="19"/>
      </w:r>
      <w:r w:rsidRPr="006730DC">
        <w:rPr>
          <w:sz w:val="24"/>
          <w:szCs w:val="24"/>
        </w:rPr>
        <w:t xml:space="preserve"> aipu bat oinarri hartuz honela dio</w:t>
      </w:r>
      <w:r w:rsidR="000F057D">
        <w:rPr>
          <w:sz w:val="24"/>
          <w:szCs w:val="24"/>
        </w:rPr>
        <w:t>:</w:t>
      </w:r>
    </w:p>
    <w:p w:rsidR="000F057D" w:rsidRDefault="000F057D" w:rsidP="00347AF3">
      <w:pPr>
        <w:spacing w:line="360" w:lineRule="auto"/>
        <w:rPr>
          <w:sz w:val="24"/>
          <w:szCs w:val="24"/>
        </w:rPr>
      </w:pPr>
    </w:p>
    <w:p w:rsidR="000F057D" w:rsidRDefault="003513F0" w:rsidP="00347AF3">
      <w:pPr>
        <w:spacing w:line="360" w:lineRule="auto"/>
        <w:rPr>
          <w:sz w:val="24"/>
          <w:szCs w:val="24"/>
        </w:rPr>
      </w:pPr>
      <w:r>
        <w:rPr>
          <w:noProof/>
          <w:sz w:val="24"/>
          <w:szCs w:val="24"/>
          <w:lang w:eastAsia="eu-ES"/>
        </w:rPr>
        <w:lastRenderedPageBreak/>
        <mc:AlternateContent>
          <mc:Choice Requires="wps">
            <w:drawing>
              <wp:anchor distT="0" distB="0" distL="114300" distR="114300" simplePos="0" relativeHeight="251726848" behindDoc="0" locked="0" layoutInCell="0" allowOverlap="1" wp14:anchorId="7E60668F" wp14:editId="534B7376">
                <wp:simplePos x="0" y="0"/>
                <wp:positionH relativeFrom="margin">
                  <wp:posOffset>709930</wp:posOffset>
                </wp:positionH>
                <wp:positionV relativeFrom="margin">
                  <wp:posOffset>186055</wp:posOffset>
                </wp:positionV>
                <wp:extent cx="4391025" cy="2512695"/>
                <wp:effectExtent l="24130" t="24130" r="23495" b="25400"/>
                <wp:wrapSquare wrapText="bothSides"/>
                <wp:docPr id="70"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4391025" cy="251269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432679" w:rsidRPr="00402509" w:rsidRDefault="00432679" w:rsidP="00A35BA0">
                            <w:pPr>
                              <w:pBdr>
                                <w:top w:val="single" w:sz="8" w:space="10" w:color="FFFFFF" w:themeColor="background1"/>
                                <w:bottom w:val="single" w:sz="8" w:space="10" w:color="FFFFFF" w:themeColor="background1"/>
                              </w:pBdr>
                              <w:spacing w:after="0"/>
                              <w:jc w:val="center"/>
                              <w:rPr>
                                <w:iCs/>
                                <w:sz w:val="24"/>
                                <w:szCs w:val="24"/>
                              </w:rPr>
                            </w:pPr>
                            <w:r w:rsidRPr="00402509">
                              <w:rPr>
                                <w:iCs/>
                                <w:sz w:val="24"/>
                                <w:szCs w:val="24"/>
                              </w:rPr>
                              <w:t>Praktikan oinarritutako hiritartasunaren arabera, ez da beharrezkoa pertsonek bide jakin bat ibili beharra hiritar estatusa eskuratu arte</w:t>
                            </w:r>
                            <w:r>
                              <w:rPr>
                                <w:iCs/>
                                <w:sz w:val="24"/>
                                <w:szCs w:val="24"/>
                              </w:rPr>
                              <w:t>; e</w:t>
                            </w:r>
                            <w:r w:rsidRPr="00402509">
                              <w:rPr>
                                <w:iCs/>
                                <w:sz w:val="24"/>
                                <w:szCs w:val="24"/>
                              </w:rPr>
                              <w:t xml:space="preserve">ta </w:t>
                            </w:r>
                            <w:r>
                              <w:rPr>
                                <w:iCs/>
                                <w:sz w:val="24"/>
                                <w:szCs w:val="24"/>
                              </w:rPr>
                              <w:t xml:space="preserve">ez da beharrezkoa </w:t>
                            </w:r>
                            <w:r w:rsidRPr="00402509">
                              <w:rPr>
                                <w:iCs/>
                                <w:sz w:val="24"/>
                                <w:szCs w:val="24"/>
                              </w:rPr>
                              <w:t>hezkuntza sistemaren funtzioa gazteak hiritar on eta arduratsu bilakatzeko estrate</w:t>
                            </w:r>
                            <w:r>
                              <w:rPr>
                                <w:iCs/>
                                <w:sz w:val="24"/>
                                <w:szCs w:val="24"/>
                              </w:rPr>
                              <w:t>gia eta sarbide egokiak garatz</w:t>
                            </w:r>
                            <w:r w:rsidRPr="00402509">
                              <w:rPr>
                                <w:iCs/>
                                <w:sz w:val="24"/>
                                <w:szCs w:val="24"/>
                              </w:rPr>
                              <w:t xml:space="preserve">ea. Ez du </w:t>
                            </w:r>
                            <w:r w:rsidRPr="00FB35CF">
                              <w:rPr>
                                <w:i/>
                                <w:iCs/>
                                <w:sz w:val="24"/>
                                <w:szCs w:val="24"/>
                              </w:rPr>
                              <w:t xml:space="preserve">dagoeneko </w:t>
                            </w:r>
                            <w:proofErr w:type="spellStart"/>
                            <w:r w:rsidRPr="00FB35CF">
                              <w:rPr>
                                <w:i/>
                                <w:iCs/>
                                <w:sz w:val="24"/>
                                <w:szCs w:val="24"/>
                              </w:rPr>
                              <w:t>hiritar/oraindik</w:t>
                            </w:r>
                            <w:proofErr w:type="spellEnd"/>
                            <w:r w:rsidRPr="00FB35CF">
                              <w:rPr>
                                <w:i/>
                                <w:iCs/>
                                <w:sz w:val="24"/>
                                <w:szCs w:val="24"/>
                              </w:rPr>
                              <w:t xml:space="preserve"> hiritar ez</w:t>
                            </w:r>
                            <w:r w:rsidRPr="00402509">
                              <w:rPr>
                                <w:iCs/>
                                <w:sz w:val="24"/>
                                <w:szCs w:val="24"/>
                              </w:rPr>
                              <w:t xml:space="preserve"> dikotomiarekin bat egiten. Baztertzailea baino </w:t>
                            </w:r>
                            <w:proofErr w:type="spellStart"/>
                            <w:r w:rsidRPr="00402509">
                              <w:rPr>
                                <w:iCs/>
                                <w:sz w:val="24"/>
                                <w:szCs w:val="24"/>
                              </w:rPr>
                              <w:t>inkl</w:t>
                            </w:r>
                            <w:r>
                              <w:rPr>
                                <w:iCs/>
                                <w:sz w:val="24"/>
                                <w:szCs w:val="24"/>
                              </w:rPr>
                              <w:t>usiboagoa</w:t>
                            </w:r>
                            <w:proofErr w:type="spellEnd"/>
                            <w:r>
                              <w:rPr>
                                <w:iCs/>
                                <w:sz w:val="24"/>
                                <w:szCs w:val="24"/>
                              </w:rPr>
                              <w:t xml:space="preserve"> da;</w:t>
                            </w:r>
                            <w:r w:rsidRPr="00402509">
                              <w:rPr>
                                <w:iCs/>
                                <w:sz w:val="24"/>
                                <w:szCs w:val="24"/>
                              </w:rPr>
                              <w:t xml:space="preserve"> izan ere, bere baitan dagoen oinarrizko ideiaren arabera pertsona oro </w:t>
                            </w:r>
                            <w:proofErr w:type="spellStart"/>
                            <w:r w:rsidRPr="00402509">
                              <w:rPr>
                                <w:iCs/>
                                <w:sz w:val="24"/>
                                <w:szCs w:val="24"/>
                              </w:rPr>
                              <w:t>–gazteak</w:t>
                            </w:r>
                            <w:proofErr w:type="spellEnd"/>
                            <w:r w:rsidRPr="00402509">
                              <w:rPr>
                                <w:iCs/>
                                <w:sz w:val="24"/>
                                <w:szCs w:val="24"/>
                              </w:rPr>
                              <w:t xml:space="preserve"> </w:t>
                            </w:r>
                            <w:proofErr w:type="spellStart"/>
                            <w:r w:rsidRPr="00402509">
                              <w:rPr>
                                <w:iCs/>
                                <w:sz w:val="24"/>
                                <w:szCs w:val="24"/>
                              </w:rPr>
                              <w:t>barne–</w:t>
                            </w:r>
                            <w:proofErr w:type="spellEnd"/>
                            <w:r w:rsidRPr="00402509">
                              <w:rPr>
                                <w:iCs/>
                                <w:sz w:val="24"/>
                                <w:szCs w:val="24"/>
                              </w:rPr>
                              <w:t xml:space="preserve"> da hiritarra, hiritartasuna praktika gisa bizi duena jaiotzatik hil arte. </w:t>
                            </w:r>
                          </w:p>
                          <w:p w:rsidR="00432679" w:rsidRDefault="00432679" w:rsidP="003513F0">
                            <w:pPr>
                              <w:pStyle w:val="NormalaWeb"/>
                              <w:kinsoku w:val="0"/>
                              <w:overflowPunct w:val="0"/>
                              <w:spacing w:before="0" w:beforeAutospacing="0" w:after="0" w:afterAutospacing="0"/>
                              <w:jc w:val="center"/>
                            </w:pP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AutoShape 104" o:spid="_x0000_s1039" type="#_x0000_t185" style="position:absolute;margin-left:55.9pt;margin-top:14.65pt;width:345.75pt;height:197.8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" o:allowincell="f" adj="1739" fillcolor="#943634 [2405]" strokecolor="#9bbb59 [3206]" strokeweight="3pt">
                <v:shadow color="#5e7530 [1926]" offset="1pt,1pt"/>
                <v:textbox style="mso-fit-shape-to-text:t" inset="3.6pt,,3.6pt">
                  <w:txbxContent>
                    <w:p w:rsidR="00432679" w:rsidRPr="00402509" w:rsidRDefault="00432679" w:rsidP="00A35BA0">
                      <w:pPr>
                        <w:pBdr>
                          <w:top w:val="single" w:sz="8" w:space="10" w:color="FFFFFF" w:themeColor="background1"/>
                          <w:bottom w:val="single" w:sz="8" w:space="10" w:color="FFFFFF" w:themeColor="background1"/>
                        </w:pBdr>
                        <w:spacing w:after="0"/>
                        <w:jc w:val="center"/>
                        <w:rPr>
                          <w:iCs/>
                          <w:sz w:val="24"/>
                          <w:szCs w:val="24"/>
                        </w:rPr>
                      </w:pPr>
                      <w:r w:rsidRPr="00402509">
                        <w:rPr>
                          <w:iCs/>
                          <w:sz w:val="24"/>
                          <w:szCs w:val="24"/>
                        </w:rPr>
                        <w:t>Praktikan oinarritutako hiritartasunaren arabera, ez da beharrezkoa pertsonek bide jakin bat ibili beharra hiritar estatusa eskuratu arte</w:t>
                      </w:r>
                      <w:r>
                        <w:rPr>
                          <w:iCs/>
                          <w:sz w:val="24"/>
                          <w:szCs w:val="24"/>
                        </w:rPr>
                        <w:t>; e</w:t>
                      </w:r>
                      <w:r w:rsidRPr="00402509">
                        <w:rPr>
                          <w:iCs/>
                          <w:sz w:val="24"/>
                          <w:szCs w:val="24"/>
                        </w:rPr>
                        <w:t xml:space="preserve">ta </w:t>
                      </w:r>
                      <w:r>
                        <w:rPr>
                          <w:iCs/>
                          <w:sz w:val="24"/>
                          <w:szCs w:val="24"/>
                        </w:rPr>
                        <w:t xml:space="preserve">ez da beharrezkoa </w:t>
                      </w:r>
                      <w:r w:rsidRPr="00402509">
                        <w:rPr>
                          <w:iCs/>
                          <w:sz w:val="24"/>
                          <w:szCs w:val="24"/>
                        </w:rPr>
                        <w:t>hezkuntza sistemaren funtzioa gazteak hiritar on eta arduratsu bilakatzeko estrate</w:t>
                      </w:r>
                      <w:r>
                        <w:rPr>
                          <w:iCs/>
                          <w:sz w:val="24"/>
                          <w:szCs w:val="24"/>
                        </w:rPr>
                        <w:t>gia eta sarbide egokiak garatz</w:t>
                      </w:r>
                      <w:r w:rsidRPr="00402509">
                        <w:rPr>
                          <w:iCs/>
                          <w:sz w:val="24"/>
                          <w:szCs w:val="24"/>
                        </w:rPr>
                        <w:t xml:space="preserve">ea. Ez du </w:t>
                      </w:r>
                      <w:r w:rsidRPr="00FB35CF">
                        <w:rPr>
                          <w:i/>
                          <w:iCs/>
                          <w:sz w:val="24"/>
                          <w:szCs w:val="24"/>
                        </w:rPr>
                        <w:t xml:space="preserve">dagoeneko </w:t>
                      </w:r>
                      <w:proofErr w:type="spellStart"/>
                      <w:r w:rsidRPr="00FB35CF">
                        <w:rPr>
                          <w:i/>
                          <w:iCs/>
                          <w:sz w:val="24"/>
                          <w:szCs w:val="24"/>
                        </w:rPr>
                        <w:t>hiritar/oraindik</w:t>
                      </w:r>
                      <w:proofErr w:type="spellEnd"/>
                      <w:r w:rsidRPr="00FB35CF">
                        <w:rPr>
                          <w:i/>
                          <w:iCs/>
                          <w:sz w:val="24"/>
                          <w:szCs w:val="24"/>
                        </w:rPr>
                        <w:t xml:space="preserve"> hiritar ez</w:t>
                      </w:r>
                      <w:r w:rsidRPr="00402509">
                        <w:rPr>
                          <w:iCs/>
                          <w:sz w:val="24"/>
                          <w:szCs w:val="24"/>
                        </w:rPr>
                        <w:t xml:space="preserve"> dikotomiarekin bat egiten. Baztertzailea baino </w:t>
                      </w:r>
                      <w:proofErr w:type="spellStart"/>
                      <w:r w:rsidRPr="00402509">
                        <w:rPr>
                          <w:iCs/>
                          <w:sz w:val="24"/>
                          <w:szCs w:val="24"/>
                        </w:rPr>
                        <w:t>inkl</w:t>
                      </w:r>
                      <w:r>
                        <w:rPr>
                          <w:iCs/>
                          <w:sz w:val="24"/>
                          <w:szCs w:val="24"/>
                        </w:rPr>
                        <w:t>usiboagoa</w:t>
                      </w:r>
                      <w:proofErr w:type="spellEnd"/>
                      <w:r>
                        <w:rPr>
                          <w:iCs/>
                          <w:sz w:val="24"/>
                          <w:szCs w:val="24"/>
                        </w:rPr>
                        <w:t xml:space="preserve"> da;</w:t>
                      </w:r>
                      <w:r w:rsidRPr="00402509">
                        <w:rPr>
                          <w:iCs/>
                          <w:sz w:val="24"/>
                          <w:szCs w:val="24"/>
                        </w:rPr>
                        <w:t xml:space="preserve"> izan ere, bere baitan dagoen oinarrizko ideiaren arabera pertsona oro </w:t>
                      </w:r>
                      <w:proofErr w:type="spellStart"/>
                      <w:r w:rsidRPr="00402509">
                        <w:rPr>
                          <w:iCs/>
                          <w:sz w:val="24"/>
                          <w:szCs w:val="24"/>
                        </w:rPr>
                        <w:t>–gazteak</w:t>
                      </w:r>
                      <w:proofErr w:type="spellEnd"/>
                      <w:r w:rsidRPr="00402509">
                        <w:rPr>
                          <w:iCs/>
                          <w:sz w:val="24"/>
                          <w:szCs w:val="24"/>
                        </w:rPr>
                        <w:t xml:space="preserve"> </w:t>
                      </w:r>
                      <w:proofErr w:type="spellStart"/>
                      <w:r w:rsidRPr="00402509">
                        <w:rPr>
                          <w:iCs/>
                          <w:sz w:val="24"/>
                          <w:szCs w:val="24"/>
                        </w:rPr>
                        <w:t>barne–</w:t>
                      </w:r>
                      <w:proofErr w:type="spellEnd"/>
                      <w:r w:rsidRPr="00402509">
                        <w:rPr>
                          <w:iCs/>
                          <w:sz w:val="24"/>
                          <w:szCs w:val="24"/>
                        </w:rPr>
                        <w:t xml:space="preserve"> da hiritarra, hiritartasuna praktika gisa bizi duena jaiotzatik hil arte. </w:t>
                      </w:r>
                    </w:p>
                    <w:p w:rsidR="00432679" w:rsidRDefault="00432679" w:rsidP="003513F0">
                      <w:pPr>
                        <w:pStyle w:val="NormalaWeb"/>
                        <w:kinsoku w:val="0"/>
                        <w:overflowPunct w:val="0"/>
                        <w:spacing w:before="0" w:beforeAutospacing="0" w:after="0" w:afterAutospacing="0"/>
                        <w:jc w:val="center"/>
                      </w:pPr>
                    </w:p>
                  </w:txbxContent>
                </v:textbox>
                <w10:wrap type="square" anchorx="margin" anchory="margin"/>
              </v:shape>
            </w:pict>
          </mc:Fallback>
        </mc:AlternateContent>
      </w: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0F057D" w:rsidRDefault="000F057D" w:rsidP="00347AF3">
      <w:pPr>
        <w:spacing w:line="360" w:lineRule="auto"/>
        <w:rPr>
          <w:sz w:val="24"/>
          <w:szCs w:val="24"/>
        </w:rPr>
      </w:pPr>
    </w:p>
    <w:p w:rsidR="00347AF3" w:rsidRPr="006730DC" w:rsidRDefault="00347AF3" w:rsidP="00347AF3">
      <w:pPr>
        <w:spacing w:line="360" w:lineRule="auto"/>
        <w:rPr>
          <w:sz w:val="24"/>
          <w:szCs w:val="24"/>
        </w:rPr>
      </w:pPr>
      <w:r w:rsidRPr="006730DC">
        <w:rPr>
          <w:sz w:val="24"/>
          <w:szCs w:val="24"/>
        </w:rPr>
        <w:t>Ikuspegi horrek hiritar gisa aitortzen gaitu jaiotzen garen unetik</w:t>
      </w:r>
      <w:r w:rsidR="00696E4B">
        <w:rPr>
          <w:sz w:val="24"/>
          <w:szCs w:val="24"/>
        </w:rPr>
        <w:t>, eta</w:t>
      </w:r>
      <w:r w:rsidRPr="006730DC">
        <w:rPr>
          <w:sz w:val="24"/>
          <w:szCs w:val="24"/>
        </w:rPr>
        <w:t xml:space="preserve"> lan honetan bat egiten dugu ikuspegi horrekin. Izan ere, haurrak ezinbestean eragiten du gizartean</w:t>
      </w:r>
      <w:r w:rsidR="002C7703">
        <w:rPr>
          <w:sz w:val="24"/>
          <w:szCs w:val="24"/>
        </w:rPr>
        <w:t>, eta</w:t>
      </w:r>
      <w:r w:rsidRPr="006730DC">
        <w:rPr>
          <w:sz w:val="24"/>
          <w:szCs w:val="24"/>
        </w:rPr>
        <w:t xml:space="preserve"> bai bere eragina bai bere eragiteko ahalmena ukatzea gure egiturei harrika egitea da. Edo, zer uste dugu, 18 urte bete arte bere hiritartasuna ukatua bizi izan duen su</w:t>
      </w:r>
      <w:r w:rsidR="002C7703">
        <w:rPr>
          <w:sz w:val="24"/>
          <w:szCs w:val="24"/>
        </w:rPr>
        <w:t>bjektu batek adin horretara iristean</w:t>
      </w:r>
      <w:r w:rsidRPr="006730DC">
        <w:rPr>
          <w:sz w:val="24"/>
          <w:szCs w:val="24"/>
        </w:rPr>
        <w:t xml:space="preserve"> hiritar konprometitu eta solidario bilakatuko zaigula</w:t>
      </w:r>
      <w:r w:rsidR="002C7703" w:rsidRPr="002C7703">
        <w:rPr>
          <w:sz w:val="24"/>
          <w:szCs w:val="24"/>
        </w:rPr>
        <w:t xml:space="preserve"> </w:t>
      </w:r>
      <w:r w:rsidR="002C7703" w:rsidRPr="006730DC">
        <w:rPr>
          <w:sz w:val="24"/>
          <w:szCs w:val="24"/>
        </w:rPr>
        <w:t>bat-batean</w:t>
      </w:r>
      <w:r w:rsidRPr="006730DC">
        <w:rPr>
          <w:sz w:val="24"/>
          <w:szCs w:val="24"/>
        </w:rPr>
        <w:t>?</w:t>
      </w:r>
    </w:p>
    <w:p w:rsidR="00347AF3" w:rsidRPr="006730DC" w:rsidRDefault="00347AF3" w:rsidP="00347AF3">
      <w:pPr>
        <w:spacing w:line="360" w:lineRule="auto"/>
        <w:rPr>
          <w:sz w:val="24"/>
          <w:szCs w:val="24"/>
        </w:rPr>
      </w:pPr>
      <w:r w:rsidRPr="006730DC">
        <w:rPr>
          <w:sz w:val="24"/>
          <w:szCs w:val="24"/>
        </w:rPr>
        <w:t>Haurra jaiotzen den unetik dugu gizartekide, eta izaera hori duen heinean bere iritzia eta parte hartzea bilatu behar ditugu. Are gehiago esku artean dugun kultura-ondarea moduko gaietan</w:t>
      </w:r>
      <w:r w:rsidR="002C7703">
        <w:rPr>
          <w:sz w:val="24"/>
          <w:szCs w:val="24"/>
        </w:rPr>
        <w:t>, non guztiona d</w:t>
      </w:r>
      <w:r w:rsidRPr="006730DC">
        <w:rPr>
          <w:sz w:val="24"/>
          <w:szCs w:val="24"/>
        </w:rPr>
        <w:t>en ondare</w:t>
      </w:r>
      <w:r w:rsidR="002C7703">
        <w:rPr>
          <w:sz w:val="24"/>
          <w:szCs w:val="24"/>
        </w:rPr>
        <w:t>ar</w:t>
      </w:r>
      <w:r w:rsidRPr="006730DC">
        <w:rPr>
          <w:sz w:val="24"/>
          <w:szCs w:val="24"/>
        </w:rPr>
        <w:t>en bizipen eta transmisioaz arituko garen.</w:t>
      </w:r>
    </w:p>
    <w:p w:rsidR="00347AF3" w:rsidRPr="006730DC" w:rsidRDefault="00347AF3" w:rsidP="00347AF3">
      <w:pPr>
        <w:spacing w:line="360" w:lineRule="auto"/>
        <w:rPr>
          <w:sz w:val="24"/>
          <w:szCs w:val="24"/>
        </w:rPr>
      </w:pPr>
      <w:r w:rsidRPr="006730DC">
        <w:rPr>
          <w:sz w:val="24"/>
          <w:szCs w:val="24"/>
        </w:rPr>
        <w:t>Hiritar</w:t>
      </w:r>
      <w:r w:rsidR="00402509">
        <w:rPr>
          <w:sz w:val="24"/>
          <w:szCs w:val="24"/>
        </w:rPr>
        <w:t>-</w:t>
      </w:r>
      <w:r w:rsidRPr="006730DC">
        <w:rPr>
          <w:sz w:val="24"/>
          <w:szCs w:val="24"/>
        </w:rPr>
        <w:t>izaerari ordea, nabardura garrantzitsu b</w:t>
      </w:r>
      <w:r w:rsidR="002C7703">
        <w:rPr>
          <w:sz w:val="24"/>
          <w:szCs w:val="24"/>
        </w:rPr>
        <w:t>at egingo diogu. Hiritar izateak</w:t>
      </w:r>
      <w:r w:rsidRPr="006730DC">
        <w:rPr>
          <w:sz w:val="24"/>
          <w:szCs w:val="24"/>
        </w:rPr>
        <w:t xml:space="preserve"> aktibo eta kritikoa izatea dakar</w:t>
      </w:r>
      <w:r w:rsidR="002C7703">
        <w:rPr>
          <w:sz w:val="24"/>
          <w:szCs w:val="24"/>
        </w:rPr>
        <w:t>tza</w:t>
      </w:r>
      <w:r w:rsidRPr="006730DC">
        <w:rPr>
          <w:sz w:val="24"/>
          <w:szCs w:val="24"/>
        </w:rPr>
        <w:t>. Eta, gauza bera esan dezakegu hezkuntzaz</w:t>
      </w:r>
      <w:r w:rsidR="002C7703">
        <w:rPr>
          <w:sz w:val="24"/>
          <w:szCs w:val="24"/>
        </w:rPr>
        <w:t>; h</w:t>
      </w:r>
      <w:r w:rsidRPr="006730DC">
        <w:rPr>
          <w:sz w:val="24"/>
          <w:szCs w:val="24"/>
        </w:rPr>
        <w:t xml:space="preserve">au da, hezkuntza tradizionaletik </w:t>
      </w:r>
      <w:r w:rsidR="002C7703">
        <w:rPr>
          <w:sz w:val="24"/>
          <w:szCs w:val="24"/>
        </w:rPr>
        <w:t>hezkuntza aktiborako jauzia eman zen, eta</w:t>
      </w:r>
      <w:r w:rsidRPr="006730DC">
        <w:rPr>
          <w:sz w:val="24"/>
          <w:szCs w:val="24"/>
        </w:rPr>
        <w:t xml:space="preserve"> hezkuntza aktibotik hezkuntza kritikorako jauzia eman behar dugu.</w:t>
      </w:r>
    </w:p>
    <w:p w:rsidR="00347AF3" w:rsidRPr="006730DC" w:rsidRDefault="002C7703" w:rsidP="00347AF3">
      <w:pPr>
        <w:spacing w:line="360" w:lineRule="auto"/>
        <w:rPr>
          <w:sz w:val="24"/>
          <w:szCs w:val="24"/>
        </w:rPr>
      </w:pPr>
      <w:r>
        <w:rPr>
          <w:sz w:val="24"/>
          <w:szCs w:val="24"/>
        </w:rPr>
        <w:t>Gure hiritar</w:t>
      </w:r>
      <w:r w:rsidR="00402509">
        <w:rPr>
          <w:sz w:val="24"/>
          <w:szCs w:val="24"/>
        </w:rPr>
        <w:t>-</w:t>
      </w:r>
      <w:r w:rsidR="00347AF3" w:rsidRPr="006730DC">
        <w:rPr>
          <w:sz w:val="24"/>
          <w:szCs w:val="24"/>
        </w:rPr>
        <w:t>ereduarekin bat datorren hezkuntza</w:t>
      </w:r>
      <w:r w:rsidR="00402509">
        <w:rPr>
          <w:sz w:val="24"/>
          <w:szCs w:val="24"/>
        </w:rPr>
        <w:t>-</w:t>
      </w:r>
      <w:r w:rsidR="00347AF3" w:rsidRPr="006730DC">
        <w:rPr>
          <w:sz w:val="24"/>
          <w:szCs w:val="24"/>
        </w:rPr>
        <w:t>eredu kritikoak jauzi bat ematen du. Eredu aktiboko oinarri pedagogikoak bere egiten ditu</w:t>
      </w:r>
      <w:r>
        <w:rPr>
          <w:sz w:val="24"/>
          <w:szCs w:val="24"/>
        </w:rPr>
        <w:t>,</w:t>
      </w:r>
      <w:r w:rsidR="00347AF3" w:rsidRPr="006730DC">
        <w:rPr>
          <w:sz w:val="24"/>
          <w:szCs w:val="24"/>
        </w:rPr>
        <w:t xml:space="preserve"> baina krit</w:t>
      </w:r>
      <w:r>
        <w:rPr>
          <w:sz w:val="24"/>
          <w:szCs w:val="24"/>
        </w:rPr>
        <w:t>ikotasunean sakontzen du. Eredu horretan</w:t>
      </w:r>
      <w:r w:rsidR="00347AF3" w:rsidRPr="006730DC">
        <w:rPr>
          <w:sz w:val="24"/>
          <w:szCs w:val="24"/>
        </w:rPr>
        <w:t>, curriculuma gizarteko arazo esanguratsuetan oinarritua dago helburu hauek lortzeko:</w:t>
      </w:r>
    </w:p>
    <w:p w:rsidR="00347AF3" w:rsidRPr="006730DC" w:rsidRDefault="00347AF3" w:rsidP="00703B9B">
      <w:pPr>
        <w:pStyle w:val="Zerrenda-paragrafoa"/>
        <w:numPr>
          <w:ilvl w:val="0"/>
          <w:numId w:val="32"/>
        </w:numPr>
        <w:spacing w:line="360" w:lineRule="auto"/>
        <w:rPr>
          <w:sz w:val="24"/>
          <w:szCs w:val="24"/>
        </w:rPr>
      </w:pPr>
      <w:r w:rsidRPr="006730DC">
        <w:rPr>
          <w:sz w:val="24"/>
          <w:szCs w:val="24"/>
        </w:rPr>
        <w:t>Pentsamendu erreflexibo, kr</w:t>
      </w:r>
      <w:r w:rsidR="002C7703">
        <w:rPr>
          <w:sz w:val="24"/>
          <w:szCs w:val="24"/>
        </w:rPr>
        <w:t>itiko eta sortzailea garatzea</w:t>
      </w:r>
    </w:p>
    <w:p w:rsidR="00347AF3" w:rsidRPr="006730DC" w:rsidRDefault="008D1822" w:rsidP="00703B9B">
      <w:pPr>
        <w:pStyle w:val="Zerrenda-paragrafoa"/>
        <w:numPr>
          <w:ilvl w:val="0"/>
          <w:numId w:val="32"/>
        </w:numPr>
        <w:spacing w:line="360" w:lineRule="auto"/>
        <w:rPr>
          <w:sz w:val="24"/>
          <w:szCs w:val="24"/>
        </w:rPr>
      </w:pPr>
      <w:r>
        <w:rPr>
          <w:sz w:val="24"/>
          <w:szCs w:val="24"/>
        </w:rPr>
        <w:lastRenderedPageBreak/>
        <w:t>Balio</w:t>
      </w:r>
      <w:r w:rsidR="002C7703">
        <w:rPr>
          <w:sz w:val="24"/>
          <w:szCs w:val="24"/>
        </w:rPr>
        <w:t>en</w:t>
      </w:r>
      <w:r w:rsidR="00347AF3" w:rsidRPr="006730DC">
        <w:rPr>
          <w:sz w:val="24"/>
          <w:szCs w:val="24"/>
        </w:rPr>
        <w:t xml:space="preserve"> eta praktika sozialen analisia</w:t>
      </w:r>
      <w:r w:rsidR="002C7703">
        <w:rPr>
          <w:sz w:val="24"/>
          <w:szCs w:val="24"/>
        </w:rPr>
        <w:t xml:space="preserve"> egitea</w:t>
      </w:r>
    </w:p>
    <w:p w:rsidR="00347AF3" w:rsidRPr="006730DC" w:rsidRDefault="00347AF3" w:rsidP="00703B9B">
      <w:pPr>
        <w:pStyle w:val="Zerrenda-paragrafoa"/>
        <w:numPr>
          <w:ilvl w:val="0"/>
          <w:numId w:val="32"/>
        </w:numPr>
        <w:spacing w:line="360" w:lineRule="auto"/>
        <w:rPr>
          <w:sz w:val="24"/>
          <w:szCs w:val="24"/>
        </w:rPr>
      </w:pPr>
      <w:r w:rsidRPr="006730DC">
        <w:rPr>
          <w:sz w:val="24"/>
          <w:szCs w:val="24"/>
        </w:rPr>
        <w:t>Erab</w:t>
      </w:r>
      <w:r w:rsidR="002C7703">
        <w:rPr>
          <w:sz w:val="24"/>
          <w:szCs w:val="24"/>
        </w:rPr>
        <w:t>akiak hartzea eta arazoak ebaztea</w:t>
      </w:r>
    </w:p>
    <w:p w:rsidR="00347AF3" w:rsidRPr="006730DC" w:rsidRDefault="005642ED" w:rsidP="00347AF3">
      <w:pPr>
        <w:spacing w:line="360" w:lineRule="auto"/>
        <w:rPr>
          <w:sz w:val="24"/>
          <w:szCs w:val="24"/>
        </w:rPr>
      </w:pPr>
      <w:r>
        <w:rPr>
          <w:sz w:val="24"/>
          <w:szCs w:val="24"/>
        </w:rPr>
        <w:t>Ikasleei</w:t>
      </w:r>
      <w:r w:rsidR="00347AF3" w:rsidRPr="006730DC">
        <w:rPr>
          <w:sz w:val="24"/>
          <w:szCs w:val="24"/>
        </w:rPr>
        <w:t xml:space="preserve"> </w:t>
      </w:r>
      <w:r w:rsidR="008D1822">
        <w:rPr>
          <w:sz w:val="24"/>
          <w:szCs w:val="24"/>
        </w:rPr>
        <w:t>balio</w:t>
      </w:r>
      <w:r w:rsidR="00347AF3" w:rsidRPr="006730DC">
        <w:rPr>
          <w:sz w:val="24"/>
          <w:szCs w:val="24"/>
        </w:rPr>
        <w:t xml:space="preserve"> propioak eraikitzen irakatsi behar zaie. Pentsamendu</w:t>
      </w:r>
      <w:r w:rsidR="006B522D">
        <w:rPr>
          <w:sz w:val="24"/>
          <w:szCs w:val="24"/>
        </w:rPr>
        <w:t>aren</w:t>
      </w:r>
      <w:r w:rsidR="00347AF3" w:rsidRPr="006730DC">
        <w:rPr>
          <w:sz w:val="24"/>
          <w:szCs w:val="24"/>
        </w:rPr>
        <w:t xml:space="preserve"> eta ekintzaren arteko</w:t>
      </w:r>
      <w:r w:rsidR="006B522D">
        <w:rPr>
          <w:sz w:val="24"/>
          <w:szCs w:val="24"/>
        </w:rPr>
        <w:t xml:space="preserve"> koherentzia aldarrikatzen da; h</w:t>
      </w:r>
      <w:r w:rsidR="00347AF3" w:rsidRPr="006730DC">
        <w:rPr>
          <w:sz w:val="24"/>
          <w:szCs w:val="24"/>
        </w:rPr>
        <w:t>au da, mundu pertsonal eta kolektiboaren eraikuntzako protagonista bilakatu behar di</w:t>
      </w:r>
      <w:r w:rsidR="006B522D">
        <w:rPr>
          <w:sz w:val="24"/>
          <w:szCs w:val="24"/>
        </w:rPr>
        <w:t>tugu, beti</w:t>
      </w:r>
      <w:r w:rsidR="00347AF3" w:rsidRPr="006730DC">
        <w:rPr>
          <w:sz w:val="24"/>
          <w:szCs w:val="24"/>
        </w:rPr>
        <w:t xml:space="preserve">ere </w:t>
      </w:r>
      <w:r w:rsidR="008D1822">
        <w:rPr>
          <w:sz w:val="24"/>
          <w:szCs w:val="24"/>
        </w:rPr>
        <w:t>balio</w:t>
      </w:r>
      <w:r w:rsidR="00347AF3" w:rsidRPr="006730DC">
        <w:rPr>
          <w:sz w:val="24"/>
          <w:szCs w:val="24"/>
        </w:rPr>
        <w:t xml:space="preserve"> batzuen arabera: konpromisoa, inplikazioa, justizia, </w:t>
      </w:r>
      <w:proofErr w:type="spellStart"/>
      <w:r w:rsidR="00347AF3" w:rsidRPr="006730DC">
        <w:rPr>
          <w:sz w:val="24"/>
          <w:szCs w:val="24"/>
        </w:rPr>
        <w:t>ekitatea</w:t>
      </w:r>
      <w:proofErr w:type="spellEnd"/>
      <w:r w:rsidR="00347AF3" w:rsidRPr="006730DC">
        <w:rPr>
          <w:sz w:val="24"/>
          <w:szCs w:val="24"/>
        </w:rPr>
        <w:t xml:space="preserve"> eta elkartasuna.</w:t>
      </w:r>
    </w:p>
    <w:p w:rsidR="00347AF3" w:rsidRPr="006730DC" w:rsidRDefault="00347AF3" w:rsidP="00347AF3">
      <w:pPr>
        <w:spacing w:line="360" w:lineRule="auto"/>
        <w:rPr>
          <w:sz w:val="24"/>
          <w:szCs w:val="24"/>
        </w:rPr>
      </w:pPr>
      <w:r w:rsidRPr="006730DC">
        <w:rPr>
          <w:sz w:val="24"/>
          <w:szCs w:val="24"/>
        </w:rPr>
        <w:t>Eta protagonismo hori da hain zuzen ere kultura-ondarearen hezkuntzarako sentsibilizazio</w:t>
      </w:r>
      <w:r w:rsidR="00402509">
        <w:rPr>
          <w:sz w:val="24"/>
          <w:szCs w:val="24"/>
        </w:rPr>
        <w:t>-</w:t>
      </w:r>
      <w:r w:rsidRPr="006730DC">
        <w:rPr>
          <w:sz w:val="24"/>
          <w:szCs w:val="24"/>
        </w:rPr>
        <w:t>ereduak bilatzen duena.</w:t>
      </w:r>
    </w:p>
    <w:p w:rsidR="00347AF3" w:rsidRPr="006730DC" w:rsidRDefault="00347AF3" w:rsidP="00347AF3">
      <w:pPr>
        <w:spacing w:line="360" w:lineRule="auto"/>
        <w:rPr>
          <w:sz w:val="24"/>
          <w:szCs w:val="24"/>
          <w:u w:val="single"/>
        </w:rPr>
      </w:pPr>
      <w:r w:rsidRPr="006730DC">
        <w:rPr>
          <w:sz w:val="24"/>
          <w:szCs w:val="24"/>
          <w:u w:val="single"/>
        </w:rPr>
        <w:t>Sekuentzien egitura</w:t>
      </w:r>
    </w:p>
    <w:p w:rsidR="00347AF3" w:rsidRPr="006730DC" w:rsidRDefault="00347AF3" w:rsidP="00347AF3">
      <w:pPr>
        <w:spacing w:line="360" w:lineRule="auto"/>
        <w:rPr>
          <w:sz w:val="24"/>
          <w:szCs w:val="24"/>
        </w:rPr>
      </w:pPr>
      <w:r w:rsidRPr="006730DC">
        <w:rPr>
          <w:sz w:val="24"/>
          <w:szCs w:val="24"/>
        </w:rPr>
        <w:t xml:space="preserve">Gure </w:t>
      </w:r>
      <w:r w:rsidR="00E2755E">
        <w:rPr>
          <w:sz w:val="24"/>
          <w:szCs w:val="24"/>
        </w:rPr>
        <w:t xml:space="preserve">piramide </w:t>
      </w:r>
      <w:r w:rsidRPr="006730DC">
        <w:rPr>
          <w:sz w:val="24"/>
          <w:szCs w:val="24"/>
        </w:rPr>
        <w:t>didaktikoko bi erpin garrantzitsuren arteko harremanak finkatu berri ditugu hezkuntza eraikitzaile, aktibo eta kritiko baten alde eginez. Horrek ikaslearen eta irakaslearen arteko konfiantza eta elkarlanerako lan-giro bat ezartzen du; irakasleak gida</w:t>
      </w:r>
      <w:r w:rsidR="00402509">
        <w:rPr>
          <w:sz w:val="24"/>
          <w:szCs w:val="24"/>
        </w:rPr>
        <w:t>-</w:t>
      </w:r>
      <w:r w:rsidRPr="006730DC">
        <w:rPr>
          <w:sz w:val="24"/>
          <w:szCs w:val="24"/>
        </w:rPr>
        <w:t>lana egingo du eta ikaslea izango da bere ikasketen arduradun.</w:t>
      </w:r>
    </w:p>
    <w:p w:rsidR="00347AF3" w:rsidRPr="006730DC" w:rsidRDefault="00347AF3" w:rsidP="00347AF3">
      <w:pPr>
        <w:spacing w:line="360" w:lineRule="auto"/>
        <w:rPr>
          <w:sz w:val="24"/>
          <w:szCs w:val="24"/>
        </w:rPr>
      </w:pPr>
      <w:r w:rsidRPr="006730DC">
        <w:rPr>
          <w:sz w:val="24"/>
          <w:szCs w:val="24"/>
        </w:rPr>
        <w:t>Gida</w:t>
      </w:r>
      <w:r w:rsidR="00402509">
        <w:rPr>
          <w:sz w:val="24"/>
          <w:szCs w:val="24"/>
        </w:rPr>
        <w:t>-</w:t>
      </w:r>
      <w:r w:rsidRPr="006730DC">
        <w:rPr>
          <w:sz w:val="24"/>
          <w:szCs w:val="24"/>
        </w:rPr>
        <w:t>lan horretan, irakasleak ongi sekuentziatu beharko du haurraren ikaste-prozesua. Izan ere, sekuentzia, unitate edo proiektu bat lantzen dugunean, gure irakaste</w:t>
      </w:r>
      <w:r w:rsidR="005E3E82">
        <w:rPr>
          <w:sz w:val="24"/>
          <w:szCs w:val="24"/>
        </w:rPr>
        <w:t>-</w:t>
      </w:r>
      <w:r w:rsidRPr="006730DC">
        <w:rPr>
          <w:sz w:val="24"/>
          <w:szCs w:val="24"/>
        </w:rPr>
        <w:t>prozesuak haurren ikaste-prozesuetara egokitu behar ditugu. Hezkuntzaren ikuspegi eraikitzaile eta kritiko bat sustatu nahi badugu</w:t>
      </w:r>
      <w:r w:rsidR="005E3E82">
        <w:rPr>
          <w:sz w:val="24"/>
          <w:szCs w:val="24"/>
        </w:rPr>
        <w:t>,</w:t>
      </w:r>
      <w:r w:rsidRPr="006730DC">
        <w:rPr>
          <w:sz w:val="24"/>
          <w:szCs w:val="24"/>
        </w:rPr>
        <w:t xml:space="preserve"> ezinbestean planifikatu beharko ditugu gure jardunak. Aurrezagutzetatik edo aurreiritzietatik abiatzen ez den </w:t>
      </w:r>
      <w:r w:rsidR="00316943">
        <w:rPr>
          <w:sz w:val="24"/>
          <w:szCs w:val="24"/>
        </w:rPr>
        <w:t>irakaskuntza- eta ikaskuntza-</w:t>
      </w:r>
      <w:r w:rsidRPr="006730DC">
        <w:rPr>
          <w:sz w:val="24"/>
          <w:szCs w:val="24"/>
        </w:rPr>
        <w:t>jardun batek nekez lortuko du haurren pentsamolde edo ezagutzak ald</w:t>
      </w:r>
      <w:r w:rsidR="005E3E82">
        <w:rPr>
          <w:sz w:val="24"/>
          <w:szCs w:val="24"/>
        </w:rPr>
        <w:t>atzea. Aldiz, aurrezagutza</w:t>
      </w:r>
      <w:r w:rsidRPr="006730DC">
        <w:rPr>
          <w:sz w:val="24"/>
          <w:szCs w:val="24"/>
        </w:rPr>
        <w:t>k plazaratzen baditu</w:t>
      </w:r>
      <w:r w:rsidR="005E3E82">
        <w:rPr>
          <w:sz w:val="24"/>
          <w:szCs w:val="24"/>
        </w:rPr>
        <w:t>,</w:t>
      </w:r>
      <w:r w:rsidRPr="006730DC">
        <w:rPr>
          <w:sz w:val="24"/>
          <w:szCs w:val="24"/>
        </w:rPr>
        <w:t xml:space="preserve"> eta horiek aldaraziko dizkioten ezagutza berriekin alderatu, orduan bai sortu ahal izango da ezagutza berria.</w:t>
      </w:r>
    </w:p>
    <w:p w:rsidR="00347AF3" w:rsidRPr="006730DC" w:rsidRDefault="00347AF3" w:rsidP="00347AF3">
      <w:pPr>
        <w:spacing w:line="360" w:lineRule="auto"/>
        <w:rPr>
          <w:sz w:val="24"/>
          <w:szCs w:val="24"/>
        </w:rPr>
      </w:pPr>
      <w:r w:rsidRPr="006730DC">
        <w:rPr>
          <w:sz w:val="24"/>
          <w:szCs w:val="24"/>
        </w:rPr>
        <w:t>Horregatik, gure sekuentziek ikaste</w:t>
      </w:r>
      <w:r w:rsidR="00614ACB">
        <w:rPr>
          <w:sz w:val="24"/>
          <w:szCs w:val="24"/>
        </w:rPr>
        <w:t>ko</w:t>
      </w:r>
      <w:r w:rsidRPr="006730DC">
        <w:rPr>
          <w:sz w:val="24"/>
          <w:szCs w:val="24"/>
        </w:rPr>
        <w:t xml:space="preserve"> orden</w:t>
      </w:r>
      <w:r w:rsidR="005E3E82">
        <w:rPr>
          <w:sz w:val="24"/>
          <w:szCs w:val="24"/>
        </w:rPr>
        <w:t>a</w:t>
      </w:r>
      <w:r w:rsidRPr="006730DC">
        <w:rPr>
          <w:sz w:val="24"/>
          <w:szCs w:val="24"/>
        </w:rPr>
        <w:t xml:space="preserve"> jakin bat</w:t>
      </w:r>
      <w:r w:rsidR="00614ACB">
        <w:rPr>
          <w:sz w:val="24"/>
          <w:szCs w:val="24"/>
        </w:rPr>
        <w:t>i jarraituko dio</w:t>
      </w:r>
      <w:r w:rsidR="005E3E82">
        <w:rPr>
          <w:sz w:val="24"/>
          <w:szCs w:val="24"/>
        </w:rPr>
        <w:t>te. Ordena</w:t>
      </w:r>
      <w:r w:rsidRPr="006730DC">
        <w:rPr>
          <w:sz w:val="24"/>
          <w:szCs w:val="24"/>
        </w:rPr>
        <w:t xml:space="preserve"> hori faseetan antolatzen da. Granados</w:t>
      </w:r>
      <w:r w:rsidR="005642ED">
        <w:rPr>
          <w:sz w:val="24"/>
          <w:szCs w:val="24"/>
        </w:rPr>
        <w:t>ek</w:t>
      </w:r>
      <w:r w:rsidRPr="006730DC">
        <w:rPr>
          <w:sz w:val="24"/>
          <w:szCs w:val="24"/>
        </w:rPr>
        <w:t xml:space="preserve"> eta </w:t>
      </w:r>
      <w:proofErr w:type="spellStart"/>
      <w:r w:rsidRPr="006730DC">
        <w:rPr>
          <w:sz w:val="24"/>
          <w:szCs w:val="24"/>
        </w:rPr>
        <w:t>Pagèsek</w:t>
      </w:r>
      <w:proofErr w:type="spellEnd"/>
      <w:r w:rsidRPr="006730DC">
        <w:rPr>
          <w:rStyle w:val="Oin-oharrarenerreferentzia"/>
          <w:sz w:val="24"/>
          <w:szCs w:val="24"/>
        </w:rPr>
        <w:footnoteReference w:id="20"/>
      </w:r>
      <w:r w:rsidRPr="006730DC">
        <w:rPr>
          <w:sz w:val="24"/>
          <w:szCs w:val="24"/>
        </w:rPr>
        <w:t xml:space="preserve"> esaterako, lau fasetan banatzen dituzte sekuentziak:</w:t>
      </w:r>
    </w:p>
    <w:p w:rsidR="00347AF3" w:rsidRPr="006730DC" w:rsidRDefault="00347AF3" w:rsidP="00347AF3">
      <w:pPr>
        <w:spacing w:line="360" w:lineRule="auto"/>
        <w:rPr>
          <w:sz w:val="24"/>
          <w:szCs w:val="24"/>
        </w:rPr>
      </w:pPr>
      <w:r w:rsidRPr="006730DC">
        <w:rPr>
          <w:sz w:val="24"/>
          <w:szCs w:val="24"/>
        </w:rPr>
        <w:t>Lehenengoa, esplorazio</w:t>
      </w:r>
      <w:r w:rsidR="00402509">
        <w:rPr>
          <w:sz w:val="24"/>
          <w:szCs w:val="24"/>
        </w:rPr>
        <w:t>-</w:t>
      </w:r>
      <w:r w:rsidR="00FD24CA">
        <w:rPr>
          <w:sz w:val="24"/>
          <w:szCs w:val="24"/>
        </w:rPr>
        <w:t xml:space="preserve"> </w:t>
      </w:r>
      <w:r w:rsidRPr="006730DC">
        <w:rPr>
          <w:sz w:val="24"/>
          <w:szCs w:val="24"/>
        </w:rPr>
        <w:t xml:space="preserve">edo </w:t>
      </w:r>
      <w:proofErr w:type="spellStart"/>
      <w:r w:rsidRPr="006730DC">
        <w:rPr>
          <w:sz w:val="24"/>
          <w:szCs w:val="24"/>
        </w:rPr>
        <w:t>esplizitazio</w:t>
      </w:r>
      <w:r w:rsidR="00402509">
        <w:rPr>
          <w:sz w:val="24"/>
          <w:szCs w:val="24"/>
        </w:rPr>
        <w:t>-</w:t>
      </w:r>
      <w:r w:rsidRPr="006730DC">
        <w:rPr>
          <w:sz w:val="24"/>
          <w:szCs w:val="24"/>
        </w:rPr>
        <w:t>fasea</w:t>
      </w:r>
      <w:proofErr w:type="spellEnd"/>
      <w:r w:rsidRPr="006730DC">
        <w:rPr>
          <w:sz w:val="24"/>
          <w:szCs w:val="24"/>
        </w:rPr>
        <w:t xml:space="preserve"> dugu. Bertan irakasleak ikasle</w:t>
      </w:r>
      <w:r w:rsidR="00402509">
        <w:rPr>
          <w:sz w:val="24"/>
          <w:szCs w:val="24"/>
        </w:rPr>
        <w:t>en aurrezagutzak, aurreiritziak</w:t>
      </w:r>
      <w:r w:rsidRPr="006730DC">
        <w:rPr>
          <w:sz w:val="24"/>
          <w:szCs w:val="24"/>
        </w:rPr>
        <w:t xml:space="preserve"> eta gizartearen irudikapenak atzeman behar ditu. Horrez gain, landuko den sekuentzia</w:t>
      </w:r>
      <w:r w:rsidR="00402509">
        <w:rPr>
          <w:sz w:val="24"/>
          <w:szCs w:val="24"/>
        </w:rPr>
        <w:t>n</w:t>
      </w:r>
      <w:r w:rsidRPr="006730DC">
        <w:rPr>
          <w:sz w:val="24"/>
          <w:szCs w:val="24"/>
        </w:rPr>
        <w:t xml:space="preserve"> edo proiektuan zer landuko duten jakinarazi behar </w:t>
      </w:r>
      <w:r w:rsidRPr="006730DC">
        <w:rPr>
          <w:sz w:val="24"/>
          <w:szCs w:val="24"/>
        </w:rPr>
        <w:lastRenderedPageBreak/>
        <w:t>zaie ikasleei</w:t>
      </w:r>
      <w:r w:rsidR="00402509">
        <w:rPr>
          <w:sz w:val="24"/>
          <w:szCs w:val="24"/>
        </w:rPr>
        <w:t>;</w:t>
      </w:r>
      <w:r w:rsidRPr="006730DC">
        <w:rPr>
          <w:sz w:val="24"/>
          <w:szCs w:val="24"/>
        </w:rPr>
        <w:t xml:space="preserve"> Granados</w:t>
      </w:r>
      <w:r w:rsidR="005642ED">
        <w:rPr>
          <w:sz w:val="24"/>
          <w:szCs w:val="24"/>
        </w:rPr>
        <w:t>ek</w:t>
      </w:r>
      <w:r w:rsidRPr="006730DC">
        <w:rPr>
          <w:sz w:val="24"/>
          <w:szCs w:val="24"/>
        </w:rPr>
        <w:t xml:space="preserve"> eta </w:t>
      </w:r>
      <w:proofErr w:type="spellStart"/>
      <w:r w:rsidRPr="006730DC">
        <w:rPr>
          <w:sz w:val="24"/>
          <w:szCs w:val="24"/>
        </w:rPr>
        <w:t>Pagèsek</w:t>
      </w:r>
      <w:proofErr w:type="spellEnd"/>
      <w:r w:rsidRPr="006730DC">
        <w:rPr>
          <w:sz w:val="24"/>
          <w:szCs w:val="24"/>
        </w:rPr>
        <w:t xml:space="preserve"> diotenez, aldez aurreti</w:t>
      </w:r>
      <w:r w:rsidR="005642ED">
        <w:rPr>
          <w:sz w:val="24"/>
          <w:szCs w:val="24"/>
        </w:rPr>
        <w:t>k zer ikasi behar duten dakiten</w:t>
      </w:r>
      <w:r w:rsidRPr="006730DC">
        <w:rPr>
          <w:sz w:val="24"/>
          <w:szCs w:val="24"/>
        </w:rPr>
        <w:t xml:space="preserve"> ikasleek modu esanguratsuagoan ikasten dute.</w:t>
      </w:r>
    </w:p>
    <w:p w:rsidR="00347AF3" w:rsidRPr="006730DC" w:rsidRDefault="00347AF3" w:rsidP="00347AF3">
      <w:pPr>
        <w:spacing w:line="360" w:lineRule="auto"/>
        <w:rPr>
          <w:sz w:val="24"/>
          <w:szCs w:val="24"/>
        </w:rPr>
      </w:pPr>
      <w:r w:rsidRPr="006730DC">
        <w:rPr>
          <w:sz w:val="24"/>
          <w:szCs w:val="24"/>
        </w:rPr>
        <w:t>Landuko diren edukien azalpen hori bi modutara eraman daitek</w:t>
      </w:r>
      <w:r w:rsidR="00402509">
        <w:rPr>
          <w:sz w:val="24"/>
          <w:szCs w:val="24"/>
        </w:rPr>
        <w:t>e: ikaskuntza</w:t>
      </w:r>
      <w:r w:rsidR="0018208A">
        <w:rPr>
          <w:sz w:val="24"/>
          <w:szCs w:val="24"/>
        </w:rPr>
        <w:t>-</w:t>
      </w:r>
      <w:r w:rsidR="00402509">
        <w:rPr>
          <w:sz w:val="24"/>
          <w:szCs w:val="24"/>
        </w:rPr>
        <w:t>helburuak azalduz</w:t>
      </w:r>
      <w:r w:rsidRPr="006730DC">
        <w:rPr>
          <w:sz w:val="24"/>
          <w:szCs w:val="24"/>
        </w:rPr>
        <w:t xml:space="preserve"> edota landuko diren edukien aurrebista globala eskainiz.</w:t>
      </w:r>
    </w:p>
    <w:p w:rsidR="00347AF3" w:rsidRPr="006730DC" w:rsidRDefault="00347AF3" w:rsidP="00347AF3">
      <w:pPr>
        <w:spacing w:line="360" w:lineRule="auto"/>
        <w:rPr>
          <w:sz w:val="24"/>
          <w:szCs w:val="24"/>
        </w:rPr>
      </w:pPr>
      <w:r w:rsidRPr="006730DC">
        <w:rPr>
          <w:sz w:val="24"/>
          <w:szCs w:val="24"/>
        </w:rPr>
        <w:t>Edozein delarik ere aukeratzen dugun modua, zeregin horre</w:t>
      </w:r>
      <w:r w:rsidR="00402509">
        <w:rPr>
          <w:sz w:val="24"/>
          <w:szCs w:val="24"/>
        </w:rPr>
        <w:t>n garrantzia ezin dugu alboratu;</w:t>
      </w:r>
      <w:r w:rsidRPr="006730DC">
        <w:rPr>
          <w:sz w:val="24"/>
          <w:szCs w:val="24"/>
        </w:rPr>
        <w:t xml:space="preserve"> ikasleak ikasiko duenaren garrantziaz jabetu behar da. Are gehiago esku artean dugun gaian, </w:t>
      </w:r>
      <w:r w:rsidR="00316C54">
        <w:rPr>
          <w:sz w:val="24"/>
          <w:szCs w:val="24"/>
        </w:rPr>
        <w:t>haiek</w:t>
      </w:r>
      <w:r w:rsidRPr="006730DC">
        <w:rPr>
          <w:sz w:val="24"/>
          <w:szCs w:val="24"/>
        </w:rPr>
        <w:t xml:space="preserve"> </w:t>
      </w:r>
      <w:r w:rsidR="005E3E82">
        <w:rPr>
          <w:sz w:val="24"/>
          <w:szCs w:val="24"/>
        </w:rPr>
        <w:t>ziurtatu beharko dietelako</w:t>
      </w:r>
      <w:r w:rsidRPr="006730DC">
        <w:rPr>
          <w:sz w:val="24"/>
          <w:szCs w:val="24"/>
        </w:rPr>
        <w:t xml:space="preserve"> ondore</w:t>
      </w:r>
      <w:r w:rsidR="005E3E82">
        <w:rPr>
          <w:sz w:val="24"/>
          <w:szCs w:val="24"/>
        </w:rPr>
        <w:t>ngo belaunaldiei kultura-ondarearen</w:t>
      </w:r>
      <w:r w:rsidRPr="006730DC">
        <w:rPr>
          <w:sz w:val="24"/>
          <w:szCs w:val="24"/>
        </w:rPr>
        <w:t xml:space="preserve"> transmisioa. Beraz, alboratu ezin daitekeen lana </w:t>
      </w:r>
      <w:r w:rsidR="00402509">
        <w:rPr>
          <w:sz w:val="24"/>
          <w:szCs w:val="24"/>
        </w:rPr>
        <w:t>ez</w:t>
      </w:r>
      <w:r w:rsidRPr="006730DC">
        <w:rPr>
          <w:sz w:val="24"/>
          <w:szCs w:val="24"/>
        </w:rPr>
        <w:t xml:space="preserve"> ezik, ongi planifikatu eta egin behar den lana da. Eta lan hori ongi burutzeko, ikaslearen errealitatetik abiatu behar gara, egoera sinple eta konkretuetatik, hori izango baita ikasgai berri hori ulertu eta kokatu ahal izateko bidea. </w:t>
      </w:r>
    </w:p>
    <w:p w:rsidR="00347AF3" w:rsidRPr="006730DC" w:rsidRDefault="00347AF3" w:rsidP="00347AF3">
      <w:pPr>
        <w:spacing w:line="360" w:lineRule="auto"/>
        <w:rPr>
          <w:sz w:val="24"/>
          <w:szCs w:val="24"/>
        </w:rPr>
      </w:pPr>
      <w:r w:rsidRPr="006730DC">
        <w:rPr>
          <w:sz w:val="24"/>
          <w:szCs w:val="24"/>
        </w:rPr>
        <w:t>Fase garrantzitsu h</w:t>
      </w:r>
      <w:r w:rsidR="00402509">
        <w:rPr>
          <w:sz w:val="24"/>
          <w:szCs w:val="24"/>
        </w:rPr>
        <w:t>ori</w:t>
      </w:r>
      <w:r w:rsidRPr="006730DC">
        <w:rPr>
          <w:sz w:val="24"/>
          <w:szCs w:val="24"/>
        </w:rPr>
        <w:t xml:space="preserve"> amaitu ostean, kontzeptuen sarrera, modelizazio eta konfrontaz</w:t>
      </w:r>
      <w:r w:rsidR="00F06049">
        <w:rPr>
          <w:sz w:val="24"/>
          <w:szCs w:val="24"/>
        </w:rPr>
        <w:t>io fasean sartuko gara. Fase horr</w:t>
      </w:r>
      <w:r w:rsidRPr="006730DC">
        <w:rPr>
          <w:sz w:val="24"/>
          <w:szCs w:val="24"/>
        </w:rPr>
        <w:t>en asmoa ikasleen a</w:t>
      </w:r>
      <w:r w:rsidR="00F06049">
        <w:rPr>
          <w:sz w:val="24"/>
          <w:szCs w:val="24"/>
        </w:rPr>
        <w:t>urrezagutzen berregituraketa da,</w:t>
      </w:r>
      <w:r w:rsidRPr="006730DC">
        <w:rPr>
          <w:sz w:val="24"/>
          <w:szCs w:val="24"/>
        </w:rPr>
        <w:t xml:space="preserve"> kontzeptu</w:t>
      </w:r>
      <w:r w:rsidR="00402509">
        <w:rPr>
          <w:sz w:val="24"/>
          <w:szCs w:val="24"/>
        </w:rPr>
        <w:t>-</w:t>
      </w:r>
      <w:r w:rsidRPr="006730DC">
        <w:rPr>
          <w:sz w:val="24"/>
          <w:szCs w:val="24"/>
        </w:rPr>
        <w:t xml:space="preserve">aldaketa. Ikasleek dituzten eredu pertsonalak zalantzan jarri eta ikaskuntza berriak eraiki nahi dira, horretarako ikuspegi </w:t>
      </w:r>
      <w:proofErr w:type="spellStart"/>
      <w:r w:rsidRPr="006730DC">
        <w:rPr>
          <w:sz w:val="24"/>
          <w:szCs w:val="24"/>
        </w:rPr>
        <w:t>alternatiboak</w:t>
      </w:r>
      <w:proofErr w:type="spellEnd"/>
      <w:r w:rsidRPr="006730DC">
        <w:rPr>
          <w:sz w:val="24"/>
          <w:szCs w:val="24"/>
        </w:rPr>
        <w:t xml:space="preserve"> eskainiz.</w:t>
      </w:r>
    </w:p>
    <w:p w:rsidR="00347AF3" w:rsidRPr="006730DC" w:rsidRDefault="00347AF3" w:rsidP="00347AF3">
      <w:pPr>
        <w:spacing w:line="360" w:lineRule="auto"/>
        <w:rPr>
          <w:sz w:val="24"/>
          <w:szCs w:val="24"/>
        </w:rPr>
      </w:pPr>
      <w:r w:rsidRPr="006730DC">
        <w:rPr>
          <w:sz w:val="24"/>
          <w:szCs w:val="24"/>
        </w:rPr>
        <w:t xml:space="preserve">Ikuspegi berri horiek eskuratzeko datu, erreferentzia eta informazio  berriak eskaini beharko zaizkie ikasleei eta ikasleek </w:t>
      </w:r>
      <w:r w:rsidR="00402509">
        <w:rPr>
          <w:sz w:val="24"/>
          <w:szCs w:val="24"/>
        </w:rPr>
        <w:t>berek</w:t>
      </w:r>
      <w:r w:rsidRPr="006730DC">
        <w:rPr>
          <w:sz w:val="24"/>
          <w:szCs w:val="24"/>
        </w:rPr>
        <w:t xml:space="preserve"> garapen</w:t>
      </w:r>
      <w:r w:rsidR="00402509">
        <w:rPr>
          <w:sz w:val="24"/>
          <w:szCs w:val="24"/>
        </w:rPr>
        <w:t>-</w:t>
      </w:r>
      <w:r w:rsidRPr="006730DC">
        <w:rPr>
          <w:sz w:val="24"/>
          <w:szCs w:val="24"/>
        </w:rPr>
        <w:t>mailarako hizkuntza</w:t>
      </w:r>
      <w:r w:rsidR="00402509">
        <w:rPr>
          <w:sz w:val="24"/>
          <w:szCs w:val="24"/>
        </w:rPr>
        <w:t>-</w:t>
      </w:r>
      <w:r w:rsidRPr="006730DC">
        <w:rPr>
          <w:sz w:val="24"/>
          <w:szCs w:val="24"/>
        </w:rPr>
        <w:t xml:space="preserve">gaitasun egokia bereganatu beharko dute. </w:t>
      </w:r>
    </w:p>
    <w:p w:rsidR="00347AF3" w:rsidRPr="006730DC" w:rsidRDefault="00347AF3" w:rsidP="00347AF3">
      <w:pPr>
        <w:spacing w:line="360" w:lineRule="auto"/>
        <w:rPr>
          <w:sz w:val="24"/>
          <w:szCs w:val="24"/>
        </w:rPr>
      </w:pPr>
      <w:r w:rsidRPr="006730DC">
        <w:rPr>
          <w:sz w:val="24"/>
          <w:szCs w:val="24"/>
        </w:rPr>
        <w:t>Norberaren esperientziak berrinter</w:t>
      </w:r>
      <w:r w:rsidR="00F06049">
        <w:rPr>
          <w:sz w:val="24"/>
          <w:szCs w:val="24"/>
        </w:rPr>
        <w:t>pretatzea, gelakideekin partekatzea eta alderatzea eta antzeko</w:t>
      </w:r>
      <w:r w:rsidRPr="006730DC">
        <w:rPr>
          <w:sz w:val="24"/>
          <w:szCs w:val="24"/>
        </w:rPr>
        <w:t xml:space="preserve"> jarduerak egingo ditugu gelan. Ikasleak ikasteko darabilen logika eta garapena oso kontuan </w:t>
      </w:r>
      <w:r w:rsidR="00F06049">
        <w:rPr>
          <w:sz w:val="24"/>
          <w:szCs w:val="24"/>
        </w:rPr>
        <w:t>hartu beharko du irakasleak, eta</w:t>
      </w:r>
      <w:r w:rsidRPr="006730DC">
        <w:rPr>
          <w:sz w:val="24"/>
          <w:szCs w:val="24"/>
        </w:rPr>
        <w:t xml:space="preserve"> horretarako ebaluazio hezitzailearen oinarriak </w:t>
      </w:r>
      <w:r w:rsidR="00F06049">
        <w:rPr>
          <w:sz w:val="24"/>
          <w:szCs w:val="24"/>
        </w:rPr>
        <w:t>presente izango</w:t>
      </w:r>
      <w:r w:rsidRPr="006730DC">
        <w:rPr>
          <w:sz w:val="24"/>
          <w:szCs w:val="24"/>
        </w:rPr>
        <w:t xml:space="preserve"> ditu.</w:t>
      </w:r>
    </w:p>
    <w:p w:rsidR="00347AF3" w:rsidRPr="006730DC" w:rsidRDefault="00F06049" w:rsidP="00347AF3">
      <w:pPr>
        <w:spacing w:line="360" w:lineRule="auto"/>
        <w:rPr>
          <w:sz w:val="24"/>
          <w:szCs w:val="24"/>
        </w:rPr>
      </w:pPr>
      <w:r>
        <w:rPr>
          <w:sz w:val="24"/>
          <w:szCs w:val="24"/>
        </w:rPr>
        <w:t xml:space="preserve">Kontzeptuak sartu, </w:t>
      </w:r>
      <w:proofErr w:type="spellStart"/>
      <w:r>
        <w:rPr>
          <w:sz w:val="24"/>
          <w:szCs w:val="24"/>
        </w:rPr>
        <w:t>moda</w:t>
      </w:r>
      <w:r w:rsidR="00347AF3" w:rsidRPr="006730DC">
        <w:rPr>
          <w:sz w:val="24"/>
          <w:szCs w:val="24"/>
        </w:rPr>
        <w:t>lizatu</w:t>
      </w:r>
      <w:proofErr w:type="spellEnd"/>
      <w:r w:rsidR="00347AF3" w:rsidRPr="006730DC">
        <w:rPr>
          <w:sz w:val="24"/>
          <w:szCs w:val="24"/>
        </w:rPr>
        <w:t xml:space="preserve"> eta alderatu ostean, ezagutzaren egituraketa</w:t>
      </w:r>
      <w:r w:rsidR="00402509">
        <w:rPr>
          <w:sz w:val="24"/>
          <w:szCs w:val="24"/>
        </w:rPr>
        <w:t>-</w:t>
      </w:r>
      <w:r>
        <w:rPr>
          <w:sz w:val="24"/>
          <w:szCs w:val="24"/>
        </w:rPr>
        <w:t>fasea dator. K</w:t>
      </w:r>
      <w:r w:rsidR="00347AF3" w:rsidRPr="006730DC">
        <w:rPr>
          <w:sz w:val="24"/>
          <w:szCs w:val="24"/>
        </w:rPr>
        <w:t>ontzeptu eta ikaskuntza berri horiek gure ezagutza egituretan kokatu behar ditugu. Lan horretan oso lagungarriak izango zaizkigu sintesi</w:t>
      </w:r>
      <w:r>
        <w:rPr>
          <w:sz w:val="24"/>
          <w:szCs w:val="24"/>
        </w:rPr>
        <w:t>ak</w:t>
      </w:r>
      <w:r w:rsidR="00347AF3" w:rsidRPr="006730DC">
        <w:rPr>
          <w:sz w:val="24"/>
          <w:szCs w:val="24"/>
        </w:rPr>
        <w:t xml:space="preserve"> eta laburpenak. Jarduera ho</w:t>
      </w:r>
      <w:r>
        <w:rPr>
          <w:sz w:val="24"/>
          <w:szCs w:val="24"/>
        </w:rPr>
        <w:t>rien bidez ezagutza ordenatzea, ideiak lotzea</w:t>
      </w:r>
      <w:r w:rsidR="00347AF3" w:rsidRPr="006730DC">
        <w:rPr>
          <w:sz w:val="24"/>
          <w:szCs w:val="24"/>
        </w:rPr>
        <w:t xml:space="preserve"> eta integratzea lortuko dugu. Gainera, irakaslearentzat oso baliagarriak izango dira ezagutza</w:t>
      </w:r>
      <w:r w:rsidR="00402509">
        <w:rPr>
          <w:sz w:val="24"/>
          <w:szCs w:val="24"/>
        </w:rPr>
        <w:t>-</w:t>
      </w:r>
      <w:r>
        <w:rPr>
          <w:sz w:val="24"/>
          <w:szCs w:val="24"/>
        </w:rPr>
        <w:t>zailtasunak detektatzeko</w:t>
      </w:r>
      <w:r w:rsidR="00347AF3" w:rsidRPr="006730DC">
        <w:rPr>
          <w:sz w:val="24"/>
          <w:szCs w:val="24"/>
        </w:rPr>
        <w:t xml:space="preserve"> eta esku-hartzeak planifikatzeko.</w:t>
      </w:r>
    </w:p>
    <w:p w:rsidR="00347AF3" w:rsidRPr="006730DC" w:rsidRDefault="00347AF3" w:rsidP="00347AF3">
      <w:pPr>
        <w:spacing w:line="360" w:lineRule="auto"/>
        <w:rPr>
          <w:sz w:val="24"/>
          <w:szCs w:val="24"/>
        </w:rPr>
      </w:pPr>
      <w:r w:rsidRPr="006730DC">
        <w:rPr>
          <w:sz w:val="24"/>
          <w:szCs w:val="24"/>
        </w:rPr>
        <w:t>Hezkuntza tradizionalaren ikuspegitik, ezagutzaren egituraketa eta azalpen</w:t>
      </w:r>
      <w:r w:rsidR="00402509">
        <w:rPr>
          <w:sz w:val="24"/>
          <w:szCs w:val="24"/>
        </w:rPr>
        <w:t>-</w:t>
      </w:r>
      <w:r w:rsidRPr="006730DC">
        <w:rPr>
          <w:sz w:val="24"/>
          <w:szCs w:val="24"/>
        </w:rPr>
        <w:t xml:space="preserve">fase horrekin amaituko litzateke </w:t>
      </w:r>
      <w:r w:rsidR="00316943">
        <w:rPr>
          <w:sz w:val="24"/>
          <w:szCs w:val="24"/>
        </w:rPr>
        <w:t>irakaskuntza- eta ikaskuntza-</w:t>
      </w:r>
      <w:r w:rsidRPr="006730DC">
        <w:rPr>
          <w:sz w:val="24"/>
          <w:szCs w:val="24"/>
        </w:rPr>
        <w:t xml:space="preserve">prozesua, baina </w:t>
      </w:r>
      <w:r w:rsidRPr="006730DC">
        <w:rPr>
          <w:sz w:val="24"/>
          <w:szCs w:val="24"/>
        </w:rPr>
        <w:lastRenderedPageBreak/>
        <w:t>konpetentzietan oinarritutako irakaskuntzaren ikuspegitik ez da hor amaitzen</w:t>
      </w:r>
      <w:r w:rsidR="00B96829">
        <w:rPr>
          <w:sz w:val="24"/>
          <w:szCs w:val="24"/>
        </w:rPr>
        <w:t xml:space="preserve"> prozesua. Azken fase bat dugu: </w:t>
      </w:r>
      <w:r w:rsidRPr="006730DC">
        <w:rPr>
          <w:sz w:val="24"/>
          <w:szCs w:val="24"/>
        </w:rPr>
        <w:t>aplikazio</w:t>
      </w:r>
      <w:r w:rsidR="00402509">
        <w:rPr>
          <w:sz w:val="24"/>
          <w:szCs w:val="24"/>
        </w:rPr>
        <w:t>-</w:t>
      </w:r>
      <w:r w:rsidRPr="006730DC">
        <w:rPr>
          <w:sz w:val="24"/>
          <w:szCs w:val="24"/>
        </w:rPr>
        <w:t xml:space="preserve">fasea. </w:t>
      </w:r>
    </w:p>
    <w:p w:rsidR="00347AF3" w:rsidRPr="006730DC" w:rsidRDefault="00347AF3" w:rsidP="00347AF3">
      <w:pPr>
        <w:spacing w:line="360" w:lineRule="auto"/>
        <w:rPr>
          <w:sz w:val="24"/>
          <w:szCs w:val="24"/>
        </w:rPr>
      </w:pPr>
      <w:r w:rsidRPr="006730DC">
        <w:rPr>
          <w:sz w:val="24"/>
          <w:szCs w:val="24"/>
        </w:rPr>
        <w:t xml:space="preserve">Hezkuntzaren ikuspegi sozio-eraikitzailea </w:t>
      </w:r>
      <w:r w:rsidRPr="006730DC">
        <w:rPr>
          <w:sz w:val="24"/>
          <w:szCs w:val="24"/>
        </w:rPr>
        <w:softHyphen/>
      </w:r>
      <w:proofErr w:type="spellStart"/>
      <w:r w:rsidRPr="006730DC">
        <w:rPr>
          <w:sz w:val="24"/>
          <w:szCs w:val="24"/>
        </w:rPr>
        <w:t>–aipatu</w:t>
      </w:r>
      <w:proofErr w:type="spellEnd"/>
      <w:r w:rsidRPr="006730DC">
        <w:rPr>
          <w:sz w:val="24"/>
          <w:szCs w:val="24"/>
        </w:rPr>
        <w:t xml:space="preserve"> dugun eredu eraikitzaileari eredu kritikoa erantsiz </w:t>
      </w:r>
      <w:proofErr w:type="spellStart"/>
      <w:r w:rsidRPr="006730DC">
        <w:rPr>
          <w:sz w:val="24"/>
          <w:szCs w:val="24"/>
        </w:rPr>
        <w:t>sortutako</w:t>
      </w:r>
      <w:r w:rsidR="00402509">
        <w:rPr>
          <w:sz w:val="24"/>
          <w:szCs w:val="24"/>
        </w:rPr>
        <w:t>a</w:t>
      </w:r>
      <w:r w:rsidRPr="006730DC">
        <w:rPr>
          <w:sz w:val="24"/>
          <w:szCs w:val="24"/>
        </w:rPr>
        <w:t>–</w:t>
      </w:r>
      <w:proofErr w:type="spellEnd"/>
      <w:r w:rsidRPr="006730DC">
        <w:rPr>
          <w:sz w:val="24"/>
          <w:szCs w:val="24"/>
        </w:rPr>
        <w:t xml:space="preserve"> defendatzen dutenek sekuentziak landutako edukien aplikaz</w:t>
      </w:r>
      <w:r w:rsidR="00402509">
        <w:rPr>
          <w:sz w:val="24"/>
          <w:szCs w:val="24"/>
        </w:rPr>
        <w:t>ioarekin amaitzea eskatzen dute, hainbat egoera errealetan aplikatuz, e</w:t>
      </w:r>
      <w:r w:rsidRPr="006730DC">
        <w:rPr>
          <w:sz w:val="24"/>
          <w:szCs w:val="24"/>
        </w:rPr>
        <w:t>z alegiazko kasuetan.</w:t>
      </w:r>
    </w:p>
    <w:p w:rsidR="00347AF3" w:rsidRPr="006730DC" w:rsidRDefault="00347AF3" w:rsidP="00347AF3">
      <w:pPr>
        <w:spacing w:line="360" w:lineRule="auto"/>
        <w:rPr>
          <w:sz w:val="24"/>
          <w:szCs w:val="24"/>
        </w:rPr>
      </w:pPr>
      <w:r w:rsidRPr="006730DC">
        <w:rPr>
          <w:sz w:val="24"/>
          <w:szCs w:val="24"/>
        </w:rPr>
        <w:t>Egoera erreal horiek ikasleek ber</w:t>
      </w:r>
      <w:r w:rsidR="00402509">
        <w:rPr>
          <w:sz w:val="24"/>
          <w:szCs w:val="24"/>
        </w:rPr>
        <w:t>ek</w:t>
      </w:r>
      <w:r w:rsidR="00B96829">
        <w:rPr>
          <w:sz w:val="24"/>
          <w:szCs w:val="24"/>
        </w:rPr>
        <w:t xml:space="preserve"> hautatuak izan daitezke, ber</w:t>
      </w:r>
      <w:r w:rsidRPr="006730DC">
        <w:rPr>
          <w:sz w:val="24"/>
          <w:szCs w:val="24"/>
        </w:rPr>
        <w:t>en interes, zalantza edota egunerokotasunaren araberakoak</w:t>
      </w:r>
      <w:r w:rsidR="00402509">
        <w:rPr>
          <w:sz w:val="24"/>
          <w:szCs w:val="24"/>
        </w:rPr>
        <w:t>,</w:t>
      </w:r>
      <w:r w:rsidRPr="006730DC">
        <w:rPr>
          <w:sz w:val="24"/>
          <w:szCs w:val="24"/>
        </w:rPr>
        <w:t xml:space="preserve"> horrek ikaskuntzak esanguratsuagoak egingo baititu. Lan horien konplexutasunak mailakatzeak izango ditu eta denek ez dute zertan lan antzekoa egin. Ikasleen ikaskuntza</w:t>
      </w:r>
      <w:r w:rsidR="00402509">
        <w:rPr>
          <w:sz w:val="24"/>
          <w:szCs w:val="24"/>
        </w:rPr>
        <w:t>-</w:t>
      </w:r>
      <w:r w:rsidRPr="006730DC">
        <w:rPr>
          <w:sz w:val="24"/>
          <w:szCs w:val="24"/>
        </w:rPr>
        <w:t>erritmoen araberako lanak izango dira.</w:t>
      </w:r>
    </w:p>
    <w:p w:rsidR="00347AF3" w:rsidRPr="006730DC" w:rsidRDefault="00347AF3" w:rsidP="00347AF3">
      <w:pPr>
        <w:spacing w:line="360" w:lineRule="auto"/>
        <w:rPr>
          <w:sz w:val="24"/>
          <w:szCs w:val="24"/>
        </w:rPr>
      </w:pPr>
      <w:r w:rsidRPr="006730DC">
        <w:rPr>
          <w:sz w:val="24"/>
          <w:szCs w:val="24"/>
        </w:rPr>
        <w:t>Azkenik</w:t>
      </w:r>
      <w:r w:rsidR="00402509">
        <w:rPr>
          <w:sz w:val="24"/>
          <w:szCs w:val="24"/>
        </w:rPr>
        <w:t>,</w:t>
      </w:r>
      <w:r w:rsidRPr="006730DC">
        <w:rPr>
          <w:sz w:val="24"/>
          <w:szCs w:val="24"/>
        </w:rPr>
        <w:t xml:space="preserve"> fase honetan bertan oso garrantzitsua da ikasleek beren aurrezagutzak bukaerakoekin alderatzea. Horrek hausnarketarako bidea emango die</w:t>
      </w:r>
      <w:r w:rsidR="00B96829">
        <w:rPr>
          <w:sz w:val="24"/>
          <w:szCs w:val="24"/>
        </w:rPr>
        <w:t>,</w:t>
      </w:r>
      <w:r w:rsidRPr="006730DC">
        <w:rPr>
          <w:sz w:val="24"/>
          <w:szCs w:val="24"/>
        </w:rPr>
        <w:t xml:space="preserve"> eta ikaskuntza-prozesuaren kontzientzia areagotuko du.</w:t>
      </w:r>
    </w:p>
    <w:p w:rsidR="00347AF3" w:rsidRDefault="00347AF3" w:rsidP="00347AF3">
      <w:pPr>
        <w:spacing w:line="360" w:lineRule="auto"/>
        <w:rPr>
          <w:sz w:val="24"/>
          <w:szCs w:val="24"/>
        </w:rPr>
      </w:pPr>
      <w:r w:rsidRPr="006730DC">
        <w:rPr>
          <w:sz w:val="24"/>
          <w:szCs w:val="24"/>
        </w:rPr>
        <w:t>Azaldu berri ditugun faseak errespetatuko ditu gu</w:t>
      </w:r>
      <w:r w:rsidR="00402509">
        <w:rPr>
          <w:sz w:val="24"/>
          <w:szCs w:val="24"/>
        </w:rPr>
        <w:t xml:space="preserve">re kultura-ondarearen lanketak; </w:t>
      </w:r>
      <w:r w:rsidRPr="006730DC">
        <w:rPr>
          <w:sz w:val="24"/>
          <w:szCs w:val="24"/>
        </w:rPr>
        <w:t>izan ere, proiektu</w:t>
      </w:r>
      <w:r w:rsidR="004838DA">
        <w:rPr>
          <w:sz w:val="24"/>
          <w:szCs w:val="24"/>
        </w:rPr>
        <w:t>-</w:t>
      </w:r>
      <w:r w:rsidRPr="006730DC">
        <w:rPr>
          <w:sz w:val="24"/>
          <w:szCs w:val="24"/>
        </w:rPr>
        <w:t xml:space="preserve">itxura izango duen sekuentziak ikasleen aurrezagutzak izango </w:t>
      </w:r>
      <w:r w:rsidR="004838DA">
        <w:rPr>
          <w:sz w:val="24"/>
          <w:szCs w:val="24"/>
        </w:rPr>
        <w:t xml:space="preserve">ditu </w:t>
      </w:r>
      <w:r w:rsidRPr="006730DC">
        <w:rPr>
          <w:sz w:val="24"/>
          <w:szCs w:val="24"/>
        </w:rPr>
        <w:t>abiapuntu eta haurrek sortutako ondarearen sentsibilizazio ekoizpen bat helburu.</w:t>
      </w:r>
    </w:p>
    <w:p w:rsidR="004838DA" w:rsidRPr="006730DC" w:rsidRDefault="004838DA" w:rsidP="00347AF3">
      <w:pPr>
        <w:spacing w:line="360" w:lineRule="auto"/>
        <w:rPr>
          <w:sz w:val="24"/>
          <w:szCs w:val="24"/>
        </w:rPr>
      </w:pPr>
    </w:p>
    <w:p w:rsidR="00347AF3" w:rsidRPr="000F057D" w:rsidRDefault="00BD0A4E" w:rsidP="00166FA0">
      <w:pPr>
        <w:pStyle w:val="Titulua"/>
        <w:numPr>
          <w:ilvl w:val="2"/>
          <w:numId w:val="46"/>
        </w:numPr>
        <w:rPr>
          <w:sz w:val="32"/>
          <w:szCs w:val="32"/>
        </w:rPr>
      </w:pPr>
      <w:r w:rsidRPr="000F057D">
        <w:rPr>
          <w:sz w:val="32"/>
          <w:szCs w:val="32"/>
        </w:rPr>
        <w:t>Kultura-ondarearen hezkuntza gizarte-z</w:t>
      </w:r>
      <w:r w:rsidR="00347AF3" w:rsidRPr="000F057D">
        <w:rPr>
          <w:sz w:val="32"/>
          <w:szCs w:val="32"/>
        </w:rPr>
        <w:t>ientzien atal gisa. Oinarri didaktikoak</w:t>
      </w:r>
    </w:p>
    <w:p w:rsidR="00347AF3" w:rsidRPr="006730DC" w:rsidRDefault="00347AF3" w:rsidP="00347AF3">
      <w:pPr>
        <w:spacing w:line="360" w:lineRule="auto"/>
        <w:rPr>
          <w:sz w:val="24"/>
          <w:szCs w:val="24"/>
        </w:rPr>
      </w:pPr>
      <w:r w:rsidRPr="006730DC">
        <w:rPr>
          <w:sz w:val="24"/>
          <w:szCs w:val="24"/>
        </w:rPr>
        <w:t xml:space="preserve">Aztertu berri dugun puntuan, </w:t>
      </w:r>
      <w:r w:rsidR="00BD0A4E" w:rsidRPr="006730DC">
        <w:rPr>
          <w:sz w:val="24"/>
          <w:szCs w:val="24"/>
        </w:rPr>
        <w:t>tetraedro</w:t>
      </w:r>
      <w:r w:rsidRPr="006730DC">
        <w:rPr>
          <w:sz w:val="24"/>
          <w:szCs w:val="24"/>
        </w:rPr>
        <w:t xml:space="preserve"> didaktikoko bi erpin </w:t>
      </w:r>
      <w:r w:rsidR="00B96829">
        <w:rPr>
          <w:sz w:val="24"/>
          <w:szCs w:val="24"/>
        </w:rPr>
        <w:t>garrantzitsuri buruz aritu gara:</w:t>
      </w:r>
      <w:r w:rsidRPr="006730DC">
        <w:rPr>
          <w:sz w:val="24"/>
          <w:szCs w:val="24"/>
        </w:rPr>
        <w:t xml:space="preserve"> irakaslea eta ikaslea. Beraz, bi erpin geratzen zaizki</w:t>
      </w:r>
      <w:r w:rsidR="00B96829">
        <w:rPr>
          <w:sz w:val="24"/>
          <w:szCs w:val="24"/>
        </w:rPr>
        <w:t xml:space="preserve">gu aztertzeko: </w:t>
      </w:r>
      <w:r w:rsidRPr="006730DC">
        <w:rPr>
          <w:sz w:val="24"/>
          <w:szCs w:val="24"/>
        </w:rPr>
        <w:t xml:space="preserve">objektua </w:t>
      </w:r>
      <w:proofErr w:type="spellStart"/>
      <w:r w:rsidRPr="006730DC">
        <w:rPr>
          <w:sz w:val="24"/>
          <w:szCs w:val="24"/>
        </w:rPr>
        <w:t>–kultura-ondarea–</w:t>
      </w:r>
      <w:proofErr w:type="spellEnd"/>
      <w:r w:rsidRPr="006730DC">
        <w:rPr>
          <w:sz w:val="24"/>
          <w:szCs w:val="24"/>
        </w:rPr>
        <w:t xml:space="preserve"> eta testuingurua. </w:t>
      </w:r>
    </w:p>
    <w:p w:rsidR="00347AF3" w:rsidRPr="006730DC" w:rsidRDefault="00347AF3" w:rsidP="00347AF3">
      <w:pPr>
        <w:spacing w:line="360" w:lineRule="auto"/>
        <w:rPr>
          <w:sz w:val="24"/>
          <w:szCs w:val="24"/>
        </w:rPr>
      </w:pPr>
      <w:r w:rsidRPr="006730DC">
        <w:rPr>
          <w:sz w:val="24"/>
          <w:szCs w:val="24"/>
        </w:rPr>
        <w:t xml:space="preserve">Kultura-ondarearen hezkuntzak </w:t>
      </w:r>
      <w:r w:rsidR="00BD0A4E" w:rsidRPr="006730DC">
        <w:rPr>
          <w:sz w:val="24"/>
          <w:szCs w:val="24"/>
        </w:rPr>
        <w:t>gizarte-zientzi</w:t>
      </w:r>
      <w:r w:rsidRPr="006730DC">
        <w:rPr>
          <w:sz w:val="24"/>
          <w:szCs w:val="24"/>
        </w:rPr>
        <w:t xml:space="preserve">en didaktika orokorretik bereizten dituen ezaugarriak ditu. Hau da, </w:t>
      </w:r>
      <w:r w:rsidR="00BD0A4E" w:rsidRPr="006730DC">
        <w:rPr>
          <w:sz w:val="24"/>
          <w:szCs w:val="24"/>
        </w:rPr>
        <w:t>gizarte-zientzi</w:t>
      </w:r>
      <w:r w:rsidRPr="006730DC">
        <w:rPr>
          <w:sz w:val="24"/>
          <w:szCs w:val="24"/>
        </w:rPr>
        <w:t xml:space="preserve">en didaktikaren oinarriak barne hartzen ditu, baina </w:t>
      </w:r>
      <w:r w:rsidR="00BD0A4E" w:rsidRPr="006730DC">
        <w:rPr>
          <w:sz w:val="24"/>
          <w:szCs w:val="24"/>
        </w:rPr>
        <w:t>gizarte-zientzi</w:t>
      </w:r>
      <w:r w:rsidRPr="006730DC">
        <w:rPr>
          <w:sz w:val="24"/>
          <w:szCs w:val="24"/>
        </w:rPr>
        <w:t xml:space="preserve">en didaktikak ez ditu kultura-ondarearen ezaugarri guztiak barne hartzen. Horregatik, kultura-ondarearen hezkuntza </w:t>
      </w:r>
      <w:r w:rsidR="00BD0A4E" w:rsidRPr="006730DC">
        <w:rPr>
          <w:sz w:val="24"/>
          <w:szCs w:val="24"/>
        </w:rPr>
        <w:t>gizarte-zientzi</w:t>
      </w:r>
      <w:r w:rsidRPr="006730DC">
        <w:rPr>
          <w:sz w:val="24"/>
          <w:szCs w:val="24"/>
        </w:rPr>
        <w:t>en atal gisa landuko dugu</w:t>
      </w:r>
      <w:r w:rsidR="00BD0A4E" w:rsidRPr="006730DC">
        <w:rPr>
          <w:sz w:val="24"/>
          <w:szCs w:val="24"/>
        </w:rPr>
        <w:t>,</w:t>
      </w:r>
      <w:r w:rsidRPr="006730DC">
        <w:rPr>
          <w:sz w:val="24"/>
          <w:szCs w:val="24"/>
        </w:rPr>
        <w:t xml:space="preserve"> lehenik</w:t>
      </w:r>
      <w:r w:rsidR="00BD0A4E" w:rsidRPr="006730DC">
        <w:rPr>
          <w:sz w:val="24"/>
          <w:szCs w:val="24"/>
        </w:rPr>
        <w:t>,</w:t>
      </w:r>
      <w:r w:rsidRPr="006730DC">
        <w:rPr>
          <w:sz w:val="24"/>
          <w:szCs w:val="24"/>
        </w:rPr>
        <w:t xml:space="preserve"> eta didaktika espezifiko gisa ondoren.</w:t>
      </w:r>
    </w:p>
    <w:p w:rsidR="00347AF3" w:rsidRPr="006730DC" w:rsidRDefault="00347AF3" w:rsidP="00347AF3">
      <w:pPr>
        <w:spacing w:line="360" w:lineRule="auto"/>
        <w:rPr>
          <w:sz w:val="24"/>
          <w:szCs w:val="24"/>
        </w:rPr>
      </w:pPr>
      <w:r w:rsidRPr="006730DC">
        <w:rPr>
          <w:sz w:val="24"/>
          <w:szCs w:val="24"/>
        </w:rPr>
        <w:lastRenderedPageBreak/>
        <w:t>Modu horretan, objektuari dagokion erpina landuko dugu. Beraz, testuingurua geratuko zaigu aztergai. Alabaina, kultura-ondarearen hezkuntzak</w:t>
      </w:r>
      <w:r w:rsidRPr="006730DC">
        <w:rPr>
          <w:sz w:val="24"/>
          <w:szCs w:val="24"/>
        </w:rPr>
        <w:softHyphen/>
        <w:t xml:space="preserve"> </w:t>
      </w:r>
      <w:proofErr w:type="spellStart"/>
      <w:r w:rsidRPr="006730DC">
        <w:rPr>
          <w:sz w:val="24"/>
          <w:szCs w:val="24"/>
        </w:rPr>
        <w:t>–sentsibilizazio-ereduak</w:t>
      </w:r>
      <w:proofErr w:type="spellEnd"/>
      <w:r w:rsidRPr="006730DC">
        <w:rPr>
          <w:sz w:val="24"/>
          <w:szCs w:val="24"/>
        </w:rPr>
        <w:t xml:space="preserve"> </w:t>
      </w:r>
      <w:proofErr w:type="spellStart"/>
      <w:r w:rsidRPr="006730DC">
        <w:rPr>
          <w:sz w:val="24"/>
          <w:szCs w:val="24"/>
        </w:rPr>
        <w:t>bederen–</w:t>
      </w:r>
      <w:proofErr w:type="spellEnd"/>
      <w:r w:rsidRPr="006730DC">
        <w:rPr>
          <w:sz w:val="24"/>
          <w:szCs w:val="24"/>
        </w:rPr>
        <w:t xml:space="preserve"> testuinguruaren integrazioa du oinarri; beraz, objektua lantzearekin batera testuingurua landuko dugu.</w:t>
      </w:r>
    </w:p>
    <w:p w:rsidR="00BD0A4E" w:rsidRPr="006730DC" w:rsidRDefault="00347AF3" w:rsidP="00BD0A4E">
      <w:pPr>
        <w:spacing w:line="360" w:lineRule="auto"/>
        <w:rPr>
          <w:sz w:val="24"/>
          <w:szCs w:val="24"/>
        </w:rPr>
      </w:pPr>
      <w:r w:rsidRPr="006730DC">
        <w:rPr>
          <w:sz w:val="24"/>
          <w:szCs w:val="24"/>
        </w:rPr>
        <w:t>Esan dugun bezala, kultura-ondarearen hezk</w:t>
      </w:r>
      <w:r w:rsidR="00BD0A4E" w:rsidRPr="006730DC">
        <w:rPr>
          <w:sz w:val="24"/>
          <w:szCs w:val="24"/>
        </w:rPr>
        <w:t xml:space="preserve">untza giza zientzien parte da. </w:t>
      </w:r>
      <w:r w:rsidRPr="006730DC">
        <w:rPr>
          <w:sz w:val="24"/>
          <w:szCs w:val="24"/>
        </w:rPr>
        <w:t>Natura, Gizarte eta Kultura Ingurunearen Ezaguera irakasgaian kokatu dugu proposamena. Horrek, zalantza bat sor diezaguk</w:t>
      </w:r>
      <w:r w:rsidR="00BD0A4E" w:rsidRPr="006730DC">
        <w:rPr>
          <w:sz w:val="24"/>
          <w:szCs w:val="24"/>
        </w:rPr>
        <w:t>e: eta zergatik ez landu natura-</w:t>
      </w:r>
      <w:r w:rsidRPr="006730DC">
        <w:rPr>
          <w:sz w:val="24"/>
          <w:szCs w:val="24"/>
        </w:rPr>
        <w:t xml:space="preserve">zientzien didaktikaren ikuspegitik? Soka luzea izan dezakeen eztabaida dugu inondik inora. Baina, gure ustez, kultura-ondareaz ari garenean naturaz ere ari bagara ere, gizakiak eremu horretan duen eraginaz ari gara. Eragin horretan  garapen jasangarriaren hezkuntza, </w:t>
      </w:r>
      <w:r w:rsidR="00BD0A4E" w:rsidRPr="006730DC">
        <w:rPr>
          <w:sz w:val="24"/>
          <w:szCs w:val="24"/>
        </w:rPr>
        <w:t>A</w:t>
      </w:r>
      <w:r w:rsidRPr="006730DC">
        <w:rPr>
          <w:sz w:val="24"/>
          <w:szCs w:val="24"/>
        </w:rPr>
        <w:t>genda 21 eta modu horretako ekimenak oso lagungarriak zaizkigu natura-eremu horiek babesteko tresnak eskaintzen dizkietelako ikasleei. Hala ere, k</w:t>
      </w:r>
      <w:r w:rsidR="00B96829">
        <w:rPr>
          <w:sz w:val="24"/>
          <w:szCs w:val="24"/>
        </w:rPr>
        <w:t>ultura-ondarear</w:t>
      </w:r>
      <w:r w:rsidR="00BD0A4E" w:rsidRPr="006730DC">
        <w:rPr>
          <w:sz w:val="24"/>
          <w:szCs w:val="24"/>
        </w:rPr>
        <w:t>en transmisio-</w:t>
      </w:r>
      <w:r w:rsidR="00B96829">
        <w:rPr>
          <w:sz w:val="24"/>
          <w:szCs w:val="24"/>
        </w:rPr>
        <w:t xml:space="preserve"> </w:t>
      </w:r>
      <w:r w:rsidR="00BD0A4E" w:rsidRPr="006730DC">
        <w:rPr>
          <w:sz w:val="24"/>
          <w:szCs w:val="24"/>
        </w:rPr>
        <w:t>edo sentsibilizazio-</w:t>
      </w:r>
      <w:r w:rsidRPr="006730DC">
        <w:rPr>
          <w:sz w:val="24"/>
          <w:szCs w:val="24"/>
        </w:rPr>
        <w:t xml:space="preserve">ereduak bete-betean erantzuten die </w:t>
      </w:r>
      <w:r w:rsidR="00BD0A4E" w:rsidRPr="006730DC">
        <w:rPr>
          <w:sz w:val="24"/>
          <w:szCs w:val="24"/>
        </w:rPr>
        <w:t>gizarte-zientzi</w:t>
      </w:r>
      <w:r w:rsidRPr="006730DC">
        <w:rPr>
          <w:sz w:val="24"/>
          <w:szCs w:val="24"/>
        </w:rPr>
        <w:t>en esparruko helburuei</w:t>
      </w:r>
      <w:r w:rsidR="00BD0A4E" w:rsidRPr="006730DC">
        <w:rPr>
          <w:sz w:val="24"/>
          <w:szCs w:val="24"/>
        </w:rPr>
        <w:t>,</w:t>
      </w:r>
      <w:r w:rsidRPr="006730DC">
        <w:rPr>
          <w:sz w:val="24"/>
          <w:szCs w:val="24"/>
        </w:rPr>
        <w:t xml:space="preserve"> eta horregatik kokatu dugu eremu horretan. </w:t>
      </w:r>
    </w:p>
    <w:p w:rsidR="00BD0A4E" w:rsidRPr="006730DC" w:rsidRDefault="00BD0A4E" w:rsidP="00BD0A4E">
      <w:pPr>
        <w:spacing w:line="360" w:lineRule="auto"/>
        <w:rPr>
          <w:sz w:val="24"/>
          <w:szCs w:val="24"/>
        </w:rPr>
      </w:pPr>
      <w:r w:rsidRPr="006730DC">
        <w:rPr>
          <w:sz w:val="24"/>
          <w:szCs w:val="24"/>
        </w:rPr>
        <w:t>Izan ere, gizarte-zientzien hezkuntzak hon</w:t>
      </w:r>
      <w:r w:rsidR="00D02496">
        <w:rPr>
          <w:sz w:val="24"/>
          <w:szCs w:val="24"/>
        </w:rPr>
        <w:t xml:space="preserve">ako helburu hauek dauzka </w:t>
      </w:r>
      <w:proofErr w:type="spellStart"/>
      <w:r w:rsidR="00D02496">
        <w:rPr>
          <w:sz w:val="24"/>
          <w:szCs w:val="24"/>
        </w:rPr>
        <w:t>Roser</w:t>
      </w:r>
      <w:proofErr w:type="spellEnd"/>
      <w:r w:rsidR="00D02496">
        <w:rPr>
          <w:sz w:val="24"/>
          <w:szCs w:val="24"/>
        </w:rPr>
        <w:t xml:space="preserve"> </w:t>
      </w:r>
      <w:proofErr w:type="spellStart"/>
      <w:r w:rsidR="00D02496">
        <w:rPr>
          <w:sz w:val="24"/>
          <w:szCs w:val="24"/>
        </w:rPr>
        <w:t>C</w:t>
      </w:r>
      <w:r w:rsidRPr="006730DC">
        <w:rPr>
          <w:sz w:val="24"/>
          <w:szCs w:val="24"/>
        </w:rPr>
        <w:t>anals</w:t>
      </w:r>
      <w:r w:rsidR="00B96829">
        <w:rPr>
          <w:sz w:val="24"/>
          <w:szCs w:val="24"/>
        </w:rPr>
        <w:t>en</w:t>
      </w:r>
      <w:proofErr w:type="spellEnd"/>
      <w:r w:rsidRPr="006730DC">
        <w:rPr>
          <w:sz w:val="24"/>
          <w:szCs w:val="24"/>
        </w:rPr>
        <w:t xml:space="preserve"> eta </w:t>
      </w:r>
      <w:proofErr w:type="spellStart"/>
      <w:r w:rsidRPr="006730DC">
        <w:rPr>
          <w:sz w:val="24"/>
          <w:szCs w:val="24"/>
        </w:rPr>
        <w:t>Neus</w:t>
      </w:r>
      <w:proofErr w:type="spellEnd"/>
      <w:r w:rsidRPr="006730DC">
        <w:rPr>
          <w:sz w:val="24"/>
          <w:szCs w:val="24"/>
        </w:rPr>
        <w:t xml:space="preserve"> </w:t>
      </w:r>
      <w:proofErr w:type="spellStart"/>
      <w:r w:rsidRPr="006730DC">
        <w:rPr>
          <w:sz w:val="24"/>
          <w:szCs w:val="24"/>
        </w:rPr>
        <w:t>Gonzálezen</w:t>
      </w:r>
      <w:proofErr w:type="spellEnd"/>
      <w:r w:rsidRPr="006730DC">
        <w:rPr>
          <w:rStyle w:val="Oin-oharrarenerreferentzia"/>
          <w:sz w:val="24"/>
          <w:szCs w:val="24"/>
        </w:rPr>
        <w:footnoteReference w:id="21"/>
      </w:r>
      <w:r w:rsidRPr="006730DC">
        <w:rPr>
          <w:sz w:val="24"/>
          <w:szCs w:val="24"/>
        </w:rPr>
        <w:t xml:space="preserve"> arabera:</w:t>
      </w:r>
    </w:p>
    <w:p w:rsidR="00347AF3" w:rsidRPr="006730DC" w:rsidRDefault="003513F0" w:rsidP="00347AF3">
      <w:pPr>
        <w:spacing w:line="360" w:lineRule="auto"/>
        <w:rPr>
          <w:sz w:val="24"/>
          <w:szCs w:val="24"/>
        </w:rPr>
      </w:pPr>
      <w:r>
        <w:rPr>
          <w:noProof/>
          <w:sz w:val="24"/>
          <w:szCs w:val="24"/>
          <w:lang w:eastAsia="eu-ES"/>
        </w:rPr>
        <mc:AlternateContent>
          <mc:Choice Requires="wps">
            <w:drawing>
              <wp:anchor distT="0" distB="0" distL="114300" distR="114300" simplePos="0" relativeHeight="251722752" behindDoc="0" locked="0" layoutInCell="0" allowOverlap="1">
                <wp:simplePos x="0" y="0"/>
                <wp:positionH relativeFrom="margin">
                  <wp:posOffset>376555</wp:posOffset>
                </wp:positionH>
                <wp:positionV relativeFrom="margin">
                  <wp:posOffset>4929505</wp:posOffset>
                </wp:positionV>
                <wp:extent cx="4953000" cy="2094865"/>
                <wp:effectExtent l="24130" t="24130" r="23495" b="24130"/>
                <wp:wrapSquare wrapText="bothSides"/>
                <wp:docPr id="69"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4953000" cy="209486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432679" w:rsidRPr="00DD627A" w:rsidRDefault="00432679" w:rsidP="00534B93">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t>Gizarte-zientzi</w:t>
                            </w:r>
                            <w:r w:rsidRPr="00DD627A">
                              <w:rPr>
                                <w:i/>
                                <w:iCs/>
                                <w:color w:val="808080" w:themeColor="text1" w:themeTint="7F"/>
                                <w:sz w:val="24"/>
                                <w:szCs w:val="24"/>
                              </w:rPr>
                              <w:t>en irakaskuntza</w:t>
                            </w:r>
                            <w:r>
                              <w:rPr>
                                <w:i/>
                                <w:iCs/>
                                <w:color w:val="808080" w:themeColor="text1" w:themeTint="7F"/>
                                <w:sz w:val="24"/>
                                <w:szCs w:val="24"/>
                              </w:rPr>
                              <w:t>k eta ikaskuntzak</w:t>
                            </w:r>
                            <w:r w:rsidRPr="00DD627A">
                              <w:rPr>
                                <w:i/>
                                <w:iCs/>
                                <w:color w:val="808080" w:themeColor="text1" w:themeTint="7F"/>
                                <w:sz w:val="24"/>
                                <w:szCs w:val="24"/>
                              </w:rPr>
                              <w:t xml:space="preserve"> ikasleak hiritar</w:t>
                            </w:r>
                            <w:r>
                              <w:rPr>
                                <w:i/>
                                <w:iCs/>
                                <w:color w:val="808080" w:themeColor="text1" w:themeTint="7F"/>
                                <w:sz w:val="24"/>
                                <w:szCs w:val="24"/>
                              </w:rPr>
                              <w:t>-</w:t>
                            </w:r>
                            <w:r w:rsidRPr="00DD627A">
                              <w:rPr>
                                <w:i/>
                                <w:iCs/>
                                <w:color w:val="808080" w:themeColor="text1" w:themeTint="7F"/>
                                <w:sz w:val="24"/>
                                <w:szCs w:val="24"/>
                              </w:rPr>
                              <w:t xml:space="preserve">kontzientzia bat lortzeko beharrezkoak dituen gaitasun eta ezagutza sozialak eta zientifikoak lortzea </w:t>
                            </w:r>
                            <w:r>
                              <w:rPr>
                                <w:i/>
                                <w:iCs/>
                                <w:color w:val="808080" w:themeColor="text1" w:themeTint="7F"/>
                                <w:sz w:val="24"/>
                                <w:szCs w:val="24"/>
                              </w:rPr>
                              <w:t>dute helburu. Ezin da konpetentzia-</w:t>
                            </w:r>
                            <w:r w:rsidRPr="00DD627A">
                              <w:rPr>
                                <w:i/>
                                <w:iCs/>
                                <w:color w:val="808080" w:themeColor="text1" w:themeTint="7F"/>
                                <w:sz w:val="24"/>
                                <w:szCs w:val="24"/>
                              </w:rPr>
                              <w:t xml:space="preserve"> ikaskuntzarik egon aurretik informazioa deskodifikatzeko eta ulertzeko estrategiarik ez badago, funtsezkoak baitira kontzeptuak eraiki eta ezagutza sozialaren markoa eraikitzeko. Ikaslea gaitu behar da informazioa eskuratu, hautatu, ulertu eta esanahi berriak sortuz interpretatzeko.</w:t>
                            </w:r>
                          </w:p>
                          <w:p w:rsidR="00432679" w:rsidRDefault="00432679" w:rsidP="003513F0">
                            <w:pPr>
                              <w:pStyle w:val="NormalaWeb"/>
                              <w:kinsoku w:val="0"/>
                              <w:overflowPunct w:val="0"/>
                              <w:spacing w:before="0" w:beforeAutospacing="0" w:after="0" w:afterAutospacing="0"/>
                              <w:jc w:val="center"/>
                            </w:pP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AutoShape 102" o:spid="_x0000_s1040" type="#_x0000_t185" style="position:absolute;margin-left:29.65pt;margin-top:388.15pt;width:390pt;height:164.9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" o:allowincell="f" adj="1739" fillcolor="#943634 [2405]" strokecolor="#9bbb59 [3206]" strokeweight="3pt">
                <v:shadow color="#5e7530 [1926]" offset="1pt,1pt"/>
                <v:textbox style="mso-fit-shape-to-text:t" inset="3.6pt,,3.6pt">
                  <w:txbxContent>
                    <w:p w:rsidR="00432679" w:rsidRPr="00DD627A" w:rsidRDefault="00432679" w:rsidP="00534B93">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t>Gizarte-zientzi</w:t>
                      </w:r>
                      <w:r w:rsidRPr="00DD627A">
                        <w:rPr>
                          <w:i/>
                          <w:iCs/>
                          <w:color w:val="808080" w:themeColor="text1" w:themeTint="7F"/>
                          <w:sz w:val="24"/>
                          <w:szCs w:val="24"/>
                        </w:rPr>
                        <w:t>en irakaskuntza</w:t>
                      </w:r>
                      <w:r>
                        <w:rPr>
                          <w:i/>
                          <w:iCs/>
                          <w:color w:val="808080" w:themeColor="text1" w:themeTint="7F"/>
                          <w:sz w:val="24"/>
                          <w:szCs w:val="24"/>
                        </w:rPr>
                        <w:t>k eta ikaskuntzak</w:t>
                      </w:r>
                      <w:r w:rsidRPr="00DD627A">
                        <w:rPr>
                          <w:i/>
                          <w:iCs/>
                          <w:color w:val="808080" w:themeColor="text1" w:themeTint="7F"/>
                          <w:sz w:val="24"/>
                          <w:szCs w:val="24"/>
                        </w:rPr>
                        <w:t xml:space="preserve"> ikasleak hiritar</w:t>
                      </w:r>
                      <w:r>
                        <w:rPr>
                          <w:i/>
                          <w:iCs/>
                          <w:color w:val="808080" w:themeColor="text1" w:themeTint="7F"/>
                          <w:sz w:val="24"/>
                          <w:szCs w:val="24"/>
                        </w:rPr>
                        <w:t>-</w:t>
                      </w:r>
                      <w:r w:rsidRPr="00DD627A">
                        <w:rPr>
                          <w:i/>
                          <w:iCs/>
                          <w:color w:val="808080" w:themeColor="text1" w:themeTint="7F"/>
                          <w:sz w:val="24"/>
                          <w:szCs w:val="24"/>
                        </w:rPr>
                        <w:t xml:space="preserve">kontzientzia bat lortzeko beharrezkoak dituen gaitasun eta ezagutza sozialak eta zientifikoak lortzea </w:t>
                      </w:r>
                      <w:r>
                        <w:rPr>
                          <w:i/>
                          <w:iCs/>
                          <w:color w:val="808080" w:themeColor="text1" w:themeTint="7F"/>
                          <w:sz w:val="24"/>
                          <w:szCs w:val="24"/>
                        </w:rPr>
                        <w:t>dute helburu. Ezin da konpetentzia-</w:t>
                      </w:r>
                      <w:r w:rsidRPr="00DD627A">
                        <w:rPr>
                          <w:i/>
                          <w:iCs/>
                          <w:color w:val="808080" w:themeColor="text1" w:themeTint="7F"/>
                          <w:sz w:val="24"/>
                          <w:szCs w:val="24"/>
                        </w:rPr>
                        <w:t xml:space="preserve"> ikaskuntzarik egon aurretik informazioa deskodifikatzeko eta ulertzeko estrategiarik ez badago, funtsezkoak baitira kontzeptuak eraiki eta ezagutza sozialaren markoa eraikitzeko. Ikaslea gaitu behar da informazioa eskuratu, hautatu, ulertu eta esanahi berriak sortuz interpretatzeko.</w:t>
                      </w:r>
                    </w:p>
                    <w:p w:rsidR="00432679" w:rsidRDefault="00432679" w:rsidP="003513F0">
                      <w:pPr>
                        <w:pStyle w:val="NormalaWeb"/>
                        <w:kinsoku w:val="0"/>
                        <w:overflowPunct w:val="0"/>
                        <w:spacing w:before="0" w:beforeAutospacing="0" w:after="0" w:afterAutospacing="0"/>
                        <w:jc w:val="center"/>
                      </w:pPr>
                    </w:p>
                  </w:txbxContent>
                </v:textbox>
                <w10:wrap type="square" anchorx="margin" anchory="margin"/>
              </v:shape>
            </w:pict>
          </mc:Fallback>
        </mc:AlternateContent>
      </w:r>
    </w:p>
    <w:p w:rsidR="00347AF3" w:rsidRPr="000F057D" w:rsidRDefault="00347AF3" w:rsidP="000F057D">
      <w:pPr>
        <w:spacing w:line="360" w:lineRule="auto"/>
        <w:rPr>
          <w:sz w:val="24"/>
          <w:szCs w:val="24"/>
        </w:rPr>
      </w:pPr>
    </w:p>
    <w:p w:rsidR="000A1A1C" w:rsidRDefault="000A1A1C" w:rsidP="00347AF3">
      <w:pPr>
        <w:tabs>
          <w:tab w:val="left" w:pos="937"/>
        </w:tabs>
        <w:spacing w:line="360" w:lineRule="auto"/>
        <w:rPr>
          <w:sz w:val="24"/>
          <w:szCs w:val="24"/>
        </w:rPr>
      </w:pPr>
    </w:p>
    <w:p w:rsidR="000A1A1C" w:rsidRDefault="000A1A1C" w:rsidP="00347AF3">
      <w:pPr>
        <w:tabs>
          <w:tab w:val="left" w:pos="937"/>
        </w:tabs>
        <w:spacing w:line="360" w:lineRule="auto"/>
        <w:rPr>
          <w:sz w:val="24"/>
          <w:szCs w:val="24"/>
        </w:rPr>
      </w:pPr>
    </w:p>
    <w:p w:rsidR="00347AF3" w:rsidRPr="006730DC" w:rsidRDefault="00347AF3" w:rsidP="00347AF3">
      <w:pPr>
        <w:tabs>
          <w:tab w:val="left" w:pos="937"/>
        </w:tabs>
        <w:spacing w:line="360" w:lineRule="auto"/>
        <w:rPr>
          <w:sz w:val="24"/>
          <w:szCs w:val="24"/>
        </w:rPr>
      </w:pPr>
      <w:r w:rsidRPr="006730DC">
        <w:rPr>
          <w:sz w:val="24"/>
          <w:szCs w:val="24"/>
        </w:rPr>
        <w:t>Pasarteak adierazten duena aintzat hartuz, helburu nagusia hiritar</w:t>
      </w:r>
      <w:r w:rsidR="00BD0A4E" w:rsidRPr="006730DC">
        <w:rPr>
          <w:sz w:val="24"/>
          <w:szCs w:val="24"/>
        </w:rPr>
        <w:t>-</w:t>
      </w:r>
      <w:r w:rsidR="007319EB">
        <w:rPr>
          <w:sz w:val="24"/>
          <w:szCs w:val="24"/>
        </w:rPr>
        <w:t>kontzientzia garatzea dugu, h</w:t>
      </w:r>
      <w:r w:rsidRPr="006730DC">
        <w:rPr>
          <w:sz w:val="24"/>
          <w:szCs w:val="24"/>
        </w:rPr>
        <w:t xml:space="preserve">au da, bere gizartean eragin ahal izateko kontzientzia kritiko bat sortzea. </w:t>
      </w:r>
    </w:p>
    <w:p w:rsidR="00BD0A4E" w:rsidRPr="006730DC" w:rsidRDefault="00347AF3" w:rsidP="00347AF3">
      <w:pPr>
        <w:tabs>
          <w:tab w:val="left" w:pos="937"/>
        </w:tabs>
        <w:spacing w:line="360" w:lineRule="auto"/>
        <w:rPr>
          <w:sz w:val="24"/>
          <w:szCs w:val="24"/>
        </w:rPr>
      </w:pPr>
      <w:r w:rsidRPr="006730DC">
        <w:rPr>
          <w:sz w:val="24"/>
          <w:szCs w:val="24"/>
        </w:rPr>
        <w:lastRenderedPageBreak/>
        <w:t>Helburu hori betetzeko</w:t>
      </w:r>
      <w:r w:rsidR="007319EB">
        <w:rPr>
          <w:sz w:val="24"/>
          <w:szCs w:val="24"/>
        </w:rPr>
        <w:t>,</w:t>
      </w:r>
      <w:r w:rsidRPr="006730DC">
        <w:rPr>
          <w:sz w:val="24"/>
          <w:szCs w:val="24"/>
        </w:rPr>
        <w:t xml:space="preserve"> irakasleak gida</w:t>
      </w:r>
      <w:r w:rsidR="00BD0A4E" w:rsidRPr="006730DC">
        <w:rPr>
          <w:sz w:val="24"/>
          <w:szCs w:val="24"/>
        </w:rPr>
        <w:t>-</w:t>
      </w:r>
      <w:r w:rsidRPr="006730DC">
        <w:rPr>
          <w:sz w:val="24"/>
          <w:szCs w:val="24"/>
        </w:rPr>
        <w:t>lana nola egin behar duen definitu behar du. Horretarako</w:t>
      </w:r>
      <w:r w:rsidR="00BD0A4E" w:rsidRPr="006730DC">
        <w:rPr>
          <w:sz w:val="24"/>
          <w:szCs w:val="24"/>
        </w:rPr>
        <w:t xml:space="preserve"> eskema honetan</w:t>
      </w:r>
      <w:r w:rsidRPr="006730DC">
        <w:rPr>
          <w:sz w:val="24"/>
          <w:szCs w:val="24"/>
        </w:rPr>
        <w:t xml:space="preserve"> azaldutako puntuei erantzun behar die:</w:t>
      </w:r>
    </w:p>
    <w:p w:rsidR="00BD0A4E" w:rsidRPr="006730DC" w:rsidRDefault="009733CC" w:rsidP="00347AF3">
      <w:pPr>
        <w:tabs>
          <w:tab w:val="left" w:pos="937"/>
        </w:tabs>
        <w:spacing w:line="360" w:lineRule="auto"/>
        <w:rPr>
          <w:sz w:val="24"/>
          <w:szCs w:val="24"/>
        </w:rPr>
      </w:pPr>
      <w:r w:rsidRPr="006730DC">
        <w:rPr>
          <w:noProof/>
          <w:sz w:val="24"/>
          <w:szCs w:val="24"/>
          <w:lang w:eastAsia="eu-ES"/>
        </w:rPr>
        <w:drawing>
          <wp:inline distT="0" distB="0" distL="0" distR="0">
            <wp:extent cx="5760720" cy="3649695"/>
            <wp:effectExtent l="19050" t="0" r="0" b="0"/>
            <wp:docPr id="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srcRect/>
                    <a:stretch>
                      <a:fillRect/>
                    </a:stretch>
                  </pic:blipFill>
                  <pic:spPr bwMode="auto">
                    <a:xfrm>
                      <a:off x="0" y="0"/>
                      <a:ext cx="5760720" cy="3649695"/>
                    </a:xfrm>
                    <a:prstGeom prst="rect">
                      <a:avLst/>
                    </a:prstGeom>
                    <a:noFill/>
                    <a:ln w="9525">
                      <a:noFill/>
                      <a:miter lim="800000"/>
                      <a:headEnd/>
                      <a:tailEnd/>
                    </a:ln>
                  </pic:spPr>
                </pic:pic>
              </a:graphicData>
            </a:graphic>
          </wp:inline>
        </w:drawing>
      </w:r>
    </w:p>
    <w:p w:rsidR="00347AF3" w:rsidRPr="006730DC" w:rsidRDefault="00347AF3" w:rsidP="00347AF3">
      <w:pPr>
        <w:tabs>
          <w:tab w:val="left" w:pos="937"/>
        </w:tabs>
        <w:spacing w:line="360" w:lineRule="auto"/>
        <w:rPr>
          <w:sz w:val="24"/>
          <w:szCs w:val="24"/>
        </w:rPr>
      </w:pPr>
    </w:p>
    <w:p w:rsidR="00347AF3" w:rsidRPr="006730DC" w:rsidRDefault="00984A54" w:rsidP="00347AF3">
      <w:pPr>
        <w:tabs>
          <w:tab w:val="left" w:pos="937"/>
        </w:tabs>
        <w:spacing w:line="360" w:lineRule="auto"/>
        <w:rPr>
          <w:sz w:val="24"/>
          <w:szCs w:val="24"/>
        </w:rPr>
      </w:pPr>
      <w:r w:rsidRPr="006730DC">
        <w:rPr>
          <w:sz w:val="24"/>
          <w:szCs w:val="24"/>
        </w:rPr>
        <w:t>IRAKASKU</w:t>
      </w:r>
      <w:r w:rsidR="004838DA">
        <w:rPr>
          <w:sz w:val="24"/>
          <w:szCs w:val="24"/>
        </w:rPr>
        <w:t>N</w:t>
      </w:r>
      <w:r w:rsidRPr="006730DC">
        <w:rPr>
          <w:sz w:val="24"/>
          <w:szCs w:val="24"/>
        </w:rPr>
        <w:t>TZA-</w:t>
      </w:r>
      <w:r w:rsidR="00347AF3" w:rsidRPr="006730DC">
        <w:rPr>
          <w:sz w:val="24"/>
          <w:szCs w:val="24"/>
        </w:rPr>
        <w:t>ESTRATEGIAK</w:t>
      </w:r>
    </w:p>
    <w:p w:rsidR="00347AF3" w:rsidRPr="006730DC" w:rsidRDefault="00BD0A4E" w:rsidP="00347AF3">
      <w:pPr>
        <w:tabs>
          <w:tab w:val="left" w:pos="937"/>
        </w:tabs>
        <w:spacing w:line="360" w:lineRule="auto"/>
        <w:rPr>
          <w:sz w:val="24"/>
          <w:szCs w:val="24"/>
        </w:rPr>
      </w:pPr>
      <w:r w:rsidRPr="006730DC">
        <w:rPr>
          <w:sz w:val="24"/>
          <w:szCs w:val="24"/>
        </w:rPr>
        <w:t>Gizarte-zientzi</w:t>
      </w:r>
      <w:r w:rsidR="00347AF3" w:rsidRPr="006730DC">
        <w:rPr>
          <w:sz w:val="24"/>
          <w:szCs w:val="24"/>
        </w:rPr>
        <w:t>en irakaskuntza ezagutzaren transmisio hutsetik errealitate soziala ulertzeko gertakari eta fenomenoei buruzko informaz</w:t>
      </w:r>
      <w:r w:rsidR="007319EB">
        <w:rPr>
          <w:sz w:val="24"/>
          <w:szCs w:val="24"/>
        </w:rPr>
        <w:t>ioaren interpretaziora pasa da. I</w:t>
      </w:r>
      <w:r w:rsidR="00347AF3" w:rsidRPr="006730DC">
        <w:rPr>
          <w:sz w:val="24"/>
          <w:szCs w:val="24"/>
        </w:rPr>
        <w:t xml:space="preserve">kaslearen paper pasibotik aktibora pasa behar da. </w:t>
      </w:r>
      <w:r w:rsidR="00984A54" w:rsidRPr="006730DC">
        <w:rPr>
          <w:sz w:val="24"/>
          <w:szCs w:val="24"/>
        </w:rPr>
        <w:t>Irakasleak i</w:t>
      </w:r>
      <w:r w:rsidR="00347AF3" w:rsidRPr="006730DC">
        <w:rPr>
          <w:sz w:val="24"/>
          <w:szCs w:val="24"/>
        </w:rPr>
        <w:t>n</w:t>
      </w:r>
      <w:r w:rsidR="007319EB">
        <w:rPr>
          <w:sz w:val="24"/>
          <w:szCs w:val="24"/>
        </w:rPr>
        <w:t>terpretazioak ez ditu berak</w:t>
      </w:r>
      <w:r w:rsidR="00347AF3" w:rsidRPr="006730DC">
        <w:rPr>
          <w:sz w:val="24"/>
          <w:szCs w:val="24"/>
        </w:rPr>
        <w:t xml:space="preserve"> </w:t>
      </w:r>
      <w:r w:rsidR="00347AF3" w:rsidRPr="006730DC">
        <w:rPr>
          <w:i/>
          <w:sz w:val="24"/>
          <w:szCs w:val="24"/>
        </w:rPr>
        <w:t>murtxikaturik</w:t>
      </w:r>
      <w:r w:rsidR="00347AF3" w:rsidRPr="006730DC">
        <w:rPr>
          <w:sz w:val="24"/>
          <w:szCs w:val="24"/>
        </w:rPr>
        <w:t xml:space="preserve"> eta</w:t>
      </w:r>
      <w:r w:rsidR="00347AF3" w:rsidRPr="006730DC">
        <w:rPr>
          <w:i/>
          <w:sz w:val="24"/>
          <w:szCs w:val="24"/>
        </w:rPr>
        <w:t xml:space="preserve"> errezeta</w:t>
      </w:r>
      <w:r w:rsidR="00984A54" w:rsidRPr="006730DC">
        <w:rPr>
          <w:sz w:val="24"/>
          <w:szCs w:val="24"/>
        </w:rPr>
        <w:t xml:space="preserve"> moduan emango; </w:t>
      </w:r>
      <w:r w:rsidR="00347AF3" w:rsidRPr="006730DC">
        <w:rPr>
          <w:sz w:val="24"/>
          <w:szCs w:val="24"/>
        </w:rPr>
        <w:t>ikasleak eraiki be</w:t>
      </w:r>
      <w:r w:rsidR="007319EB">
        <w:rPr>
          <w:sz w:val="24"/>
          <w:szCs w:val="24"/>
        </w:rPr>
        <w:t>harko ditu bere interpretazioak</w:t>
      </w:r>
      <w:r w:rsidR="00227D03">
        <w:rPr>
          <w:sz w:val="24"/>
          <w:szCs w:val="24"/>
        </w:rPr>
        <w:t>,</w:t>
      </w:r>
      <w:r w:rsidR="00347AF3" w:rsidRPr="006730DC">
        <w:rPr>
          <w:sz w:val="24"/>
          <w:szCs w:val="24"/>
        </w:rPr>
        <w:t xml:space="preserve"> errealitateari buruzko pentsatzek</w:t>
      </w:r>
      <w:r w:rsidR="00227D03">
        <w:rPr>
          <w:sz w:val="24"/>
          <w:szCs w:val="24"/>
        </w:rPr>
        <w:t>o modu propioa</w:t>
      </w:r>
      <w:r w:rsidR="00347AF3" w:rsidRPr="006730DC">
        <w:rPr>
          <w:sz w:val="24"/>
          <w:szCs w:val="24"/>
        </w:rPr>
        <w:t xml:space="preserve">. </w:t>
      </w:r>
    </w:p>
    <w:p w:rsidR="00347AF3" w:rsidRPr="006730DC" w:rsidRDefault="00347AF3" w:rsidP="00347AF3">
      <w:pPr>
        <w:tabs>
          <w:tab w:val="left" w:pos="937"/>
        </w:tabs>
        <w:spacing w:line="360" w:lineRule="auto"/>
        <w:rPr>
          <w:sz w:val="24"/>
          <w:szCs w:val="24"/>
        </w:rPr>
      </w:pPr>
      <w:r w:rsidRPr="006730DC">
        <w:rPr>
          <w:sz w:val="24"/>
          <w:szCs w:val="24"/>
        </w:rPr>
        <w:t>Ez da nahikoa izango gertakari bati buruzko azaleko ezagutza bat esk</w:t>
      </w:r>
      <w:r w:rsidR="00227D03">
        <w:rPr>
          <w:sz w:val="24"/>
          <w:szCs w:val="24"/>
        </w:rPr>
        <w:t>uratze;</w:t>
      </w:r>
      <w:r w:rsidR="00984A54" w:rsidRPr="006730DC">
        <w:rPr>
          <w:sz w:val="24"/>
          <w:szCs w:val="24"/>
        </w:rPr>
        <w:t>, ikaslearen pentsamendu-</w:t>
      </w:r>
      <w:r w:rsidRPr="006730DC">
        <w:rPr>
          <w:sz w:val="24"/>
          <w:szCs w:val="24"/>
        </w:rPr>
        <w:t>maila sakonagoetan errotu beharko da.</w:t>
      </w:r>
    </w:p>
    <w:p w:rsidR="00347AF3" w:rsidRPr="006730DC" w:rsidRDefault="00347AF3" w:rsidP="00347AF3">
      <w:pPr>
        <w:tabs>
          <w:tab w:val="left" w:pos="937"/>
        </w:tabs>
        <w:spacing w:line="360" w:lineRule="auto"/>
        <w:rPr>
          <w:sz w:val="24"/>
          <w:szCs w:val="24"/>
        </w:rPr>
      </w:pPr>
      <w:r w:rsidRPr="006730DC">
        <w:rPr>
          <w:sz w:val="24"/>
          <w:szCs w:val="24"/>
        </w:rPr>
        <w:t xml:space="preserve">Ikaslearen pentsamendua abian jarriko duten mekanismo mentalak dinamizatu behar dira. Horrek, ikaslearen </w:t>
      </w:r>
      <w:proofErr w:type="spellStart"/>
      <w:r w:rsidRPr="006730DC">
        <w:rPr>
          <w:sz w:val="24"/>
          <w:szCs w:val="24"/>
        </w:rPr>
        <w:t>kontzeptualizazio</w:t>
      </w:r>
      <w:proofErr w:type="spellEnd"/>
      <w:r w:rsidRPr="006730DC">
        <w:rPr>
          <w:sz w:val="24"/>
          <w:szCs w:val="24"/>
        </w:rPr>
        <w:t xml:space="preserve">, argudiatze eta ondorioetara iristeko gaitasuna </w:t>
      </w:r>
      <w:r w:rsidR="00227D03">
        <w:rPr>
          <w:sz w:val="24"/>
          <w:szCs w:val="24"/>
        </w:rPr>
        <w:t>ahalbidetuko</w:t>
      </w:r>
      <w:r w:rsidRPr="006730DC">
        <w:rPr>
          <w:sz w:val="24"/>
          <w:szCs w:val="24"/>
        </w:rPr>
        <w:t xml:space="preserve"> du</w:t>
      </w:r>
      <w:r w:rsidR="00984A54" w:rsidRPr="006730DC">
        <w:rPr>
          <w:sz w:val="24"/>
          <w:szCs w:val="24"/>
        </w:rPr>
        <w:t>,</w:t>
      </w:r>
      <w:r w:rsidRPr="006730DC">
        <w:rPr>
          <w:sz w:val="24"/>
          <w:szCs w:val="24"/>
        </w:rPr>
        <w:t xml:space="preserve"> eta horrek bermatuko du errealitate soziala ulertzea. </w:t>
      </w:r>
    </w:p>
    <w:p w:rsidR="00347AF3" w:rsidRPr="006730DC" w:rsidRDefault="00347AF3" w:rsidP="00347AF3">
      <w:pPr>
        <w:tabs>
          <w:tab w:val="left" w:pos="937"/>
        </w:tabs>
        <w:spacing w:line="360" w:lineRule="auto"/>
        <w:rPr>
          <w:sz w:val="24"/>
          <w:szCs w:val="24"/>
        </w:rPr>
      </w:pPr>
      <w:r w:rsidRPr="006730DC">
        <w:rPr>
          <w:sz w:val="24"/>
          <w:szCs w:val="24"/>
        </w:rPr>
        <w:lastRenderedPageBreak/>
        <w:t>Horretarako ikasleak metodo zientifikoa garatu beharko du, indukzio zein dedukzio bidez. Bide horre</w:t>
      </w:r>
      <w:r w:rsidR="00984A54" w:rsidRPr="006730DC">
        <w:rPr>
          <w:sz w:val="24"/>
          <w:szCs w:val="24"/>
        </w:rPr>
        <w:t>tan irakasleak eskainitako gida-</w:t>
      </w:r>
      <w:r w:rsidRPr="006730DC">
        <w:rPr>
          <w:sz w:val="24"/>
          <w:szCs w:val="24"/>
        </w:rPr>
        <w:t>lana funtsezkoa izango da</w:t>
      </w:r>
      <w:r w:rsidR="00227D03">
        <w:rPr>
          <w:sz w:val="24"/>
          <w:szCs w:val="24"/>
        </w:rPr>
        <w:t>,</w:t>
      </w:r>
      <w:r w:rsidRPr="006730DC">
        <w:rPr>
          <w:sz w:val="24"/>
          <w:szCs w:val="24"/>
        </w:rPr>
        <w:t xml:space="preserve"> eta lan hori irakaskuntza estrategietan antolatuko da.</w:t>
      </w:r>
    </w:p>
    <w:p w:rsidR="00347AF3" w:rsidRPr="006730DC" w:rsidRDefault="00347AF3" w:rsidP="00347AF3">
      <w:pPr>
        <w:tabs>
          <w:tab w:val="left" w:pos="937"/>
        </w:tabs>
        <w:spacing w:line="360" w:lineRule="auto"/>
        <w:rPr>
          <w:sz w:val="24"/>
          <w:szCs w:val="24"/>
          <w:u w:val="single"/>
        </w:rPr>
      </w:pPr>
      <w:r w:rsidRPr="006730DC">
        <w:rPr>
          <w:sz w:val="24"/>
          <w:szCs w:val="24"/>
          <w:u w:val="single"/>
        </w:rPr>
        <w:t>Ikaste</w:t>
      </w:r>
      <w:r w:rsidR="00984A54" w:rsidRPr="006730DC">
        <w:rPr>
          <w:sz w:val="24"/>
          <w:szCs w:val="24"/>
          <w:u w:val="single"/>
        </w:rPr>
        <w:t>-</w:t>
      </w:r>
      <w:r w:rsidRPr="006730DC">
        <w:rPr>
          <w:sz w:val="24"/>
          <w:szCs w:val="24"/>
          <w:u w:val="single"/>
        </w:rPr>
        <w:t>estrate</w:t>
      </w:r>
      <w:r w:rsidR="00227D03">
        <w:rPr>
          <w:sz w:val="24"/>
          <w:szCs w:val="24"/>
          <w:u w:val="single"/>
        </w:rPr>
        <w:t xml:space="preserve">giak eta </w:t>
      </w:r>
      <w:r w:rsidRPr="006730DC">
        <w:rPr>
          <w:sz w:val="24"/>
          <w:szCs w:val="24"/>
          <w:u w:val="single"/>
        </w:rPr>
        <w:t>irakaste</w:t>
      </w:r>
      <w:r w:rsidR="00984A54" w:rsidRPr="006730DC">
        <w:rPr>
          <w:sz w:val="24"/>
          <w:szCs w:val="24"/>
          <w:u w:val="single"/>
        </w:rPr>
        <w:t>-</w:t>
      </w:r>
      <w:r w:rsidRPr="006730DC">
        <w:rPr>
          <w:sz w:val="24"/>
          <w:szCs w:val="24"/>
          <w:u w:val="single"/>
        </w:rPr>
        <w:t>estrategiak</w:t>
      </w:r>
    </w:p>
    <w:p w:rsidR="00227D03" w:rsidRDefault="00347AF3" w:rsidP="00347AF3">
      <w:pPr>
        <w:tabs>
          <w:tab w:val="left" w:pos="937"/>
        </w:tabs>
        <w:spacing w:line="360" w:lineRule="auto"/>
        <w:rPr>
          <w:sz w:val="24"/>
          <w:szCs w:val="24"/>
        </w:rPr>
      </w:pPr>
      <w:r w:rsidRPr="006730DC">
        <w:rPr>
          <w:sz w:val="24"/>
          <w:szCs w:val="24"/>
        </w:rPr>
        <w:t>Gelako praktikan irakaste</w:t>
      </w:r>
      <w:r w:rsidR="00227D03">
        <w:rPr>
          <w:sz w:val="24"/>
          <w:szCs w:val="24"/>
        </w:rPr>
        <w:t>-</w:t>
      </w:r>
      <w:r w:rsidR="004838DA">
        <w:rPr>
          <w:sz w:val="24"/>
          <w:szCs w:val="24"/>
        </w:rPr>
        <w:t xml:space="preserve"> </w:t>
      </w:r>
      <w:r w:rsidR="00984A54" w:rsidRPr="006730DC">
        <w:rPr>
          <w:sz w:val="24"/>
          <w:szCs w:val="24"/>
        </w:rPr>
        <w:t>eta ikaste-</w:t>
      </w:r>
      <w:r w:rsidRPr="006730DC">
        <w:rPr>
          <w:sz w:val="24"/>
          <w:szCs w:val="24"/>
        </w:rPr>
        <w:t xml:space="preserve">estrategien arteko bereizketa egin daiteke. </w:t>
      </w:r>
    </w:p>
    <w:p w:rsidR="00347AF3" w:rsidRPr="006730DC" w:rsidRDefault="00347AF3" w:rsidP="00347AF3">
      <w:pPr>
        <w:tabs>
          <w:tab w:val="left" w:pos="937"/>
        </w:tabs>
        <w:spacing w:line="360" w:lineRule="auto"/>
        <w:rPr>
          <w:sz w:val="24"/>
          <w:szCs w:val="24"/>
        </w:rPr>
      </w:pPr>
      <w:r w:rsidRPr="006730DC">
        <w:rPr>
          <w:sz w:val="24"/>
          <w:szCs w:val="24"/>
        </w:rPr>
        <w:t>Irakaste</w:t>
      </w:r>
      <w:r w:rsidR="00984A54" w:rsidRPr="006730DC">
        <w:rPr>
          <w:sz w:val="24"/>
          <w:szCs w:val="24"/>
        </w:rPr>
        <w:t>-</w:t>
      </w:r>
      <w:r w:rsidRPr="006730DC">
        <w:rPr>
          <w:sz w:val="24"/>
          <w:szCs w:val="24"/>
        </w:rPr>
        <w:t>estrategiak irakasleak planifikatzen ditu ezagutzaren eraikuntzan ikaslea laguntzeko.Estrategia horiek ez dira irakasleak pentsatuak dituen ekintzen batura hutsa. Pentsamendu estrategikoak ekintzen ondorioei aurre hartzea dakar. Pentsamendu konplexua da</w:t>
      </w:r>
      <w:r w:rsidR="00984A54" w:rsidRPr="006730DC">
        <w:rPr>
          <w:sz w:val="24"/>
          <w:szCs w:val="24"/>
        </w:rPr>
        <w:t>,</w:t>
      </w:r>
      <w:r w:rsidRPr="006730DC">
        <w:rPr>
          <w:sz w:val="24"/>
          <w:szCs w:val="24"/>
        </w:rPr>
        <w:t xml:space="preserve"> beraz. </w:t>
      </w:r>
    </w:p>
    <w:p w:rsidR="00347AF3" w:rsidRPr="006730DC" w:rsidRDefault="00984A54" w:rsidP="00347AF3">
      <w:pPr>
        <w:tabs>
          <w:tab w:val="left" w:pos="937"/>
        </w:tabs>
        <w:spacing w:line="360" w:lineRule="auto"/>
        <w:rPr>
          <w:sz w:val="24"/>
          <w:szCs w:val="24"/>
        </w:rPr>
      </w:pPr>
      <w:r w:rsidRPr="006730DC">
        <w:rPr>
          <w:sz w:val="24"/>
          <w:szCs w:val="24"/>
        </w:rPr>
        <w:t>Ikaste-estrategi</w:t>
      </w:r>
      <w:r w:rsidR="00347AF3" w:rsidRPr="006730DC">
        <w:rPr>
          <w:sz w:val="24"/>
          <w:szCs w:val="24"/>
        </w:rPr>
        <w:t>ak berriz, ikasleak garatzen ditu irakaspenak bere ezagutza</w:t>
      </w:r>
      <w:r w:rsidR="004838DA">
        <w:rPr>
          <w:sz w:val="24"/>
          <w:szCs w:val="24"/>
        </w:rPr>
        <w:t>-</w:t>
      </w:r>
      <w:r w:rsidR="00347AF3" w:rsidRPr="006730DC">
        <w:rPr>
          <w:sz w:val="24"/>
          <w:szCs w:val="24"/>
        </w:rPr>
        <w:t>egiturara batzeko. Horien bidez, fenomenoen inguruko azalpen argudiatu eta sen</w:t>
      </w:r>
      <w:r w:rsidR="004838DA">
        <w:rPr>
          <w:sz w:val="24"/>
          <w:szCs w:val="24"/>
        </w:rPr>
        <w:t>doak eraiki, galderak egin</w:t>
      </w:r>
      <w:r w:rsidR="00347AF3" w:rsidRPr="006730DC">
        <w:rPr>
          <w:sz w:val="24"/>
          <w:szCs w:val="24"/>
        </w:rPr>
        <w:t xml:space="preserve"> edota hainbat egoera modu egokian ebatziko ditu.</w:t>
      </w:r>
    </w:p>
    <w:p w:rsidR="00347AF3" w:rsidRPr="006730DC" w:rsidRDefault="00347AF3" w:rsidP="00347AF3">
      <w:pPr>
        <w:tabs>
          <w:tab w:val="left" w:pos="937"/>
        </w:tabs>
        <w:spacing w:line="360" w:lineRule="auto"/>
        <w:rPr>
          <w:sz w:val="24"/>
          <w:szCs w:val="24"/>
        </w:rPr>
      </w:pPr>
      <w:r w:rsidRPr="006730DC">
        <w:rPr>
          <w:sz w:val="24"/>
          <w:szCs w:val="24"/>
        </w:rPr>
        <w:t>Irakaste</w:t>
      </w:r>
      <w:r w:rsidR="00984A54" w:rsidRPr="006730DC">
        <w:rPr>
          <w:sz w:val="24"/>
          <w:szCs w:val="24"/>
        </w:rPr>
        <w:t>-</w:t>
      </w:r>
      <w:r w:rsidR="00227D03">
        <w:rPr>
          <w:sz w:val="24"/>
          <w:szCs w:val="24"/>
        </w:rPr>
        <w:t xml:space="preserve"> eta </w:t>
      </w:r>
      <w:r w:rsidR="00984A54" w:rsidRPr="006730DC">
        <w:rPr>
          <w:sz w:val="24"/>
          <w:szCs w:val="24"/>
        </w:rPr>
        <w:t>ikaste-estrategi</w:t>
      </w:r>
      <w:r w:rsidRPr="006730DC">
        <w:rPr>
          <w:sz w:val="24"/>
          <w:szCs w:val="24"/>
        </w:rPr>
        <w:t xml:space="preserve">en arteko menpekotasuna erabatekoa da. Ikasleek aipatu estrategiak gara ditzaten, irakasleen estrategiek bere </w:t>
      </w:r>
      <w:r w:rsidR="008D1822">
        <w:rPr>
          <w:sz w:val="24"/>
          <w:szCs w:val="24"/>
        </w:rPr>
        <w:t>barruan</w:t>
      </w:r>
      <w:r w:rsidRPr="006730DC">
        <w:rPr>
          <w:sz w:val="24"/>
          <w:szCs w:val="24"/>
        </w:rPr>
        <w:t xml:space="preserve"> bildu behar dituzte </w:t>
      </w:r>
      <w:r w:rsidR="00BD0A4E" w:rsidRPr="006730DC">
        <w:rPr>
          <w:sz w:val="24"/>
          <w:szCs w:val="24"/>
        </w:rPr>
        <w:t>gizarte-zientzi</w:t>
      </w:r>
      <w:r w:rsidRPr="006730DC">
        <w:rPr>
          <w:sz w:val="24"/>
          <w:szCs w:val="24"/>
        </w:rPr>
        <w:t>ei dagozkien teknika eta trebeziak (informazio bat laburtu, gertakizunen adierazpen kronologikoa</w:t>
      </w:r>
      <w:r w:rsidR="00984A54" w:rsidRPr="006730DC">
        <w:rPr>
          <w:sz w:val="24"/>
          <w:szCs w:val="24"/>
        </w:rPr>
        <w:t xml:space="preserve"> </w:t>
      </w:r>
      <w:r w:rsidRPr="006730DC">
        <w:rPr>
          <w:sz w:val="24"/>
          <w:szCs w:val="24"/>
        </w:rPr>
        <w:t>edo map</w:t>
      </w:r>
      <w:r w:rsidR="00984A54" w:rsidRPr="006730DC">
        <w:rPr>
          <w:sz w:val="24"/>
          <w:szCs w:val="24"/>
        </w:rPr>
        <w:t>en e</w:t>
      </w:r>
      <w:r w:rsidRPr="006730DC">
        <w:rPr>
          <w:sz w:val="24"/>
          <w:szCs w:val="24"/>
        </w:rPr>
        <w:t>ta estatistiken irakurketa</w:t>
      </w:r>
      <w:r w:rsidR="00984A54" w:rsidRPr="006730DC">
        <w:rPr>
          <w:sz w:val="24"/>
          <w:szCs w:val="24"/>
        </w:rPr>
        <w:t>,</w:t>
      </w:r>
      <w:r w:rsidRPr="006730DC">
        <w:rPr>
          <w:sz w:val="24"/>
          <w:szCs w:val="24"/>
        </w:rPr>
        <w:t xml:space="preserve"> besteak beste). Aldi berean, ikasten ikasteko gaitasuna garatuko duten proposamenak egin behar dira. Ikasleak bere jarduna planifikatzen eta lortutako emaitzak </w:t>
      </w:r>
      <w:proofErr w:type="spellStart"/>
      <w:r w:rsidRPr="006730DC">
        <w:rPr>
          <w:sz w:val="24"/>
          <w:szCs w:val="24"/>
        </w:rPr>
        <w:t>autoerregulatzen</w:t>
      </w:r>
      <w:proofErr w:type="spellEnd"/>
      <w:r w:rsidRPr="006730DC">
        <w:rPr>
          <w:sz w:val="24"/>
          <w:szCs w:val="24"/>
        </w:rPr>
        <w:t xml:space="preserve"> ikasi behar du</w:t>
      </w:r>
      <w:r w:rsidR="00984A54" w:rsidRPr="006730DC">
        <w:rPr>
          <w:sz w:val="24"/>
          <w:szCs w:val="24"/>
        </w:rPr>
        <w:t>;</w:t>
      </w:r>
      <w:r w:rsidRPr="006730DC">
        <w:rPr>
          <w:sz w:val="24"/>
          <w:szCs w:val="24"/>
        </w:rPr>
        <w:t xml:space="preserve"> horrela</w:t>
      </w:r>
      <w:r w:rsidR="00537B54">
        <w:rPr>
          <w:sz w:val="24"/>
          <w:szCs w:val="24"/>
        </w:rPr>
        <w:t>,</w:t>
      </w:r>
      <w:r w:rsidRPr="006730DC">
        <w:rPr>
          <w:sz w:val="24"/>
          <w:szCs w:val="24"/>
        </w:rPr>
        <w:t xml:space="preserve"> ikaste autonomoaren prozesuan aurrera egingo du.</w:t>
      </w:r>
    </w:p>
    <w:p w:rsidR="00347AF3" w:rsidRPr="006730DC" w:rsidRDefault="00347AF3" w:rsidP="00347AF3">
      <w:pPr>
        <w:tabs>
          <w:tab w:val="left" w:pos="937"/>
        </w:tabs>
        <w:spacing w:line="360" w:lineRule="auto"/>
        <w:rPr>
          <w:sz w:val="24"/>
          <w:szCs w:val="24"/>
          <w:u w:val="single"/>
        </w:rPr>
      </w:pPr>
      <w:r w:rsidRPr="006730DC">
        <w:rPr>
          <w:sz w:val="24"/>
          <w:szCs w:val="24"/>
          <w:u w:val="single"/>
        </w:rPr>
        <w:t>Estrategien hautaketa</w:t>
      </w:r>
    </w:p>
    <w:p w:rsidR="00190263" w:rsidRDefault="00BD0A4E" w:rsidP="00347AF3">
      <w:pPr>
        <w:tabs>
          <w:tab w:val="left" w:pos="937"/>
        </w:tabs>
        <w:spacing w:line="360" w:lineRule="auto"/>
        <w:rPr>
          <w:sz w:val="24"/>
          <w:szCs w:val="24"/>
        </w:rPr>
      </w:pPr>
      <w:r w:rsidRPr="006730DC">
        <w:rPr>
          <w:sz w:val="24"/>
          <w:szCs w:val="24"/>
        </w:rPr>
        <w:t>Gizarte-zientzi</w:t>
      </w:r>
      <w:r w:rsidR="00347AF3" w:rsidRPr="006730DC">
        <w:rPr>
          <w:sz w:val="24"/>
          <w:szCs w:val="24"/>
        </w:rPr>
        <w:t>en didaktikan erabil daitezkeen estrategiak askotarikoak dira, baina</w:t>
      </w:r>
      <w:r w:rsidR="00537B54">
        <w:rPr>
          <w:sz w:val="24"/>
          <w:szCs w:val="24"/>
        </w:rPr>
        <w:t xml:space="preserve"> beti</w:t>
      </w:r>
      <w:r w:rsidR="00347AF3" w:rsidRPr="006730DC">
        <w:rPr>
          <w:sz w:val="24"/>
          <w:szCs w:val="24"/>
        </w:rPr>
        <w:t>ere guk hautatutako hezkuntza</w:t>
      </w:r>
      <w:r w:rsidR="00984A54" w:rsidRPr="006730DC">
        <w:rPr>
          <w:sz w:val="24"/>
          <w:szCs w:val="24"/>
        </w:rPr>
        <w:t>-</w:t>
      </w:r>
      <w:r w:rsidR="00347AF3" w:rsidRPr="006730DC">
        <w:rPr>
          <w:sz w:val="24"/>
          <w:szCs w:val="24"/>
        </w:rPr>
        <w:t>ereduarekin bat etorri behar dute. Kultura-ondarearen hezkuntzan, haurrak bere inguruko errealitateaz jabetzen joango dira pixkanaka</w:t>
      </w:r>
      <w:r w:rsidR="00537B54">
        <w:rPr>
          <w:sz w:val="24"/>
          <w:szCs w:val="24"/>
        </w:rPr>
        <w:t>,</w:t>
      </w:r>
      <w:r w:rsidR="00347AF3" w:rsidRPr="006730DC">
        <w:rPr>
          <w:sz w:val="24"/>
          <w:szCs w:val="24"/>
        </w:rPr>
        <w:t xml:space="preserve"> eta errealitate horren parte diren kultura-ondare</w:t>
      </w:r>
      <w:r w:rsidR="00537B54">
        <w:rPr>
          <w:sz w:val="24"/>
          <w:szCs w:val="24"/>
        </w:rPr>
        <w:t>aren adierazpenen</w:t>
      </w:r>
      <w:r w:rsidR="00347AF3" w:rsidRPr="006730DC">
        <w:rPr>
          <w:sz w:val="24"/>
          <w:szCs w:val="24"/>
        </w:rPr>
        <w:t xml:space="preserve"> gaineko interpretazioak egingo dituzte. Beraz, hautatzen ditugun estrategiak asmo horrekin</w:t>
      </w:r>
      <w:r w:rsidR="00537B54" w:rsidRPr="00537B54">
        <w:rPr>
          <w:sz w:val="24"/>
          <w:szCs w:val="24"/>
        </w:rPr>
        <w:t xml:space="preserve"> </w:t>
      </w:r>
      <w:r w:rsidR="00537B54" w:rsidRPr="006730DC">
        <w:rPr>
          <w:sz w:val="24"/>
          <w:szCs w:val="24"/>
        </w:rPr>
        <w:t>koherentzian</w:t>
      </w:r>
      <w:r w:rsidR="00347AF3" w:rsidRPr="006730DC">
        <w:rPr>
          <w:sz w:val="24"/>
          <w:szCs w:val="24"/>
        </w:rPr>
        <w:t xml:space="preserve"> eraiki behar ditugu.</w:t>
      </w:r>
    </w:p>
    <w:p w:rsidR="00347AF3" w:rsidRPr="006730DC" w:rsidRDefault="00347AF3" w:rsidP="00347AF3">
      <w:pPr>
        <w:tabs>
          <w:tab w:val="left" w:pos="937"/>
        </w:tabs>
        <w:spacing w:line="360" w:lineRule="auto"/>
        <w:rPr>
          <w:sz w:val="24"/>
          <w:szCs w:val="24"/>
        </w:rPr>
      </w:pPr>
      <w:r w:rsidRPr="006730DC">
        <w:rPr>
          <w:sz w:val="24"/>
          <w:szCs w:val="24"/>
        </w:rPr>
        <w:lastRenderedPageBreak/>
        <w:t xml:space="preserve">Montserrat </w:t>
      </w:r>
      <w:proofErr w:type="spellStart"/>
      <w:r w:rsidRPr="006730DC">
        <w:rPr>
          <w:sz w:val="24"/>
          <w:szCs w:val="24"/>
        </w:rPr>
        <w:t>Ollerrek</w:t>
      </w:r>
      <w:proofErr w:type="spellEnd"/>
      <w:r w:rsidRPr="006730DC">
        <w:rPr>
          <w:rStyle w:val="Oin-oharrarenerreferentzia"/>
          <w:sz w:val="24"/>
          <w:szCs w:val="24"/>
        </w:rPr>
        <w:footnoteReference w:id="22"/>
      </w:r>
      <w:r w:rsidR="00984A54" w:rsidRPr="006730DC">
        <w:rPr>
          <w:sz w:val="24"/>
          <w:szCs w:val="24"/>
        </w:rPr>
        <w:t xml:space="preserve"> ikasketa-</w:t>
      </w:r>
      <w:r w:rsidRPr="006730DC">
        <w:rPr>
          <w:sz w:val="24"/>
          <w:szCs w:val="24"/>
        </w:rPr>
        <w:t>asmoen araberako estrategien tipologia bat irudikatzen digu:</w:t>
      </w:r>
    </w:p>
    <w:tbl>
      <w:tblPr>
        <w:tblStyle w:val="Sombreadomedio11"/>
        <w:tblW w:w="0" w:type="auto"/>
        <w:tblLook w:val="04A0" w:firstRow="1" w:lastRow="0" w:firstColumn="1" w:lastColumn="0" w:noHBand="0" w:noVBand="1"/>
      </w:tblPr>
      <w:tblGrid>
        <w:gridCol w:w="4644"/>
        <w:gridCol w:w="4644"/>
      </w:tblGrid>
      <w:tr w:rsidR="00347AF3" w:rsidRPr="006730DC" w:rsidTr="00F92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47AF3" w:rsidRPr="006730DC" w:rsidRDefault="00347AF3" w:rsidP="00F920DB">
            <w:pPr>
              <w:tabs>
                <w:tab w:val="left" w:pos="937"/>
              </w:tabs>
              <w:spacing w:line="276" w:lineRule="auto"/>
              <w:rPr>
                <w:sz w:val="24"/>
                <w:szCs w:val="24"/>
              </w:rPr>
            </w:pPr>
            <w:r w:rsidRPr="006730DC">
              <w:rPr>
                <w:sz w:val="24"/>
                <w:szCs w:val="24"/>
              </w:rPr>
              <w:t>Ikasketa mota</w:t>
            </w:r>
          </w:p>
        </w:tc>
        <w:tc>
          <w:tcPr>
            <w:tcW w:w="4644" w:type="dxa"/>
          </w:tcPr>
          <w:p w:rsidR="00347AF3" w:rsidRPr="006730DC" w:rsidRDefault="00347AF3" w:rsidP="00F920DB">
            <w:pPr>
              <w:tabs>
                <w:tab w:val="left" w:pos="937"/>
              </w:tabs>
              <w:spacing w:line="276" w:lineRule="auto"/>
              <w:cnfStyle w:val="100000000000" w:firstRow="1" w:lastRow="0" w:firstColumn="0" w:lastColumn="0" w:oddVBand="0" w:evenVBand="0" w:oddHBand="0" w:evenHBand="0" w:firstRowFirstColumn="0" w:firstRowLastColumn="0" w:lastRowFirstColumn="0" w:lastRowLastColumn="0"/>
              <w:rPr>
                <w:sz w:val="24"/>
                <w:szCs w:val="24"/>
              </w:rPr>
            </w:pPr>
            <w:r w:rsidRPr="006730DC">
              <w:rPr>
                <w:sz w:val="24"/>
                <w:szCs w:val="24"/>
              </w:rPr>
              <w:t>Adibideak</w:t>
            </w:r>
          </w:p>
        </w:tc>
      </w:tr>
      <w:tr w:rsidR="00347AF3" w:rsidRPr="006730DC" w:rsidTr="00F92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47AF3" w:rsidRPr="006730DC" w:rsidRDefault="00347AF3" w:rsidP="00F920DB">
            <w:pPr>
              <w:tabs>
                <w:tab w:val="left" w:pos="937"/>
              </w:tabs>
              <w:spacing w:line="276" w:lineRule="auto"/>
              <w:rPr>
                <w:sz w:val="24"/>
                <w:szCs w:val="24"/>
              </w:rPr>
            </w:pPr>
            <w:r w:rsidRPr="006730DC">
              <w:rPr>
                <w:sz w:val="24"/>
                <w:szCs w:val="24"/>
              </w:rPr>
              <w:t>Birsortzailea</w:t>
            </w:r>
          </w:p>
        </w:tc>
        <w:tc>
          <w:tcPr>
            <w:tcW w:w="4644" w:type="dxa"/>
          </w:tcPr>
          <w:p w:rsidR="00347AF3" w:rsidRPr="006730DC" w:rsidRDefault="00984A54" w:rsidP="00F920DB">
            <w:pPr>
              <w:tabs>
                <w:tab w:val="left" w:pos="937"/>
              </w:tabs>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6730DC">
              <w:rPr>
                <w:sz w:val="24"/>
                <w:szCs w:val="24"/>
              </w:rPr>
              <w:t>-</w:t>
            </w:r>
            <w:r w:rsidR="00537B54">
              <w:rPr>
                <w:sz w:val="24"/>
                <w:szCs w:val="24"/>
              </w:rPr>
              <w:t xml:space="preserve"> </w:t>
            </w:r>
            <w:r w:rsidRPr="006730DC">
              <w:rPr>
                <w:sz w:val="24"/>
                <w:szCs w:val="24"/>
              </w:rPr>
              <w:t>D</w:t>
            </w:r>
            <w:r w:rsidR="00347AF3" w:rsidRPr="006730DC">
              <w:rPr>
                <w:sz w:val="24"/>
                <w:szCs w:val="24"/>
              </w:rPr>
              <w:t>efinizio bat ikasi</w:t>
            </w:r>
          </w:p>
          <w:p w:rsidR="00347AF3" w:rsidRPr="006730DC" w:rsidRDefault="00984A54" w:rsidP="00F920DB">
            <w:pPr>
              <w:tabs>
                <w:tab w:val="left" w:pos="937"/>
              </w:tabs>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6730DC">
              <w:rPr>
                <w:sz w:val="24"/>
                <w:szCs w:val="24"/>
              </w:rPr>
              <w:t>- L</w:t>
            </w:r>
            <w:r w:rsidR="00347AF3" w:rsidRPr="006730DC">
              <w:rPr>
                <w:sz w:val="24"/>
                <w:szCs w:val="24"/>
              </w:rPr>
              <w:t>iburutik edo arbeletik informazio bat kopiatu</w:t>
            </w:r>
          </w:p>
          <w:p w:rsidR="00347AF3" w:rsidRPr="006730DC" w:rsidRDefault="00984A54" w:rsidP="00F920DB">
            <w:pPr>
              <w:tabs>
                <w:tab w:val="left" w:pos="937"/>
              </w:tabs>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6730DC">
              <w:rPr>
                <w:sz w:val="24"/>
                <w:szCs w:val="24"/>
              </w:rPr>
              <w:t>- A</w:t>
            </w:r>
            <w:r w:rsidR="00347AF3" w:rsidRPr="006730DC">
              <w:rPr>
                <w:sz w:val="24"/>
                <w:szCs w:val="24"/>
              </w:rPr>
              <w:t>tlas batean informazio geografiko bat bilatu</w:t>
            </w:r>
          </w:p>
        </w:tc>
      </w:tr>
      <w:tr w:rsidR="00347AF3" w:rsidRPr="006730DC" w:rsidTr="00F920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47AF3" w:rsidRPr="006730DC" w:rsidRDefault="00347AF3" w:rsidP="00537B54">
            <w:pPr>
              <w:tabs>
                <w:tab w:val="left" w:pos="937"/>
              </w:tabs>
              <w:spacing w:line="276" w:lineRule="auto"/>
              <w:rPr>
                <w:sz w:val="24"/>
                <w:szCs w:val="24"/>
              </w:rPr>
            </w:pPr>
            <w:r w:rsidRPr="006730DC">
              <w:rPr>
                <w:sz w:val="24"/>
                <w:szCs w:val="24"/>
              </w:rPr>
              <w:t xml:space="preserve">Lantzekoa </w:t>
            </w:r>
          </w:p>
        </w:tc>
        <w:tc>
          <w:tcPr>
            <w:tcW w:w="4644" w:type="dxa"/>
          </w:tcPr>
          <w:p w:rsidR="00347AF3" w:rsidRPr="006730DC" w:rsidRDefault="00984A54" w:rsidP="00F920DB">
            <w:pPr>
              <w:tabs>
                <w:tab w:val="left" w:pos="937"/>
              </w:tabs>
              <w:spacing w:line="276" w:lineRule="auto"/>
              <w:cnfStyle w:val="000000010000" w:firstRow="0" w:lastRow="0" w:firstColumn="0" w:lastColumn="0" w:oddVBand="0" w:evenVBand="0" w:oddHBand="0" w:evenHBand="1" w:firstRowFirstColumn="0" w:firstRowLastColumn="0" w:lastRowFirstColumn="0" w:lastRowLastColumn="0"/>
              <w:rPr>
                <w:sz w:val="24"/>
                <w:szCs w:val="24"/>
              </w:rPr>
            </w:pPr>
            <w:r w:rsidRPr="006730DC">
              <w:rPr>
                <w:sz w:val="24"/>
                <w:szCs w:val="24"/>
              </w:rPr>
              <w:t>-L</w:t>
            </w:r>
            <w:r w:rsidR="00347AF3" w:rsidRPr="006730DC">
              <w:rPr>
                <w:sz w:val="24"/>
                <w:szCs w:val="24"/>
              </w:rPr>
              <w:t>iburu baten pasarte bat irakurri</w:t>
            </w:r>
            <w:r w:rsidR="00537B54">
              <w:rPr>
                <w:sz w:val="24"/>
                <w:szCs w:val="24"/>
              </w:rPr>
              <w:t>,</w:t>
            </w:r>
            <w:r w:rsidR="00347AF3" w:rsidRPr="006730DC">
              <w:rPr>
                <w:sz w:val="24"/>
                <w:szCs w:val="24"/>
              </w:rPr>
              <w:t xml:space="preserve"> ideia nagusiak atera</w:t>
            </w:r>
            <w:r w:rsidR="00537B54">
              <w:rPr>
                <w:sz w:val="24"/>
                <w:szCs w:val="24"/>
              </w:rPr>
              <w:t>, laburpena egin eta ikasi</w:t>
            </w:r>
          </w:p>
        </w:tc>
      </w:tr>
      <w:tr w:rsidR="00347AF3" w:rsidRPr="006730DC" w:rsidTr="00F92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47AF3" w:rsidRPr="006730DC" w:rsidRDefault="00347AF3" w:rsidP="00F920DB">
            <w:pPr>
              <w:tabs>
                <w:tab w:val="left" w:pos="937"/>
              </w:tabs>
              <w:spacing w:line="276" w:lineRule="auto"/>
              <w:rPr>
                <w:sz w:val="24"/>
                <w:szCs w:val="24"/>
              </w:rPr>
            </w:pPr>
            <w:r w:rsidRPr="006730DC">
              <w:rPr>
                <w:sz w:val="24"/>
                <w:szCs w:val="24"/>
              </w:rPr>
              <w:t>Antolatzekoa</w:t>
            </w:r>
          </w:p>
        </w:tc>
        <w:tc>
          <w:tcPr>
            <w:tcW w:w="4644" w:type="dxa"/>
          </w:tcPr>
          <w:p w:rsidR="00347AF3" w:rsidRPr="006730DC" w:rsidRDefault="00984A54" w:rsidP="00F920DB">
            <w:pPr>
              <w:tabs>
                <w:tab w:val="left" w:pos="937"/>
              </w:tabs>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6730DC">
              <w:rPr>
                <w:sz w:val="24"/>
                <w:szCs w:val="24"/>
              </w:rPr>
              <w:t>-H</w:t>
            </w:r>
            <w:r w:rsidR="00347AF3" w:rsidRPr="006730DC">
              <w:rPr>
                <w:sz w:val="24"/>
                <w:szCs w:val="24"/>
              </w:rPr>
              <w:t>ainbat iturri kontsultatu informazio propioa sortzeko</w:t>
            </w:r>
          </w:p>
          <w:p w:rsidR="00347AF3" w:rsidRPr="006730DC" w:rsidRDefault="00984A54" w:rsidP="00F920DB">
            <w:pPr>
              <w:tabs>
                <w:tab w:val="left" w:pos="937"/>
              </w:tabs>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6730DC">
              <w:rPr>
                <w:sz w:val="24"/>
                <w:szCs w:val="24"/>
              </w:rPr>
              <w:t>-G</w:t>
            </w:r>
            <w:r w:rsidR="00347AF3" w:rsidRPr="006730DC">
              <w:rPr>
                <w:sz w:val="24"/>
                <w:szCs w:val="24"/>
              </w:rPr>
              <w:t>ertakari sozial jakin baten inguruko iritzi propioa defendatzeko argudioak sortu</w:t>
            </w:r>
          </w:p>
          <w:p w:rsidR="00347AF3" w:rsidRPr="006730DC" w:rsidRDefault="00984A54" w:rsidP="00F920DB">
            <w:pPr>
              <w:tabs>
                <w:tab w:val="left" w:pos="937"/>
              </w:tabs>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6730DC">
              <w:rPr>
                <w:sz w:val="24"/>
                <w:szCs w:val="24"/>
              </w:rPr>
              <w:t>-I</w:t>
            </w:r>
            <w:r w:rsidR="00347AF3" w:rsidRPr="006730DC">
              <w:rPr>
                <w:sz w:val="24"/>
                <w:szCs w:val="24"/>
              </w:rPr>
              <w:t>nformazioa jaso, kategoriatan sailkatu eta eskematan adierazi</w:t>
            </w:r>
          </w:p>
        </w:tc>
      </w:tr>
      <w:tr w:rsidR="00347AF3" w:rsidRPr="006730DC" w:rsidTr="00F920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47AF3" w:rsidRPr="006730DC" w:rsidRDefault="00347AF3" w:rsidP="00F920DB">
            <w:pPr>
              <w:tabs>
                <w:tab w:val="left" w:pos="937"/>
              </w:tabs>
              <w:spacing w:line="276" w:lineRule="auto"/>
              <w:rPr>
                <w:sz w:val="24"/>
                <w:szCs w:val="24"/>
              </w:rPr>
            </w:pPr>
            <w:r w:rsidRPr="006730DC">
              <w:rPr>
                <w:sz w:val="24"/>
                <w:szCs w:val="24"/>
              </w:rPr>
              <w:t>Epistemologikoa</w:t>
            </w:r>
          </w:p>
        </w:tc>
        <w:tc>
          <w:tcPr>
            <w:tcW w:w="4644" w:type="dxa"/>
          </w:tcPr>
          <w:p w:rsidR="00347AF3" w:rsidRPr="006730DC" w:rsidRDefault="00984A54" w:rsidP="00F920DB">
            <w:pPr>
              <w:tabs>
                <w:tab w:val="left" w:pos="937"/>
              </w:tabs>
              <w:spacing w:line="276" w:lineRule="auto"/>
              <w:cnfStyle w:val="000000010000" w:firstRow="0" w:lastRow="0" w:firstColumn="0" w:lastColumn="0" w:oddVBand="0" w:evenVBand="0" w:oddHBand="0" w:evenHBand="1" w:firstRowFirstColumn="0" w:firstRowLastColumn="0" w:lastRowFirstColumn="0" w:lastRowLastColumn="0"/>
              <w:rPr>
                <w:sz w:val="24"/>
                <w:szCs w:val="24"/>
              </w:rPr>
            </w:pPr>
            <w:r w:rsidRPr="006730DC">
              <w:rPr>
                <w:sz w:val="24"/>
                <w:szCs w:val="24"/>
              </w:rPr>
              <w:t>-G</w:t>
            </w:r>
            <w:r w:rsidR="00347AF3" w:rsidRPr="006730DC">
              <w:rPr>
                <w:sz w:val="24"/>
                <w:szCs w:val="24"/>
              </w:rPr>
              <w:t>ertakari sozial baten inguruko hipotesi bat sortu</w:t>
            </w:r>
          </w:p>
          <w:p w:rsidR="00347AF3" w:rsidRPr="006730DC" w:rsidRDefault="00984A54" w:rsidP="00F920DB">
            <w:pPr>
              <w:tabs>
                <w:tab w:val="left" w:pos="937"/>
              </w:tabs>
              <w:spacing w:line="276" w:lineRule="auto"/>
              <w:cnfStyle w:val="000000010000" w:firstRow="0" w:lastRow="0" w:firstColumn="0" w:lastColumn="0" w:oddVBand="0" w:evenVBand="0" w:oddHBand="0" w:evenHBand="1" w:firstRowFirstColumn="0" w:firstRowLastColumn="0" w:lastRowFirstColumn="0" w:lastRowLastColumn="0"/>
              <w:rPr>
                <w:sz w:val="24"/>
                <w:szCs w:val="24"/>
              </w:rPr>
            </w:pPr>
            <w:r w:rsidRPr="006730DC">
              <w:rPr>
                <w:sz w:val="24"/>
                <w:szCs w:val="24"/>
              </w:rPr>
              <w:t>-G</w:t>
            </w:r>
            <w:r w:rsidR="00347AF3" w:rsidRPr="006730DC">
              <w:rPr>
                <w:sz w:val="24"/>
                <w:szCs w:val="24"/>
              </w:rPr>
              <w:t>ertakari sozial bat sortu duten edo harekin harremanetan dauden aspektuak identifikatu</w:t>
            </w:r>
          </w:p>
          <w:p w:rsidR="00347AF3" w:rsidRPr="006730DC" w:rsidRDefault="00984A54" w:rsidP="00F920DB">
            <w:pPr>
              <w:tabs>
                <w:tab w:val="left" w:pos="937"/>
              </w:tabs>
              <w:spacing w:line="276" w:lineRule="auto"/>
              <w:cnfStyle w:val="000000010000" w:firstRow="0" w:lastRow="0" w:firstColumn="0" w:lastColumn="0" w:oddVBand="0" w:evenVBand="0" w:oddHBand="0" w:evenHBand="1" w:firstRowFirstColumn="0" w:firstRowLastColumn="0" w:lastRowFirstColumn="0" w:lastRowLastColumn="0"/>
              <w:rPr>
                <w:sz w:val="24"/>
                <w:szCs w:val="24"/>
              </w:rPr>
            </w:pPr>
            <w:r w:rsidRPr="006730DC">
              <w:rPr>
                <w:sz w:val="24"/>
                <w:szCs w:val="24"/>
              </w:rPr>
              <w:t>-G</w:t>
            </w:r>
            <w:r w:rsidR="00347AF3" w:rsidRPr="006730DC">
              <w:rPr>
                <w:sz w:val="24"/>
                <w:szCs w:val="24"/>
              </w:rPr>
              <w:t>ertakari sozial gatazkatsu bati erantzun posibleak bilatu</w:t>
            </w:r>
          </w:p>
        </w:tc>
      </w:tr>
    </w:tbl>
    <w:p w:rsidR="00347AF3" w:rsidRPr="006730DC" w:rsidRDefault="00347AF3" w:rsidP="00347AF3">
      <w:pPr>
        <w:tabs>
          <w:tab w:val="left" w:pos="937"/>
        </w:tabs>
        <w:rPr>
          <w:sz w:val="24"/>
          <w:szCs w:val="24"/>
        </w:rPr>
      </w:pPr>
    </w:p>
    <w:p w:rsidR="00347AF3" w:rsidRPr="006730DC" w:rsidRDefault="00347AF3" w:rsidP="00347AF3">
      <w:pPr>
        <w:tabs>
          <w:tab w:val="left" w:pos="937"/>
        </w:tabs>
        <w:spacing w:line="360" w:lineRule="auto"/>
        <w:rPr>
          <w:sz w:val="24"/>
          <w:szCs w:val="24"/>
        </w:rPr>
      </w:pPr>
      <w:r w:rsidRPr="006730DC">
        <w:rPr>
          <w:sz w:val="24"/>
          <w:szCs w:val="24"/>
        </w:rPr>
        <w:t>Taulak islatzen duen gisan, estrategiek ikasteko eredu desberdinei erantzuten diete. Hala ere, eredu bat hautatzeak ez du esan nahi besteak baztertu behar ditugunik erabat. Garrantzitsuena estrategia horiek helburuen arabera antolatzea. Horrela, gure kasuan</w:t>
      </w:r>
      <w:r w:rsidR="00537B54">
        <w:rPr>
          <w:sz w:val="24"/>
          <w:szCs w:val="24"/>
        </w:rPr>
        <w:t>,</w:t>
      </w:r>
      <w:r w:rsidRPr="006730DC">
        <w:rPr>
          <w:sz w:val="24"/>
          <w:szCs w:val="24"/>
        </w:rPr>
        <w:t xml:space="preserve"> esaterako, batez ere antolaketa</w:t>
      </w:r>
      <w:r w:rsidR="00537B54">
        <w:rPr>
          <w:sz w:val="24"/>
          <w:szCs w:val="24"/>
        </w:rPr>
        <w:t>rekin</w:t>
      </w:r>
      <w:r w:rsidRPr="006730DC">
        <w:rPr>
          <w:sz w:val="24"/>
          <w:szCs w:val="24"/>
        </w:rPr>
        <w:t xml:space="preserve"> eta epistemologiare</w:t>
      </w:r>
      <w:r w:rsidR="00537B54">
        <w:rPr>
          <w:sz w:val="24"/>
          <w:szCs w:val="24"/>
        </w:rPr>
        <w:t>kin lotutako estrategiak lantzen</w:t>
      </w:r>
      <w:r w:rsidRPr="006730DC">
        <w:rPr>
          <w:sz w:val="24"/>
          <w:szCs w:val="24"/>
        </w:rPr>
        <w:t xml:space="preserve"> baditugu ere, kultura-ondarearen definizio zorrotza osatzen dihardugun bitartean</w:t>
      </w:r>
      <w:r w:rsidR="00537B54">
        <w:rPr>
          <w:sz w:val="24"/>
          <w:szCs w:val="24"/>
        </w:rPr>
        <w:t>,</w:t>
      </w:r>
      <w:r w:rsidRPr="006730DC">
        <w:rPr>
          <w:sz w:val="24"/>
          <w:szCs w:val="24"/>
        </w:rPr>
        <w:t xml:space="preserve"> estrategia birsortzaileak erabiliko ditugu.</w:t>
      </w:r>
    </w:p>
    <w:p w:rsidR="00190263" w:rsidRDefault="00347AF3" w:rsidP="00347AF3">
      <w:pPr>
        <w:tabs>
          <w:tab w:val="left" w:pos="937"/>
        </w:tabs>
        <w:spacing w:line="360" w:lineRule="auto"/>
        <w:rPr>
          <w:sz w:val="24"/>
          <w:szCs w:val="24"/>
          <w:u w:val="single"/>
        </w:rPr>
      </w:pPr>
      <w:r w:rsidRPr="006730DC">
        <w:rPr>
          <w:sz w:val="24"/>
          <w:szCs w:val="24"/>
          <w:u w:val="single"/>
        </w:rPr>
        <w:t>Gelaren kudeaketa</w:t>
      </w:r>
    </w:p>
    <w:p w:rsidR="00347AF3" w:rsidRPr="006730DC" w:rsidRDefault="00347AF3" w:rsidP="00347AF3">
      <w:pPr>
        <w:tabs>
          <w:tab w:val="left" w:pos="937"/>
        </w:tabs>
        <w:spacing w:line="360" w:lineRule="auto"/>
        <w:rPr>
          <w:sz w:val="24"/>
          <w:szCs w:val="24"/>
        </w:rPr>
      </w:pPr>
      <w:r w:rsidRPr="006730DC">
        <w:rPr>
          <w:sz w:val="24"/>
          <w:szCs w:val="24"/>
        </w:rPr>
        <w:lastRenderedPageBreak/>
        <w:t>Estrategi</w:t>
      </w:r>
      <w:r w:rsidR="00984A54" w:rsidRPr="006730DC">
        <w:rPr>
          <w:sz w:val="24"/>
          <w:szCs w:val="24"/>
        </w:rPr>
        <w:t xml:space="preserve">ek gure </w:t>
      </w:r>
      <w:r w:rsidR="00316943">
        <w:rPr>
          <w:sz w:val="24"/>
          <w:szCs w:val="24"/>
        </w:rPr>
        <w:t>irakaskuntza- eta ikaskuntza-</w:t>
      </w:r>
      <w:r w:rsidRPr="006730DC">
        <w:rPr>
          <w:sz w:val="24"/>
          <w:szCs w:val="24"/>
        </w:rPr>
        <w:t>ereduarekin bat etorri behar dutela aipatu berri dugu. Bada, gauza bera esan da</w:t>
      </w:r>
      <w:r w:rsidR="00984A54" w:rsidRPr="006730DC">
        <w:rPr>
          <w:sz w:val="24"/>
          <w:szCs w:val="24"/>
        </w:rPr>
        <w:t>iteke gelaren kudeaketa</w:t>
      </w:r>
      <w:r w:rsidR="004838DA">
        <w:rPr>
          <w:sz w:val="24"/>
          <w:szCs w:val="24"/>
        </w:rPr>
        <w:t>z</w:t>
      </w:r>
      <w:r w:rsidR="00984A54" w:rsidRPr="006730DC">
        <w:rPr>
          <w:sz w:val="24"/>
          <w:szCs w:val="24"/>
        </w:rPr>
        <w:t xml:space="preserve"> edo lan-</w:t>
      </w:r>
      <w:r w:rsidRPr="006730DC">
        <w:rPr>
          <w:sz w:val="24"/>
          <w:szCs w:val="24"/>
        </w:rPr>
        <w:t>antolaketaz.</w:t>
      </w:r>
    </w:p>
    <w:p w:rsidR="00347AF3" w:rsidRPr="006730DC" w:rsidRDefault="00347AF3" w:rsidP="00347AF3">
      <w:pPr>
        <w:tabs>
          <w:tab w:val="left" w:pos="937"/>
        </w:tabs>
        <w:spacing w:line="360" w:lineRule="auto"/>
        <w:rPr>
          <w:sz w:val="24"/>
          <w:szCs w:val="24"/>
        </w:rPr>
      </w:pPr>
      <w:r w:rsidRPr="006730DC">
        <w:rPr>
          <w:sz w:val="24"/>
          <w:szCs w:val="24"/>
        </w:rPr>
        <w:t>Kultura-ondarearen hezkuntzak gure nortasuna eraikitzen lagunduko digu, baina eraikuntza horretan ez gara bakarri</w:t>
      </w:r>
      <w:r w:rsidR="00984A54" w:rsidRPr="006730DC">
        <w:rPr>
          <w:sz w:val="24"/>
          <w:szCs w:val="24"/>
        </w:rPr>
        <w:t>k</w:t>
      </w:r>
      <w:r w:rsidRPr="006730DC">
        <w:rPr>
          <w:sz w:val="24"/>
          <w:szCs w:val="24"/>
        </w:rPr>
        <w:t xml:space="preserve"> arituko. Izan ere, nortasun hori eraikitzeko oinarrizko elementu bat elkarrekintza da. Ikuspuntuak partekatu, eztabaidatu, adostasunak bilatu, ulertu,</w:t>
      </w:r>
      <w:r w:rsidR="00984A54" w:rsidRPr="006730DC">
        <w:rPr>
          <w:sz w:val="24"/>
          <w:szCs w:val="24"/>
        </w:rPr>
        <w:t xml:space="preserve"> eta</w:t>
      </w:r>
      <w:r w:rsidRPr="006730DC">
        <w:rPr>
          <w:sz w:val="24"/>
          <w:szCs w:val="24"/>
        </w:rPr>
        <w:t xml:space="preserve"> errespetatu</w:t>
      </w:r>
      <w:r w:rsidR="00984A54" w:rsidRPr="006730DC">
        <w:rPr>
          <w:sz w:val="24"/>
          <w:szCs w:val="24"/>
        </w:rPr>
        <w:t xml:space="preserve">, </w:t>
      </w:r>
      <w:r w:rsidRPr="006730DC">
        <w:rPr>
          <w:sz w:val="24"/>
          <w:szCs w:val="24"/>
        </w:rPr>
        <w:t xml:space="preserve">denak izango zaizkigu lagungarri gure nortasuna eraikitzen. </w:t>
      </w:r>
    </w:p>
    <w:p w:rsidR="00347AF3" w:rsidRPr="006730DC" w:rsidRDefault="00347AF3" w:rsidP="00347AF3">
      <w:pPr>
        <w:tabs>
          <w:tab w:val="left" w:pos="937"/>
        </w:tabs>
        <w:spacing w:line="360" w:lineRule="auto"/>
        <w:rPr>
          <w:sz w:val="24"/>
          <w:szCs w:val="24"/>
        </w:rPr>
      </w:pPr>
      <w:r w:rsidRPr="006730DC">
        <w:rPr>
          <w:sz w:val="24"/>
          <w:szCs w:val="24"/>
        </w:rPr>
        <w:t>Baina elkarlan hori ez da berez sortzen zaigun zerbait. Mota askotako taldekatzeak egin ditzakegu, baina lan egiteko modua eta helburuak partekatzen ez baditugu</w:t>
      </w:r>
      <w:r w:rsidR="004838DA">
        <w:rPr>
          <w:sz w:val="24"/>
          <w:szCs w:val="24"/>
        </w:rPr>
        <w:t>,</w:t>
      </w:r>
      <w:r w:rsidRPr="006730DC">
        <w:rPr>
          <w:sz w:val="24"/>
          <w:szCs w:val="24"/>
        </w:rPr>
        <w:t xml:space="preserve"> talde</w:t>
      </w:r>
      <w:r w:rsidR="004838DA">
        <w:rPr>
          <w:sz w:val="24"/>
          <w:szCs w:val="24"/>
        </w:rPr>
        <w:t>-</w:t>
      </w:r>
      <w:r w:rsidRPr="006730DC">
        <w:rPr>
          <w:sz w:val="24"/>
          <w:szCs w:val="24"/>
        </w:rPr>
        <w:t>lanak kontrako efektuak izango ditu gure ikaskuntza-prozesuetan. Horregatik, talde-lan horri marko bat ezarri behar diogu.</w:t>
      </w:r>
    </w:p>
    <w:p w:rsidR="00347AF3" w:rsidRPr="006730DC" w:rsidRDefault="00347AF3" w:rsidP="00347AF3">
      <w:pPr>
        <w:tabs>
          <w:tab w:val="left" w:pos="937"/>
        </w:tabs>
        <w:spacing w:line="360" w:lineRule="auto"/>
        <w:rPr>
          <w:sz w:val="24"/>
          <w:szCs w:val="24"/>
        </w:rPr>
      </w:pPr>
      <w:r w:rsidRPr="006730DC">
        <w:rPr>
          <w:sz w:val="24"/>
          <w:szCs w:val="24"/>
        </w:rPr>
        <w:t>Guk talde-lan kooperatiboen aldeko apustua egin dugu proposamen honetan. Talde-lana ulertzeko modu hori premisa batetik abiatzen da</w:t>
      </w:r>
      <w:r w:rsidR="00984A54" w:rsidRPr="006730DC">
        <w:rPr>
          <w:sz w:val="24"/>
          <w:szCs w:val="24"/>
        </w:rPr>
        <w:t>;</w:t>
      </w:r>
      <w:r w:rsidRPr="006730DC">
        <w:rPr>
          <w:sz w:val="24"/>
          <w:szCs w:val="24"/>
        </w:rPr>
        <w:t xml:space="preserve"> taldean aritzeak ez du derrigor elkarlana edo ko</w:t>
      </w:r>
      <w:r w:rsidR="004838DA">
        <w:rPr>
          <w:sz w:val="24"/>
          <w:szCs w:val="24"/>
        </w:rPr>
        <w:t>operazioa esan nahi. Mondragon U</w:t>
      </w:r>
      <w:r w:rsidRPr="006730DC">
        <w:rPr>
          <w:sz w:val="24"/>
          <w:szCs w:val="24"/>
        </w:rPr>
        <w:t>nibertsitateko Humanitate eta Hezkuntza Zientzien Fakultateko IKASKIDE proiektu</w:t>
      </w:r>
      <w:r w:rsidR="00984A54" w:rsidRPr="006730DC">
        <w:rPr>
          <w:sz w:val="24"/>
          <w:szCs w:val="24"/>
        </w:rPr>
        <w:t>aren</w:t>
      </w:r>
      <w:r w:rsidRPr="006730DC">
        <w:rPr>
          <w:sz w:val="24"/>
          <w:szCs w:val="24"/>
        </w:rPr>
        <w:t xml:space="preserve"> taldeko kideek</w:t>
      </w:r>
      <w:r w:rsidRPr="006730DC">
        <w:rPr>
          <w:rStyle w:val="Oin-oharrarenerreferentzia"/>
          <w:sz w:val="24"/>
          <w:szCs w:val="24"/>
        </w:rPr>
        <w:footnoteReference w:id="23"/>
      </w:r>
      <w:r w:rsidRPr="006730DC">
        <w:rPr>
          <w:sz w:val="24"/>
          <w:szCs w:val="24"/>
        </w:rPr>
        <w:t xml:space="preserve"> argi azaltzen digute:  “E</w:t>
      </w:r>
      <w:r w:rsidR="00984A54" w:rsidRPr="006730DC">
        <w:rPr>
          <w:sz w:val="24"/>
          <w:szCs w:val="24"/>
        </w:rPr>
        <w:t>z</w:t>
      </w:r>
      <w:r w:rsidRPr="006730DC">
        <w:rPr>
          <w:sz w:val="24"/>
          <w:szCs w:val="24"/>
        </w:rPr>
        <w:t>! Taldean aritzea ez da elkarlanean eta kooperazioan</w:t>
      </w:r>
      <w:r w:rsidR="00984A54" w:rsidRPr="006730DC">
        <w:rPr>
          <w:sz w:val="24"/>
          <w:szCs w:val="24"/>
        </w:rPr>
        <w:t xml:space="preserve"> lan egitearen sinonimo, ez da </w:t>
      </w:r>
      <w:proofErr w:type="spellStart"/>
      <w:r w:rsidR="00984A54" w:rsidRPr="006730DC">
        <w:rPr>
          <w:sz w:val="24"/>
          <w:szCs w:val="24"/>
        </w:rPr>
        <w:t>i</w:t>
      </w:r>
      <w:r w:rsidRPr="006730DC">
        <w:rPr>
          <w:sz w:val="24"/>
          <w:szCs w:val="24"/>
        </w:rPr>
        <w:t>kaskidetza</w:t>
      </w:r>
      <w:proofErr w:type="spellEnd"/>
      <w:r w:rsidRPr="006730DC">
        <w:rPr>
          <w:sz w:val="24"/>
          <w:szCs w:val="24"/>
        </w:rPr>
        <w:t xml:space="preserve">. </w:t>
      </w:r>
      <w:proofErr w:type="spellStart"/>
      <w:r w:rsidRPr="006730DC">
        <w:rPr>
          <w:sz w:val="24"/>
          <w:szCs w:val="24"/>
        </w:rPr>
        <w:t>Ikaskidetza</w:t>
      </w:r>
      <w:proofErr w:type="spellEnd"/>
      <w:r w:rsidRPr="006730DC">
        <w:rPr>
          <w:sz w:val="24"/>
          <w:szCs w:val="24"/>
        </w:rPr>
        <w:t xml:space="preserve"> honela definitzen dugu: taldean eta kooperazioan egiten den ikaskuntza. Horrela, ez da nahikoa taldean jartzearekin. Taldean eta kooperazioan egiten den ikaskuntzak </w:t>
      </w:r>
      <w:proofErr w:type="spellStart"/>
      <w:r w:rsidRPr="006730DC">
        <w:rPr>
          <w:sz w:val="24"/>
          <w:szCs w:val="24"/>
        </w:rPr>
        <w:t>—ikaskidetzak</w:t>
      </w:r>
      <w:proofErr w:type="spellEnd"/>
      <w:r w:rsidRPr="006730DC">
        <w:rPr>
          <w:sz w:val="24"/>
          <w:szCs w:val="24"/>
        </w:rPr>
        <w:t xml:space="preserve">, </w:t>
      </w:r>
      <w:proofErr w:type="spellStart"/>
      <w:r w:rsidRPr="006730DC">
        <w:rPr>
          <w:sz w:val="24"/>
          <w:szCs w:val="24"/>
        </w:rPr>
        <w:t>alegia—</w:t>
      </w:r>
      <w:proofErr w:type="spellEnd"/>
      <w:r w:rsidRPr="006730DC">
        <w:rPr>
          <w:sz w:val="24"/>
          <w:szCs w:val="24"/>
        </w:rPr>
        <w:t xml:space="preserve"> baditu ardatz jakin batzuk”. </w:t>
      </w:r>
    </w:p>
    <w:p w:rsidR="00347AF3" w:rsidRPr="006730DC" w:rsidRDefault="00347AF3" w:rsidP="00347AF3">
      <w:pPr>
        <w:tabs>
          <w:tab w:val="left" w:pos="937"/>
        </w:tabs>
        <w:spacing w:line="360" w:lineRule="auto"/>
        <w:rPr>
          <w:sz w:val="24"/>
          <w:szCs w:val="24"/>
        </w:rPr>
      </w:pPr>
      <w:r w:rsidRPr="006730DC">
        <w:rPr>
          <w:sz w:val="24"/>
          <w:szCs w:val="24"/>
        </w:rPr>
        <w:t>Erantzun argi horren ondotik</w:t>
      </w:r>
      <w:r w:rsidR="00614ACB">
        <w:rPr>
          <w:sz w:val="24"/>
          <w:szCs w:val="24"/>
        </w:rPr>
        <w:t>,</w:t>
      </w:r>
      <w:r w:rsidRPr="006730DC">
        <w:rPr>
          <w:sz w:val="24"/>
          <w:szCs w:val="24"/>
        </w:rPr>
        <w:t xml:space="preserve"> </w:t>
      </w:r>
      <w:proofErr w:type="spellStart"/>
      <w:r w:rsidRPr="006730DC">
        <w:rPr>
          <w:sz w:val="24"/>
          <w:szCs w:val="24"/>
        </w:rPr>
        <w:t>ikaskidetzan</w:t>
      </w:r>
      <w:proofErr w:type="spellEnd"/>
      <w:r w:rsidRPr="006730DC">
        <w:rPr>
          <w:sz w:val="24"/>
          <w:szCs w:val="24"/>
        </w:rPr>
        <w:t xml:space="preserve"> aritzea zer den zehazten digute:</w:t>
      </w:r>
    </w:p>
    <w:p w:rsidR="00347AF3" w:rsidRPr="006730DC" w:rsidRDefault="00347AF3" w:rsidP="00347AF3">
      <w:pPr>
        <w:tabs>
          <w:tab w:val="left" w:pos="937"/>
        </w:tabs>
        <w:spacing w:line="360" w:lineRule="auto"/>
        <w:rPr>
          <w:sz w:val="24"/>
          <w:szCs w:val="24"/>
        </w:rPr>
      </w:pPr>
      <w:r w:rsidRPr="006730DC">
        <w:rPr>
          <w:sz w:val="24"/>
          <w:szCs w:val="24"/>
        </w:rPr>
        <w:t>“</w:t>
      </w:r>
      <w:proofErr w:type="spellStart"/>
      <w:r w:rsidRPr="006730DC">
        <w:rPr>
          <w:sz w:val="24"/>
          <w:szCs w:val="24"/>
        </w:rPr>
        <w:t>Ikaskidetzan</w:t>
      </w:r>
      <w:proofErr w:type="spellEnd"/>
      <w:r w:rsidRPr="006730DC">
        <w:rPr>
          <w:sz w:val="24"/>
          <w:szCs w:val="24"/>
        </w:rPr>
        <w:t xml:space="preserve"> ari gara baldin eta taldeak:</w:t>
      </w:r>
    </w:p>
    <w:p w:rsidR="00347AF3" w:rsidRPr="006730DC" w:rsidRDefault="00537B54" w:rsidP="00347AF3">
      <w:pPr>
        <w:tabs>
          <w:tab w:val="left" w:pos="937"/>
        </w:tabs>
        <w:spacing w:line="360" w:lineRule="auto"/>
        <w:rPr>
          <w:sz w:val="24"/>
          <w:szCs w:val="24"/>
        </w:rPr>
      </w:pPr>
      <w:r>
        <w:rPr>
          <w:sz w:val="24"/>
          <w:szCs w:val="24"/>
        </w:rPr>
        <w:t>• h</w:t>
      </w:r>
      <w:r w:rsidR="00347AF3" w:rsidRPr="006730DC">
        <w:rPr>
          <w:sz w:val="24"/>
          <w:szCs w:val="24"/>
        </w:rPr>
        <w:t>elburu komun bat badu (taldekide bakoitzak helburuaren inguruan daukan iru</w:t>
      </w:r>
      <w:r w:rsidR="00190263">
        <w:rPr>
          <w:sz w:val="24"/>
          <w:szCs w:val="24"/>
        </w:rPr>
        <w:t>dikapena partekatzen dutelarik)</w:t>
      </w:r>
    </w:p>
    <w:p w:rsidR="00347AF3" w:rsidRPr="006730DC" w:rsidRDefault="00A47361" w:rsidP="00347AF3">
      <w:pPr>
        <w:tabs>
          <w:tab w:val="left" w:pos="937"/>
        </w:tabs>
        <w:spacing w:line="360" w:lineRule="auto"/>
        <w:rPr>
          <w:sz w:val="24"/>
          <w:szCs w:val="24"/>
        </w:rPr>
      </w:pPr>
      <w:r w:rsidRPr="006730DC">
        <w:rPr>
          <w:sz w:val="24"/>
          <w:szCs w:val="24"/>
        </w:rPr>
        <w:t>•</w:t>
      </w:r>
      <w:r w:rsidR="00190263">
        <w:rPr>
          <w:sz w:val="24"/>
          <w:szCs w:val="24"/>
        </w:rPr>
        <w:t xml:space="preserve"> m</w:t>
      </w:r>
      <w:r w:rsidR="00347AF3" w:rsidRPr="006730DC">
        <w:rPr>
          <w:sz w:val="24"/>
          <w:szCs w:val="24"/>
        </w:rPr>
        <w:t xml:space="preserve">enpekotasun positiboa gertatzen bada aurrera eraman beharreko lanean (bakoitzaren lorpenak taldearen lorpenekin erabat lotuta daudenean; hau da, kide </w:t>
      </w:r>
      <w:r w:rsidR="00347AF3" w:rsidRPr="006730DC">
        <w:rPr>
          <w:sz w:val="24"/>
          <w:szCs w:val="24"/>
        </w:rPr>
        <w:lastRenderedPageBreak/>
        <w:t>bakoitzak besteen beharra dauka bere lana aurre</w:t>
      </w:r>
      <w:r w:rsidRPr="006730DC">
        <w:rPr>
          <w:sz w:val="24"/>
          <w:szCs w:val="24"/>
        </w:rPr>
        <w:t xml:space="preserve">ra eramateko eta taldeak </w:t>
      </w:r>
      <w:r w:rsidR="00347AF3" w:rsidRPr="006730DC">
        <w:rPr>
          <w:sz w:val="24"/>
          <w:szCs w:val="24"/>
        </w:rPr>
        <w:t>kide guztien beharra helburua lortzeko</w:t>
      </w:r>
      <w:r w:rsidRPr="006730DC">
        <w:rPr>
          <w:sz w:val="24"/>
          <w:szCs w:val="24"/>
        </w:rPr>
        <w:t>)</w:t>
      </w:r>
    </w:p>
    <w:p w:rsidR="00347AF3" w:rsidRPr="006730DC" w:rsidRDefault="00190263" w:rsidP="00347AF3">
      <w:pPr>
        <w:tabs>
          <w:tab w:val="left" w:pos="937"/>
        </w:tabs>
        <w:spacing w:line="360" w:lineRule="auto"/>
        <w:rPr>
          <w:sz w:val="24"/>
          <w:szCs w:val="24"/>
        </w:rPr>
      </w:pPr>
      <w:r>
        <w:rPr>
          <w:sz w:val="24"/>
          <w:szCs w:val="24"/>
        </w:rPr>
        <w:t>• au</w:t>
      </w:r>
      <w:r w:rsidR="00347AF3" w:rsidRPr="006730DC">
        <w:rPr>
          <w:sz w:val="24"/>
          <w:szCs w:val="24"/>
        </w:rPr>
        <w:t>rrez aurreko edota bat-bateko komunikazioa badago (adosteko,</w:t>
      </w:r>
      <w:r>
        <w:rPr>
          <w:sz w:val="24"/>
          <w:szCs w:val="24"/>
        </w:rPr>
        <w:t xml:space="preserve"> entzuteko, ekarpenak </w:t>
      </w:r>
      <w:proofErr w:type="spellStart"/>
      <w:r>
        <w:rPr>
          <w:sz w:val="24"/>
          <w:szCs w:val="24"/>
        </w:rPr>
        <w:t>egiteko…)</w:t>
      </w:r>
      <w:proofErr w:type="spellEnd"/>
    </w:p>
    <w:p w:rsidR="00347AF3" w:rsidRPr="006730DC" w:rsidRDefault="00190263" w:rsidP="00347AF3">
      <w:pPr>
        <w:tabs>
          <w:tab w:val="left" w:pos="937"/>
        </w:tabs>
        <w:spacing w:line="360" w:lineRule="auto"/>
        <w:rPr>
          <w:sz w:val="24"/>
          <w:szCs w:val="24"/>
        </w:rPr>
      </w:pPr>
      <w:r>
        <w:rPr>
          <w:sz w:val="24"/>
          <w:szCs w:val="24"/>
        </w:rPr>
        <w:t>• b</w:t>
      </w:r>
      <w:r w:rsidR="00347AF3" w:rsidRPr="006730DC">
        <w:rPr>
          <w:sz w:val="24"/>
          <w:szCs w:val="24"/>
        </w:rPr>
        <w:t>akarkakoak erantzukizun</w:t>
      </w:r>
      <w:r>
        <w:rPr>
          <w:sz w:val="24"/>
          <w:szCs w:val="24"/>
        </w:rPr>
        <w:t xml:space="preserve"> eta konpromiso propioak baditu</w:t>
      </w:r>
    </w:p>
    <w:p w:rsidR="00347AF3" w:rsidRPr="006730DC" w:rsidRDefault="004838DA" w:rsidP="00347AF3">
      <w:pPr>
        <w:tabs>
          <w:tab w:val="left" w:pos="937"/>
        </w:tabs>
        <w:spacing w:line="360" w:lineRule="auto"/>
        <w:rPr>
          <w:noProof/>
          <w:sz w:val="24"/>
          <w:szCs w:val="24"/>
          <w:lang w:eastAsia="eu-ES"/>
        </w:rPr>
      </w:pPr>
      <w:r>
        <w:rPr>
          <w:sz w:val="24"/>
          <w:szCs w:val="24"/>
        </w:rPr>
        <w:t>Ikaskuntza-prozesu horr</w:t>
      </w:r>
      <w:r w:rsidR="00347AF3" w:rsidRPr="006730DC">
        <w:rPr>
          <w:sz w:val="24"/>
          <w:szCs w:val="24"/>
        </w:rPr>
        <w:t>en eraketak bi oinarrizko konpetentziaren garapenera garamatza ezinbestean: ikasten ikasi eta elkarrekin ikasten ikasi.</w:t>
      </w:r>
      <w:r w:rsidR="00347AF3" w:rsidRPr="006730DC">
        <w:rPr>
          <w:noProof/>
          <w:sz w:val="24"/>
          <w:szCs w:val="24"/>
          <w:lang w:eastAsia="eu-ES"/>
        </w:rPr>
        <w:t>”</w:t>
      </w:r>
    </w:p>
    <w:p w:rsidR="00347AF3" w:rsidRPr="006730DC" w:rsidRDefault="00347AF3" w:rsidP="00347AF3">
      <w:pPr>
        <w:tabs>
          <w:tab w:val="left" w:pos="937"/>
        </w:tabs>
        <w:spacing w:line="360" w:lineRule="auto"/>
        <w:rPr>
          <w:sz w:val="24"/>
          <w:szCs w:val="24"/>
        </w:rPr>
      </w:pPr>
      <w:r w:rsidRPr="006730DC">
        <w:rPr>
          <w:sz w:val="24"/>
          <w:szCs w:val="24"/>
        </w:rPr>
        <w:t xml:space="preserve">Montserrat </w:t>
      </w:r>
      <w:proofErr w:type="spellStart"/>
      <w:r w:rsidRPr="006730DC">
        <w:rPr>
          <w:sz w:val="24"/>
          <w:szCs w:val="24"/>
        </w:rPr>
        <w:t>Ollerrek</w:t>
      </w:r>
      <w:proofErr w:type="spellEnd"/>
      <w:r w:rsidRPr="006730DC">
        <w:rPr>
          <w:rStyle w:val="Oin-oharrarenerreferentzia"/>
          <w:sz w:val="24"/>
          <w:szCs w:val="24"/>
        </w:rPr>
        <w:footnoteReference w:id="24"/>
      </w:r>
      <w:r w:rsidRPr="006730DC">
        <w:rPr>
          <w:sz w:val="24"/>
          <w:szCs w:val="24"/>
        </w:rPr>
        <w:t xml:space="preserve"> </w:t>
      </w:r>
      <w:r w:rsidR="00A47361" w:rsidRPr="006730DC">
        <w:rPr>
          <w:sz w:val="24"/>
          <w:szCs w:val="24"/>
        </w:rPr>
        <w:t xml:space="preserve">zehazten digu </w:t>
      </w:r>
      <w:r w:rsidRPr="006730DC">
        <w:rPr>
          <w:sz w:val="24"/>
          <w:szCs w:val="24"/>
        </w:rPr>
        <w:t>talde-lan kooperatiboak eraginkorrak izateko ze</w:t>
      </w:r>
      <w:r w:rsidR="00190263">
        <w:rPr>
          <w:sz w:val="24"/>
          <w:szCs w:val="24"/>
        </w:rPr>
        <w:t>r</w:t>
      </w:r>
      <w:r w:rsidRPr="006730DC">
        <w:rPr>
          <w:sz w:val="24"/>
          <w:szCs w:val="24"/>
        </w:rPr>
        <w:t xml:space="preserve"> elementu behar ditugun:</w:t>
      </w:r>
    </w:p>
    <w:tbl>
      <w:tblPr>
        <w:tblStyle w:val="Saretaduntaula"/>
        <w:tblW w:w="0" w:type="auto"/>
        <w:tblLook w:val="04A0" w:firstRow="1" w:lastRow="0" w:firstColumn="1" w:lastColumn="0" w:noHBand="0" w:noVBand="1"/>
      </w:tblPr>
      <w:tblGrid>
        <w:gridCol w:w="4644"/>
        <w:gridCol w:w="4644"/>
      </w:tblGrid>
      <w:tr w:rsidR="00347AF3" w:rsidRPr="006730DC" w:rsidTr="00F920DB">
        <w:tc>
          <w:tcPr>
            <w:tcW w:w="4644" w:type="dxa"/>
          </w:tcPr>
          <w:p w:rsidR="00347AF3" w:rsidRPr="006730DC" w:rsidRDefault="004838DA" w:rsidP="00F920DB">
            <w:pPr>
              <w:tabs>
                <w:tab w:val="left" w:pos="937"/>
              </w:tabs>
              <w:spacing w:line="276" w:lineRule="auto"/>
              <w:rPr>
                <w:b/>
                <w:sz w:val="24"/>
                <w:szCs w:val="24"/>
              </w:rPr>
            </w:pPr>
            <w:r>
              <w:rPr>
                <w:b/>
                <w:sz w:val="24"/>
                <w:szCs w:val="24"/>
              </w:rPr>
              <w:t>M</w:t>
            </w:r>
            <w:r w:rsidR="00347AF3" w:rsidRPr="006730DC">
              <w:rPr>
                <w:b/>
                <w:sz w:val="24"/>
                <w:szCs w:val="24"/>
              </w:rPr>
              <w:t>enpekotasun positiboa</w:t>
            </w:r>
          </w:p>
        </w:tc>
        <w:tc>
          <w:tcPr>
            <w:tcW w:w="4644" w:type="dxa"/>
          </w:tcPr>
          <w:p w:rsidR="00347AF3" w:rsidRPr="006730DC" w:rsidRDefault="00347AF3" w:rsidP="00A47361">
            <w:pPr>
              <w:tabs>
                <w:tab w:val="left" w:pos="937"/>
              </w:tabs>
              <w:spacing w:line="276" w:lineRule="auto"/>
              <w:rPr>
                <w:sz w:val="24"/>
                <w:szCs w:val="24"/>
              </w:rPr>
            </w:pPr>
            <w:r w:rsidRPr="006730DC">
              <w:rPr>
                <w:sz w:val="24"/>
                <w:szCs w:val="24"/>
              </w:rPr>
              <w:t xml:space="preserve">Zeregin argi bat eta talde osoarentzako helburu bat ezartzean datza. Ikaslea ikaskideen arrakastaren erantzule izango da eta, noski, </w:t>
            </w:r>
            <w:r w:rsidR="00A47361" w:rsidRPr="006730DC">
              <w:rPr>
                <w:sz w:val="24"/>
                <w:szCs w:val="24"/>
              </w:rPr>
              <w:t>bere</w:t>
            </w:r>
            <w:r w:rsidRPr="006730DC">
              <w:rPr>
                <w:sz w:val="24"/>
                <w:szCs w:val="24"/>
              </w:rPr>
              <w:t xml:space="preserve"> arrakastarena ere.</w:t>
            </w:r>
          </w:p>
        </w:tc>
      </w:tr>
      <w:tr w:rsidR="00347AF3" w:rsidRPr="006730DC" w:rsidTr="00F920DB">
        <w:tc>
          <w:tcPr>
            <w:tcW w:w="4644" w:type="dxa"/>
          </w:tcPr>
          <w:p w:rsidR="00347AF3" w:rsidRPr="006730DC" w:rsidRDefault="00347AF3" w:rsidP="00F920DB">
            <w:pPr>
              <w:tabs>
                <w:tab w:val="left" w:pos="937"/>
              </w:tabs>
              <w:spacing w:line="276" w:lineRule="auto"/>
              <w:rPr>
                <w:b/>
                <w:sz w:val="24"/>
                <w:szCs w:val="24"/>
              </w:rPr>
            </w:pPr>
            <w:r w:rsidRPr="006730DC">
              <w:rPr>
                <w:b/>
                <w:sz w:val="24"/>
                <w:szCs w:val="24"/>
              </w:rPr>
              <w:t>Norbanakoaren ardura eta taldearen ardura</w:t>
            </w:r>
          </w:p>
        </w:tc>
        <w:tc>
          <w:tcPr>
            <w:tcW w:w="4644" w:type="dxa"/>
          </w:tcPr>
          <w:p w:rsidR="00347AF3" w:rsidRPr="006730DC" w:rsidRDefault="00347AF3" w:rsidP="00190263">
            <w:pPr>
              <w:tabs>
                <w:tab w:val="left" w:pos="937"/>
              </w:tabs>
              <w:spacing w:line="276" w:lineRule="auto"/>
              <w:rPr>
                <w:sz w:val="24"/>
                <w:szCs w:val="24"/>
              </w:rPr>
            </w:pPr>
            <w:r w:rsidRPr="006730DC">
              <w:rPr>
                <w:sz w:val="24"/>
                <w:szCs w:val="24"/>
              </w:rPr>
              <w:t>Taldeak helburuak erdiesteko ardura bereganatu behar du</w:t>
            </w:r>
            <w:r w:rsidR="00A47361" w:rsidRPr="006730DC">
              <w:rPr>
                <w:sz w:val="24"/>
                <w:szCs w:val="24"/>
              </w:rPr>
              <w:t>;</w:t>
            </w:r>
            <w:r w:rsidRPr="006730DC">
              <w:rPr>
                <w:sz w:val="24"/>
                <w:szCs w:val="24"/>
              </w:rPr>
              <w:t xml:space="preserve"> taldekide bakoitzak bere zereginak bete behar ditu, eta bukaeran helburu zuten maila erdietsi duten</w:t>
            </w:r>
            <w:r w:rsidR="00A47361" w:rsidRPr="006730DC">
              <w:rPr>
                <w:sz w:val="24"/>
                <w:szCs w:val="24"/>
              </w:rPr>
              <w:t xml:space="preserve"> ebaluatu </w:t>
            </w:r>
            <w:proofErr w:type="spellStart"/>
            <w:r w:rsidR="00A47361" w:rsidRPr="006730DC">
              <w:rPr>
                <w:sz w:val="24"/>
                <w:szCs w:val="24"/>
              </w:rPr>
              <w:t>–</w:t>
            </w:r>
            <w:r w:rsidR="00190263">
              <w:rPr>
                <w:sz w:val="24"/>
                <w:szCs w:val="24"/>
              </w:rPr>
              <w:t>zer</w:t>
            </w:r>
            <w:proofErr w:type="spellEnd"/>
            <w:r w:rsidR="00A47361" w:rsidRPr="006730DC">
              <w:rPr>
                <w:sz w:val="24"/>
                <w:szCs w:val="24"/>
              </w:rPr>
              <w:t xml:space="preserve"> izan den</w:t>
            </w:r>
            <w:r w:rsidRPr="006730DC">
              <w:rPr>
                <w:sz w:val="24"/>
                <w:szCs w:val="24"/>
              </w:rPr>
              <w:t xml:space="preserve"> garapena, norberak egindako ahaleginak, koordinazioa</w:t>
            </w:r>
            <w:r w:rsidR="00A47361" w:rsidRPr="006730DC">
              <w:rPr>
                <w:sz w:val="24"/>
                <w:szCs w:val="24"/>
              </w:rPr>
              <w:t>,</w:t>
            </w:r>
            <w:r w:rsidRPr="006730DC">
              <w:rPr>
                <w:sz w:val="24"/>
                <w:szCs w:val="24"/>
              </w:rPr>
              <w:t xml:space="preserve"> eta </w:t>
            </w:r>
            <w:proofErr w:type="spellStart"/>
            <w:r w:rsidRPr="006730DC">
              <w:rPr>
                <w:sz w:val="24"/>
                <w:szCs w:val="24"/>
              </w:rPr>
              <w:t>abar–</w:t>
            </w:r>
            <w:proofErr w:type="spellEnd"/>
            <w:r w:rsidRPr="006730DC">
              <w:rPr>
                <w:sz w:val="24"/>
                <w:szCs w:val="24"/>
              </w:rPr>
              <w:t>.</w:t>
            </w:r>
          </w:p>
        </w:tc>
      </w:tr>
      <w:tr w:rsidR="00347AF3" w:rsidRPr="006730DC" w:rsidTr="00F920DB">
        <w:tc>
          <w:tcPr>
            <w:tcW w:w="4644" w:type="dxa"/>
          </w:tcPr>
          <w:p w:rsidR="00347AF3" w:rsidRPr="006730DC" w:rsidRDefault="00347AF3" w:rsidP="00F920DB">
            <w:pPr>
              <w:tabs>
                <w:tab w:val="left" w:pos="937"/>
              </w:tabs>
              <w:spacing w:line="276" w:lineRule="auto"/>
              <w:rPr>
                <w:b/>
                <w:sz w:val="24"/>
                <w:szCs w:val="24"/>
              </w:rPr>
            </w:pPr>
            <w:r w:rsidRPr="006730DC">
              <w:rPr>
                <w:b/>
                <w:sz w:val="24"/>
                <w:szCs w:val="24"/>
              </w:rPr>
              <w:t xml:space="preserve">Buruz buruko elkarrekintza akuilatzailea </w:t>
            </w:r>
          </w:p>
        </w:tc>
        <w:tc>
          <w:tcPr>
            <w:tcW w:w="4644" w:type="dxa"/>
          </w:tcPr>
          <w:p w:rsidR="00347AF3" w:rsidRPr="006730DC" w:rsidRDefault="00347AF3" w:rsidP="00F920DB">
            <w:pPr>
              <w:tabs>
                <w:tab w:val="left" w:pos="937"/>
              </w:tabs>
              <w:spacing w:line="276" w:lineRule="auto"/>
              <w:rPr>
                <w:sz w:val="24"/>
                <w:szCs w:val="24"/>
              </w:rPr>
            </w:pPr>
            <w:r w:rsidRPr="006730DC">
              <w:rPr>
                <w:sz w:val="24"/>
                <w:szCs w:val="24"/>
              </w:rPr>
              <w:t>Ikasleek elkarrekin egin behar dute lan, zereginak partekatuz eta elkarri lagunduz</w:t>
            </w:r>
            <w:r w:rsidR="00190263">
              <w:rPr>
                <w:sz w:val="24"/>
                <w:szCs w:val="24"/>
              </w:rPr>
              <w:t>,</w:t>
            </w:r>
            <w:r w:rsidRPr="006730DC">
              <w:rPr>
                <w:sz w:val="24"/>
                <w:szCs w:val="24"/>
              </w:rPr>
              <w:t xml:space="preserve"> beharrezkoa denean. Elkarrekiko konpromisoan oinarritutako laguntza pertsonal eta akademikoa da.</w:t>
            </w:r>
          </w:p>
        </w:tc>
      </w:tr>
      <w:tr w:rsidR="00347AF3" w:rsidRPr="006730DC" w:rsidTr="00F920DB">
        <w:tc>
          <w:tcPr>
            <w:tcW w:w="4644" w:type="dxa"/>
          </w:tcPr>
          <w:p w:rsidR="00347AF3" w:rsidRPr="006730DC" w:rsidRDefault="00347AF3" w:rsidP="00F920DB">
            <w:pPr>
              <w:tabs>
                <w:tab w:val="left" w:pos="937"/>
              </w:tabs>
              <w:spacing w:line="276" w:lineRule="auto"/>
              <w:rPr>
                <w:b/>
                <w:sz w:val="24"/>
                <w:szCs w:val="24"/>
              </w:rPr>
            </w:pPr>
            <w:r w:rsidRPr="006730DC">
              <w:rPr>
                <w:b/>
                <w:sz w:val="24"/>
                <w:szCs w:val="24"/>
              </w:rPr>
              <w:t>Pertsonen arteko eta taldeko praktikak irakatsi</w:t>
            </w:r>
          </w:p>
        </w:tc>
        <w:tc>
          <w:tcPr>
            <w:tcW w:w="4644" w:type="dxa"/>
          </w:tcPr>
          <w:p w:rsidR="00347AF3" w:rsidRPr="006730DC" w:rsidRDefault="00347AF3" w:rsidP="00F920DB">
            <w:pPr>
              <w:tabs>
                <w:tab w:val="left" w:pos="937"/>
              </w:tabs>
              <w:spacing w:line="276" w:lineRule="auto"/>
              <w:rPr>
                <w:sz w:val="24"/>
                <w:szCs w:val="24"/>
              </w:rPr>
            </w:pPr>
            <w:r w:rsidRPr="006730DC">
              <w:rPr>
                <w:sz w:val="24"/>
                <w:szCs w:val="24"/>
              </w:rPr>
              <w:t>Ikasleek talde gisa funtzionatzeko zenbait praktika ikasi behar dituzte: erabakiak nola hartu, nola zuzendu, nola sortu ko</w:t>
            </w:r>
            <w:r w:rsidR="00190263">
              <w:rPr>
                <w:sz w:val="24"/>
                <w:szCs w:val="24"/>
              </w:rPr>
              <w:t>nfiantza giroa, nola komunikatu</w:t>
            </w:r>
            <w:r w:rsidRPr="006730DC">
              <w:rPr>
                <w:sz w:val="24"/>
                <w:szCs w:val="24"/>
              </w:rPr>
              <w:t xml:space="preserve"> eta nola konpondu modu eraikitzailean sortu daitezkeen gatazkak.</w:t>
            </w:r>
          </w:p>
        </w:tc>
      </w:tr>
      <w:tr w:rsidR="00347AF3" w:rsidRPr="006730DC" w:rsidTr="00F920DB">
        <w:tc>
          <w:tcPr>
            <w:tcW w:w="4644" w:type="dxa"/>
          </w:tcPr>
          <w:p w:rsidR="00347AF3" w:rsidRPr="006730DC" w:rsidRDefault="00347AF3" w:rsidP="00F920DB">
            <w:pPr>
              <w:tabs>
                <w:tab w:val="left" w:pos="937"/>
              </w:tabs>
              <w:spacing w:line="276" w:lineRule="auto"/>
              <w:rPr>
                <w:b/>
                <w:sz w:val="24"/>
                <w:szCs w:val="24"/>
              </w:rPr>
            </w:pPr>
            <w:r w:rsidRPr="006730DC">
              <w:rPr>
                <w:b/>
                <w:sz w:val="24"/>
                <w:szCs w:val="24"/>
              </w:rPr>
              <w:t>Taldeko ebaluazioa</w:t>
            </w:r>
          </w:p>
        </w:tc>
        <w:tc>
          <w:tcPr>
            <w:tcW w:w="4644" w:type="dxa"/>
          </w:tcPr>
          <w:p w:rsidR="00347AF3" w:rsidRPr="006730DC" w:rsidRDefault="00347AF3" w:rsidP="00F920DB">
            <w:pPr>
              <w:tabs>
                <w:tab w:val="left" w:pos="937"/>
              </w:tabs>
              <w:spacing w:line="276" w:lineRule="auto"/>
              <w:rPr>
                <w:sz w:val="24"/>
                <w:szCs w:val="24"/>
              </w:rPr>
            </w:pPr>
            <w:r w:rsidRPr="006730DC">
              <w:rPr>
                <w:sz w:val="24"/>
                <w:szCs w:val="24"/>
              </w:rPr>
              <w:t>Taldekide bakoitzak zeregin bakoitzerako ezarritako helburuen asebetetze</w:t>
            </w:r>
            <w:r w:rsidR="00A47361" w:rsidRPr="006730DC">
              <w:rPr>
                <w:sz w:val="24"/>
                <w:szCs w:val="24"/>
              </w:rPr>
              <w:t>-</w:t>
            </w:r>
            <w:r w:rsidRPr="006730DC">
              <w:rPr>
                <w:sz w:val="24"/>
                <w:szCs w:val="24"/>
              </w:rPr>
              <w:t>maila ebaluatu behar du: lan</w:t>
            </w:r>
            <w:r w:rsidR="00A47361" w:rsidRPr="006730DC">
              <w:rPr>
                <w:sz w:val="24"/>
                <w:szCs w:val="24"/>
              </w:rPr>
              <w:t>-</w:t>
            </w:r>
            <w:r w:rsidRPr="006730DC">
              <w:rPr>
                <w:sz w:val="24"/>
                <w:szCs w:val="24"/>
              </w:rPr>
              <w:t xml:space="preserve">harreman eraginkorrak egon diren, ekintza positibo </w:t>
            </w:r>
            <w:r w:rsidRPr="006730DC">
              <w:rPr>
                <w:sz w:val="24"/>
                <w:szCs w:val="24"/>
              </w:rPr>
              <w:lastRenderedPageBreak/>
              <w:t>eta negatiboak, edota zer komeni den mantentzea edo zer aldatzea elkarlanean.</w:t>
            </w:r>
          </w:p>
        </w:tc>
      </w:tr>
    </w:tbl>
    <w:p w:rsidR="00347AF3" w:rsidRPr="006730DC" w:rsidRDefault="00347AF3" w:rsidP="00347AF3">
      <w:pPr>
        <w:tabs>
          <w:tab w:val="left" w:pos="937"/>
        </w:tabs>
        <w:rPr>
          <w:sz w:val="24"/>
          <w:szCs w:val="24"/>
        </w:rPr>
      </w:pPr>
    </w:p>
    <w:p w:rsidR="00347AF3" w:rsidRPr="006730DC" w:rsidRDefault="00347AF3" w:rsidP="00347AF3">
      <w:pPr>
        <w:tabs>
          <w:tab w:val="left" w:pos="937"/>
        </w:tabs>
        <w:rPr>
          <w:sz w:val="24"/>
          <w:szCs w:val="24"/>
        </w:rPr>
      </w:pPr>
      <w:r w:rsidRPr="006730DC">
        <w:rPr>
          <w:sz w:val="24"/>
          <w:szCs w:val="24"/>
        </w:rPr>
        <w:t xml:space="preserve">Gure proposamen didaktikoan talde-lanak garrantzi berezia izango du bai amaierako proiektuaren eraikuntzan </w:t>
      </w:r>
      <w:proofErr w:type="spellStart"/>
      <w:r w:rsidRPr="006730DC">
        <w:rPr>
          <w:sz w:val="24"/>
          <w:szCs w:val="24"/>
        </w:rPr>
        <w:t>–taldean</w:t>
      </w:r>
      <w:proofErr w:type="spellEnd"/>
      <w:r w:rsidRPr="006730DC">
        <w:rPr>
          <w:sz w:val="24"/>
          <w:szCs w:val="24"/>
        </w:rPr>
        <w:t xml:space="preserve"> </w:t>
      </w:r>
      <w:proofErr w:type="spellStart"/>
      <w:r w:rsidRPr="006730DC">
        <w:rPr>
          <w:sz w:val="24"/>
          <w:szCs w:val="24"/>
        </w:rPr>
        <w:t>sortua–</w:t>
      </w:r>
      <w:proofErr w:type="spellEnd"/>
      <w:r w:rsidR="00190263">
        <w:rPr>
          <w:sz w:val="24"/>
          <w:szCs w:val="24"/>
        </w:rPr>
        <w:t xml:space="preserve">, </w:t>
      </w:r>
      <w:r w:rsidRPr="006730DC">
        <w:rPr>
          <w:sz w:val="24"/>
          <w:szCs w:val="24"/>
        </w:rPr>
        <w:t>bai prozesuan zehar. Horregatik, lanean hasi aurretik taldean elkarrekin lan egiteak zer suposatzen duen landuko dugu eta norberak bere b</w:t>
      </w:r>
      <w:r w:rsidR="00190263">
        <w:rPr>
          <w:sz w:val="24"/>
          <w:szCs w:val="24"/>
        </w:rPr>
        <w:t>uruarekin eta taldekideekin zer</w:t>
      </w:r>
      <w:r w:rsidRPr="006730DC">
        <w:rPr>
          <w:sz w:val="24"/>
          <w:szCs w:val="24"/>
        </w:rPr>
        <w:t xml:space="preserve"> konpromiso hartzen dituen jasoko ditugu ikaste-kontratuetan.</w:t>
      </w:r>
    </w:p>
    <w:p w:rsidR="00347AF3" w:rsidRPr="006730DC" w:rsidRDefault="00347AF3" w:rsidP="00347AF3">
      <w:pPr>
        <w:tabs>
          <w:tab w:val="left" w:pos="937"/>
        </w:tabs>
        <w:spacing w:line="360" w:lineRule="auto"/>
        <w:rPr>
          <w:sz w:val="24"/>
          <w:szCs w:val="24"/>
          <w:u w:val="single"/>
        </w:rPr>
      </w:pPr>
      <w:r w:rsidRPr="006730DC">
        <w:rPr>
          <w:sz w:val="24"/>
          <w:szCs w:val="24"/>
          <w:u w:val="single"/>
        </w:rPr>
        <w:t>Ezagutza sozialaren berreraiketarako tresnak</w:t>
      </w:r>
    </w:p>
    <w:p w:rsidR="00347AF3" w:rsidRPr="006730DC" w:rsidRDefault="00BD0A4E" w:rsidP="00347AF3">
      <w:pPr>
        <w:tabs>
          <w:tab w:val="left" w:pos="937"/>
        </w:tabs>
        <w:spacing w:line="360" w:lineRule="auto"/>
        <w:rPr>
          <w:sz w:val="24"/>
          <w:szCs w:val="24"/>
        </w:rPr>
      </w:pPr>
      <w:r w:rsidRPr="006730DC">
        <w:rPr>
          <w:sz w:val="24"/>
          <w:szCs w:val="24"/>
        </w:rPr>
        <w:t>Gizarte-zientzi</w:t>
      </w:r>
      <w:r w:rsidR="00347AF3" w:rsidRPr="006730DC">
        <w:rPr>
          <w:sz w:val="24"/>
          <w:szCs w:val="24"/>
        </w:rPr>
        <w:t>en helburua ikasleek beren errealitatea interpretat</w:t>
      </w:r>
      <w:r w:rsidR="00A47361" w:rsidRPr="006730DC">
        <w:rPr>
          <w:sz w:val="24"/>
          <w:szCs w:val="24"/>
        </w:rPr>
        <w:t>zea</w:t>
      </w:r>
      <w:r w:rsidR="00347AF3" w:rsidRPr="006730DC">
        <w:rPr>
          <w:sz w:val="24"/>
          <w:szCs w:val="24"/>
        </w:rPr>
        <w:t xml:space="preserve"> eta irizpide propioak sortzea </w:t>
      </w:r>
      <w:r w:rsidR="00A47361" w:rsidRPr="006730DC">
        <w:rPr>
          <w:sz w:val="24"/>
          <w:szCs w:val="24"/>
        </w:rPr>
        <w:t>da eta horregatik</w:t>
      </w:r>
      <w:r w:rsidR="00347AF3" w:rsidRPr="006730DC">
        <w:rPr>
          <w:sz w:val="24"/>
          <w:szCs w:val="24"/>
        </w:rPr>
        <w:t xml:space="preserve">, gelan erabiltzen ditugun estrategiak bat etorri behar dute horrekin. Gelan, gaien inguruko zalantzak eta eztabaidak sustatu behar ditugu. Eta, </w:t>
      </w:r>
      <w:r w:rsidR="004838DA">
        <w:rPr>
          <w:sz w:val="24"/>
          <w:szCs w:val="24"/>
        </w:rPr>
        <w:t>hori guztia</w:t>
      </w:r>
      <w:r w:rsidR="00347AF3" w:rsidRPr="006730DC">
        <w:rPr>
          <w:sz w:val="24"/>
          <w:szCs w:val="24"/>
        </w:rPr>
        <w:t xml:space="preserve"> aurreko atalean aipatu dugun talde kooperatiboen bidez bideratuko badugu, ongi </w:t>
      </w:r>
      <w:r w:rsidR="00A47361" w:rsidRPr="006730DC">
        <w:rPr>
          <w:sz w:val="24"/>
          <w:szCs w:val="24"/>
        </w:rPr>
        <w:t>hautatu behar ditugu estrategiak</w:t>
      </w:r>
      <w:r w:rsidR="00347AF3" w:rsidRPr="006730DC">
        <w:rPr>
          <w:sz w:val="24"/>
          <w:szCs w:val="24"/>
        </w:rPr>
        <w:t>.</w:t>
      </w:r>
    </w:p>
    <w:p w:rsidR="00347AF3" w:rsidRPr="006730DC" w:rsidRDefault="00347AF3" w:rsidP="00347AF3">
      <w:pPr>
        <w:tabs>
          <w:tab w:val="left" w:pos="937"/>
        </w:tabs>
        <w:spacing w:line="360" w:lineRule="auto"/>
        <w:rPr>
          <w:sz w:val="24"/>
          <w:szCs w:val="24"/>
        </w:rPr>
      </w:pPr>
      <w:r w:rsidRPr="006730DC">
        <w:rPr>
          <w:sz w:val="24"/>
          <w:szCs w:val="24"/>
        </w:rPr>
        <w:t xml:space="preserve">Montserrat </w:t>
      </w:r>
      <w:proofErr w:type="spellStart"/>
      <w:r w:rsidRPr="006730DC">
        <w:rPr>
          <w:sz w:val="24"/>
          <w:szCs w:val="24"/>
        </w:rPr>
        <w:t>Ollerrek</w:t>
      </w:r>
      <w:proofErr w:type="spellEnd"/>
      <w:r w:rsidRPr="006730DC">
        <w:rPr>
          <w:sz w:val="24"/>
          <w:szCs w:val="24"/>
        </w:rPr>
        <w:t xml:space="preserve"> </w:t>
      </w:r>
      <w:r w:rsidR="00BD0A4E" w:rsidRPr="006730DC">
        <w:rPr>
          <w:sz w:val="24"/>
          <w:szCs w:val="24"/>
        </w:rPr>
        <w:t>gizarte-zientzi</w:t>
      </w:r>
      <w:r w:rsidRPr="006730DC">
        <w:rPr>
          <w:sz w:val="24"/>
          <w:szCs w:val="24"/>
        </w:rPr>
        <w:t>en irakaskuntzan ezagutza sozialaren berreraikuntzarako asko erabiltzen diren hiru estrategia proposatzen ditu: arazoen ebazpena, simulazioak eta kasu-azterketa.</w:t>
      </w:r>
    </w:p>
    <w:p w:rsidR="00347AF3" w:rsidRPr="006730DC" w:rsidRDefault="00347AF3" w:rsidP="00703B9B">
      <w:pPr>
        <w:pStyle w:val="Zerrenda-paragrafoa"/>
        <w:numPr>
          <w:ilvl w:val="0"/>
          <w:numId w:val="33"/>
        </w:numPr>
        <w:tabs>
          <w:tab w:val="left" w:pos="937"/>
        </w:tabs>
        <w:spacing w:line="360" w:lineRule="auto"/>
        <w:rPr>
          <w:sz w:val="24"/>
          <w:szCs w:val="24"/>
        </w:rPr>
      </w:pPr>
      <w:r w:rsidRPr="006730DC">
        <w:rPr>
          <w:sz w:val="24"/>
          <w:szCs w:val="24"/>
        </w:rPr>
        <w:t>Arazoen ebazpena</w:t>
      </w:r>
    </w:p>
    <w:p w:rsidR="00347AF3" w:rsidRPr="006730DC" w:rsidRDefault="00BD0A4E" w:rsidP="00347AF3">
      <w:pPr>
        <w:tabs>
          <w:tab w:val="left" w:pos="937"/>
        </w:tabs>
        <w:spacing w:line="360" w:lineRule="auto"/>
        <w:rPr>
          <w:sz w:val="24"/>
          <w:szCs w:val="24"/>
        </w:rPr>
      </w:pPr>
      <w:r w:rsidRPr="006730DC">
        <w:rPr>
          <w:sz w:val="24"/>
          <w:szCs w:val="24"/>
        </w:rPr>
        <w:t>Gizarte-zientzi</w:t>
      </w:r>
      <w:r w:rsidR="00347AF3" w:rsidRPr="006730DC">
        <w:rPr>
          <w:sz w:val="24"/>
          <w:szCs w:val="24"/>
        </w:rPr>
        <w:t>en helburu nagusietako bat ikasleei pentsatzen irakastea da. Horrek errealitat</w:t>
      </w:r>
      <w:r w:rsidR="00A47361" w:rsidRPr="006730DC">
        <w:rPr>
          <w:sz w:val="24"/>
          <w:szCs w:val="24"/>
        </w:rPr>
        <w:t>etik urrun kokatutako hezkuntza-</w:t>
      </w:r>
      <w:r w:rsidR="00347AF3" w:rsidRPr="006730DC">
        <w:rPr>
          <w:sz w:val="24"/>
          <w:szCs w:val="24"/>
        </w:rPr>
        <w:t>ereduekin amaitzea dakar. Ikasleak pentsatzen jartzeko bere errealitatetik abiatu behar gara. Arazo errealak ebazten jartzen baditugu motibazioa berezkoa izango dugu</w:t>
      </w:r>
      <w:r w:rsidR="00A47361" w:rsidRPr="006730DC">
        <w:rPr>
          <w:sz w:val="24"/>
          <w:szCs w:val="24"/>
        </w:rPr>
        <w:t>,</w:t>
      </w:r>
      <w:r w:rsidR="00347AF3" w:rsidRPr="006730DC">
        <w:rPr>
          <w:sz w:val="24"/>
          <w:szCs w:val="24"/>
        </w:rPr>
        <w:t xml:space="preserve"> eta, gainera, arazo horietan inplikatuko dira modu pertsonalean edo kolektiboan.</w:t>
      </w:r>
    </w:p>
    <w:p w:rsidR="00347AF3" w:rsidRPr="006730DC" w:rsidRDefault="00347AF3" w:rsidP="00347AF3">
      <w:pPr>
        <w:tabs>
          <w:tab w:val="left" w:pos="937"/>
        </w:tabs>
        <w:spacing w:line="360" w:lineRule="auto"/>
        <w:rPr>
          <w:sz w:val="24"/>
          <w:szCs w:val="24"/>
        </w:rPr>
      </w:pPr>
      <w:r w:rsidRPr="006730DC">
        <w:rPr>
          <w:sz w:val="24"/>
          <w:szCs w:val="24"/>
        </w:rPr>
        <w:t>Arazoen ebazpenean oinarritutako irakaskuntzak hori proposatzen du, arazo errealetatik abiatzea. Arazoek gaitasun analitikoak garatzen dituzte, gertakariak horien sorburu eta ondorioekin lotzen baitituzte. Gainera, arazo baten inguruan dauden ikuspuntuak ulertu eta norberaren irakurketa</w:t>
      </w:r>
      <w:r w:rsidR="004838DA">
        <w:rPr>
          <w:sz w:val="24"/>
          <w:szCs w:val="24"/>
        </w:rPr>
        <w:t>-</w:t>
      </w:r>
      <w:r w:rsidRPr="006730DC">
        <w:rPr>
          <w:sz w:val="24"/>
          <w:szCs w:val="24"/>
        </w:rPr>
        <w:t>aukera ema</w:t>
      </w:r>
      <w:r w:rsidR="00A47361" w:rsidRPr="006730DC">
        <w:rPr>
          <w:sz w:val="24"/>
          <w:szCs w:val="24"/>
        </w:rPr>
        <w:t>ngo dio ikasleari. Horrela, gai</w:t>
      </w:r>
      <w:r w:rsidRPr="006730DC">
        <w:rPr>
          <w:sz w:val="24"/>
          <w:szCs w:val="24"/>
        </w:rPr>
        <w:t xml:space="preserve"> gatazkatsuen inguruan dauden ikuspuntuez jabetu eta bat hautatzeko hausnarketak duen garrantziaz jabetuko da.</w:t>
      </w:r>
    </w:p>
    <w:p w:rsidR="00A47361" w:rsidRPr="006730DC" w:rsidRDefault="00347AF3" w:rsidP="00347AF3">
      <w:pPr>
        <w:tabs>
          <w:tab w:val="left" w:pos="937"/>
        </w:tabs>
        <w:spacing w:line="360" w:lineRule="auto"/>
        <w:rPr>
          <w:sz w:val="24"/>
          <w:szCs w:val="24"/>
        </w:rPr>
      </w:pPr>
      <w:r w:rsidRPr="006730DC">
        <w:rPr>
          <w:sz w:val="24"/>
          <w:szCs w:val="24"/>
        </w:rPr>
        <w:t>Arazoa egoera bat da, helburu batera iristeko asmoa duena</w:t>
      </w:r>
      <w:r w:rsidR="00190263">
        <w:rPr>
          <w:sz w:val="24"/>
          <w:szCs w:val="24"/>
        </w:rPr>
        <w:t>,</w:t>
      </w:r>
      <w:r w:rsidRPr="006730DC">
        <w:rPr>
          <w:sz w:val="24"/>
          <w:szCs w:val="24"/>
        </w:rPr>
        <w:t xml:space="preserve"> eta, beraz, helburu horretara iristeko bitarteko bat au</w:t>
      </w:r>
      <w:r w:rsidR="00190263">
        <w:rPr>
          <w:sz w:val="24"/>
          <w:szCs w:val="24"/>
        </w:rPr>
        <w:t>rkitzea eskatzen du.</w:t>
      </w:r>
      <w:r w:rsidRPr="006730DC">
        <w:rPr>
          <w:sz w:val="24"/>
          <w:szCs w:val="24"/>
        </w:rPr>
        <w:t xml:space="preserve"> Bide jakinik ez du</w:t>
      </w:r>
      <w:r w:rsidR="00A47361" w:rsidRPr="006730DC">
        <w:rPr>
          <w:sz w:val="24"/>
          <w:szCs w:val="24"/>
        </w:rPr>
        <w:t>,</w:t>
      </w:r>
      <w:r w:rsidRPr="006730DC">
        <w:rPr>
          <w:sz w:val="24"/>
          <w:szCs w:val="24"/>
        </w:rPr>
        <w:t xml:space="preserve"> hala ere</w:t>
      </w:r>
      <w:r w:rsidR="00A47361" w:rsidRPr="006730DC">
        <w:rPr>
          <w:sz w:val="24"/>
          <w:szCs w:val="24"/>
        </w:rPr>
        <w:t>;</w:t>
      </w:r>
      <w:r w:rsidRPr="006730DC">
        <w:rPr>
          <w:sz w:val="24"/>
          <w:szCs w:val="24"/>
        </w:rPr>
        <w:t xml:space="preserve"> irekia da eta, gainera, erantzun edo soluzio </w:t>
      </w:r>
      <w:r w:rsidR="004838DA">
        <w:rPr>
          <w:sz w:val="24"/>
          <w:szCs w:val="24"/>
        </w:rPr>
        <w:t>bat baino gehiago</w:t>
      </w:r>
      <w:r w:rsidR="00190263">
        <w:rPr>
          <w:sz w:val="24"/>
          <w:szCs w:val="24"/>
        </w:rPr>
        <w:t xml:space="preserve"> izan ditzake</w:t>
      </w:r>
      <w:r w:rsidRPr="006730DC">
        <w:rPr>
          <w:sz w:val="24"/>
          <w:szCs w:val="24"/>
        </w:rPr>
        <w:t xml:space="preserve">. Beraz, zein </w:t>
      </w:r>
      <w:r w:rsidRPr="006730DC">
        <w:rPr>
          <w:sz w:val="24"/>
          <w:szCs w:val="24"/>
        </w:rPr>
        <w:lastRenderedPageBreak/>
        <w:t>da planteamendu horren helburu hezitzailea? Bada, hiru helburu ditu</w:t>
      </w:r>
      <w:r w:rsidR="0091071E">
        <w:rPr>
          <w:sz w:val="24"/>
          <w:szCs w:val="24"/>
        </w:rPr>
        <w:t>,</w:t>
      </w:r>
      <w:r w:rsidRPr="006730DC">
        <w:rPr>
          <w:sz w:val="24"/>
          <w:szCs w:val="24"/>
        </w:rPr>
        <w:t xml:space="preserve"> </w:t>
      </w:r>
      <w:proofErr w:type="spellStart"/>
      <w:r w:rsidRPr="006730DC">
        <w:rPr>
          <w:sz w:val="24"/>
          <w:szCs w:val="24"/>
        </w:rPr>
        <w:t>Ollerren</w:t>
      </w:r>
      <w:proofErr w:type="spellEnd"/>
      <w:r w:rsidRPr="006730DC">
        <w:rPr>
          <w:sz w:val="24"/>
          <w:szCs w:val="24"/>
        </w:rPr>
        <w:t xml:space="preserve"> arabera:</w:t>
      </w:r>
    </w:p>
    <w:p w:rsidR="00347AF3" w:rsidRPr="006730DC" w:rsidRDefault="00347AF3" w:rsidP="00347AF3">
      <w:pPr>
        <w:tabs>
          <w:tab w:val="left" w:pos="937"/>
        </w:tabs>
        <w:spacing w:line="360" w:lineRule="auto"/>
        <w:rPr>
          <w:sz w:val="24"/>
          <w:szCs w:val="24"/>
        </w:rPr>
      </w:pPr>
      <w:r w:rsidRPr="006730DC">
        <w:rPr>
          <w:sz w:val="24"/>
          <w:szCs w:val="24"/>
        </w:rPr>
        <w:t>Lehenik eta behin ikasleari bere irizpide propioak defendatzen irakastea, noski, aurretik landutako argudioen arabera; bigarrenik, gizarte</w:t>
      </w:r>
      <w:r w:rsidR="004838DA">
        <w:rPr>
          <w:sz w:val="24"/>
          <w:szCs w:val="24"/>
        </w:rPr>
        <w:t>-</w:t>
      </w:r>
      <w:r w:rsidRPr="006730DC">
        <w:rPr>
          <w:sz w:val="24"/>
          <w:szCs w:val="24"/>
        </w:rPr>
        <w:t xml:space="preserve">arazoek inguruko gertakari sozialak lantzeko motibazioa areagotzen dute; hirugarrenik, gai batzuekiko ikuspuntu </w:t>
      </w:r>
      <w:r w:rsidR="004838DA">
        <w:rPr>
          <w:sz w:val="24"/>
          <w:szCs w:val="24"/>
        </w:rPr>
        <w:t>desberdinak desberdindu</w:t>
      </w:r>
      <w:r w:rsidRPr="006730DC">
        <w:rPr>
          <w:sz w:val="24"/>
          <w:szCs w:val="24"/>
        </w:rPr>
        <w:t>, aztertu, ebaluatu eta hautemateko garatzen diren trebeziek kontzientzia kritiko bat sortzen dute.</w:t>
      </w:r>
    </w:p>
    <w:p w:rsidR="00347AF3" w:rsidRPr="006730DC" w:rsidRDefault="00347AF3" w:rsidP="00347AF3">
      <w:pPr>
        <w:tabs>
          <w:tab w:val="left" w:pos="937"/>
        </w:tabs>
        <w:spacing w:line="360" w:lineRule="auto"/>
        <w:rPr>
          <w:sz w:val="24"/>
          <w:szCs w:val="24"/>
        </w:rPr>
      </w:pPr>
      <w:r w:rsidRPr="006730DC">
        <w:rPr>
          <w:sz w:val="24"/>
          <w:szCs w:val="24"/>
        </w:rPr>
        <w:t xml:space="preserve">Praktikan, ikasleak eta irakaslea inplikatuko dituen arazo erreal bat planteatu beharko da. </w:t>
      </w: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 xml:space="preserve">Simulazioak </w:t>
      </w:r>
    </w:p>
    <w:p w:rsidR="00347AF3" w:rsidRPr="006730DC" w:rsidRDefault="00347AF3" w:rsidP="00347AF3">
      <w:pPr>
        <w:tabs>
          <w:tab w:val="left" w:pos="937"/>
        </w:tabs>
        <w:spacing w:line="360" w:lineRule="auto"/>
        <w:rPr>
          <w:sz w:val="24"/>
          <w:szCs w:val="24"/>
        </w:rPr>
      </w:pPr>
      <w:r w:rsidRPr="006730DC">
        <w:rPr>
          <w:sz w:val="24"/>
          <w:szCs w:val="24"/>
        </w:rPr>
        <w:t xml:space="preserve">Ikasleen interesa pizten duen estrategia dugu simulazioa. Jokoek ikasleen interesa pizten dute eta simulazioak jokotik badu. Hezkuntza estrategia gisa erabiltzearen arrazoia horretan datza, bere ludikotasunean. </w:t>
      </w:r>
    </w:p>
    <w:p w:rsidR="00347AF3" w:rsidRPr="006730DC" w:rsidRDefault="00347AF3" w:rsidP="00347AF3">
      <w:pPr>
        <w:tabs>
          <w:tab w:val="left" w:pos="937"/>
        </w:tabs>
        <w:spacing w:line="360" w:lineRule="auto"/>
        <w:rPr>
          <w:sz w:val="24"/>
          <w:szCs w:val="24"/>
        </w:rPr>
      </w:pPr>
      <w:r w:rsidRPr="006730DC">
        <w:rPr>
          <w:sz w:val="24"/>
          <w:szCs w:val="24"/>
        </w:rPr>
        <w:t>Joko</w:t>
      </w:r>
      <w:r w:rsidR="004838DA">
        <w:rPr>
          <w:sz w:val="24"/>
          <w:szCs w:val="24"/>
        </w:rPr>
        <w:t>-</w:t>
      </w:r>
      <w:r w:rsidRPr="006730DC">
        <w:rPr>
          <w:sz w:val="24"/>
          <w:szCs w:val="24"/>
        </w:rPr>
        <w:t>izaera izateak, alabaina, ez dio ez baliorik kentzen ez irakaslearen lana gutxiesten. Simulazioak emaitza onak</w:t>
      </w:r>
      <w:r w:rsidR="004838DA">
        <w:rPr>
          <w:sz w:val="24"/>
          <w:szCs w:val="24"/>
        </w:rPr>
        <w:t xml:space="preserve"> izan</w:t>
      </w:r>
      <w:r w:rsidRPr="006730DC">
        <w:rPr>
          <w:sz w:val="24"/>
          <w:szCs w:val="24"/>
        </w:rPr>
        <w:t xml:space="preserve"> ditzan, ongi planifikatu beharra dago. Horrek baldintza egokietan ematen dela bermatzea dakar:</w:t>
      </w:r>
    </w:p>
    <w:p w:rsidR="00347AF3" w:rsidRPr="006730DC" w:rsidRDefault="00347AF3" w:rsidP="00347AF3">
      <w:pPr>
        <w:tabs>
          <w:tab w:val="left" w:pos="937"/>
        </w:tabs>
        <w:spacing w:line="360" w:lineRule="auto"/>
        <w:rPr>
          <w:sz w:val="24"/>
          <w:szCs w:val="24"/>
        </w:rPr>
      </w:pPr>
      <w:r w:rsidRPr="006730DC">
        <w:rPr>
          <w:sz w:val="24"/>
          <w:szCs w:val="24"/>
        </w:rPr>
        <w:t>Lehenik eta behin, espazioa eta denbora ongi kudeatu behar dira ikasleek planifikatutako</w:t>
      </w:r>
      <w:r w:rsidR="004838DA">
        <w:rPr>
          <w:sz w:val="24"/>
          <w:szCs w:val="24"/>
        </w:rPr>
        <w:t>a</w:t>
      </w:r>
      <w:r w:rsidRPr="006730DC">
        <w:rPr>
          <w:sz w:val="24"/>
          <w:szCs w:val="24"/>
        </w:rPr>
        <w:t xml:space="preserve"> egiteko denbora izan dezaten.</w:t>
      </w:r>
    </w:p>
    <w:p w:rsidR="00347AF3" w:rsidRPr="006730DC" w:rsidRDefault="00347AF3" w:rsidP="00347AF3">
      <w:pPr>
        <w:tabs>
          <w:tab w:val="left" w:pos="937"/>
        </w:tabs>
        <w:spacing w:line="360" w:lineRule="auto"/>
        <w:rPr>
          <w:sz w:val="24"/>
          <w:szCs w:val="24"/>
        </w:rPr>
      </w:pPr>
      <w:r w:rsidRPr="006730DC">
        <w:rPr>
          <w:sz w:val="24"/>
          <w:szCs w:val="24"/>
        </w:rPr>
        <w:t>Bigarrenik, irakasleak bere papera ongi planifikatu behar du. Izan ere, ikasleei proposatzen dien egoera oso ongi ezagutu behar du eta ikasle guztien parte hartzea erraztuko duen jokaera izan behar du.</w:t>
      </w:r>
    </w:p>
    <w:p w:rsidR="00347AF3" w:rsidRPr="006730DC" w:rsidRDefault="00347AF3" w:rsidP="00347AF3">
      <w:pPr>
        <w:tabs>
          <w:tab w:val="left" w:pos="937"/>
        </w:tabs>
        <w:spacing w:line="360" w:lineRule="auto"/>
        <w:rPr>
          <w:sz w:val="24"/>
          <w:szCs w:val="24"/>
        </w:rPr>
      </w:pPr>
      <w:r w:rsidRPr="006730DC">
        <w:rPr>
          <w:sz w:val="24"/>
          <w:szCs w:val="24"/>
        </w:rPr>
        <w:t>Hirugarrenik, simulazioa gelako beste jarduera guztiak bezala ebaluagarr</w:t>
      </w:r>
      <w:r w:rsidR="008D1822">
        <w:rPr>
          <w:sz w:val="24"/>
          <w:szCs w:val="24"/>
        </w:rPr>
        <w:t>ia da. Beraz, hura nola balioetsi</w:t>
      </w:r>
      <w:r w:rsidRPr="006730DC">
        <w:rPr>
          <w:sz w:val="24"/>
          <w:szCs w:val="24"/>
        </w:rPr>
        <w:t xml:space="preserve"> planifikatu beharko du irakasleak</w:t>
      </w:r>
      <w:r w:rsidR="0091071E">
        <w:rPr>
          <w:sz w:val="24"/>
          <w:szCs w:val="24"/>
        </w:rPr>
        <w:t>, askotariko irizpide</w:t>
      </w:r>
      <w:r w:rsidRPr="006730DC">
        <w:rPr>
          <w:sz w:val="24"/>
          <w:szCs w:val="24"/>
        </w:rPr>
        <w:t>ak kontu</w:t>
      </w:r>
      <w:r w:rsidR="0091071E">
        <w:rPr>
          <w:sz w:val="24"/>
          <w:szCs w:val="24"/>
        </w:rPr>
        <w:t>an hartzeko</w:t>
      </w:r>
      <w:r w:rsidRPr="006730DC">
        <w:rPr>
          <w:sz w:val="24"/>
          <w:szCs w:val="24"/>
        </w:rPr>
        <w:t>: zenbat dakien (informazioa bil</w:t>
      </w:r>
      <w:r w:rsidR="0091071E">
        <w:rPr>
          <w:sz w:val="24"/>
          <w:szCs w:val="24"/>
        </w:rPr>
        <w:t xml:space="preserve">tzeko egindako ahalegina), zer </w:t>
      </w:r>
      <w:r w:rsidRPr="006730DC">
        <w:rPr>
          <w:sz w:val="24"/>
          <w:szCs w:val="24"/>
        </w:rPr>
        <w:t xml:space="preserve">neurritan inplikatu den </w:t>
      </w:r>
      <w:r w:rsidR="004838DA">
        <w:rPr>
          <w:sz w:val="24"/>
          <w:szCs w:val="24"/>
        </w:rPr>
        <w:t>talde-lanean</w:t>
      </w:r>
      <w:r w:rsidRPr="006730DC">
        <w:rPr>
          <w:sz w:val="24"/>
          <w:szCs w:val="24"/>
        </w:rPr>
        <w:t xml:space="preserve"> edota simulazioaren garapenerako klima egokia garatu duen.</w:t>
      </w:r>
    </w:p>
    <w:p w:rsidR="00347AF3" w:rsidRPr="006730DC" w:rsidRDefault="00347AF3" w:rsidP="00347AF3">
      <w:pPr>
        <w:tabs>
          <w:tab w:val="left" w:pos="937"/>
        </w:tabs>
        <w:spacing w:line="360" w:lineRule="auto"/>
        <w:rPr>
          <w:sz w:val="24"/>
          <w:szCs w:val="24"/>
        </w:rPr>
      </w:pPr>
      <w:r w:rsidRPr="006730DC">
        <w:rPr>
          <w:sz w:val="24"/>
          <w:szCs w:val="24"/>
        </w:rPr>
        <w:t>Simulazioan, irakasleak errealitate mugatu bat aurkeztuko die ikasleei, bertan egoera bat planteatuko zaie</w:t>
      </w:r>
      <w:r w:rsidR="004838DA">
        <w:rPr>
          <w:sz w:val="24"/>
          <w:szCs w:val="24"/>
        </w:rPr>
        <w:t>,</w:t>
      </w:r>
      <w:r w:rsidRPr="006730DC">
        <w:rPr>
          <w:sz w:val="24"/>
          <w:szCs w:val="24"/>
        </w:rPr>
        <w:t xml:space="preserve"> eta ikasleek egokitu zaien pertsonaien edo taldeen arabera jokatuko dute. Antzezpenetik baduen arren, ikasleek </w:t>
      </w:r>
      <w:proofErr w:type="spellStart"/>
      <w:r w:rsidRPr="006730DC">
        <w:rPr>
          <w:sz w:val="24"/>
          <w:szCs w:val="24"/>
        </w:rPr>
        <w:t>enpatia</w:t>
      </w:r>
      <w:r w:rsidR="004838DA">
        <w:rPr>
          <w:sz w:val="24"/>
          <w:szCs w:val="24"/>
        </w:rPr>
        <w:t>-</w:t>
      </w:r>
      <w:r w:rsidRPr="006730DC">
        <w:rPr>
          <w:sz w:val="24"/>
          <w:szCs w:val="24"/>
        </w:rPr>
        <w:t>ariketa</w:t>
      </w:r>
      <w:proofErr w:type="spellEnd"/>
      <w:r w:rsidRPr="006730DC">
        <w:rPr>
          <w:sz w:val="24"/>
          <w:szCs w:val="24"/>
        </w:rPr>
        <w:t xml:space="preserve"> bat egin beharko </w:t>
      </w:r>
      <w:r w:rsidRPr="006730DC">
        <w:rPr>
          <w:sz w:val="24"/>
          <w:szCs w:val="24"/>
        </w:rPr>
        <w:lastRenderedPageBreak/>
        <w:t xml:space="preserve">dute eta ordezkatzen duten pertsonaia edo taldearen izaera eta pentsaerarekin bat egiten saiatu beharko dira; ados egon edo ez. </w:t>
      </w:r>
    </w:p>
    <w:p w:rsidR="00347AF3" w:rsidRPr="006730DC" w:rsidRDefault="00347AF3" w:rsidP="00347AF3">
      <w:pPr>
        <w:tabs>
          <w:tab w:val="left" w:pos="937"/>
        </w:tabs>
        <w:spacing w:line="360" w:lineRule="auto"/>
        <w:rPr>
          <w:sz w:val="24"/>
          <w:szCs w:val="24"/>
        </w:rPr>
      </w:pPr>
      <w:r w:rsidRPr="006730DC">
        <w:rPr>
          <w:sz w:val="24"/>
          <w:szCs w:val="24"/>
        </w:rPr>
        <w:t>Azaltzen zaien egoera mugatua da eta zurruna. Hau da, egoera horren simulazioa da planteatzen den lana</w:t>
      </w:r>
      <w:r w:rsidR="0091071E">
        <w:rPr>
          <w:sz w:val="24"/>
          <w:szCs w:val="24"/>
        </w:rPr>
        <w:t>,</w:t>
      </w:r>
      <w:r w:rsidRPr="006730DC">
        <w:rPr>
          <w:sz w:val="24"/>
          <w:szCs w:val="24"/>
        </w:rPr>
        <w:t xml:space="preserve"> eta ez die askatasunerako </w:t>
      </w:r>
      <w:r w:rsidR="0091071E">
        <w:rPr>
          <w:sz w:val="24"/>
          <w:szCs w:val="24"/>
        </w:rPr>
        <w:t>tarte</w:t>
      </w:r>
      <w:r w:rsidRPr="006730DC">
        <w:rPr>
          <w:sz w:val="24"/>
          <w:szCs w:val="24"/>
        </w:rPr>
        <w:t xml:space="preserve"> handirik </w:t>
      </w:r>
      <w:r w:rsidR="0091071E">
        <w:rPr>
          <w:sz w:val="24"/>
          <w:szCs w:val="24"/>
        </w:rPr>
        <w:t>uzten</w:t>
      </w:r>
      <w:r w:rsidRPr="006730DC">
        <w:rPr>
          <w:sz w:val="24"/>
          <w:szCs w:val="24"/>
        </w:rPr>
        <w:t xml:space="preserve"> ikasleei.</w:t>
      </w:r>
    </w:p>
    <w:p w:rsidR="00347AF3" w:rsidRPr="006730DC" w:rsidRDefault="00347AF3" w:rsidP="00347AF3">
      <w:pPr>
        <w:tabs>
          <w:tab w:val="left" w:pos="937"/>
        </w:tabs>
        <w:spacing w:line="360" w:lineRule="auto"/>
        <w:rPr>
          <w:sz w:val="24"/>
          <w:szCs w:val="24"/>
        </w:rPr>
      </w:pPr>
      <w:r w:rsidRPr="006730DC">
        <w:rPr>
          <w:sz w:val="24"/>
          <w:szCs w:val="24"/>
        </w:rPr>
        <w:t>Simulazioa modu horretan antolatzeak honako</w:t>
      </w:r>
      <w:r w:rsidR="0091071E">
        <w:rPr>
          <w:sz w:val="24"/>
          <w:szCs w:val="24"/>
        </w:rPr>
        <w:t xml:space="preserve"> hauek</w:t>
      </w:r>
      <w:r w:rsidRPr="006730DC">
        <w:rPr>
          <w:sz w:val="24"/>
          <w:szCs w:val="24"/>
        </w:rPr>
        <w:t xml:space="preserve"> eskaintzen di</w:t>
      </w:r>
      <w:r w:rsidR="0091071E">
        <w:rPr>
          <w:sz w:val="24"/>
          <w:szCs w:val="24"/>
        </w:rPr>
        <w:t>zki</w:t>
      </w:r>
      <w:r w:rsidRPr="006730DC">
        <w:rPr>
          <w:sz w:val="24"/>
          <w:szCs w:val="24"/>
        </w:rPr>
        <w:t>e ikasleei</w:t>
      </w:r>
      <w:r w:rsidR="0091071E">
        <w:rPr>
          <w:sz w:val="24"/>
          <w:szCs w:val="24"/>
        </w:rPr>
        <w:t xml:space="preserve">, </w:t>
      </w:r>
      <w:proofErr w:type="spellStart"/>
      <w:r w:rsidR="0091071E">
        <w:rPr>
          <w:sz w:val="24"/>
          <w:szCs w:val="24"/>
        </w:rPr>
        <w:t>Ollerren</w:t>
      </w:r>
      <w:proofErr w:type="spellEnd"/>
      <w:r w:rsidR="0091071E">
        <w:rPr>
          <w:sz w:val="24"/>
          <w:szCs w:val="24"/>
        </w:rPr>
        <w:t xml:space="preserve"> ustez</w:t>
      </w:r>
      <w:r w:rsidRPr="006730DC">
        <w:rPr>
          <w:sz w:val="24"/>
          <w:szCs w:val="24"/>
        </w:rPr>
        <w:t>:</w:t>
      </w:r>
    </w:p>
    <w:p w:rsidR="00347AF3" w:rsidRPr="006730DC" w:rsidRDefault="00347AF3" w:rsidP="00703B9B">
      <w:pPr>
        <w:pStyle w:val="Zerrenda-paragrafoa"/>
        <w:numPr>
          <w:ilvl w:val="1"/>
          <w:numId w:val="12"/>
        </w:numPr>
        <w:tabs>
          <w:tab w:val="left" w:pos="937"/>
        </w:tabs>
        <w:spacing w:line="360" w:lineRule="auto"/>
        <w:rPr>
          <w:sz w:val="24"/>
          <w:szCs w:val="24"/>
        </w:rPr>
      </w:pPr>
      <w:r w:rsidRPr="006730DC">
        <w:rPr>
          <w:sz w:val="24"/>
          <w:szCs w:val="24"/>
        </w:rPr>
        <w:t>Egoera jakin batek sortzen dituen arazoen kontzientzia izan</w:t>
      </w:r>
    </w:p>
    <w:p w:rsidR="00347AF3" w:rsidRPr="006730DC" w:rsidRDefault="003513F0" w:rsidP="00703B9B">
      <w:pPr>
        <w:pStyle w:val="Zerrenda-paragrafoa"/>
        <w:numPr>
          <w:ilvl w:val="1"/>
          <w:numId w:val="12"/>
        </w:numPr>
        <w:tabs>
          <w:tab w:val="left" w:pos="937"/>
        </w:tabs>
        <w:spacing w:line="360" w:lineRule="auto"/>
        <w:rPr>
          <w:sz w:val="24"/>
          <w:szCs w:val="24"/>
        </w:rPr>
      </w:pPr>
      <w:r>
        <w:rPr>
          <w:noProof/>
          <w:sz w:val="24"/>
          <w:szCs w:val="24"/>
          <w:lang w:eastAsia="eu-ES"/>
        </w:rPr>
        <mc:AlternateContent>
          <mc:Choice Requires="wps">
            <w:drawing>
              <wp:anchor distT="91440" distB="91440" distL="114300" distR="114300" simplePos="0" relativeHeight="251723776" behindDoc="0" locked="0" layoutInCell="0" allowOverlap="1" wp14:anchorId="072933CA" wp14:editId="52B485ED">
                <wp:simplePos x="0" y="0"/>
                <wp:positionH relativeFrom="page">
                  <wp:posOffset>4591050</wp:posOffset>
                </wp:positionH>
                <wp:positionV relativeFrom="page">
                  <wp:posOffset>583565</wp:posOffset>
                </wp:positionV>
                <wp:extent cx="2644140" cy="9482455"/>
                <wp:effectExtent l="0" t="2540" r="1905" b="1905"/>
                <wp:wrapSquare wrapText="bothSides"/>
                <wp:docPr id="68"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44140" cy="948245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chemeClr val="tx1">
                                  <a:lumMod val="100000"/>
                                  <a:lumOff val="0"/>
                                </a:schemeClr>
                              </a:solidFill>
                              <a:miter lim="800000"/>
                              <a:headEnd/>
                              <a:tailEnd/>
                            </a14:hiddenLine>
                          </a:ext>
                          <a:ext uri="{AF507438-7753-43E0-B8FC-AC1667EBCBE1}">
                            <a14:hiddenEffects xmlns:a14="http://schemas.microsoft.com/office/drawing/2010/main">
                              <a:effectLst>
                                <a:outerShdw dist="190500" dir="10800000" algn="ctr" rotWithShape="0">
                                  <a:schemeClr val="accent6">
                                    <a:lumMod val="100000"/>
                                    <a:lumOff val="0"/>
                                    <a:alpha val="50000"/>
                                  </a:schemeClr>
                                </a:outerShdw>
                              </a:effectLst>
                            </a14:hiddenEffects>
                          </a:ext>
                        </a:extLst>
                      </wps:spPr>
                      <wps:txbx>
                        <w:txbxContent>
                          <w:p w:rsidR="00432679" w:rsidRDefault="00432679" w:rsidP="00073C05">
                            <w:pPr>
                              <w:pStyle w:val="1izenburua"/>
                            </w:pPr>
                            <w:proofErr w:type="spellStart"/>
                            <w:r>
                              <w:t>Norteko</w:t>
                            </w:r>
                            <w:proofErr w:type="spellEnd"/>
                            <w:r>
                              <w:t xml:space="preserve"> tren-geltokiko eraikinak botatzea salatu dute</w:t>
                            </w:r>
                          </w:p>
                          <w:p w:rsidR="00432679" w:rsidRDefault="00432679" w:rsidP="00073C05">
                            <w:proofErr w:type="spellStart"/>
                            <w:r>
                              <w:rPr>
                                <w:rStyle w:val="small"/>
                              </w:rPr>
                              <w:t>By</w:t>
                            </w:r>
                            <w:proofErr w:type="spellEnd"/>
                            <w:r>
                              <w:t xml:space="preserve"> </w:t>
                            </w:r>
                            <w:hyperlink r:id="rId46" w:tooltip="Agurtzane Altuna(r)en bidalketak" w:history="1">
                              <w:r>
                                <w:rPr>
                                  <w:rStyle w:val="Hiperesteka"/>
                                </w:rPr>
                                <w:t>Agurtzane Altuna</w:t>
                              </w:r>
                            </w:hyperlink>
                            <w:r>
                              <w:t xml:space="preserve"> </w:t>
                            </w:r>
                            <w:r>
                              <w:rPr>
                                <w:rStyle w:val="small"/>
                              </w:rPr>
                              <w:t>on</w:t>
                            </w:r>
                            <w:r>
                              <w:t xml:space="preserve"> 2013/10/01 </w:t>
                            </w:r>
                            <w:proofErr w:type="spellStart"/>
                            <w:r>
                              <w:rPr>
                                <w:rStyle w:val="small"/>
                              </w:rPr>
                              <w:t>in</w:t>
                            </w:r>
                            <w:proofErr w:type="spellEnd"/>
                            <w:r>
                              <w:t xml:space="preserve"> </w:t>
                            </w:r>
                            <w:hyperlink r:id="rId47" w:tooltip="Ikusi bidalketa guztiak Hiria atalean" w:history="1">
                              <w:r>
                                <w:rPr>
                                  <w:rStyle w:val="Hiperesteka"/>
                                </w:rPr>
                                <w:t>Hiria</w:t>
                              </w:r>
                            </w:hyperlink>
                            <w:r>
                              <w:t xml:space="preserve"> </w:t>
                            </w:r>
                          </w:p>
                          <w:p w:rsidR="00432679" w:rsidRDefault="00432679" w:rsidP="00073C05">
                            <w:r>
                              <w:rPr>
                                <w:noProof/>
                                <w:color w:val="0000FF"/>
                                <w:lang w:eastAsia="eu-ES"/>
                              </w:rPr>
                              <w:drawing>
                                <wp:inline distT="0" distB="0" distL="0" distR="0" wp14:anchorId="68285133" wp14:editId="6DBFFBC6">
                                  <wp:extent cx="2466975" cy="1633137"/>
                                  <wp:effectExtent l="19050" t="0" r="9525" b="0"/>
                                  <wp:docPr id="146" name="Imagen 6" descr="Norteko tren geltokiko eraikinak botatzen. (Argazkia: Agurtzane Altuna)">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rteko tren geltokiko eraikinak botatzen. (Argazkia: Agurtzane Altuna)">
                                            <a:hlinkClick r:id="rId48"/>
                                          </pic:cNvPr>
                                          <pic:cNvPicPr>
                                            <a:picLocks noChangeAspect="1" noChangeArrowheads="1"/>
                                          </pic:cNvPicPr>
                                        </pic:nvPicPr>
                                        <pic:blipFill>
                                          <a:blip r:embed="rId49"/>
                                          <a:srcRect/>
                                          <a:stretch>
                                            <a:fillRect/>
                                          </a:stretch>
                                        </pic:blipFill>
                                        <pic:spPr bwMode="auto">
                                          <a:xfrm>
                                            <a:off x="0" y="0"/>
                                            <a:ext cx="2465658" cy="1632265"/>
                                          </a:xfrm>
                                          <a:prstGeom prst="rect">
                                            <a:avLst/>
                                          </a:prstGeom>
                                          <a:noFill/>
                                          <a:ln w="9525">
                                            <a:noFill/>
                                            <a:miter lim="800000"/>
                                            <a:headEnd/>
                                            <a:tailEnd/>
                                          </a:ln>
                                        </pic:spPr>
                                      </pic:pic>
                                    </a:graphicData>
                                  </a:graphic>
                                </wp:inline>
                              </w:drawing>
                            </w:r>
                          </w:p>
                          <w:p w:rsidR="00432679" w:rsidRPr="0067205E" w:rsidRDefault="00432679" w:rsidP="00073C05">
                            <w:pPr>
                              <w:pStyle w:val="wp-caption-text"/>
                              <w:rPr>
                                <w:sz w:val="22"/>
                                <w:szCs w:val="22"/>
                              </w:rPr>
                            </w:pPr>
                            <w:proofErr w:type="spellStart"/>
                            <w:r w:rsidRPr="0067205E">
                              <w:rPr>
                                <w:sz w:val="22"/>
                                <w:szCs w:val="22"/>
                              </w:rPr>
                              <w:t>Norteko</w:t>
                            </w:r>
                            <w:proofErr w:type="spellEnd"/>
                            <w:r w:rsidRPr="0067205E">
                              <w:rPr>
                                <w:sz w:val="22"/>
                                <w:szCs w:val="22"/>
                              </w:rPr>
                              <w:t xml:space="preserve"> tren</w:t>
                            </w:r>
                            <w:r>
                              <w:rPr>
                                <w:sz w:val="22"/>
                                <w:szCs w:val="22"/>
                              </w:rPr>
                              <w:t>-</w:t>
                            </w:r>
                            <w:r w:rsidRPr="0067205E">
                              <w:rPr>
                                <w:sz w:val="22"/>
                                <w:szCs w:val="22"/>
                              </w:rPr>
                              <w:t>geltokiko eraikinak botatzen. (Argazkia: Agurtzane Altuna)</w:t>
                            </w:r>
                          </w:p>
                          <w:p w:rsidR="00432679" w:rsidRPr="0067205E" w:rsidRDefault="00432679" w:rsidP="00073C05">
                            <w:pPr>
                              <w:pStyle w:val="NormalaWeb"/>
                              <w:rPr>
                                <w:sz w:val="22"/>
                                <w:szCs w:val="22"/>
                              </w:rPr>
                            </w:pPr>
                            <w:r w:rsidRPr="0067205E">
                              <w:rPr>
                                <w:rStyle w:val="Lodia"/>
                                <w:sz w:val="22"/>
                                <w:szCs w:val="22"/>
                              </w:rPr>
                              <w:t>Autobus</w:t>
                            </w:r>
                            <w:r>
                              <w:rPr>
                                <w:rStyle w:val="Lodia"/>
                                <w:sz w:val="22"/>
                                <w:szCs w:val="22"/>
                              </w:rPr>
                              <w:t>-</w:t>
                            </w:r>
                            <w:r w:rsidRPr="0067205E">
                              <w:rPr>
                                <w:rStyle w:val="Lodia"/>
                                <w:sz w:val="22"/>
                                <w:szCs w:val="22"/>
                              </w:rPr>
                              <w:t>geltoki berria eraikitzeko tren geltokiko eraikinak bo</w:t>
                            </w:r>
                            <w:r>
                              <w:rPr>
                                <w:rStyle w:val="Lodia"/>
                                <w:sz w:val="22"/>
                                <w:szCs w:val="22"/>
                              </w:rPr>
                              <w:t>ta</w:t>
                            </w:r>
                            <w:r w:rsidRPr="0067205E">
                              <w:rPr>
                                <w:rStyle w:val="Lodia"/>
                                <w:sz w:val="22"/>
                                <w:szCs w:val="22"/>
                              </w:rPr>
                              <w:t>tzen hasi dira.</w:t>
                            </w:r>
                          </w:p>
                          <w:p w:rsidR="00432679" w:rsidRPr="0067205E" w:rsidRDefault="00432679" w:rsidP="00073C05">
                            <w:pPr>
                              <w:pStyle w:val="NormalaWeb"/>
                              <w:rPr>
                                <w:sz w:val="22"/>
                                <w:szCs w:val="22"/>
                              </w:rPr>
                            </w:pPr>
                            <w:r w:rsidRPr="0067205E">
                              <w:rPr>
                                <w:sz w:val="22"/>
                                <w:szCs w:val="22"/>
                              </w:rPr>
                              <w:t xml:space="preserve">Ondare historikoaren babeserako elkarteko kideak haserre daude </w:t>
                            </w:r>
                            <w:proofErr w:type="spellStart"/>
                            <w:r w:rsidRPr="0067205E">
                              <w:rPr>
                                <w:sz w:val="22"/>
                                <w:szCs w:val="22"/>
                              </w:rPr>
                              <w:t>Norteko</w:t>
                            </w:r>
                            <w:proofErr w:type="spellEnd"/>
                            <w:r w:rsidRPr="0067205E">
                              <w:rPr>
                                <w:sz w:val="22"/>
                                <w:szCs w:val="22"/>
                              </w:rPr>
                              <w:t xml:space="preserve"> tren</w:t>
                            </w:r>
                            <w:r>
                              <w:rPr>
                                <w:sz w:val="22"/>
                                <w:szCs w:val="22"/>
                              </w:rPr>
                              <w:t>-</w:t>
                            </w:r>
                            <w:r w:rsidRPr="0067205E">
                              <w:rPr>
                                <w:sz w:val="22"/>
                                <w:szCs w:val="22"/>
                              </w:rPr>
                              <w:t xml:space="preserve">geltokiko eraikinak botatzen hasi direlako. Inguru guztiaren balio historiko eta arkitektonikoa azpimarratu dute, “hiriaren nortasunaren irudi” direla azpimarratuz. Rafael </w:t>
                            </w:r>
                            <w:proofErr w:type="spellStart"/>
                            <w:r w:rsidRPr="0067205E">
                              <w:rPr>
                                <w:sz w:val="22"/>
                                <w:szCs w:val="22"/>
                              </w:rPr>
                              <w:t>Garcia</w:t>
                            </w:r>
                            <w:proofErr w:type="spellEnd"/>
                            <w:r w:rsidRPr="0067205E">
                              <w:rPr>
                                <w:sz w:val="22"/>
                                <w:szCs w:val="22"/>
                              </w:rPr>
                              <w:t xml:space="preserve"> </w:t>
                            </w:r>
                            <w:proofErr w:type="spellStart"/>
                            <w:r w:rsidRPr="0067205E">
                              <w:rPr>
                                <w:sz w:val="22"/>
                                <w:szCs w:val="22"/>
                              </w:rPr>
                              <w:t>Velilla</w:t>
                            </w:r>
                            <w:proofErr w:type="spellEnd"/>
                            <w:r w:rsidRPr="0067205E">
                              <w:rPr>
                                <w:sz w:val="22"/>
                                <w:szCs w:val="22"/>
                              </w:rPr>
                              <w:t>, Ondarearen defentsarako elkarteko lehendakariaren arabera, “onartezina da lekua irabazteko aitzakiarekin halako balioa duten eraikinak botatzea; azken urteetako hanka</w:t>
                            </w:r>
                            <w:r>
                              <w:rPr>
                                <w:sz w:val="22"/>
                                <w:szCs w:val="22"/>
                              </w:rPr>
                              <w:t xml:space="preserve"> </w:t>
                            </w:r>
                            <w:r w:rsidRPr="0067205E">
                              <w:rPr>
                                <w:sz w:val="22"/>
                                <w:szCs w:val="22"/>
                              </w:rPr>
                              <w:t>sartzerik handiena dela uste dugu”.</w:t>
                            </w:r>
                          </w:p>
                          <w:p w:rsidR="00432679" w:rsidRDefault="00432679" w:rsidP="00073C05">
                            <w:pPr>
                              <w:pStyle w:val="NormalaWeb"/>
                            </w:pPr>
                            <w:r w:rsidRPr="0067205E">
                              <w:rPr>
                                <w:sz w:val="22"/>
                                <w:szCs w:val="22"/>
                              </w:rPr>
                              <w:t>Bestalde, 2010eko Lurralde Antolamendurako</w:t>
                            </w:r>
                            <w:r>
                              <w:rPr>
                                <w:sz w:val="22"/>
                                <w:szCs w:val="22"/>
                              </w:rPr>
                              <w:t xml:space="preserve"> planak hainbat eraikinen babes-</w:t>
                            </w:r>
                            <w:r w:rsidRPr="0067205E">
                              <w:rPr>
                                <w:sz w:val="22"/>
                                <w:szCs w:val="22"/>
                              </w:rPr>
                              <w:t>maila “arrazoirik gabe” jaitsi duela ere salatu du elkarteak. Plan horren arabera,</w:t>
                            </w:r>
                            <w:r>
                              <w:t xml:space="preserve"> </w:t>
                            </w:r>
                            <w:proofErr w:type="spellStart"/>
                            <w:r>
                              <w:t>Norteko</w:t>
                            </w:r>
                            <w:proofErr w:type="spellEnd"/>
                            <w:r>
                              <w:t xml:space="preserve"> geltokia lehen mailatik bigarren mailara jaitsi da, baina hala ere, “legez ez dago eraikin hauek botatzerik” adierazi du </w:t>
                            </w:r>
                            <w:proofErr w:type="spellStart"/>
                            <w:r>
                              <w:t>Garcia-Velillak</w:t>
                            </w:r>
                            <w:proofErr w:type="spellEnd"/>
                            <w:r>
                              <w:t>.</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I</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S</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T</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E</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M</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I</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K</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O</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A</w:t>
                            </w:r>
                          </w:p>
                        </w:txbxContent>
                      </wps:txbx>
                      <wps:bodyPr rot="0" vert="horz" wrap="square" lIns="274320" tIns="274320" rIns="274320" bIns="274320" anchor="t" anchorCtr="0" upright="1">
                        <a:noAutofit/>
                      </wps:bodyPr>
                    </wps:wsp>
                  </a:graphicData>
                </a:graphic>
                <wp14:sizeRelH relativeFrom="page">
                  <wp14:pctWidth>35000</wp14:pctWidth>
                </wp14:sizeRelH>
                <wp14:sizeRelV relativeFrom="margin">
                  <wp14:pctHeight>0</wp14:pctHeight>
                </wp14:sizeRelV>
              </wp:anchor>
            </w:drawing>
          </mc:Choice>
          <mc:Fallback>
            <w:pict>
              <v:rect id="Rectangle 103" o:spid="_x0000_s1041" style="position:absolute;left:0;text-align:left;margin-left:361.5pt;margin-top:45.95pt;width:208.2pt;height:746.65pt;flip:x;z-index:251723776;visibility:visible;mso-wrap-style:square;mso-width-percent:350;mso-height-percent:0;mso-wrap-distance-left:9pt;mso-wrap-distance-top:7.2pt;mso-wrap-distance-right:9pt;mso-wrap-distance-bottom:7.2pt;mso-position-horizontal:absolute;mso-position-horizontal-relative:page;mso-position-vertical:absolute;mso-position-vertical-relative:page;mso-width-percent:3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" o:allowincell="f" fillcolor="#4f81bd [3204]" stroked="f" strokecolor="black [3213]" strokeweight="1.5pt">
                <v:shadow color="#f79646 [3209]" opacity=".5" offset="-15pt,0"/>
                <v:textbox inset="21.6pt,21.6pt,21.6pt,21.6pt">
                  <w:txbxContent>
                    <w:p w:rsidR="00432679" w:rsidRDefault="00432679" w:rsidP="00073C05">
                      <w:pPr>
                        <w:pStyle w:val="1izenburua"/>
                      </w:pPr>
                      <w:proofErr w:type="spellStart"/>
                      <w:r>
                        <w:t>Norteko</w:t>
                      </w:r>
                      <w:proofErr w:type="spellEnd"/>
                      <w:r>
                        <w:t xml:space="preserve"> tren-geltokiko eraikinak botatzea salatu dute</w:t>
                      </w:r>
                    </w:p>
                    <w:p w:rsidR="00432679" w:rsidRDefault="00432679" w:rsidP="00073C05">
                      <w:proofErr w:type="spellStart"/>
                      <w:r>
                        <w:rPr>
                          <w:rStyle w:val="small"/>
                        </w:rPr>
                        <w:t>By</w:t>
                      </w:r>
                      <w:proofErr w:type="spellEnd"/>
                      <w:r>
                        <w:t xml:space="preserve"> </w:t>
                      </w:r>
                      <w:hyperlink r:id="rId50" w:tooltip="Agurtzane Altuna(r)en bidalketak" w:history="1">
                        <w:r>
                          <w:rPr>
                            <w:rStyle w:val="Hiperesteka"/>
                          </w:rPr>
                          <w:t>Agurtzane Altuna</w:t>
                        </w:r>
                      </w:hyperlink>
                      <w:r>
                        <w:t xml:space="preserve"> </w:t>
                      </w:r>
                      <w:r>
                        <w:rPr>
                          <w:rStyle w:val="small"/>
                        </w:rPr>
                        <w:t>on</w:t>
                      </w:r>
                      <w:r>
                        <w:t xml:space="preserve"> 2013/10/01 </w:t>
                      </w:r>
                      <w:proofErr w:type="spellStart"/>
                      <w:r>
                        <w:rPr>
                          <w:rStyle w:val="small"/>
                        </w:rPr>
                        <w:t>in</w:t>
                      </w:r>
                      <w:proofErr w:type="spellEnd"/>
                      <w:r>
                        <w:t xml:space="preserve"> </w:t>
                      </w:r>
                      <w:hyperlink r:id="rId51" w:tooltip="Ikusi bidalketa guztiak Hiria atalean" w:history="1">
                        <w:r>
                          <w:rPr>
                            <w:rStyle w:val="Hiperesteka"/>
                          </w:rPr>
                          <w:t>Hiria</w:t>
                        </w:r>
                      </w:hyperlink>
                      <w:r>
                        <w:t xml:space="preserve"> </w:t>
                      </w:r>
                    </w:p>
                    <w:p w:rsidR="00432679" w:rsidRDefault="00432679" w:rsidP="00073C05">
                      <w:r>
                        <w:rPr>
                          <w:noProof/>
                          <w:color w:val="0000FF"/>
                          <w:lang w:eastAsia="eu-ES"/>
                        </w:rPr>
                        <w:drawing>
                          <wp:inline distT="0" distB="0" distL="0" distR="0" wp14:anchorId="68285133" wp14:editId="6DBFFBC6">
                            <wp:extent cx="2466975" cy="1633137"/>
                            <wp:effectExtent l="19050" t="0" r="9525" b="0"/>
                            <wp:docPr id="146" name="Imagen 6" descr="Norteko tren geltokiko eraikinak botatzen. (Argazkia: Agurtzane Altuna)">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rteko tren geltokiko eraikinak botatzen. (Argazkia: Agurtzane Altuna)">
                                      <a:hlinkClick r:id="rId48"/>
                                    </pic:cNvPr>
                                    <pic:cNvPicPr>
                                      <a:picLocks noChangeAspect="1" noChangeArrowheads="1"/>
                                    </pic:cNvPicPr>
                                  </pic:nvPicPr>
                                  <pic:blipFill>
                                    <a:blip r:embed="rId49"/>
                                    <a:srcRect/>
                                    <a:stretch>
                                      <a:fillRect/>
                                    </a:stretch>
                                  </pic:blipFill>
                                  <pic:spPr bwMode="auto">
                                    <a:xfrm>
                                      <a:off x="0" y="0"/>
                                      <a:ext cx="2465658" cy="1632265"/>
                                    </a:xfrm>
                                    <a:prstGeom prst="rect">
                                      <a:avLst/>
                                    </a:prstGeom>
                                    <a:noFill/>
                                    <a:ln w="9525">
                                      <a:noFill/>
                                      <a:miter lim="800000"/>
                                      <a:headEnd/>
                                      <a:tailEnd/>
                                    </a:ln>
                                  </pic:spPr>
                                </pic:pic>
                              </a:graphicData>
                            </a:graphic>
                          </wp:inline>
                        </w:drawing>
                      </w:r>
                    </w:p>
                    <w:p w:rsidR="00432679" w:rsidRPr="0067205E" w:rsidRDefault="00432679" w:rsidP="00073C05">
                      <w:pPr>
                        <w:pStyle w:val="wp-caption-text"/>
                        <w:rPr>
                          <w:sz w:val="22"/>
                          <w:szCs w:val="22"/>
                        </w:rPr>
                      </w:pPr>
                      <w:proofErr w:type="spellStart"/>
                      <w:r w:rsidRPr="0067205E">
                        <w:rPr>
                          <w:sz w:val="22"/>
                          <w:szCs w:val="22"/>
                        </w:rPr>
                        <w:t>Norteko</w:t>
                      </w:r>
                      <w:proofErr w:type="spellEnd"/>
                      <w:r w:rsidRPr="0067205E">
                        <w:rPr>
                          <w:sz w:val="22"/>
                          <w:szCs w:val="22"/>
                        </w:rPr>
                        <w:t xml:space="preserve"> tren</w:t>
                      </w:r>
                      <w:r>
                        <w:rPr>
                          <w:sz w:val="22"/>
                          <w:szCs w:val="22"/>
                        </w:rPr>
                        <w:t>-</w:t>
                      </w:r>
                      <w:r w:rsidRPr="0067205E">
                        <w:rPr>
                          <w:sz w:val="22"/>
                          <w:szCs w:val="22"/>
                        </w:rPr>
                        <w:t>geltokiko eraikinak botatzen. (Argazkia: Agurtzane Altuna)</w:t>
                      </w:r>
                    </w:p>
                    <w:p w:rsidR="00432679" w:rsidRPr="0067205E" w:rsidRDefault="00432679" w:rsidP="00073C05">
                      <w:pPr>
                        <w:pStyle w:val="NormalaWeb"/>
                        <w:rPr>
                          <w:sz w:val="22"/>
                          <w:szCs w:val="22"/>
                        </w:rPr>
                      </w:pPr>
                      <w:r w:rsidRPr="0067205E">
                        <w:rPr>
                          <w:rStyle w:val="Lodia"/>
                          <w:sz w:val="22"/>
                          <w:szCs w:val="22"/>
                        </w:rPr>
                        <w:t>Autobus</w:t>
                      </w:r>
                      <w:r>
                        <w:rPr>
                          <w:rStyle w:val="Lodia"/>
                          <w:sz w:val="22"/>
                          <w:szCs w:val="22"/>
                        </w:rPr>
                        <w:t>-</w:t>
                      </w:r>
                      <w:r w:rsidRPr="0067205E">
                        <w:rPr>
                          <w:rStyle w:val="Lodia"/>
                          <w:sz w:val="22"/>
                          <w:szCs w:val="22"/>
                        </w:rPr>
                        <w:t>geltoki berria eraikitzeko tren geltokiko eraikinak bo</w:t>
                      </w:r>
                      <w:r>
                        <w:rPr>
                          <w:rStyle w:val="Lodia"/>
                          <w:sz w:val="22"/>
                          <w:szCs w:val="22"/>
                        </w:rPr>
                        <w:t>ta</w:t>
                      </w:r>
                      <w:r w:rsidRPr="0067205E">
                        <w:rPr>
                          <w:rStyle w:val="Lodia"/>
                          <w:sz w:val="22"/>
                          <w:szCs w:val="22"/>
                        </w:rPr>
                        <w:t>tzen hasi dira.</w:t>
                      </w:r>
                    </w:p>
                    <w:p w:rsidR="00432679" w:rsidRPr="0067205E" w:rsidRDefault="00432679" w:rsidP="00073C05">
                      <w:pPr>
                        <w:pStyle w:val="NormalaWeb"/>
                        <w:rPr>
                          <w:sz w:val="22"/>
                          <w:szCs w:val="22"/>
                        </w:rPr>
                      </w:pPr>
                      <w:r w:rsidRPr="0067205E">
                        <w:rPr>
                          <w:sz w:val="22"/>
                          <w:szCs w:val="22"/>
                        </w:rPr>
                        <w:t xml:space="preserve">Ondare historikoaren babeserako elkarteko kideak haserre daude </w:t>
                      </w:r>
                      <w:proofErr w:type="spellStart"/>
                      <w:r w:rsidRPr="0067205E">
                        <w:rPr>
                          <w:sz w:val="22"/>
                          <w:szCs w:val="22"/>
                        </w:rPr>
                        <w:t>Norteko</w:t>
                      </w:r>
                      <w:proofErr w:type="spellEnd"/>
                      <w:r w:rsidRPr="0067205E">
                        <w:rPr>
                          <w:sz w:val="22"/>
                          <w:szCs w:val="22"/>
                        </w:rPr>
                        <w:t xml:space="preserve"> tren</w:t>
                      </w:r>
                      <w:r>
                        <w:rPr>
                          <w:sz w:val="22"/>
                          <w:szCs w:val="22"/>
                        </w:rPr>
                        <w:t>-</w:t>
                      </w:r>
                      <w:r w:rsidRPr="0067205E">
                        <w:rPr>
                          <w:sz w:val="22"/>
                          <w:szCs w:val="22"/>
                        </w:rPr>
                        <w:t xml:space="preserve">geltokiko eraikinak botatzen hasi direlako. Inguru guztiaren balio historiko eta arkitektonikoa azpimarratu dute, “hiriaren nortasunaren irudi” direla azpimarratuz. Rafael </w:t>
                      </w:r>
                      <w:proofErr w:type="spellStart"/>
                      <w:r w:rsidRPr="0067205E">
                        <w:rPr>
                          <w:sz w:val="22"/>
                          <w:szCs w:val="22"/>
                        </w:rPr>
                        <w:t>Garcia</w:t>
                      </w:r>
                      <w:proofErr w:type="spellEnd"/>
                      <w:r w:rsidRPr="0067205E">
                        <w:rPr>
                          <w:sz w:val="22"/>
                          <w:szCs w:val="22"/>
                        </w:rPr>
                        <w:t xml:space="preserve"> </w:t>
                      </w:r>
                      <w:proofErr w:type="spellStart"/>
                      <w:r w:rsidRPr="0067205E">
                        <w:rPr>
                          <w:sz w:val="22"/>
                          <w:szCs w:val="22"/>
                        </w:rPr>
                        <w:t>Velilla</w:t>
                      </w:r>
                      <w:proofErr w:type="spellEnd"/>
                      <w:r w:rsidRPr="0067205E">
                        <w:rPr>
                          <w:sz w:val="22"/>
                          <w:szCs w:val="22"/>
                        </w:rPr>
                        <w:t>, Ondarearen defentsarako elkarteko lehendakariaren arabera, “onartezina da lekua irabazteko aitzakiarekin halako balioa duten eraikinak botatzea; azken urteetako hanka</w:t>
                      </w:r>
                      <w:r>
                        <w:rPr>
                          <w:sz w:val="22"/>
                          <w:szCs w:val="22"/>
                        </w:rPr>
                        <w:t xml:space="preserve"> </w:t>
                      </w:r>
                      <w:r w:rsidRPr="0067205E">
                        <w:rPr>
                          <w:sz w:val="22"/>
                          <w:szCs w:val="22"/>
                        </w:rPr>
                        <w:t>sartzerik handiena dela uste dugu”.</w:t>
                      </w:r>
                    </w:p>
                    <w:p w:rsidR="00432679" w:rsidRDefault="00432679" w:rsidP="00073C05">
                      <w:pPr>
                        <w:pStyle w:val="NormalaWeb"/>
                      </w:pPr>
                      <w:r w:rsidRPr="0067205E">
                        <w:rPr>
                          <w:sz w:val="22"/>
                          <w:szCs w:val="22"/>
                        </w:rPr>
                        <w:t>Bestalde, 2010eko Lurralde Antolamendurako</w:t>
                      </w:r>
                      <w:r>
                        <w:rPr>
                          <w:sz w:val="22"/>
                          <w:szCs w:val="22"/>
                        </w:rPr>
                        <w:t xml:space="preserve"> planak hainbat eraikinen babes-</w:t>
                      </w:r>
                      <w:r w:rsidRPr="0067205E">
                        <w:rPr>
                          <w:sz w:val="22"/>
                          <w:szCs w:val="22"/>
                        </w:rPr>
                        <w:t>maila “arrazoirik gabe” jaitsi duela ere salatu du elkarteak. Plan horren arabera,</w:t>
                      </w:r>
                      <w:r>
                        <w:t xml:space="preserve"> </w:t>
                      </w:r>
                      <w:proofErr w:type="spellStart"/>
                      <w:r>
                        <w:t>Norteko</w:t>
                      </w:r>
                      <w:proofErr w:type="spellEnd"/>
                      <w:r>
                        <w:t xml:space="preserve"> geltokia lehen mailatik bigarren mailara jaitsi da, baina hala ere, “legez ez dago eraikin hauek botatzerik” adierazi du </w:t>
                      </w:r>
                      <w:proofErr w:type="spellStart"/>
                      <w:r>
                        <w:t>Garcia-Velillak</w:t>
                      </w:r>
                      <w:proofErr w:type="spellEnd"/>
                      <w:r>
                        <w:t>.</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I</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S</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T</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E</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M</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I</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K</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O</w:t>
                      </w:r>
                    </w:p>
                    <w:p w:rsidR="00432679" w:rsidRDefault="00432679" w:rsidP="003513F0">
                      <w:pPr>
                        <w:pStyle w:val="NormalaWeb"/>
                        <w:kinsoku w:val="0"/>
                        <w:overflowPunct w:val="0"/>
                        <w:spacing w:before="0" w:beforeAutospacing="0" w:after="0" w:afterAutospacing="0"/>
                        <w:jc w:val="center"/>
                      </w:pPr>
                      <w:r>
                        <w:rPr>
                          <w:rFonts w:cstheme="minorBidi"/>
                          <w:b/>
                          <w:bCs/>
                          <w:color w:val="4F81BD" w:themeColor="accent1"/>
                          <w:kern w:val="24"/>
                          <w:sz w:val="28"/>
                          <w:szCs w:val="28"/>
                          <w:lang w:val="es-ES"/>
                        </w:rPr>
                        <w:t>A</w:t>
                      </w:r>
                    </w:p>
                  </w:txbxContent>
                </v:textbox>
                <w10:wrap type="square" anchorx="page" anchory="page"/>
              </v:rect>
            </w:pict>
          </mc:Fallback>
        </mc:AlternateContent>
      </w:r>
      <w:r w:rsidR="00347AF3" w:rsidRPr="006730DC">
        <w:rPr>
          <w:sz w:val="24"/>
          <w:szCs w:val="24"/>
        </w:rPr>
        <w:t xml:space="preserve">Norberaren eta </w:t>
      </w:r>
      <w:r w:rsidR="008D1822">
        <w:rPr>
          <w:sz w:val="24"/>
          <w:szCs w:val="24"/>
        </w:rPr>
        <w:t>gainerako</w:t>
      </w:r>
      <w:r w:rsidR="00347AF3" w:rsidRPr="006730DC">
        <w:rPr>
          <w:sz w:val="24"/>
          <w:szCs w:val="24"/>
        </w:rPr>
        <w:t xml:space="preserve"> ikaskideen jokaerak ulertzen lagundu</w:t>
      </w:r>
    </w:p>
    <w:p w:rsidR="00347AF3" w:rsidRPr="006730DC" w:rsidRDefault="00347AF3" w:rsidP="00703B9B">
      <w:pPr>
        <w:pStyle w:val="Zerrenda-paragrafoa"/>
        <w:numPr>
          <w:ilvl w:val="1"/>
          <w:numId w:val="12"/>
        </w:numPr>
        <w:tabs>
          <w:tab w:val="left" w:pos="937"/>
        </w:tabs>
        <w:spacing w:line="360" w:lineRule="auto"/>
        <w:rPr>
          <w:sz w:val="24"/>
          <w:szCs w:val="24"/>
        </w:rPr>
      </w:pPr>
      <w:r w:rsidRPr="006730DC">
        <w:rPr>
          <w:sz w:val="24"/>
          <w:szCs w:val="24"/>
        </w:rPr>
        <w:t xml:space="preserve"> Sormena landu</w:t>
      </w:r>
      <w:r w:rsidR="0091071E">
        <w:rPr>
          <w:sz w:val="24"/>
          <w:szCs w:val="24"/>
        </w:rPr>
        <w:t>,</w:t>
      </w:r>
      <w:r w:rsidRPr="006730DC">
        <w:rPr>
          <w:sz w:val="24"/>
          <w:szCs w:val="24"/>
        </w:rPr>
        <w:t xml:space="preserve"> azaltzen diren egoe</w:t>
      </w:r>
      <w:r w:rsidR="00F02148">
        <w:rPr>
          <w:sz w:val="24"/>
          <w:szCs w:val="24"/>
        </w:rPr>
        <w:t>rei soluzio posibleak bilatu</w:t>
      </w:r>
      <w:r w:rsidRPr="006730DC">
        <w:rPr>
          <w:sz w:val="24"/>
          <w:szCs w:val="24"/>
        </w:rPr>
        <w:t>, argudio sendoak emanez n</w:t>
      </w:r>
      <w:r w:rsidR="00F02148">
        <w:rPr>
          <w:sz w:val="24"/>
          <w:szCs w:val="24"/>
        </w:rPr>
        <w:t>orberaren ideien defentsa egin</w:t>
      </w:r>
      <w:r w:rsidRPr="006730DC">
        <w:rPr>
          <w:sz w:val="24"/>
          <w:szCs w:val="24"/>
        </w:rPr>
        <w:t>, eta besteek eskainitako soluzioak kritikatu edo zalantza</w:t>
      </w:r>
      <w:r w:rsidR="004838DA">
        <w:rPr>
          <w:sz w:val="24"/>
          <w:szCs w:val="24"/>
        </w:rPr>
        <w:t>n</w:t>
      </w:r>
      <w:r w:rsidR="00F02148">
        <w:rPr>
          <w:sz w:val="24"/>
          <w:szCs w:val="24"/>
        </w:rPr>
        <w:t xml:space="preserve"> jarri</w:t>
      </w:r>
    </w:p>
    <w:p w:rsidR="00347AF3" w:rsidRPr="006730DC" w:rsidRDefault="007C5E90" w:rsidP="00347AF3">
      <w:pPr>
        <w:tabs>
          <w:tab w:val="left" w:pos="937"/>
        </w:tabs>
        <w:spacing w:line="360" w:lineRule="auto"/>
        <w:rPr>
          <w:sz w:val="24"/>
          <w:szCs w:val="24"/>
        </w:rPr>
      </w:pPr>
      <w:r>
        <w:rPr>
          <w:sz w:val="24"/>
          <w:szCs w:val="24"/>
        </w:rPr>
        <w:t xml:space="preserve">Ondarearen </w:t>
      </w:r>
      <w:r w:rsidR="00347AF3" w:rsidRPr="006730DC">
        <w:rPr>
          <w:sz w:val="24"/>
          <w:szCs w:val="24"/>
        </w:rPr>
        <w:t>hezkuntzan erabateko balioa duen estrategia dugu simulazioarena. Izan ere, kultura-ondare</w:t>
      </w:r>
      <w:r w:rsidR="00F02148">
        <w:rPr>
          <w:sz w:val="24"/>
          <w:szCs w:val="24"/>
        </w:rPr>
        <w:t>aren elementu</w:t>
      </w:r>
      <w:r w:rsidR="00347AF3" w:rsidRPr="006730DC">
        <w:rPr>
          <w:sz w:val="24"/>
          <w:szCs w:val="24"/>
        </w:rPr>
        <w:t xml:space="preserve"> baten inguruko erabakiek beti sortzen </w:t>
      </w:r>
      <w:r w:rsidR="00F02148">
        <w:rPr>
          <w:sz w:val="24"/>
          <w:szCs w:val="24"/>
        </w:rPr>
        <w:t xml:space="preserve">dute </w:t>
      </w:r>
      <w:r w:rsidR="00347AF3" w:rsidRPr="006730DC">
        <w:rPr>
          <w:sz w:val="24"/>
          <w:szCs w:val="24"/>
        </w:rPr>
        <w:t xml:space="preserve">dezenteko kalapita eta </w:t>
      </w:r>
      <w:r w:rsidR="00F02148">
        <w:rPr>
          <w:sz w:val="24"/>
          <w:szCs w:val="24"/>
        </w:rPr>
        <w:t>askotariko iritziak</w:t>
      </w:r>
      <w:r w:rsidR="00347AF3" w:rsidRPr="006730DC">
        <w:rPr>
          <w:sz w:val="24"/>
          <w:szCs w:val="24"/>
        </w:rPr>
        <w:t>. Horren adibide argia dugu eskuineko koadroak bi</w:t>
      </w:r>
      <w:r w:rsidR="00F02148">
        <w:rPr>
          <w:sz w:val="24"/>
          <w:szCs w:val="24"/>
        </w:rPr>
        <w:t>l</w:t>
      </w:r>
      <w:r w:rsidR="00347AF3" w:rsidRPr="006730DC">
        <w:rPr>
          <w:sz w:val="24"/>
          <w:szCs w:val="24"/>
        </w:rPr>
        <w:t>tzen duen Donostiako Hitzan 2013ko urriaren 1ean azaldutako Agurtzane Altunaren artikulua.</w:t>
      </w:r>
    </w:p>
    <w:p w:rsidR="00073C05" w:rsidRDefault="00347AF3" w:rsidP="00347AF3">
      <w:pPr>
        <w:tabs>
          <w:tab w:val="left" w:pos="937"/>
        </w:tabs>
        <w:spacing w:line="360" w:lineRule="auto"/>
        <w:rPr>
          <w:sz w:val="24"/>
          <w:szCs w:val="24"/>
        </w:rPr>
      </w:pPr>
      <w:r w:rsidRPr="006730DC">
        <w:rPr>
          <w:sz w:val="24"/>
          <w:szCs w:val="24"/>
        </w:rPr>
        <w:t xml:space="preserve">Bertan, Donostiako </w:t>
      </w:r>
      <w:proofErr w:type="spellStart"/>
      <w:r w:rsidRPr="006730DC">
        <w:rPr>
          <w:sz w:val="24"/>
          <w:szCs w:val="24"/>
        </w:rPr>
        <w:t>Norteko</w:t>
      </w:r>
      <w:proofErr w:type="spellEnd"/>
      <w:r w:rsidRPr="006730DC">
        <w:rPr>
          <w:sz w:val="24"/>
          <w:szCs w:val="24"/>
        </w:rPr>
        <w:t xml:space="preserve"> tren geltokiko eraikin baten eraisketaren berri ematen zaigu. Arazoa eraikinaren ondare-i</w:t>
      </w:r>
      <w:r w:rsidR="00F02148">
        <w:rPr>
          <w:sz w:val="24"/>
          <w:szCs w:val="24"/>
        </w:rPr>
        <w:t xml:space="preserve">zaeran datza. Baina, bestalde, </w:t>
      </w:r>
    </w:p>
    <w:p w:rsidR="00073C05" w:rsidRDefault="00073C05" w:rsidP="00347AF3">
      <w:pPr>
        <w:tabs>
          <w:tab w:val="left" w:pos="937"/>
        </w:tabs>
        <w:spacing w:line="360" w:lineRule="auto"/>
        <w:rPr>
          <w:sz w:val="24"/>
          <w:szCs w:val="24"/>
        </w:rPr>
      </w:pPr>
    </w:p>
    <w:p w:rsidR="00347AF3" w:rsidRPr="006730DC" w:rsidRDefault="00073C05" w:rsidP="00347AF3">
      <w:pPr>
        <w:tabs>
          <w:tab w:val="left" w:pos="937"/>
        </w:tabs>
        <w:spacing w:line="360" w:lineRule="auto"/>
        <w:rPr>
          <w:sz w:val="24"/>
          <w:szCs w:val="24"/>
        </w:rPr>
      </w:pPr>
      <w:r>
        <w:rPr>
          <w:sz w:val="24"/>
          <w:szCs w:val="24"/>
        </w:rPr>
        <w:t>l</w:t>
      </w:r>
      <w:r w:rsidR="00347AF3" w:rsidRPr="006730DC">
        <w:rPr>
          <w:sz w:val="24"/>
          <w:szCs w:val="24"/>
        </w:rPr>
        <w:t>eku hori beharrezkoa omen da Atotxako autobus geltoki berria eraikitzeko.</w:t>
      </w:r>
    </w:p>
    <w:p w:rsidR="00347AF3" w:rsidRDefault="00347AF3" w:rsidP="00347AF3">
      <w:pPr>
        <w:tabs>
          <w:tab w:val="left" w:pos="937"/>
        </w:tabs>
        <w:spacing w:line="360" w:lineRule="auto"/>
        <w:rPr>
          <w:sz w:val="24"/>
          <w:szCs w:val="24"/>
        </w:rPr>
      </w:pPr>
      <w:r w:rsidRPr="006730DC">
        <w:rPr>
          <w:sz w:val="24"/>
          <w:szCs w:val="24"/>
        </w:rPr>
        <w:t>Egoera gatazkatsu horrek aukera eman diezaguke bai arazoen ebazpen gisa planteatzeko</w:t>
      </w:r>
      <w:r w:rsidR="00F02148">
        <w:rPr>
          <w:sz w:val="24"/>
          <w:szCs w:val="24"/>
        </w:rPr>
        <w:t>,</w:t>
      </w:r>
      <w:r w:rsidRPr="006730DC">
        <w:rPr>
          <w:sz w:val="24"/>
          <w:szCs w:val="24"/>
        </w:rPr>
        <w:t xml:space="preserve"> bai simulazio gisa lantzeko gelan</w:t>
      </w:r>
      <w:r w:rsidR="004838DA">
        <w:rPr>
          <w:sz w:val="24"/>
          <w:szCs w:val="24"/>
        </w:rPr>
        <w:t>.</w:t>
      </w:r>
    </w:p>
    <w:p w:rsidR="004838DA" w:rsidRPr="006730DC" w:rsidRDefault="004838DA" w:rsidP="00347AF3">
      <w:pPr>
        <w:tabs>
          <w:tab w:val="left" w:pos="937"/>
        </w:tabs>
        <w:spacing w:line="360" w:lineRule="auto"/>
        <w:rPr>
          <w:sz w:val="24"/>
          <w:szCs w:val="24"/>
        </w:rPr>
      </w:pP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Kasu-azterketa</w:t>
      </w:r>
    </w:p>
    <w:p w:rsidR="00347AF3" w:rsidRPr="006730DC" w:rsidRDefault="00347AF3" w:rsidP="00347AF3">
      <w:pPr>
        <w:tabs>
          <w:tab w:val="left" w:pos="937"/>
        </w:tabs>
        <w:spacing w:line="360" w:lineRule="auto"/>
        <w:rPr>
          <w:sz w:val="24"/>
          <w:szCs w:val="24"/>
        </w:rPr>
      </w:pPr>
      <w:r w:rsidRPr="006730DC">
        <w:rPr>
          <w:sz w:val="24"/>
          <w:szCs w:val="24"/>
        </w:rPr>
        <w:t>Kasuen azterketan ikasleari gertakari sozial bat proposatzen zaio. Testuingurua behar bezala azaltzen zaio eta gertakariak izandako garapena azaltzen zaio, baina ez amaiera.</w:t>
      </w:r>
    </w:p>
    <w:p w:rsidR="00347AF3" w:rsidRPr="006730DC" w:rsidRDefault="00347AF3" w:rsidP="00347AF3">
      <w:pPr>
        <w:tabs>
          <w:tab w:val="left" w:pos="937"/>
        </w:tabs>
        <w:spacing w:line="360" w:lineRule="auto"/>
        <w:rPr>
          <w:sz w:val="24"/>
          <w:szCs w:val="24"/>
        </w:rPr>
      </w:pPr>
      <w:r w:rsidRPr="006730DC">
        <w:rPr>
          <w:sz w:val="24"/>
          <w:szCs w:val="24"/>
        </w:rPr>
        <w:t>Egoera edo gertakari horiek errealak edo alegiazkoak izan daitez</w:t>
      </w:r>
      <w:r w:rsidR="00531249">
        <w:rPr>
          <w:sz w:val="24"/>
          <w:szCs w:val="24"/>
        </w:rPr>
        <w:t>ke, baina alegiazkoak badira</w:t>
      </w:r>
      <w:r w:rsidR="004838DA">
        <w:rPr>
          <w:sz w:val="24"/>
          <w:szCs w:val="24"/>
        </w:rPr>
        <w:t>,</w:t>
      </w:r>
      <w:r w:rsidRPr="006730DC">
        <w:rPr>
          <w:sz w:val="24"/>
          <w:szCs w:val="24"/>
        </w:rPr>
        <w:t xml:space="preserve"> logiko eta onargarriak izan behar dute. Ikasleen lana egoera horiei ebazpenak edo soluzioak eskaintzea da.</w:t>
      </w:r>
    </w:p>
    <w:p w:rsidR="00347AF3" w:rsidRPr="006730DC" w:rsidRDefault="00347AF3" w:rsidP="00347AF3">
      <w:pPr>
        <w:tabs>
          <w:tab w:val="left" w:pos="937"/>
        </w:tabs>
        <w:spacing w:line="360" w:lineRule="auto"/>
        <w:rPr>
          <w:sz w:val="24"/>
          <w:szCs w:val="24"/>
        </w:rPr>
      </w:pPr>
      <w:r w:rsidRPr="006730DC">
        <w:rPr>
          <w:sz w:val="24"/>
          <w:szCs w:val="24"/>
        </w:rPr>
        <w:t>Lan hori banaka egin daitekeen arren, talde</w:t>
      </w:r>
      <w:r w:rsidR="004838DA">
        <w:rPr>
          <w:sz w:val="24"/>
          <w:szCs w:val="24"/>
        </w:rPr>
        <w:t xml:space="preserve"> </w:t>
      </w:r>
      <w:r w:rsidRPr="006730DC">
        <w:rPr>
          <w:sz w:val="24"/>
          <w:szCs w:val="24"/>
        </w:rPr>
        <w:t>kooperatibo</w:t>
      </w:r>
      <w:r w:rsidR="004838DA">
        <w:rPr>
          <w:sz w:val="24"/>
          <w:szCs w:val="24"/>
        </w:rPr>
        <w:t>e</w:t>
      </w:r>
      <w:r w:rsidRPr="006730DC">
        <w:rPr>
          <w:sz w:val="24"/>
          <w:szCs w:val="24"/>
        </w:rPr>
        <w:t>tan eg</w:t>
      </w:r>
      <w:r w:rsidR="00531249">
        <w:rPr>
          <w:sz w:val="24"/>
          <w:szCs w:val="24"/>
        </w:rPr>
        <w:t>itea aberasgarriagoa da, iritzien</w:t>
      </w:r>
      <w:r w:rsidRPr="006730DC">
        <w:rPr>
          <w:sz w:val="24"/>
          <w:szCs w:val="24"/>
        </w:rPr>
        <w:t xml:space="preserve"> eta soluzioen alderdi guztiak partekatzeko aukera ematen baitu. Taldeka partekatutako eta adostutako soluzioak ez dira inolaz ere bakarrak. Hau da, gerta liteke ebazpen</w:t>
      </w:r>
      <w:r w:rsidR="004838DA">
        <w:rPr>
          <w:sz w:val="24"/>
          <w:szCs w:val="24"/>
        </w:rPr>
        <w:t>-</w:t>
      </w:r>
      <w:r w:rsidRPr="006730DC">
        <w:rPr>
          <w:sz w:val="24"/>
          <w:szCs w:val="24"/>
        </w:rPr>
        <w:t>modu guztiak desberdinak suertatzea. Horrek, gelako elkarrekintz</w:t>
      </w:r>
      <w:r w:rsidR="004838DA">
        <w:rPr>
          <w:sz w:val="24"/>
          <w:szCs w:val="24"/>
        </w:rPr>
        <w:t>a aberastuko du, ikasleen parte-</w:t>
      </w:r>
      <w:r w:rsidRPr="006730DC">
        <w:rPr>
          <w:sz w:val="24"/>
          <w:szCs w:val="24"/>
        </w:rPr>
        <w:t>hartzea bultzatuko baitu gelako eztabaidan.</w:t>
      </w:r>
    </w:p>
    <w:p w:rsidR="00347AF3" w:rsidRPr="006730DC" w:rsidRDefault="00347AF3" w:rsidP="00347AF3">
      <w:pPr>
        <w:tabs>
          <w:tab w:val="left" w:pos="937"/>
        </w:tabs>
        <w:spacing w:line="360" w:lineRule="auto"/>
        <w:rPr>
          <w:sz w:val="24"/>
          <w:szCs w:val="24"/>
        </w:rPr>
      </w:pPr>
      <w:r w:rsidRPr="006730DC">
        <w:rPr>
          <w:sz w:val="24"/>
          <w:szCs w:val="24"/>
        </w:rPr>
        <w:t xml:space="preserve">Emango diren eztabaida horietan guztiek iritzia ematea bilatuko du </w:t>
      </w:r>
      <w:r w:rsidR="004838DA" w:rsidRPr="006730DC">
        <w:rPr>
          <w:sz w:val="24"/>
          <w:szCs w:val="24"/>
        </w:rPr>
        <w:t>irakasleak</w:t>
      </w:r>
      <w:r w:rsidR="00531249">
        <w:rPr>
          <w:sz w:val="24"/>
          <w:szCs w:val="24"/>
        </w:rPr>
        <w:t>,</w:t>
      </w:r>
      <w:r w:rsidR="004838DA" w:rsidRPr="006730DC">
        <w:rPr>
          <w:sz w:val="24"/>
          <w:szCs w:val="24"/>
        </w:rPr>
        <w:t xml:space="preserve"> </w:t>
      </w:r>
      <w:r w:rsidR="00531249">
        <w:rPr>
          <w:sz w:val="24"/>
          <w:szCs w:val="24"/>
        </w:rPr>
        <w:t xml:space="preserve">eta </w:t>
      </w:r>
      <w:r w:rsidRPr="006730DC">
        <w:rPr>
          <w:sz w:val="24"/>
          <w:szCs w:val="24"/>
        </w:rPr>
        <w:t>argudioei eta talde-lanari emango dio garrantzia.</w:t>
      </w:r>
    </w:p>
    <w:p w:rsidR="00347AF3" w:rsidRPr="006730DC" w:rsidRDefault="00347AF3" w:rsidP="00347AF3">
      <w:pPr>
        <w:tabs>
          <w:tab w:val="left" w:pos="937"/>
        </w:tabs>
        <w:spacing w:line="360" w:lineRule="auto"/>
        <w:rPr>
          <w:sz w:val="24"/>
          <w:szCs w:val="24"/>
        </w:rPr>
      </w:pPr>
      <w:r w:rsidRPr="006730DC">
        <w:rPr>
          <w:sz w:val="24"/>
          <w:szCs w:val="24"/>
        </w:rPr>
        <w:t xml:space="preserve">Kasu on bat eraikitzeko irakasleak </w:t>
      </w:r>
      <w:r w:rsidR="004838DA">
        <w:rPr>
          <w:sz w:val="24"/>
          <w:szCs w:val="24"/>
        </w:rPr>
        <w:t xml:space="preserve">hau guztia </w:t>
      </w:r>
      <w:r w:rsidRPr="006730DC">
        <w:rPr>
          <w:sz w:val="24"/>
          <w:szCs w:val="24"/>
        </w:rPr>
        <w:t>kontuan</w:t>
      </w:r>
      <w:r w:rsidR="00314198">
        <w:rPr>
          <w:sz w:val="24"/>
          <w:szCs w:val="24"/>
        </w:rPr>
        <w:t xml:space="preserve"> hartu</w:t>
      </w:r>
      <w:r w:rsidRPr="006730DC">
        <w:rPr>
          <w:sz w:val="24"/>
          <w:szCs w:val="24"/>
        </w:rPr>
        <w:t xml:space="preserve"> beharko du:</w:t>
      </w: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Kasuaren aurkezpen egokia: ongi azaldu non eta ze</w:t>
      </w:r>
      <w:r w:rsidR="00314198">
        <w:rPr>
          <w:sz w:val="24"/>
          <w:szCs w:val="24"/>
        </w:rPr>
        <w:t>r</w:t>
      </w:r>
      <w:r w:rsidRPr="006730DC">
        <w:rPr>
          <w:sz w:val="24"/>
          <w:szCs w:val="24"/>
        </w:rPr>
        <w:t xml:space="preserve"> une eta testuingurutan gertatzen den.</w:t>
      </w: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Gertakari soziala zein den eta zein diren protagonistak ongi definitu beharko ditu.</w:t>
      </w: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Protagonisten ezaugarriak jaso beharko ditu.</w:t>
      </w: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Gertakariaren inguruko ikuspuntuak bildu beharko ditu.</w:t>
      </w:r>
    </w:p>
    <w:p w:rsidR="00347AF3" w:rsidRPr="006730DC" w:rsidRDefault="00347AF3" w:rsidP="00703B9B">
      <w:pPr>
        <w:pStyle w:val="Zerrenda-paragrafoa"/>
        <w:numPr>
          <w:ilvl w:val="0"/>
          <w:numId w:val="34"/>
        </w:numPr>
        <w:tabs>
          <w:tab w:val="left" w:pos="937"/>
        </w:tabs>
        <w:spacing w:line="360" w:lineRule="auto"/>
        <w:rPr>
          <w:sz w:val="24"/>
          <w:szCs w:val="24"/>
        </w:rPr>
      </w:pPr>
      <w:r w:rsidRPr="006730DC">
        <w:rPr>
          <w:sz w:val="24"/>
          <w:szCs w:val="24"/>
        </w:rPr>
        <w:t xml:space="preserve">Amaiera ireki bat aurkeztu beharko du, ikasleek lanean </w:t>
      </w:r>
      <w:r w:rsidR="00531249">
        <w:rPr>
          <w:sz w:val="24"/>
          <w:szCs w:val="24"/>
        </w:rPr>
        <w:t>segi</w:t>
      </w:r>
      <w:r w:rsidRPr="006730DC">
        <w:rPr>
          <w:sz w:val="24"/>
          <w:szCs w:val="24"/>
        </w:rPr>
        <w:t xml:space="preserve"> dezaten eta aukerak eskain ditzaten.</w:t>
      </w:r>
    </w:p>
    <w:p w:rsidR="00347AF3" w:rsidRPr="006730DC" w:rsidRDefault="00347AF3" w:rsidP="00347AF3">
      <w:pPr>
        <w:pStyle w:val="Zerrenda-paragrafoa"/>
        <w:tabs>
          <w:tab w:val="left" w:pos="937"/>
        </w:tabs>
        <w:spacing w:line="360" w:lineRule="auto"/>
        <w:rPr>
          <w:sz w:val="24"/>
          <w:szCs w:val="24"/>
        </w:rPr>
      </w:pPr>
      <w:r w:rsidRPr="006730DC">
        <w:rPr>
          <w:sz w:val="24"/>
          <w:szCs w:val="24"/>
        </w:rPr>
        <w:t xml:space="preserve"> </w:t>
      </w:r>
    </w:p>
    <w:p w:rsidR="00347AF3" w:rsidRPr="006730DC" w:rsidRDefault="00347AF3" w:rsidP="00347AF3">
      <w:pPr>
        <w:tabs>
          <w:tab w:val="left" w:pos="937"/>
        </w:tabs>
        <w:spacing w:line="360" w:lineRule="auto"/>
        <w:rPr>
          <w:sz w:val="24"/>
          <w:szCs w:val="24"/>
          <w:u w:val="single"/>
        </w:rPr>
      </w:pPr>
      <w:proofErr w:type="spellStart"/>
      <w:r w:rsidRPr="006730DC">
        <w:rPr>
          <w:sz w:val="24"/>
          <w:szCs w:val="24"/>
          <w:u w:val="single"/>
        </w:rPr>
        <w:lastRenderedPageBreak/>
        <w:t>I</w:t>
      </w:r>
      <w:r w:rsidR="00314198">
        <w:rPr>
          <w:sz w:val="24"/>
          <w:szCs w:val="24"/>
          <w:u w:val="single"/>
        </w:rPr>
        <w:t>KT</w:t>
      </w:r>
      <w:r w:rsidRPr="006730DC">
        <w:rPr>
          <w:sz w:val="24"/>
          <w:szCs w:val="24"/>
          <w:u w:val="single"/>
        </w:rPr>
        <w:t>ak</w:t>
      </w:r>
      <w:proofErr w:type="spellEnd"/>
    </w:p>
    <w:p w:rsidR="00347AF3" w:rsidRPr="006730DC" w:rsidRDefault="00BD0A4E" w:rsidP="00347AF3">
      <w:pPr>
        <w:spacing w:line="360" w:lineRule="auto"/>
        <w:rPr>
          <w:sz w:val="24"/>
          <w:szCs w:val="24"/>
        </w:rPr>
      </w:pPr>
      <w:r w:rsidRPr="006730DC">
        <w:rPr>
          <w:sz w:val="24"/>
          <w:szCs w:val="24"/>
        </w:rPr>
        <w:t>Gizarte-zientzi</w:t>
      </w:r>
      <w:r w:rsidR="00347AF3" w:rsidRPr="006730DC">
        <w:rPr>
          <w:sz w:val="24"/>
          <w:szCs w:val="24"/>
        </w:rPr>
        <w:t>en didaktika</w:t>
      </w:r>
      <w:r w:rsidR="00314198">
        <w:rPr>
          <w:sz w:val="24"/>
          <w:szCs w:val="24"/>
        </w:rPr>
        <w:t>ren</w:t>
      </w:r>
      <w:r w:rsidR="00347AF3" w:rsidRPr="006730DC">
        <w:rPr>
          <w:sz w:val="24"/>
          <w:szCs w:val="24"/>
        </w:rPr>
        <w:t xml:space="preserve"> zein kultura-ondarearen hezkuntzan </w:t>
      </w:r>
      <w:proofErr w:type="spellStart"/>
      <w:r w:rsidR="00347AF3" w:rsidRPr="006730DC">
        <w:rPr>
          <w:sz w:val="24"/>
          <w:szCs w:val="24"/>
        </w:rPr>
        <w:t>IKTek</w:t>
      </w:r>
      <w:proofErr w:type="spellEnd"/>
      <w:r w:rsidR="00347AF3" w:rsidRPr="006730DC">
        <w:rPr>
          <w:sz w:val="24"/>
          <w:szCs w:val="24"/>
        </w:rPr>
        <w:t xml:space="preserve"> azken urteetan izandako eragina itzela izan da. </w:t>
      </w:r>
      <w:proofErr w:type="spellStart"/>
      <w:r w:rsidR="00347AF3" w:rsidRPr="006730DC">
        <w:rPr>
          <w:sz w:val="24"/>
          <w:szCs w:val="24"/>
        </w:rPr>
        <w:t>Lovelessek</w:t>
      </w:r>
      <w:proofErr w:type="spellEnd"/>
      <w:r w:rsidR="00347AF3" w:rsidRPr="006730DC">
        <w:rPr>
          <w:sz w:val="24"/>
          <w:szCs w:val="24"/>
        </w:rPr>
        <w:t xml:space="preserve"> esandakoan oinarrituz</w:t>
      </w:r>
      <w:r w:rsidR="00314198">
        <w:rPr>
          <w:sz w:val="24"/>
          <w:szCs w:val="24"/>
        </w:rPr>
        <w:t>,</w:t>
      </w:r>
      <w:r w:rsidR="00347AF3" w:rsidRPr="006730DC">
        <w:rPr>
          <w:sz w:val="24"/>
          <w:szCs w:val="24"/>
        </w:rPr>
        <w:t xml:space="preserve"> Margarita </w:t>
      </w:r>
      <w:proofErr w:type="spellStart"/>
      <w:r w:rsidR="00347AF3" w:rsidRPr="006730DC">
        <w:rPr>
          <w:sz w:val="24"/>
          <w:szCs w:val="24"/>
        </w:rPr>
        <w:t>Ollerrek</w:t>
      </w:r>
      <w:proofErr w:type="spellEnd"/>
      <w:r w:rsidR="00347AF3" w:rsidRPr="006730DC">
        <w:rPr>
          <w:sz w:val="24"/>
          <w:szCs w:val="24"/>
        </w:rPr>
        <w:t xml:space="preserve"> honela definitzen du</w:t>
      </w:r>
      <w:r w:rsidR="00314198">
        <w:rPr>
          <w:sz w:val="24"/>
          <w:szCs w:val="24"/>
        </w:rPr>
        <w:t xml:space="preserve"> horien</w:t>
      </w:r>
      <w:r w:rsidR="00347AF3" w:rsidRPr="006730DC">
        <w:rPr>
          <w:sz w:val="24"/>
          <w:szCs w:val="24"/>
        </w:rPr>
        <w:t xml:space="preserve"> garrantzia:</w:t>
      </w:r>
    </w:p>
    <w:p w:rsidR="00347AF3" w:rsidRPr="006730DC" w:rsidRDefault="00347AF3" w:rsidP="00703B9B">
      <w:pPr>
        <w:pStyle w:val="Zerrenda-paragrafoa"/>
        <w:numPr>
          <w:ilvl w:val="0"/>
          <w:numId w:val="35"/>
        </w:numPr>
        <w:spacing w:line="360" w:lineRule="auto"/>
        <w:rPr>
          <w:sz w:val="24"/>
          <w:szCs w:val="24"/>
        </w:rPr>
      </w:pPr>
      <w:r w:rsidRPr="006730DC">
        <w:rPr>
          <w:sz w:val="24"/>
          <w:szCs w:val="24"/>
        </w:rPr>
        <w:t>Elk</w:t>
      </w:r>
      <w:r w:rsidR="00314198">
        <w:rPr>
          <w:sz w:val="24"/>
          <w:szCs w:val="24"/>
        </w:rPr>
        <w:t xml:space="preserve">arreragiletasuna. </w:t>
      </w:r>
      <w:proofErr w:type="spellStart"/>
      <w:r w:rsidR="00314198">
        <w:rPr>
          <w:sz w:val="24"/>
          <w:szCs w:val="24"/>
        </w:rPr>
        <w:t>IKTak</w:t>
      </w:r>
      <w:proofErr w:type="spellEnd"/>
      <w:r w:rsidR="00314198">
        <w:rPr>
          <w:sz w:val="24"/>
          <w:szCs w:val="24"/>
        </w:rPr>
        <w:t xml:space="preserve"> ikasle</w:t>
      </w:r>
      <w:r w:rsidRPr="006730DC">
        <w:rPr>
          <w:sz w:val="24"/>
          <w:szCs w:val="24"/>
        </w:rPr>
        <w:t xml:space="preserve"> guztiek erabil ditzakete, aldi berean jarduera desberdinak egiten</w:t>
      </w:r>
      <w:r w:rsidR="00314198">
        <w:rPr>
          <w:sz w:val="24"/>
          <w:szCs w:val="24"/>
        </w:rPr>
        <w:t>,</w:t>
      </w:r>
      <w:r w:rsidRPr="006730DC">
        <w:rPr>
          <w:sz w:val="24"/>
          <w:szCs w:val="24"/>
        </w:rPr>
        <w:t xml:space="preserve"> eta berehalako erantzuna jasotzen dute. Horrek zerbaitekiko berehalako erantzun posibleak e</w:t>
      </w:r>
      <w:r w:rsidR="00531249">
        <w:rPr>
          <w:sz w:val="24"/>
          <w:szCs w:val="24"/>
        </w:rPr>
        <w:t>mango</w:t>
      </w:r>
      <w:r w:rsidRPr="006730DC">
        <w:rPr>
          <w:sz w:val="24"/>
          <w:szCs w:val="24"/>
        </w:rPr>
        <w:t xml:space="preserve"> dizkigu, ikasleen interesa piztuz.</w:t>
      </w:r>
    </w:p>
    <w:p w:rsidR="00347AF3" w:rsidRPr="006730DC" w:rsidRDefault="00347AF3" w:rsidP="00703B9B">
      <w:pPr>
        <w:pStyle w:val="Zerrenda-paragrafoa"/>
        <w:numPr>
          <w:ilvl w:val="0"/>
          <w:numId w:val="35"/>
        </w:numPr>
        <w:spacing w:line="360" w:lineRule="auto"/>
        <w:rPr>
          <w:sz w:val="24"/>
          <w:szCs w:val="24"/>
        </w:rPr>
      </w:pPr>
      <w:r w:rsidRPr="006730DC">
        <w:rPr>
          <w:sz w:val="24"/>
          <w:szCs w:val="24"/>
        </w:rPr>
        <w:t xml:space="preserve">Behin-betikotasuna. </w:t>
      </w:r>
      <w:proofErr w:type="spellStart"/>
      <w:r w:rsidRPr="006730DC">
        <w:rPr>
          <w:sz w:val="24"/>
          <w:szCs w:val="24"/>
        </w:rPr>
        <w:t>IKTen</w:t>
      </w:r>
      <w:proofErr w:type="spellEnd"/>
      <w:r w:rsidRPr="006730DC">
        <w:rPr>
          <w:sz w:val="24"/>
          <w:szCs w:val="24"/>
        </w:rPr>
        <w:t xml:space="preserve"> bidez</w:t>
      </w:r>
      <w:r w:rsidR="00531249">
        <w:rPr>
          <w:sz w:val="24"/>
          <w:szCs w:val="24"/>
        </w:rPr>
        <w:t>,</w:t>
      </w:r>
      <w:r w:rsidRPr="006730DC">
        <w:rPr>
          <w:sz w:val="24"/>
          <w:szCs w:val="24"/>
        </w:rPr>
        <w:t xml:space="preserve"> ezagutza modu irekian ulertzen dugu, errealitatea interpretatzeko hainbat modu da</w:t>
      </w:r>
      <w:r w:rsidR="00314198">
        <w:rPr>
          <w:sz w:val="24"/>
          <w:szCs w:val="24"/>
        </w:rPr>
        <w:t>u</w:t>
      </w:r>
      <w:r w:rsidRPr="006730DC">
        <w:rPr>
          <w:sz w:val="24"/>
          <w:szCs w:val="24"/>
        </w:rPr>
        <w:t>dela ik</w:t>
      </w:r>
      <w:r w:rsidR="00314198">
        <w:rPr>
          <w:sz w:val="24"/>
          <w:szCs w:val="24"/>
        </w:rPr>
        <w:t>us</w:t>
      </w:r>
      <w:r w:rsidRPr="006730DC">
        <w:rPr>
          <w:sz w:val="24"/>
          <w:szCs w:val="24"/>
        </w:rPr>
        <w:t>teko aukera zabaltzen baitigu. Horrek gure ideiekiko kritikotasuna eta hausnarketa bultzatuko ditu.</w:t>
      </w:r>
    </w:p>
    <w:p w:rsidR="00347AF3" w:rsidRPr="006730DC" w:rsidRDefault="00347AF3" w:rsidP="00703B9B">
      <w:pPr>
        <w:pStyle w:val="Zerrenda-paragrafoa"/>
        <w:numPr>
          <w:ilvl w:val="0"/>
          <w:numId w:val="35"/>
        </w:numPr>
        <w:spacing w:line="360" w:lineRule="auto"/>
        <w:rPr>
          <w:sz w:val="24"/>
          <w:szCs w:val="24"/>
        </w:rPr>
      </w:pPr>
      <w:r w:rsidRPr="006730DC">
        <w:rPr>
          <w:sz w:val="24"/>
          <w:szCs w:val="24"/>
        </w:rPr>
        <w:t>Irisgarritasuna. Ikasleak hainbat euskarritan barreiatua dagoen informazio asko bil dezake modu errazean. Irakasleak informazio</w:t>
      </w:r>
      <w:r w:rsidR="00314198">
        <w:rPr>
          <w:sz w:val="24"/>
          <w:szCs w:val="24"/>
        </w:rPr>
        <w:t>a</w:t>
      </w:r>
      <w:r w:rsidRPr="006730DC">
        <w:rPr>
          <w:sz w:val="24"/>
          <w:szCs w:val="24"/>
        </w:rPr>
        <w:t xml:space="preserve"> aztertzen, ulertzen, eta baloratzen lagunduko dio.</w:t>
      </w:r>
    </w:p>
    <w:p w:rsidR="00347AF3" w:rsidRPr="006730DC" w:rsidRDefault="00347AF3" w:rsidP="00703B9B">
      <w:pPr>
        <w:pStyle w:val="Zerrenda-paragrafoa"/>
        <w:numPr>
          <w:ilvl w:val="0"/>
          <w:numId w:val="35"/>
        </w:numPr>
        <w:spacing w:line="360" w:lineRule="auto"/>
        <w:rPr>
          <w:sz w:val="24"/>
          <w:szCs w:val="24"/>
        </w:rPr>
      </w:pPr>
      <w:r w:rsidRPr="006730DC">
        <w:rPr>
          <w:sz w:val="24"/>
          <w:szCs w:val="24"/>
        </w:rPr>
        <w:t>Azkartasuna. Berehalako informazioa es</w:t>
      </w:r>
      <w:r w:rsidR="00314198">
        <w:rPr>
          <w:sz w:val="24"/>
          <w:szCs w:val="24"/>
        </w:rPr>
        <w:t xml:space="preserve">kaintzen dute </w:t>
      </w:r>
      <w:proofErr w:type="spellStart"/>
      <w:r w:rsidR="00314198">
        <w:rPr>
          <w:sz w:val="24"/>
          <w:szCs w:val="24"/>
        </w:rPr>
        <w:t>IKTek</w:t>
      </w:r>
      <w:proofErr w:type="spellEnd"/>
      <w:r w:rsidR="00314198">
        <w:rPr>
          <w:sz w:val="24"/>
          <w:szCs w:val="24"/>
        </w:rPr>
        <w:t xml:space="preserve">. Informazioa </w:t>
      </w:r>
      <w:r w:rsidRPr="006730DC">
        <w:rPr>
          <w:sz w:val="24"/>
          <w:szCs w:val="24"/>
        </w:rPr>
        <w:t xml:space="preserve">aztertu, laburtu, eta </w:t>
      </w:r>
      <w:r w:rsidR="008D1822">
        <w:rPr>
          <w:sz w:val="24"/>
          <w:szCs w:val="24"/>
        </w:rPr>
        <w:t>balioetsi</w:t>
      </w:r>
      <w:r w:rsidRPr="006730DC">
        <w:rPr>
          <w:sz w:val="24"/>
          <w:szCs w:val="24"/>
        </w:rPr>
        <w:t xml:space="preserve"> beharko dute ikasleek gelakide edo taldekideekin partekatu aurretik.</w:t>
      </w:r>
    </w:p>
    <w:p w:rsidR="00347AF3" w:rsidRPr="006730DC" w:rsidRDefault="00BD0A4E" w:rsidP="00347AF3">
      <w:pPr>
        <w:spacing w:line="360" w:lineRule="auto"/>
        <w:ind w:left="360"/>
        <w:rPr>
          <w:sz w:val="24"/>
          <w:szCs w:val="24"/>
        </w:rPr>
      </w:pPr>
      <w:r w:rsidRPr="006730DC">
        <w:rPr>
          <w:sz w:val="24"/>
          <w:szCs w:val="24"/>
        </w:rPr>
        <w:t>Gizarte-zientzi</w:t>
      </w:r>
      <w:r w:rsidR="00347AF3" w:rsidRPr="006730DC">
        <w:rPr>
          <w:sz w:val="24"/>
          <w:szCs w:val="24"/>
        </w:rPr>
        <w:t xml:space="preserve">en eta kultura-ondarearen hezkuntzarako hainbat baliabide eskaintzen dizkigute </w:t>
      </w:r>
      <w:proofErr w:type="spellStart"/>
      <w:r w:rsidR="00347AF3" w:rsidRPr="006730DC">
        <w:rPr>
          <w:sz w:val="24"/>
          <w:szCs w:val="24"/>
        </w:rPr>
        <w:t>IKTek</w:t>
      </w:r>
      <w:proofErr w:type="spellEnd"/>
      <w:r w:rsidR="00347AF3" w:rsidRPr="006730DC">
        <w:rPr>
          <w:sz w:val="24"/>
          <w:szCs w:val="24"/>
        </w:rPr>
        <w:t xml:space="preserve">. </w:t>
      </w:r>
    </w:p>
    <w:p w:rsidR="00347AF3" w:rsidRPr="006730DC" w:rsidRDefault="00347AF3" w:rsidP="00347AF3">
      <w:pPr>
        <w:spacing w:line="360" w:lineRule="auto"/>
        <w:ind w:left="360"/>
        <w:rPr>
          <w:sz w:val="24"/>
          <w:szCs w:val="24"/>
        </w:rPr>
      </w:pPr>
      <w:r w:rsidRPr="006730DC">
        <w:rPr>
          <w:sz w:val="24"/>
          <w:szCs w:val="24"/>
        </w:rPr>
        <w:t>Kultura-ondarearen hezkuntzan gure ondarea biltze</w:t>
      </w:r>
      <w:r w:rsidR="0014611D">
        <w:rPr>
          <w:sz w:val="24"/>
          <w:szCs w:val="24"/>
        </w:rPr>
        <w:t xml:space="preserve">n eta lantzen duten hamaika web </w:t>
      </w:r>
      <w:r w:rsidRPr="006730DC">
        <w:rPr>
          <w:sz w:val="24"/>
          <w:szCs w:val="24"/>
        </w:rPr>
        <w:t>orri interesgarri aurki</w:t>
      </w:r>
      <w:r w:rsidR="00314198">
        <w:rPr>
          <w:sz w:val="24"/>
          <w:szCs w:val="24"/>
        </w:rPr>
        <w:t xml:space="preserve"> </w:t>
      </w:r>
      <w:r w:rsidRPr="006730DC">
        <w:rPr>
          <w:sz w:val="24"/>
          <w:szCs w:val="24"/>
        </w:rPr>
        <w:t>ditzakegu. Nahikoa da edozein udalerri, manko</w:t>
      </w:r>
      <w:r w:rsidR="00531249">
        <w:rPr>
          <w:sz w:val="24"/>
          <w:szCs w:val="24"/>
        </w:rPr>
        <w:t>munitate edo dena delakoren webgune</w:t>
      </w:r>
      <w:r w:rsidRPr="006730DC">
        <w:rPr>
          <w:sz w:val="24"/>
          <w:szCs w:val="24"/>
        </w:rPr>
        <w:t xml:space="preserve"> instituzionaletan sartzea hango ondarearen berri izateko.</w:t>
      </w:r>
    </w:p>
    <w:p w:rsidR="00347AF3" w:rsidRPr="006730DC" w:rsidRDefault="00347AF3" w:rsidP="00347AF3">
      <w:pPr>
        <w:spacing w:line="360" w:lineRule="auto"/>
        <w:ind w:left="360"/>
        <w:rPr>
          <w:sz w:val="24"/>
          <w:szCs w:val="24"/>
        </w:rPr>
      </w:pPr>
      <w:r w:rsidRPr="006730DC">
        <w:rPr>
          <w:sz w:val="24"/>
          <w:szCs w:val="24"/>
        </w:rPr>
        <w:t>Be</w:t>
      </w:r>
      <w:r w:rsidR="0014611D">
        <w:rPr>
          <w:sz w:val="24"/>
          <w:szCs w:val="24"/>
        </w:rPr>
        <w:t xml:space="preserve">raz, ez gara </w:t>
      </w:r>
      <w:r w:rsidR="00531249">
        <w:rPr>
          <w:sz w:val="24"/>
          <w:szCs w:val="24"/>
        </w:rPr>
        <w:t xml:space="preserve">jarriko </w:t>
      </w:r>
      <w:r w:rsidR="0014611D">
        <w:rPr>
          <w:sz w:val="24"/>
          <w:szCs w:val="24"/>
        </w:rPr>
        <w:t xml:space="preserve">eskura ditugun web </w:t>
      </w:r>
      <w:r w:rsidRPr="006730DC">
        <w:rPr>
          <w:sz w:val="24"/>
          <w:szCs w:val="24"/>
        </w:rPr>
        <w:t>orri horiek aztertze</w:t>
      </w:r>
      <w:r w:rsidR="00531249">
        <w:rPr>
          <w:sz w:val="24"/>
          <w:szCs w:val="24"/>
        </w:rPr>
        <w:t>n,</w:t>
      </w:r>
      <w:r w:rsidRPr="006730DC">
        <w:rPr>
          <w:sz w:val="24"/>
          <w:szCs w:val="24"/>
        </w:rPr>
        <w:t xml:space="preserve"> pu</w:t>
      </w:r>
      <w:r w:rsidR="00531249">
        <w:rPr>
          <w:sz w:val="24"/>
          <w:szCs w:val="24"/>
        </w:rPr>
        <w:t xml:space="preserve">ntu honetan. Hala ere, praktika </w:t>
      </w:r>
      <w:r w:rsidRPr="006730DC">
        <w:rPr>
          <w:sz w:val="24"/>
          <w:szCs w:val="24"/>
        </w:rPr>
        <w:t>onen atalean horietatik esanguratsuenak bildu ditugu.</w:t>
      </w:r>
    </w:p>
    <w:p w:rsidR="00347AF3" w:rsidRPr="006730DC" w:rsidRDefault="00347AF3" w:rsidP="00347AF3">
      <w:pPr>
        <w:rPr>
          <w:sz w:val="24"/>
          <w:szCs w:val="24"/>
        </w:rPr>
      </w:pPr>
    </w:p>
    <w:p w:rsidR="00EF5750" w:rsidRDefault="00EF5750" w:rsidP="00EF5750">
      <w:pPr>
        <w:tabs>
          <w:tab w:val="left" w:pos="937"/>
        </w:tabs>
        <w:spacing w:line="360" w:lineRule="auto"/>
        <w:rPr>
          <w:sz w:val="24"/>
          <w:szCs w:val="24"/>
        </w:rPr>
      </w:pPr>
    </w:p>
    <w:p w:rsidR="000A1A1C" w:rsidRDefault="000A1A1C" w:rsidP="00EF5750">
      <w:pPr>
        <w:tabs>
          <w:tab w:val="left" w:pos="937"/>
        </w:tabs>
        <w:spacing w:line="360" w:lineRule="auto"/>
        <w:rPr>
          <w:sz w:val="24"/>
          <w:szCs w:val="24"/>
        </w:rPr>
      </w:pPr>
    </w:p>
    <w:p w:rsidR="000A1A1C" w:rsidRDefault="000A1A1C" w:rsidP="00EF5750">
      <w:pPr>
        <w:tabs>
          <w:tab w:val="left" w:pos="937"/>
        </w:tabs>
        <w:spacing w:line="360" w:lineRule="auto"/>
        <w:rPr>
          <w:sz w:val="24"/>
          <w:szCs w:val="24"/>
        </w:rPr>
      </w:pPr>
    </w:p>
    <w:p w:rsidR="000A1A1C" w:rsidRPr="006730DC" w:rsidRDefault="000A1A1C" w:rsidP="00EF5750">
      <w:pPr>
        <w:tabs>
          <w:tab w:val="left" w:pos="937"/>
        </w:tabs>
        <w:spacing w:line="360" w:lineRule="auto"/>
        <w:rPr>
          <w:sz w:val="24"/>
          <w:szCs w:val="24"/>
        </w:rPr>
      </w:pPr>
    </w:p>
    <w:p w:rsidR="00347AF3" w:rsidRPr="000F057D" w:rsidRDefault="00990A1A" w:rsidP="00166FA0">
      <w:pPr>
        <w:pStyle w:val="Titulua"/>
        <w:numPr>
          <w:ilvl w:val="2"/>
          <w:numId w:val="46"/>
        </w:numPr>
        <w:rPr>
          <w:sz w:val="32"/>
          <w:szCs w:val="32"/>
        </w:rPr>
      </w:pPr>
      <w:r w:rsidRPr="000F057D">
        <w:rPr>
          <w:sz w:val="32"/>
          <w:szCs w:val="32"/>
        </w:rPr>
        <w:t>Kultura-ondarearen hezkuntzako oinarri teorikoak eta metodologikoak</w:t>
      </w:r>
    </w:p>
    <w:p w:rsidR="00EF5750" w:rsidRPr="006730DC" w:rsidRDefault="00EF5750" w:rsidP="00EF5750">
      <w:pPr>
        <w:rPr>
          <w:sz w:val="24"/>
          <w:szCs w:val="24"/>
        </w:rPr>
      </w:pPr>
    </w:p>
    <w:p w:rsidR="00AF12E8" w:rsidRPr="006730DC" w:rsidRDefault="00754B4F" w:rsidP="00312B92">
      <w:pPr>
        <w:tabs>
          <w:tab w:val="left" w:pos="937"/>
        </w:tabs>
        <w:spacing w:line="360" w:lineRule="auto"/>
        <w:rPr>
          <w:b/>
          <w:sz w:val="24"/>
          <w:szCs w:val="24"/>
        </w:rPr>
      </w:pPr>
      <w:r w:rsidRPr="006730DC">
        <w:rPr>
          <w:b/>
          <w:sz w:val="24"/>
          <w:szCs w:val="24"/>
        </w:rPr>
        <w:t>Kultura-ondarea irakasteko ikuspegi integrala</w:t>
      </w:r>
    </w:p>
    <w:p w:rsidR="00AF12E8" w:rsidRPr="006730DC" w:rsidRDefault="00754B4F" w:rsidP="00312B92">
      <w:pPr>
        <w:tabs>
          <w:tab w:val="left" w:pos="937"/>
        </w:tabs>
        <w:spacing w:line="360" w:lineRule="auto"/>
        <w:rPr>
          <w:sz w:val="24"/>
          <w:szCs w:val="24"/>
        </w:rPr>
      </w:pPr>
      <w:r w:rsidRPr="006730DC">
        <w:rPr>
          <w:sz w:val="24"/>
          <w:szCs w:val="24"/>
        </w:rPr>
        <w:t>Dagoeneko aipatu dugun bezala</w:t>
      </w:r>
      <w:r w:rsidR="00EF5750" w:rsidRPr="006730DC">
        <w:rPr>
          <w:sz w:val="24"/>
          <w:szCs w:val="24"/>
        </w:rPr>
        <w:t>,</w:t>
      </w:r>
      <w:r w:rsidRPr="006730DC">
        <w:rPr>
          <w:sz w:val="24"/>
          <w:szCs w:val="24"/>
        </w:rPr>
        <w:t xml:space="preserve"> Olaia </w:t>
      </w:r>
      <w:proofErr w:type="spellStart"/>
      <w:r w:rsidRPr="006730DC">
        <w:rPr>
          <w:sz w:val="24"/>
          <w:szCs w:val="24"/>
        </w:rPr>
        <w:t>Fontalek</w:t>
      </w:r>
      <w:proofErr w:type="spellEnd"/>
      <w:r w:rsidRPr="006730DC">
        <w:rPr>
          <w:sz w:val="24"/>
          <w:szCs w:val="24"/>
        </w:rPr>
        <w:t xml:space="preserve"> proposatutako o</w:t>
      </w:r>
      <w:r w:rsidR="00EF5750" w:rsidRPr="006730DC">
        <w:rPr>
          <w:sz w:val="24"/>
          <w:szCs w:val="24"/>
        </w:rPr>
        <w:t>ndarea lantzeko sentsibilizazio-</w:t>
      </w:r>
      <w:r w:rsidRPr="006730DC">
        <w:rPr>
          <w:sz w:val="24"/>
          <w:szCs w:val="24"/>
        </w:rPr>
        <w:t>ereduari jarraiki sortutako proposamena dakargu.</w:t>
      </w:r>
    </w:p>
    <w:p w:rsidR="00754B4F" w:rsidRPr="006730DC" w:rsidRDefault="00754B4F" w:rsidP="00312B92">
      <w:pPr>
        <w:tabs>
          <w:tab w:val="left" w:pos="937"/>
        </w:tabs>
        <w:spacing w:line="360" w:lineRule="auto"/>
        <w:rPr>
          <w:sz w:val="24"/>
          <w:szCs w:val="24"/>
        </w:rPr>
      </w:pPr>
      <w:r w:rsidRPr="006730DC">
        <w:rPr>
          <w:sz w:val="24"/>
          <w:szCs w:val="24"/>
        </w:rPr>
        <w:t>Sentsibilizazio</w:t>
      </w:r>
      <w:r w:rsidR="00EF5750" w:rsidRPr="006730DC">
        <w:rPr>
          <w:sz w:val="24"/>
          <w:szCs w:val="24"/>
        </w:rPr>
        <w:t>-</w:t>
      </w:r>
      <w:r w:rsidRPr="006730DC">
        <w:rPr>
          <w:sz w:val="24"/>
          <w:szCs w:val="24"/>
        </w:rPr>
        <w:t>eredu horrek zenbait urrats</w:t>
      </w:r>
      <w:r w:rsidR="00531249">
        <w:rPr>
          <w:sz w:val="24"/>
          <w:szCs w:val="24"/>
        </w:rPr>
        <w:t>i jarraitzen die</w:t>
      </w:r>
      <w:r w:rsidRPr="006730DC">
        <w:rPr>
          <w:sz w:val="24"/>
          <w:szCs w:val="24"/>
        </w:rPr>
        <w:t>, gure sekuentzietan jorratuko ditugunak hain zuzen ere. Baina esan beharra dago, eredu</w:t>
      </w:r>
      <w:r w:rsidR="00531249">
        <w:rPr>
          <w:sz w:val="24"/>
          <w:szCs w:val="24"/>
        </w:rPr>
        <w:t xml:space="preserve">a </w:t>
      </w:r>
      <w:r w:rsidRPr="006730DC">
        <w:rPr>
          <w:sz w:val="24"/>
          <w:szCs w:val="24"/>
        </w:rPr>
        <w:t xml:space="preserve"> prozedura batetik haratago doala. Ondarearen irakaskuntzako ikuspegi jakin batetik eta asmo jakin batekin egindako proposamena da.</w:t>
      </w:r>
    </w:p>
    <w:p w:rsidR="00754B4F" w:rsidRPr="006730DC" w:rsidRDefault="00754B4F" w:rsidP="00312B92">
      <w:pPr>
        <w:tabs>
          <w:tab w:val="left" w:pos="937"/>
        </w:tabs>
        <w:spacing w:line="360" w:lineRule="auto"/>
        <w:rPr>
          <w:sz w:val="24"/>
          <w:szCs w:val="24"/>
        </w:rPr>
      </w:pPr>
      <w:r w:rsidRPr="006730DC">
        <w:rPr>
          <w:sz w:val="24"/>
          <w:szCs w:val="24"/>
        </w:rPr>
        <w:t>Bera</w:t>
      </w:r>
      <w:r w:rsidR="00531249">
        <w:rPr>
          <w:sz w:val="24"/>
          <w:szCs w:val="24"/>
        </w:rPr>
        <w:t>z, lehen aipatu dugun piramidea</w:t>
      </w:r>
      <w:r w:rsidRPr="006730DC">
        <w:rPr>
          <w:sz w:val="24"/>
          <w:szCs w:val="24"/>
        </w:rPr>
        <w:t>ren erpin bat jorratuko du nagusiki</w:t>
      </w:r>
      <w:r w:rsidR="00531249">
        <w:rPr>
          <w:sz w:val="24"/>
          <w:szCs w:val="24"/>
        </w:rPr>
        <w:t xml:space="preserve"> proposamenak</w:t>
      </w:r>
      <w:r w:rsidRPr="006730DC">
        <w:rPr>
          <w:sz w:val="24"/>
          <w:szCs w:val="24"/>
        </w:rPr>
        <w:t>: objektuarena.</w:t>
      </w:r>
      <w:r w:rsidR="002E0B1D" w:rsidRPr="006730DC">
        <w:rPr>
          <w:sz w:val="24"/>
          <w:szCs w:val="24"/>
        </w:rPr>
        <w:t xml:space="preserve"> </w:t>
      </w:r>
    </w:p>
    <w:p w:rsidR="002E0B1D" w:rsidRPr="006730DC" w:rsidRDefault="002E0B1D" w:rsidP="00312B92">
      <w:pPr>
        <w:tabs>
          <w:tab w:val="left" w:pos="937"/>
        </w:tabs>
        <w:spacing w:line="360" w:lineRule="auto"/>
        <w:rPr>
          <w:sz w:val="24"/>
          <w:szCs w:val="24"/>
        </w:rPr>
      </w:pPr>
      <w:r w:rsidRPr="006730DC">
        <w:rPr>
          <w:sz w:val="24"/>
          <w:szCs w:val="24"/>
        </w:rPr>
        <w:t>Objektua bera nola ulertzen den jakiteko, ereduaren ezaugarriak aipatzetik hasiko gara:</w:t>
      </w:r>
    </w:p>
    <w:p w:rsidR="00383687" w:rsidRPr="006730DC" w:rsidRDefault="002E0B1D" w:rsidP="00703B9B">
      <w:pPr>
        <w:pStyle w:val="Zerrenda-paragrafoa"/>
        <w:numPr>
          <w:ilvl w:val="0"/>
          <w:numId w:val="16"/>
        </w:numPr>
        <w:tabs>
          <w:tab w:val="left" w:pos="937"/>
        </w:tabs>
        <w:spacing w:line="360" w:lineRule="auto"/>
        <w:rPr>
          <w:sz w:val="24"/>
          <w:szCs w:val="24"/>
        </w:rPr>
      </w:pPr>
      <w:r w:rsidRPr="006730DC">
        <w:rPr>
          <w:sz w:val="24"/>
          <w:szCs w:val="24"/>
        </w:rPr>
        <w:t>Kultura-ondare</w:t>
      </w:r>
      <w:r w:rsidR="00383687" w:rsidRPr="006730DC">
        <w:rPr>
          <w:sz w:val="24"/>
          <w:szCs w:val="24"/>
        </w:rPr>
        <w:t>a ulertu eta lantzeko ikuspegi erabat hezitzailea da.</w:t>
      </w:r>
    </w:p>
    <w:p w:rsidR="00383687" w:rsidRPr="006730DC" w:rsidRDefault="00777283" w:rsidP="00703B9B">
      <w:pPr>
        <w:pStyle w:val="Zerrenda-paragrafoa"/>
        <w:numPr>
          <w:ilvl w:val="0"/>
          <w:numId w:val="16"/>
        </w:numPr>
        <w:tabs>
          <w:tab w:val="left" w:pos="937"/>
        </w:tabs>
        <w:spacing w:line="360" w:lineRule="auto"/>
        <w:rPr>
          <w:sz w:val="24"/>
          <w:szCs w:val="24"/>
        </w:rPr>
      </w:pPr>
      <w:r>
        <w:rPr>
          <w:sz w:val="24"/>
          <w:szCs w:val="24"/>
        </w:rPr>
        <w:t>Ereduak</w:t>
      </w:r>
      <w:r w:rsidR="00314198">
        <w:rPr>
          <w:sz w:val="24"/>
          <w:szCs w:val="24"/>
        </w:rPr>
        <w:t xml:space="preserve"> k</w:t>
      </w:r>
      <w:r w:rsidR="002E0B1D" w:rsidRPr="006730DC">
        <w:rPr>
          <w:sz w:val="24"/>
          <w:szCs w:val="24"/>
        </w:rPr>
        <w:t>ultura-ondare</w:t>
      </w:r>
      <w:r w:rsidR="00383687" w:rsidRPr="006730DC">
        <w:rPr>
          <w:sz w:val="24"/>
          <w:szCs w:val="24"/>
        </w:rPr>
        <w:t>aren harira sortzen diren prozesuekiko hurbiltzea dakar</w:t>
      </w:r>
      <w:r>
        <w:rPr>
          <w:sz w:val="24"/>
          <w:szCs w:val="24"/>
        </w:rPr>
        <w:t>,</w:t>
      </w:r>
      <w:r w:rsidR="00383687" w:rsidRPr="006730DC">
        <w:rPr>
          <w:sz w:val="24"/>
          <w:szCs w:val="24"/>
        </w:rPr>
        <w:t xml:space="preserve"> dimentsio </w:t>
      </w:r>
      <w:proofErr w:type="spellStart"/>
      <w:r w:rsidR="00383687" w:rsidRPr="006730DC">
        <w:rPr>
          <w:sz w:val="24"/>
          <w:szCs w:val="24"/>
        </w:rPr>
        <w:t>emotibo</w:t>
      </w:r>
      <w:proofErr w:type="spellEnd"/>
      <w:r w:rsidR="00383687" w:rsidRPr="006730DC">
        <w:rPr>
          <w:sz w:val="24"/>
          <w:szCs w:val="24"/>
        </w:rPr>
        <w:t xml:space="preserve"> eta kognitiboetati</w:t>
      </w:r>
      <w:r w:rsidR="00EF5750" w:rsidRPr="006730DC">
        <w:rPr>
          <w:sz w:val="24"/>
          <w:szCs w:val="24"/>
        </w:rPr>
        <w:t>k, h</w:t>
      </w:r>
      <w:r w:rsidR="002E0B1D" w:rsidRPr="006730DC">
        <w:rPr>
          <w:sz w:val="24"/>
          <w:szCs w:val="24"/>
        </w:rPr>
        <w:t>au da, ezagutzatik haratago doa ondarearekiko atxikimendua bilatuz.</w:t>
      </w:r>
    </w:p>
    <w:p w:rsidR="00EF5750" w:rsidRPr="006730DC" w:rsidRDefault="00383687" w:rsidP="00703B9B">
      <w:pPr>
        <w:pStyle w:val="Zerrenda-paragrafoa"/>
        <w:numPr>
          <w:ilvl w:val="0"/>
          <w:numId w:val="16"/>
        </w:numPr>
        <w:tabs>
          <w:tab w:val="left" w:pos="937"/>
        </w:tabs>
        <w:spacing w:line="360" w:lineRule="auto"/>
        <w:rPr>
          <w:sz w:val="24"/>
          <w:szCs w:val="24"/>
        </w:rPr>
      </w:pPr>
      <w:r w:rsidRPr="006730DC">
        <w:rPr>
          <w:sz w:val="24"/>
          <w:szCs w:val="24"/>
        </w:rPr>
        <w:t>Arte garaikidea</w:t>
      </w:r>
      <w:r w:rsidR="00EF5750" w:rsidRPr="006730DC">
        <w:rPr>
          <w:sz w:val="24"/>
          <w:szCs w:val="24"/>
        </w:rPr>
        <w:t xml:space="preserve"> kultur</w:t>
      </w:r>
      <w:r w:rsidR="00777283">
        <w:rPr>
          <w:sz w:val="24"/>
          <w:szCs w:val="24"/>
        </w:rPr>
        <w:t>a</w:t>
      </w:r>
      <w:r w:rsidR="00EF5750" w:rsidRPr="006730DC">
        <w:rPr>
          <w:sz w:val="24"/>
          <w:szCs w:val="24"/>
        </w:rPr>
        <w:t xml:space="preserve"> garaikidearen eta kultura-ondarearen</w:t>
      </w:r>
      <w:r w:rsidRPr="006730DC">
        <w:rPr>
          <w:sz w:val="24"/>
          <w:szCs w:val="24"/>
        </w:rPr>
        <w:t xml:space="preserve"> </w:t>
      </w:r>
      <w:r w:rsidR="00EF5750" w:rsidRPr="006730DC">
        <w:rPr>
          <w:sz w:val="24"/>
          <w:szCs w:val="24"/>
        </w:rPr>
        <w:t>ba</w:t>
      </w:r>
      <w:r w:rsidR="00777283">
        <w:rPr>
          <w:sz w:val="24"/>
          <w:szCs w:val="24"/>
        </w:rPr>
        <w:t>rruan</w:t>
      </w:r>
      <w:r w:rsidR="00EF5750" w:rsidRPr="006730DC">
        <w:rPr>
          <w:sz w:val="24"/>
          <w:szCs w:val="24"/>
        </w:rPr>
        <w:t xml:space="preserve"> hartzen du.</w:t>
      </w:r>
    </w:p>
    <w:p w:rsidR="002E0B1D" w:rsidRPr="006730DC" w:rsidRDefault="002E0B1D" w:rsidP="00703B9B">
      <w:pPr>
        <w:pStyle w:val="Zerrenda-paragrafoa"/>
        <w:numPr>
          <w:ilvl w:val="0"/>
          <w:numId w:val="16"/>
        </w:numPr>
        <w:tabs>
          <w:tab w:val="left" w:pos="937"/>
        </w:tabs>
        <w:spacing w:line="360" w:lineRule="auto"/>
        <w:rPr>
          <w:sz w:val="24"/>
          <w:szCs w:val="24"/>
        </w:rPr>
      </w:pPr>
      <w:r w:rsidRPr="006730DC">
        <w:rPr>
          <w:sz w:val="24"/>
          <w:szCs w:val="24"/>
        </w:rPr>
        <w:t>Kultura-ondare</w:t>
      </w:r>
      <w:r w:rsidR="00383687" w:rsidRPr="006730DC">
        <w:rPr>
          <w:sz w:val="24"/>
          <w:szCs w:val="24"/>
        </w:rPr>
        <w:t xml:space="preserve">aren </w:t>
      </w:r>
      <w:r w:rsidR="00243F8B">
        <w:rPr>
          <w:sz w:val="24"/>
          <w:szCs w:val="24"/>
        </w:rPr>
        <w:t>ikaskuntza-prozesu</w:t>
      </w:r>
      <w:r w:rsidR="00383687" w:rsidRPr="006730DC">
        <w:rPr>
          <w:sz w:val="24"/>
          <w:szCs w:val="24"/>
        </w:rPr>
        <w:t>en ordenazio beharraren planteamendua</w:t>
      </w:r>
      <w:r w:rsidRPr="006730DC">
        <w:rPr>
          <w:sz w:val="24"/>
          <w:szCs w:val="24"/>
        </w:rPr>
        <w:t xml:space="preserve"> dakar</w:t>
      </w:r>
      <w:r w:rsidR="00777283">
        <w:rPr>
          <w:sz w:val="24"/>
          <w:szCs w:val="24"/>
        </w:rPr>
        <w:t>, ezagutza orden</w:t>
      </w:r>
      <w:r w:rsidR="00383687" w:rsidRPr="006730DC">
        <w:rPr>
          <w:sz w:val="24"/>
          <w:szCs w:val="24"/>
        </w:rPr>
        <w:t xml:space="preserve"> esanguratsu batean</w:t>
      </w:r>
      <w:r w:rsidR="00777283">
        <w:rPr>
          <w:sz w:val="24"/>
          <w:szCs w:val="24"/>
        </w:rPr>
        <w:t>,</w:t>
      </w:r>
      <w:r w:rsidR="00383687" w:rsidRPr="006730DC">
        <w:rPr>
          <w:sz w:val="24"/>
          <w:szCs w:val="24"/>
        </w:rPr>
        <w:t xml:space="preserve"> </w:t>
      </w:r>
      <w:proofErr w:type="spellStart"/>
      <w:r w:rsidR="00383687" w:rsidRPr="006730DC">
        <w:rPr>
          <w:sz w:val="24"/>
          <w:szCs w:val="24"/>
        </w:rPr>
        <w:t>sekuentzia</w:t>
      </w:r>
      <w:r w:rsidRPr="006730DC">
        <w:rPr>
          <w:sz w:val="24"/>
          <w:szCs w:val="24"/>
        </w:rPr>
        <w:t>zioaren</w:t>
      </w:r>
      <w:proofErr w:type="spellEnd"/>
      <w:r w:rsidRPr="006730DC">
        <w:rPr>
          <w:sz w:val="24"/>
          <w:szCs w:val="24"/>
        </w:rPr>
        <w:t xml:space="preserve"> beharra azpimarratuz.</w:t>
      </w:r>
    </w:p>
    <w:p w:rsidR="00383687" w:rsidRPr="006730DC" w:rsidRDefault="00EF5750" w:rsidP="00703B9B">
      <w:pPr>
        <w:pStyle w:val="Zerrenda-paragrafoa"/>
        <w:numPr>
          <w:ilvl w:val="0"/>
          <w:numId w:val="16"/>
        </w:numPr>
        <w:tabs>
          <w:tab w:val="left" w:pos="937"/>
        </w:tabs>
        <w:spacing w:line="360" w:lineRule="auto"/>
        <w:rPr>
          <w:sz w:val="24"/>
          <w:szCs w:val="24"/>
        </w:rPr>
      </w:pPr>
      <w:r w:rsidRPr="006730DC">
        <w:rPr>
          <w:i/>
          <w:sz w:val="24"/>
          <w:szCs w:val="24"/>
        </w:rPr>
        <w:t>Ondare</w:t>
      </w:r>
      <w:r w:rsidR="00383687" w:rsidRPr="006730DC">
        <w:rPr>
          <w:sz w:val="24"/>
          <w:szCs w:val="24"/>
        </w:rPr>
        <w:t xml:space="preserve"> kontzeptua</w:t>
      </w:r>
      <w:r w:rsidR="00314198">
        <w:rPr>
          <w:sz w:val="24"/>
          <w:szCs w:val="24"/>
        </w:rPr>
        <w:t xml:space="preserve"> </w:t>
      </w:r>
      <w:r w:rsidR="00383687" w:rsidRPr="006730DC">
        <w:rPr>
          <w:sz w:val="24"/>
          <w:szCs w:val="24"/>
        </w:rPr>
        <w:t xml:space="preserve">zirkulu zentrokideen sistema bidez </w:t>
      </w:r>
      <w:r w:rsidR="00314198">
        <w:rPr>
          <w:sz w:val="24"/>
          <w:szCs w:val="24"/>
        </w:rPr>
        <w:t>garatzen da</w:t>
      </w:r>
      <w:r w:rsidR="00777283">
        <w:rPr>
          <w:sz w:val="24"/>
          <w:szCs w:val="24"/>
        </w:rPr>
        <w:t>; h</w:t>
      </w:r>
      <w:r w:rsidR="002E0B1D" w:rsidRPr="006730DC">
        <w:rPr>
          <w:sz w:val="24"/>
          <w:szCs w:val="24"/>
        </w:rPr>
        <w:t>au da, norberaren ondasun-pertsonal</w:t>
      </w:r>
      <w:r w:rsidR="00777283">
        <w:rPr>
          <w:sz w:val="24"/>
          <w:szCs w:val="24"/>
        </w:rPr>
        <w:t>a</w:t>
      </w:r>
      <w:r w:rsidR="002E0B1D" w:rsidRPr="006730DC">
        <w:rPr>
          <w:sz w:val="24"/>
          <w:szCs w:val="24"/>
        </w:rPr>
        <w:t xml:space="preserve"> balioestetik ingurune hurbil eta urrunetara zabalduz doazen zirkulu zent</w:t>
      </w:r>
      <w:r w:rsidR="00777283">
        <w:rPr>
          <w:sz w:val="24"/>
          <w:szCs w:val="24"/>
        </w:rPr>
        <w:t>rokideen bidez</w:t>
      </w:r>
      <w:r w:rsidR="00314198">
        <w:rPr>
          <w:sz w:val="24"/>
          <w:szCs w:val="24"/>
        </w:rPr>
        <w:t>.</w:t>
      </w:r>
      <w:r w:rsidR="002E0B1D" w:rsidRPr="006730DC">
        <w:rPr>
          <w:sz w:val="24"/>
          <w:szCs w:val="24"/>
        </w:rPr>
        <w:t xml:space="preserve"> </w:t>
      </w:r>
    </w:p>
    <w:p w:rsidR="00383687" w:rsidRPr="006730DC" w:rsidRDefault="00777283" w:rsidP="00312B92">
      <w:pPr>
        <w:tabs>
          <w:tab w:val="left" w:pos="937"/>
        </w:tabs>
        <w:spacing w:line="360" w:lineRule="auto"/>
        <w:rPr>
          <w:sz w:val="24"/>
          <w:szCs w:val="24"/>
        </w:rPr>
      </w:pPr>
      <w:r>
        <w:rPr>
          <w:sz w:val="24"/>
          <w:szCs w:val="24"/>
        </w:rPr>
        <w:t>Ezaugarri horietatik</w:t>
      </w:r>
      <w:r w:rsidR="00383687" w:rsidRPr="006730DC">
        <w:rPr>
          <w:sz w:val="24"/>
          <w:szCs w:val="24"/>
        </w:rPr>
        <w:t xml:space="preserve"> abiatuz, plant</w:t>
      </w:r>
      <w:r>
        <w:rPr>
          <w:sz w:val="24"/>
          <w:szCs w:val="24"/>
        </w:rPr>
        <w:t>eamendu teorikoak sortzen</w:t>
      </w:r>
      <w:r w:rsidR="00383687" w:rsidRPr="006730DC">
        <w:rPr>
          <w:sz w:val="24"/>
          <w:szCs w:val="24"/>
        </w:rPr>
        <w:t xml:space="preserve"> dira. Horiek </w:t>
      </w:r>
      <w:r w:rsidR="00314198">
        <w:rPr>
          <w:sz w:val="24"/>
          <w:szCs w:val="24"/>
        </w:rPr>
        <w:t>honela zehaztu</w:t>
      </w:r>
      <w:r w:rsidR="00383687" w:rsidRPr="006730DC">
        <w:rPr>
          <w:sz w:val="24"/>
          <w:szCs w:val="24"/>
        </w:rPr>
        <w:t xml:space="preserve"> ditzakegu:</w:t>
      </w:r>
    </w:p>
    <w:p w:rsidR="00383687" w:rsidRPr="006730DC" w:rsidRDefault="00777283" w:rsidP="00703B9B">
      <w:pPr>
        <w:pStyle w:val="Zerrenda-paragrafoa"/>
        <w:numPr>
          <w:ilvl w:val="0"/>
          <w:numId w:val="17"/>
        </w:numPr>
        <w:tabs>
          <w:tab w:val="left" w:pos="937"/>
        </w:tabs>
        <w:spacing w:line="360" w:lineRule="auto"/>
        <w:rPr>
          <w:sz w:val="24"/>
          <w:szCs w:val="24"/>
        </w:rPr>
      </w:pPr>
      <w:r>
        <w:rPr>
          <w:sz w:val="24"/>
          <w:szCs w:val="24"/>
        </w:rPr>
        <w:lastRenderedPageBreak/>
        <w:t>k</w:t>
      </w:r>
      <w:r w:rsidR="002E0B1D" w:rsidRPr="006730DC">
        <w:rPr>
          <w:sz w:val="24"/>
          <w:szCs w:val="24"/>
        </w:rPr>
        <w:t>ultura-ondare</w:t>
      </w:r>
      <w:r w:rsidR="00383687" w:rsidRPr="006730DC">
        <w:rPr>
          <w:sz w:val="24"/>
          <w:szCs w:val="24"/>
        </w:rPr>
        <w:t>a testuinguru jakin bateko banakako edo taldeko nortasunaren e</w:t>
      </w:r>
      <w:r>
        <w:rPr>
          <w:sz w:val="24"/>
          <w:szCs w:val="24"/>
        </w:rPr>
        <w:t>lementu osatzaile gisa ulertzea</w:t>
      </w:r>
    </w:p>
    <w:p w:rsidR="00383687" w:rsidRPr="006730DC" w:rsidRDefault="00777283" w:rsidP="00703B9B">
      <w:pPr>
        <w:pStyle w:val="Zerrenda-paragrafoa"/>
        <w:numPr>
          <w:ilvl w:val="0"/>
          <w:numId w:val="17"/>
        </w:numPr>
        <w:tabs>
          <w:tab w:val="left" w:pos="937"/>
        </w:tabs>
        <w:spacing w:line="360" w:lineRule="auto"/>
        <w:rPr>
          <w:sz w:val="24"/>
          <w:szCs w:val="24"/>
        </w:rPr>
      </w:pPr>
      <w:r>
        <w:rPr>
          <w:sz w:val="24"/>
          <w:szCs w:val="24"/>
        </w:rPr>
        <w:t>k</w:t>
      </w:r>
      <w:r w:rsidR="00383687" w:rsidRPr="006730DC">
        <w:rPr>
          <w:sz w:val="24"/>
          <w:szCs w:val="24"/>
        </w:rPr>
        <w:t xml:space="preserve">ultura garaikidea testuinguru batek sortzen duen </w:t>
      </w:r>
      <w:r w:rsidR="002E0B1D" w:rsidRPr="006730DC">
        <w:rPr>
          <w:sz w:val="24"/>
          <w:szCs w:val="24"/>
        </w:rPr>
        <w:t>kultura-ondare</w:t>
      </w:r>
      <w:r>
        <w:rPr>
          <w:sz w:val="24"/>
          <w:szCs w:val="24"/>
        </w:rPr>
        <w:t>aren parte gisa hautematea</w:t>
      </w:r>
    </w:p>
    <w:p w:rsidR="00383687" w:rsidRPr="006730DC" w:rsidRDefault="00777283" w:rsidP="00703B9B">
      <w:pPr>
        <w:pStyle w:val="Zerrenda-paragrafoa"/>
        <w:numPr>
          <w:ilvl w:val="0"/>
          <w:numId w:val="17"/>
        </w:numPr>
        <w:tabs>
          <w:tab w:val="left" w:pos="937"/>
        </w:tabs>
        <w:spacing w:line="360" w:lineRule="auto"/>
        <w:rPr>
          <w:sz w:val="24"/>
          <w:szCs w:val="24"/>
        </w:rPr>
      </w:pPr>
      <w:r>
        <w:rPr>
          <w:sz w:val="24"/>
          <w:szCs w:val="24"/>
        </w:rPr>
        <w:t>o</w:t>
      </w:r>
      <w:r w:rsidR="00383687" w:rsidRPr="006730DC">
        <w:rPr>
          <w:sz w:val="24"/>
          <w:szCs w:val="24"/>
        </w:rPr>
        <w:t xml:space="preserve">ndarea integrazio sozial, kultural, historiko </w:t>
      </w:r>
      <w:r w:rsidR="00E40B73" w:rsidRPr="006730DC">
        <w:rPr>
          <w:sz w:val="24"/>
          <w:szCs w:val="24"/>
        </w:rPr>
        <w:t>eta abarretarako</w:t>
      </w:r>
      <w:r>
        <w:rPr>
          <w:sz w:val="24"/>
          <w:szCs w:val="24"/>
        </w:rPr>
        <w:t xml:space="preserve"> elementu gisa ulertzea</w:t>
      </w:r>
    </w:p>
    <w:p w:rsidR="00E40B73" w:rsidRPr="006730DC" w:rsidRDefault="00E40B73" w:rsidP="00E40B73">
      <w:pPr>
        <w:tabs>
          <w:tab w:val="left" w:pos="937"/>
        </w:tabs>
        <w:spacing w:line="360" w:lineRule="auto"/>
        <w:rPr>
          <w:sz w:val="24"/>
          <w:szCs w:val="24"/>
        </w:rPr>
      </w:pPr>
      <w:r w:rsidRPr="006730DC">
        <w:rPr>
          <w:sz w:val="24"/>
          <w:szCs w:val="24"/>
        </w:rPr>
        <w:t xml:space="preserve">Aipatu berri dugun ikuspegi hezitzailea honela irudikatzen du </w:t>
      </w:r>
      <w:proofErr w:type="spellStart"/>
      <w:r w:rsidRPr="006730DC">
        <w:rPr>
          <w:sz w:val="24"/>
          <w:szCs w:val="24"/>
        </w:rPr>
        <w:t>Fontalek</w:t>
      </w:r>
      <w:proofErr w:type="spellEnd"/>
      <w:r w:rsidRPr="006730DC">
        <w:rPr>
          <w:sz w:val="24"/>
          <w:szCs w:val="24"/>
        </w:rPr>
        <w:t>:</w:t>
      </w: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r>
        <w:rPr>
          <w:noProof/>
          <w:sz w:val="24"/>
          <w:szCs w:val="24"/>
          <w:lang w:eastAsia="eu-ES"/>
        </w:rPr>
        <mc:AlternateContent>
          <mc:Choice Requires="wps">
            <w:drawing>
              <wp:anchor distT="0" distB="0" distL="114300" distR="114300" simplePos="0" relativeHeight="251745280" behindDoc="0" locked="0" layoutInCell="1" allowOverlap="1">
                <wp:simplePos x="0" y="0"/>
                <wp:positionH relativeFrom="column">
                  <wp:posOffset>1170305</wp:posOffset>
                </wp:positionH>
                <wp:positionV relativeFrom="paragraph">
                  <wp:posOffset>172720</wp:posOffset>
                </wp:positionV>
                <wp:extent cx="2985135" cy="293370"/>
                <wp:effectExtent l="8255" t="10795" r="6985" b="10160"/>
                <wp:wrapNone/>
                <wp:docPr id="168" name="Laukizuzena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5135" cy="293370"/>
                        </a:xfrm>
                        <a:prstGeom prst="rect">
                          <a:avLst/>
                        </a:prstGeom>
                        <a:solidFill>
                          <a:srgbClr val="FFFFFF"/>
                        </a:solidFill>
                        <a:ln w="9525">
                          <a:solidFill>
                            <a:srgbClr val="000000"/>
                          </a:solidFill>
                          <a:miter lim="800000"/>
                          <a:headEnd/>
                          <a:tailEnd/>
                        </a:ln>
                      </wps:spPr>
                      <wps:txbx>
                        <w:txbxContent>
                          <w:p w:rsidR="00432679" w:rsidRDefault="00432679" w:rsidP="00073C05">
                            <w:r>
                              <w:t>IKUSPEGI HEZITZAILEA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68" o:spid="_x0000_s1042" style="position:absolute;margin-left:92.15pt;margin-top:13.6pt;width:235.05pt;height:23.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">
                <v:textbox>
                  <w:txbxContent>
                    <w:p w:rsidR="00432679" w:rsidRDefault="00432679" w:rsidP="00073C05">
                      <w:r>
                        <w:t>IKUSPEGI HEZITZAILEA</w:t>
                      </w:r>
                    </w:p>
                  </w:txbxContent>
                </v:textbox>
              </v:rect>
            </w:pict>
          </mc:Fallback>
        </mc:AlternateContent>
      </w:r>
    </w:p>
    <w:p w:rsidR="00073C05" w:rsidRPr="006730DC" w:rsidRDefault="00073C05" w:rsidP="00073C05">
      <w:pPr>
        <w:tabs>
          <w:tab w:val="left" w:pos="937"/>
        </w:tabs>
        <w:spacing w:line="360" w:lineRule="auto"/>
        <w:rPr>
          <w:sz w:val="24"/>
          <w:szCs w:val="24"/>
        </w:rPr>
      </w:pPr>
      <w:r>
        <w:rPr>
          <w:noProof/>
          <w:sz w:val="24"/>
          <w:szCs w:val="24"/>
          <w:lang w:eastAsia="eu-ES"/>
        </w:rPr>
        <mc:AlternateContent>
          <mc:Choice Requires="wps">
            <w:drawing>
              <wp:anchor distT="0" distB="0" distL="114300" distR="114300" simplePos="0" relativeHeight="251753472" behindDoc="0" locked="0" layoutInCell="1" allowOverlap="1">
                <wp:simplePos x="0" y="0"/>
                <wp:positionH relativeFrom="column">
                  <wp:posOffset>3896360</wp:posOffset>
                </wp:positionH>
                <wp:positionV relativeFrom="paragraph">
                  <wp:posOffset>142875</wp:posOffset>
                </wp:positionV>
                <wp:extent cx="8890" cy="224155"/>
                <wp:effectExtent l="10160" t="9525" r="9525" b="13970"/>
                <wp:wrapNone/>
                <wp:docPr id="167" name="Gezidun lotura-marra zuzena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224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zidun lotura-marra zuzena 167" o:spid="_x0000_s1026" type="#_x0000_t32" style="position:absolute;margin-left:306.8pt;margin-top:11.25pt;width:.7pt;height:17.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"/>
            </w:pict>
          </mc:Fallback>
        </mc:AlternateContent>
      </w:r>
      <w:r>
        <w:rPr>
          <w:noProof/>
          <w:sz w:val="24"/>
          <w:szCs w:val="24"/>
          <w:lang w:eastAsia="eu-ES"/>
        </w:rPr>
        <mc:AlternateContent>
          <mc:Choice Requires="wps">
            <w:drawing>
              <wp:anchor distT="0" distB="0" distL="114300" distR="114300" simplePos="0" relativeHeight="251752448" behindDoc="0" locked="0" layoutInCell="1" allowOverlap="1">
                <wp:simplePos x="0" y="0"/>
                <wp:positionH relativeFrom="column">
                  <wp:posOffset>2973705</wp:posOffset>
                </wp:positionH>
                <wp:positionV relativeFrom="paragraph">
                  <wp:posOffset>142875</wp:posOffset>
                </wp:positionV>
                <wp:extent cx="0" cy="224155"/>
                <wp:effectExtent l="11430" t="9525" r="7620" b="13970"/>
                <wp:wrapNone/>
                <wp:docPr id="166" name="Gezidun lotura-marra zuzena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zidun lotura-marra zuzena 166" o:spid="_x0000_s1026" type="#_x0000_t32" style="position:absolute;margin-left:234.15pt;margin-top:11.25pt;width:0;height:17.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"/>
            </w:pict>
          </mc:Fallback>
        </mc:AlternateContent>
      </w:r>
      <w:r>
        <w:rPr>
          <w:noProof/>
          <w:sz w:val="24"/>
          <w:szCs w:val="24"/>
          <w:lang w:eastAsia="eu-ES"/>
        </w:rPr>
        <mc:AlternateContent>
          <mc:Choice Requires="wps">
            <w:drawing>
              <wp:anchor distT="0" distB="0" distL="114300" distR="114300" simplePos="0" relativeHeight="251751424" behindDoc="0" locked="0" layoutInCell="1" allowOverlap="1">
                <wp:simplePos x="0" y="0"/>
                <wp:positionH relativeFrom="column">
                  <wp:posOffset>2127885</wp:posOffset>
                </wp:positionH>
                <wp:positionV relativeFrom="paragraph">
                  <wp:posOffset>142875</wp:posOffset>
                </wp:positionV>
                <wp:extent cx="0" cy="224155"/>
                <wp:effectExtent l="13335" t="9525" r="5715" b="13970"/>
                <wp:wrapNone/>
                <wp:docPr id="165" name="Gezidun lotura-marra zuzena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zidun lotura-marra zuzena 165" o:spid="_x0000_s1026" type="#_x0000_t32" style="position:absolute;margin-left:167.55pt;margin-top:11.25pt;width:0;height:17.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"/>
            </w:pict>
          </mc:Fallback>
        </mc:AlternateContent>
      </w:r>
      <w:r>
        <w:rPr>
          <w:noProof/>
          <w:sz w:val="24"/>
          <w:szCs w:val="24"/>
          <w:lang w:eastAsia="eu-ES"/>
        </w:rPr>
        <mc:AlternateContent>
          <mc:Choice Requires="wps">
            <w:drawing>
              <wp:anchor distT="0" distB="0" distL="114300" distR="114300" simplePos="0" relativeHeight="251750400" behindDoc="0" locked="0" layoutInCell="1" allowOverlap="1">
                <wp:simplePos x="0" y="0"/>
                <wp:positionH relativeFrom="column">
                  <wp:posOffset>1369060</wp:posOffset>
                </wp:positionH>
                <wp:positionV relativeFrom="paragraph">
                  <wp:posOffset>142875</wp:posOffset>
                </wp:positionV>
                <wp:extent cx="0" cy="224155"/>
                <wp:effectExtent l="6985" t="9525" r="12065" b="13970"/>
                <wp:wrapNone/>
                <wp:docPr id="164" name="Gezidun lotura-marra zuzena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zidun lotura-marra zuzena 164" o:spid="_x0000_s1026" type="#_x0000_t32" style="position:absolute;margin-left:107.8pt;margin-top:11.25pt;width:0;height:17.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"/>
            </w:pict>
          </mc:Fallback>
        </mc:AlternateContent>
      </w:r>
    </w:p>
    <w:p w:rsidR="00073C05" w:rsidRPr="006730DC" w:rsidRDefault="00073C05" w:rsidP="00073C05">
      <w:pPr>
        <w:tabs>
          <w:tab w:val="left" w:pos="937"/>
        </w:tabs>
        <w:spacing w:line="360" w:lineRule="auto"/>
        <w:rPr>
          <w:sz w:val="24"/>
          <w:szCs w:val="24"/>
        </w:rPr>
      </w:pPr>
      <w:r>
        <w:rPr>
          <w:noProof/>
          <w:sz w:val="24"/>
          <w:szCs w:val="24"/>
          <w:lang w:eastAsia="eu-ES"/>
        </w:rPr>
        <mc:AlternateContent>
          <mc:Choice Requires="wps">
            <w:drawing>
              <wp:anchor distT="0" distB="0" distL="114300" distR="114300" simplePos="0" relativeHeight="251749376" behindDoc="0" locked="0" layoutInCell="1" allowOverlap="1">
                <wp:simplePos x="0" y="0"/>
                <wp:positionH relativeFrom="column">
                  <wp:posOffset>3542665</wp:posOffset>
                </wp:positionH>
                <wp:positionV relativeFrom="paragraph">
                  <wp:posOffset>43815</wp:posOffset>
                </wp:positionV>
                <wp:extent cx="836930" cy="552450"/>
                <wp:effectExtent l="8890" t="5715" r="11430" b="13335"/>
                <wp:wrapNone/>
                <wp:docPr id="163" name="Laukizuzena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6930" cy="552450"/>
                        </a:xfrm>
                        <a:prstGeom prst="rect">
                          <a:avLst/>
                        </a:prstGeom>
                        <a:solidFill>
                          <a:srgbClr val="FFFFFF"/>
                        </a:solidFill>
                        <a:ln w="9525">
                          <a:solidFill>
                            <a:srgbClr val="000000"/>
                          </a:solidFill>
                          <a:miter lim="800000"/>
                          <a:headEnd/>
                          <a:tailEnd/>
                        </a:ln>
                      </wps:spPr>
                      <wps:txbx>
                        <w:txbxContent>
                          <w:p w:rsidR="00432679" w:rsidRPr="00017582" w:rsidRDefault="00432679" w:rsidP="00073C05">
                            <w:pPr>
                              <w:rPr>
                                <w:sz w:val="16"/>
                                <w:szCs w:val="16"/>
                              </w:rPr>
                            </w:pPr>
                            <w:r>
                              <w:rPr>
                                <w:sz w:val="16"/>
                                <w:szCs w:val="16"/>
                              </w:rPr>
                              <w:t>Testuinguru</w:t>
                            </w:r>
                            <w:r w:rsidRPr="00017582">
                              <w:rPr>
                                <w:sz w:val="16"/>
                                <w:szCs w:val="16"/>
                              </w:rPr>
                              <w:t>ra egokitzea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63" o:spid="_x0000_s1043" style="position:absolute;margin-left:278.95pt;margin-top:3.45pt;width:65.9pt;height:4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">
                <v:textbox>
                  <w:txbxContent>
                    <w:p w:rsidR="00432679" w:rsidRPr="00017582" w:rsidRDefault="00432679" w:rsidP="00073C05">
                      <w:pPr>
                        <w:rPr>
                          <w:sz w:val="16"/>
                          <w:szCs w:val="16"/>
                        </w:rPr>
                      </w:pPr>
                      <w:r>
                        <w:rPr>
                          <w:sz w:val="16"/>
                          <w:szCs w:val="16"/>
                        </w:rPr>
                        <w:t>Testuinguru</w:t>
                      </w:r>
                      <w:r w:rsidRPr="00017582">
                        <w:rPr>
                          <w:sz w:val="16"/>
                          <w:szCs w:val="16"/>
                        </w:rPr>
                        <w:t>ra egokitzea</w:t>
                      </w:r>
                    </w:p>
                  </w:txbxContent>
                </v:textbox>
              </v:rect>
            </w:pict>
          </mc:Fallback>
        </mc:AlternateContent>
      </w:r>
      <w:r>
        <w:rPr>
          <w:noProof/>
          <w:sz w:val="24"/>
          <w:szCs w:val="24"/>
          <w:lang w:eastAsia="eu-ES"/>
        </w:rPr>
        <mc:AlternateContent>
          <mc:Choice Requires="wps">
            <w:drawing>
              <wp:anchor distT="0" distB="0" distL="114300" distR="114300" simplePos="0" relativeHeight="251748352" behindDoc="0" locked="0" layoutInCell="1" allowOverlap="1">
                <wp:simplePos x="0" y="0"/>
                <wp:positionH relativeFrom="column">
                  <wp:posOffset>2596515</wp:posOffset>
                </wp:positionH>
                <wp:positionV relativeFrom="paragraph">
                  <wp:posOffset>43815</wp:posOffset>
                </wp:positionV>
                <wp:extent cx="834390" cy="552450"/>
                <wp:effectExtent l="5715" t="5715" r="7620" b="13335"/>
                <wp:wrapNone/>
                <wp:docPr id="162" name="Laukizuzena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4390" cy="552450"/>
                        </a:xfrm>
                        <a:prstGeom prst="rect">
                          <a:avLst/>
                        </a:prstGeom>
                        <a:solidFill>
                          <a:srgbClr val="FFFFFF"/>
                        </a:solidFill>
                        <a:ln w="9525">
                          <a:solidFill>
                            <a:srgbClr val="000000"/>
                          </a:solidFill>
                          <a:miter lim="800000"/>
                          <a:headEnd/>
                          <a:tailEnd/>
                        </a:ln>
                      </wps:spPr>
                      <wps:txbx>
                        <w:txbxContent>
                          <w:p w:rsidR="00432679" w:rsidRPr="00017582" w:rsidRDefault="00432679" w:rsidP="00073C05">
                            <w:pPr>
                              <w:rPr>
                                <w:sz w:val="16"/>
                                <w:szCs w:val="16"/>
                              </w:rPr>
                            </w:pPr>
                            <w:r>
                              <w:rPr>
                                <w:sz w:val="16"/>
                                <w:szCs w:val="16"/>
                              </w:rPr>
                              <w:t>Ikasten duen subjektua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62" o:spid="_x0000_s1044" style="position:absolute;margin-left:204.45pt;margin-top:3.45pt;width:65.7pt;height:4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">
                <v:textbox>
                  <w:txbxContent>
                    <w:p w:rsidR="00432679" w:rsidRPr="00017582" w:rsidRDefault="00432679" w:rsidP="00073C05">
                      <w:pPr>
                        <w:rPr>
                          <w:sz w:val="16"/>
                          <w:szCs w:val="16"/>
                        </w:rPr>
                      </w:pPr>
                      <w:r>
                        <w:rPr>
                          <w:sz w:val="16"/>
                          <w:szCs w:val="16"/>
                        </w:rPr>
                        <w:t>Ikasten duen subjektua</w:t>
                      </w:r>
                    </w:p>
                  </w:txbxContent>
                </v:textbox>
              </v:rect>
            </w:pict>
          </mc:Fallback>
        </mc:AlternateContent>
      </w:r>
      <w:r>
        <w:rPr>
          <w:noProof/>
          <w:sz w:val="24"/>
          <w:szCs w:val="24"/>
          <w:lang w:eastAsia="eu-ES"/>
        </w:rPr>
        <mc:AlternateContent>
          <mc:Choice Requires="wps">
            <w:drawing>
              <wp:anchor distT="0" distB="0" distL="114300" distR="114300" simplePos="0" relativeHeight="251747328" behindDoc="0" locked="0" layoutInCell="1" allowOverlap="1">
                <wp:simplePos x="0" y="0"/>
                <wp:positionH relativeFrom="column">
                  <wp:posOffset>1717040</wp:posOffset>
                </wp:positionH>
                <wp:positionV relativeFrom="paragraph">
                  <wp:posOffset>43815</wp:posOffset>
                </wp:positionV>
                <wp:extent cx="816610" cy="552450"/>
                <wp:effectExtent l="12065" t="5715" r="9525" b="13335"/>
                <wp:wrapNone/>
                <wp:docPr id="161" name="Laukizuzena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610" cy="552450"/>
                        </a:xfrm>
                        <a:prstGeom prst="rect">
                          <a:avLst/>
                        </a:prstGeom>
                        <a:solidFill>
                          <a:srgbClr val="FFFFFF"/>
                        </a:solidFill>
                        <a:ln w="9525">
                          <a:solidFill>
                            <a:srgbClr val="000000"/>
                          </a:solidFill>
                          <a:miter lim="800000"/>
                          <a:headEnd/>
                          <a:tailEnd/>
                        </a:ln>
                      </wps:spPr>
                      <wps:txbx>
                        <w:txbxContent>
                          <w:p w:rsidR="00432679" w:rsidRPr="00017582" w:rsidRDefault="00432679" w:rsidP="00073C05">
                            <w:pPr>
                              <w:rPr>
                                <w:sz w:val="16"/>
                                <w:szCs w:val="16"/>
                              </w:rPr>
                            </w:pPr>
                            <w:r w:rsidRPr="00017582">
                              <w:rPr>
                                <w:sz w:val="16"/>
                                <w:szCs w:val="16"/>
                              </w:rPr>
                              <w:t>Prozedurak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61" o:spid="_x0000_s1045" style="position:absolute;margin-left:135.2pt;margin-top:3.45pt;width:64.3pt;height:4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">
                <v:textbox>
                  <w:txbxContent>
                    <w:p w:rsidR="00432679" w:rsidRPr="00017582" w:rsidRDefault="00432679" w:rsidP="00073C05">
                      <w:pPr>
                        <w:rPr>
                          <w:sz w:val="16"/>
                          <w:szCs w:val="16"/>
                        </w:rPr>
                      </w:pPr>
                      <w:r w:rsidRPr="00017582">
                        <w:rPr>
                          <w:sz w:val="16"/>
                          <w:szCs w:val="16"/>
                        </w:rPr>
                        <w:t>Prozedurak</w:t>
                      </w:r>
                    </w:p>
                  </w:txbxContent>
                </v:textbox>
              </v:rect>
            </w:pict>
          </mc:Fallback>
        </mc:AlternateContent>
      </w:r>
      <w:r>
        <w:rPr>
          <w:noProof/>
          <w:sz w:val="24"/>
          <w:szCs w:val="24"/>
          <w:lang w:eastAsia="eu-ES"/>
        </w:rPr>
        <mc:AlternateContent>
          <mc:Choice Requires="wps">
            <w:drawing>
              <wp:anchor distT="0" distB="0" distL="114300" distR="114300" simplePos="0" relativeHeight="251746304" behindDoc="0" locked="0" layoutInCell="1" allowOverlap="1">
                <wp:simplePos x="0" y="0"/>
                <wp:positionH relativeFrom="column">
                  <wp:posOffset>791210</wp:posOffset>
                </wp:positionH>
                <wp:positionV relativeFrom="paragraph">
                  <wp:posOffset>43815</wp:posOffset>
                </wp:positionV>
                <wp:extent cx="861695" cy="552450"/>
                <wp:effectExtent l="10160" t="5715" r="13970" b="13335"/>
                <wp:wrapNone/>
                <wp:docPr id="160" name="Laukizuzena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695" cy="552450"/>
                        </a:xfrm>
                        <a:prstGeom prst="rect">
                          <a:avLst/>
                        </a:prstGeom>
                        <a:solidFill>
                          <a:srgbClr val="FFFFFF"/>
                        </a:solidFill>
                        <a:ln w="9525">
                          <a:solidFill>
                            <a:srgbClr val="000000"/>
                          </a:solidFill>
                          <a:miter lim="800000"/>
                          <a:headEnd/>
                          <a:tailEnd/>
                        </a:ln>
                      </wps:spPr>
                      <wps:txbx>
                        <w:txbxContent>
                          <w:p w:rsidR="00432679" w:rsidRDefault="00432679" w:rsidP="00073C05">
                            <w:r>
                              <w:rPr>
                                <w:sz w:val="16"/>
                                <w:szCs w:val="16"/>
                              </w:rPr>
                              <w:t>Eredu formal,</w:t>
                            </w:r>
                            <w:r>
                              <w:t xml:space="preserve"> </w:t>
                            </w:r>
                            <w:r w:rsidRPr="00017582">
                              <w:rPr>
                                <w:sz w:val="16"/>
                                <w:szCs w:val="16"/>
                              </w:rPr>
                              <w:t>ez formal</w:t>
                            </w:r>
                            <w:r>
                              <w:t xml:space="preserve"> </w:t>
                            </w:r>
                            <w:r w:rsidRPr="00017582">
                              <w:rPr>
                                <w:sz w:val="16"/>
                                <w:szCs w:val="16"/>
                              </w:rPr>
                              <w:t>eta informala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60" o:spid="_x0000_s1046" style="position:absolute;margin-left:62.3pt;margin-top:3.45pt;width:67.85pt;height:4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">
                <v:textbox>
                  <w:txbxContent>
                    <w:p w:rsidR="00432679" w:rsidRDefault="00432679" w:rsidP="00073C05">
                      <w:r>
                        <w:rPr>
                          <w:sz w:val="16"/>
                          <w:szCs w:val="16"/>
                        </w:rPr>
                        <w:t>Eredu formal,</w:t>
                      </w:r>
                      <w:r>
                        <w:t xml:space="preserve"> </w:t>
                      </w:r>
                      <w:r w:rsidRPr="00017582">
                        <w:rPr>
                          <w:sz w:val="16"/>
                          <w:szCs w:val="16"/>
                        </w:rPr>
                        <w:t>ez formal</w:t>
                      </w:r>
                      <w:r>
                        <w:t xml:space="preserve"> </w:t>
                      </w:r>
                      <w:r w:rsidRPr="00017582">
                        <w:rPr>
                          <w:sz w:val="16"/>
                          <w:szCs w:val="16"/>
                        </w:rPr>
                        <w:t>eta informala</w:t>
                      </w:r>
                    </w:p>
                  </w:txbxContent>
                </v:textbox>
              </v:rect>
            </w:pict>
          </mc:Fallback>
        </mc:AlternateContent>
      </w:r>
      <w:r w:rsidRPr="006730DC">
        <w:rPr>
          <w:sz w:val="24"/>
          <w:szCs w:val="24"/>
        </w:rPr>
        <w:tab/>
      </w:r>
      <w:r w:rsidRPr="006730DC">
        <w:rPr>
          <w:sz w:val="24"/>
          <w:szCs w:val="24"/>
        </w:rPr>
        <w:tab/>
      </w:r>
    </w:p>
    <w:p w:rsidR="00073C05" w:rsidRPr="006730DC" w:rsidRDefault="00073C05" w:rsidP="00073C05">
      <w:pPr>
        <w:tabs>
          <w:tab w:val="left" w:pos="937"/>
        </w:tabs>
        <w:spacing w:line="360" w:lineRule="auto"/>
        <w:rPr>
          <w:sz w:val="24"/>
          <w:szCs w:val="24"/>
        </w:rPr>
      </w:pPr>
      <w:r w:rsidRPr="006730DC">
        <w:rPr>
          <w:sz w:val="24"/>
          <w:szCs w:val="24"/>
        </w:rPr>
        <w:tab/>
      </w:r>
      <w:r>
        <w:rPr>
          <w:noProof/>
          <w:sz w:val="24"/>
          <w:szCs w:val="24"/>
          <w:lang w:eastAsia="eu-ES"/>
        </w:rPr>
        <mc:AlternateContent>
          <mc:Choice Requires="wps">
            <w:drawing>
              <wp:anchor distT="0" distB="0" distL="114300" distR="114300" simplePos="0" relativeHeight="251766784" behindDoc="0" locked="0" layoutInCell="1" allowOverlap="1">
                <wp:simplePos x="0" y="0"/>
                <wp:positionH relativeFrom="column">
                  <wp:posOffset>3491230</wp:posOffset>
                </wp:positionH>
                <wp:positionV relativeFrom="paragraph">
                  <wp:posOffset>1125220</wp:posOffset>
                </wp:positionV>
                <wp:extent cx="293370" cy="2579370"/>
                <wp:effectExtent l="5080" t="10795" r="6350" b="10160"/>
                <wp:wrapNone/>
                <wp:docPr id="159" name="Laukizuzena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79370"/>
                        </a:xfrm>
                        <a:prstGeom prst="rect">
                          <a:avLst/>
                        </a:prstGeom>
                        <a:solidFill>
                          <a:srgbClr val="FFFFFF"/>
                        </a:solidFill>
                        <a:ln w="9525">
                          <a:solidFill>
                            <a:srgbClr val="000000"/>
                          </a:solidFill>
                          <a:miter lim="800000"/>
                          <a:headEnd/>
                          <a:tailEnd/>
                        </a:ln>
                      </wps:spPr>
                      <wps:txbx>
                        <w:txbxContent>
                          <w:p w:rsidR="00432679" w:rsidRPr="006309BF" w:rsidRDefault="00432679" w:rsidP="00073C05">
                            <w:pPr>
                              <w:rPr>
                                <w:sz w:val="16"/>
                                <w:szCs w:val="16"/>
                              </w:rPr>
                            </w:pPr>
                            <w:r>
                              <w:rPr>
                                <w:sz w:val="16"/>
                                <w:szCs w:val="16"/>
                              </w:rPr>
                              <w:t>Kultura-ondarearekiko dimentsio kognitibo -</w:t>
                            </w:r>
                            <w:proofErr w:type="spellStart"/>
                            <w:r>
                              <w:rPr>
                                <w:sz w:val="16"/>
                                <w:szCs w:val="16"/>
                              </w:rPr>
                              <w:t>emotiboa</w:t>
                            </w:r>
                            <w:proofErr w:type="spellEnd"/>
                            <w:r>
                              <w:rPr>
                                <w:sz w:val="16"/>
                                <w:szCs w:val="16"/>
                              </w:rPr>
                              <w:t xml:space="preserve"> landu</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9" o:spid="_x0000_s1047" style="position:absolute;margin-left:274.9pt;margin-top:88.6pt;width:23.1pt;height:203.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">
                <v:textbox style="layout-flow:vertical;mso-layout-flow-alt:bottom-to-top">
                  <w:txbxContent>
                    <w:p w:rsidR="00432679" w:rsidRPr="006309BF" w:rsidRDefault="00432679" w:rsidP="00073C05">
                      <w:pPr>
                        <w:rPr>
                          <w:sz w:val="16"/>
                          <w:szCs w:val="16"/>
                        </w:rPr>
                      </w:pPr>
                      <w:r>
                        <w:rPr>
                          <w:sz w:val="16"/>
                          <w:szCs w:val="16"/>
                        </w:rPr>
                        <w:t>Kultura-ondarearekiko dimentsio kognitibo -</w:t>
                      </w:r>
                      <w:proofErr w:type="spellStart"/>
                      <w:r>
                        <w:rPr>
                          <w:sz w:val="16"/>
                          <w:szCs w:val="16"/>
                        </w:rPr>
                        <w:t>emotiboa</w:t>
                      </w:r>
                      <w:proofErr w:type="spellEnd"/>
                      <w:r>
                        <w:rPr>
                          <w:sz w:val="16"/>
                          <w:szCs w:val="16"/>
                        </w:rPr>
                        <w:t xml:space="preserve"> landu</w:t>
                      </w:r>
                    </w:p>
                  </w:txbxContent>
                </v:textbox>
              </v:rect>
            </w:pict>
          </mc:Fallback>
        </mc:AlternateContent>
      </w:r>
      <w:r>
        <w:rPr>
          <w:noProof/>
          <w:sz w:val="24"/>
          <w:szCs w:val="24"/>
          <w:lang w:eastAsia="eu-ES"/>
        </w:rPr>
        <mc:AlternateContent>
          <mc:Choice Requires="wps">
            <w:drawing>
              <wp:anchor distT="0" distB="0" distL="114300" distR="114300" simplePos="0" relativeHeight="251764736" behindDoc="0" locked="0" layoutInCell="1" allowOverlap="1">
                <wp:simplePos x="0" y="0"/>
                <wp:positionH relativeFrom="column">
                  <wp:posOffset>2663190</wp:posOffset>
                </wp:positionH>
                <wp:positionV relativeFrom="paragraph">
                  <wp:posOffset>1125220</wp:posOffset>
                </wp:positionV>
                <wp:extent cx="353695" cy="2579370"/>
                <wp:effectExtent l="5715" t="10795" r="12065" b="10160"/>
                <wp:wrapNone/>
                <wp:docPr id="158" name="Laukizuzena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2579370"/>
                        </a:xfrm>
                        <a:prstGeom prst="rect">
                          <a:avLst/>
                        </a:prstGeom>
                        <a:solidFill>
                          <a:srgbClr val="FFFFFF"/>
                        </a:solidFill>
                        <a:ln w="9525">
                          <a:solidFill>
                            <a:srgbClr val="000000"/>
                          </a:solidFill>
                          <a:miter lim="800000"/>
                          <a:headEnd/>
                          <a:tailEnd/>
                        </a:ln>
                      </wps:spPr>
                      <wps:txbx>
                        <w:txbxContent>
                          <w:p w:rsidR="00432679" w:rsidRDefault="00432679" w:rsidP="00073C05">
                            <w:r w:rsidRPr="006309BF">
                              <w:rPr>
                                <w:sz w:val="16"/>
                                <w:szCs w:val="16"/>
                              </w:rPr>
                              <w:t>Prozeduren sekuentzia</w:t>
                            </w:r>
                            <w:r>
                              <w:t xml:space="preserve"> </w:t>
                            </w:r>
                            <w:r w:rsidRPr="006309BF">
                              <w:rPr>
                                <w:sz w:val="16"/>
                                <w:szCs w:val="16"/>
                              </w:rPr>
                              <w:t>esanguratsuan</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8" o:spid="_x0000_s1048" style="position:absolute;margin-left:209.7pt;margin-top:88.6pt;width:27.85pt;height:203.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">
                <v:textbox style="layout-flow:vertical;mso-layout-flow-alt:bottom-to-top">
                  <w:txbxContent>
                    <w:p w:rsidR="00432679" w:rsidRDefault="00432679" w:rsidP="00073C05">
                      <w:r w:rsidRPr="006309BF">
                        <w:rPr>
                          <w:sz w:val="16"/>
                          <w:szCs w:val="16"/>
                        </w:rPr>
                        <w:t>Prozeduren sekuentzia</w:t>
                      </w:r>
                      <w:r>
                        <w:t xml:space="preserve"> </w:t>
                      </w:r>
                      <w:r w:rsidRPr="006309BF">
                        <w:rPr>
                          <w:sz w:val="16"/>
                          <w:szCs w:val="16"/>
                        </w:rPr>
                        <w:t>esanguratsuan</w:t>
                      </w:r>
                    </w:p>
                  </w:txbxContent>
                </v:textbox>
              </v:rect>
            </w:pict>
          </mc:Fallback>
        </mc:AlternateContent>
      </w:r>
      <w:r>
        <w:rPr>
          <w:noProof/>
          <w:sz w:val="24"/>
          <w:szCs w:val="24"/>
          <w:lang w:eastAsia="eu-ES"/>
        </w:rPr>
        <mc:AlternateContent>
          <mc:Choice Requires="wps">
            <w:drawing>
              <wp:anchor distT="0" distB="0" distL="114300" distR="114300" simplePos="0" relativeHeight="251765760" behindDoc="0" locked="0" layoutInCell="1" allowOverlap="1">
                <wp:simplePos x="0" y="0"/>
                <wp:positionH relativeFrom="column">
                  <wp:posOffset>3111500</wp:posOffset>
                </wp:positionH>
                <wp:positionV relativeFrom="paragraph">
                  <wp:posOffset>1125220</wp:posOffset>
                </wp:positionV>
                <wp:extent cx="319405" cy="2579370"/>
                <wp:effectExtent l="6350" t="10795" r="7620" b="10160"/>
                <wp:wrapNone/>
                <wp:docPr id="157" name="Laukizuzena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2579370"/>
                        </a:xfrm>
                        <a:prstGeom prst="rect">
                          <a:avLst/>
                        </a:prstGeom>
                        <a:solidFill>
                          <a:srgbClr val="FFFFFF"/>
                        </a:solidFill>
                        <a:ln w="9525">
                          <a:solidFill>
                            <a:srgbClr val="000000"/>
                          </a:solidFill>
                          <a:miter lim="800000"/>
                          <a:headEnd/>
                          <a:tailEnd/>
                        </a:ln>
                      </wps:spPr>
                      <wps:txbx>
                        <w:txbxContent>
                          <w:p w:rsidR="00432679" w:rsidRPr="00BD17FF" w:rsidRDefault="00432679" w:rsidP="00073C05">
                            <w:pPr>
                              <w:rPr>
                                <w:sz w:val="16"/>
                                <w:szCs w:val="16"/>
                              </w:rPr>
                            </w:pPr>
                            <w:r>
                              <w:rPr>
                                <w:sz w:val="16"/>
                                <w:szCs w:val="16"/>
                              </w:rPr>
                              <w:t>Identitate indibidual, kolektibo eta sozialen eraikuntza</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7" o:spid="_x0000_s1049" style="position:absolute;margin-left:245pt;margin-top:88.6pt;width:25.15pt;height:203.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">
                <v:textbox style="layout-flow:vertical;mso-layout-flow-alt:bottom-to-top">
                  <w:txbxContent>
                    <w:p w:rsidR="00432679" w:rsidRPr="00BD17FF" w:rsidRDefault="00432679" w:rsidP="00073C05">
                      <w:pPr>
                        <w:rPr>
                          <w:sz w:val="16"/>
                          <w:szCs w:val="16"/>
                        </w:rPr>
                      </w:pPr>
                      <w:r>
                        <w:rPr>
                          <w:sz w:val="16"/>
                          <w:szCs w:val="16"/>
                        </w:rPr>
                        <w:t>Identitate indibidual, kolektibo eta sozialen eraikuntza</w:t>
                      </w:r>
                    </w:p>
                  </w:txbxContent>
                </v:textbox>
              </v:rect>
            </w:pict>
          </mc:Fallback>
        </mc:AlternateContent>
      </w:r>
      <w:r>
        <w:rPr>
          <w:noProof/>
          <w:sz w:val="24"/>
          <w:szCs w:val="24"/>
          <w:lang w:eastAsia="eu-ES"/>
        </w:rPr>
        <mc:AlternateContent>
          <mc:Choice Requires="wps">
            <w:drawing>
              <wp:anchor distT="0" distB="0" distL="114300" distR="114300" simplePos="0" relativeHeight="251763712" behindDoc="0" locked="0" layoutInCell="1" allowOverlap="1">
                <wp:simplePos x="0" y="0"/>
                <wp:positionH relativeFrom="column">
                  <wp:posOffset>2248535</wp:posOffset>
                </wp:positionH>
                <wp:positionV relativeFrom="paragraph">
                  <wp:posOffset>1125220</wp:posOffset>
                </wp:positionV>
                <wp:extent cx="285115" cy="2579370"/>
                <wp:effectExtent l="10160" t="10795" r="9525" b="10160"/>
                <wp:wrapNone/>
                <wp:docPr id="156" name="Laukizuzena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579370"/>
                        </a:xfrm>
                        <a:prstGeom prst="rect">
                          <a:avLst/>
                        </a:prstGeom>
                        <a:solidFill>
                          <a:srgbClr val="FFFFFF"/>
                        </a:solidFill>
                        <a:ln w="9525">
                          <a:solidFill>
                            <a:srgbClr val="000000"/>
                          </a:solidFill>
                          <a:miter lim="800000"/>
                          <a:headEnd/>
                          <a:tailEnd/>
                        </a:ln>
                      </wps:spPr>
                      <wps:txbx>
                        <w:txbxContent>
                          <w:p w:rsidR="00432679" w:rsidRPr="00BD17FF" w:rsidRDefault="00432679" w:rsidP="00073C05">
                            <w:pPr>
                              <w:rPr>
                                <w:sz w:val="16"/>
                                <w:szCs w:val="16"/>
                              </w:rPr>
                            </w:pPr>
                            <w:r>
                              <w:rPr>
                                <w:sz w:val="16"/>
                                <w:szCs w:val="16"/>
                              </w:rPr>
                              <w:t>Ikaskuntza-prozesu</w:t>
                            </w:r>
                            <w:r w:rsidRPr="00BD17FF">
                              <w:rPr>
                                <w:sz w:val="16"/>
                                <w:szCs w:val="16"/>
                              </w:rPr>
                              <w:t>ak edukien aurretik</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6" o:spid="_x0000_s1050" style="position:absolute;margin-left:177.05pt;margin-top:88.6pt;width:22.45pt;height:203.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">
                <v:textbox style="layout-flow:vertical;mso-layout-flow-alt:bottom-to-top">
                  <w:txbxContent>
                    <w:p w:rsidR="00432679" w:rsidRPr="00BD17FF" w:rsidRDefault="00432679" w:rsidP="00073C05">
                      <w:pPr>
                        <w:rPr>
                          <w:sz w:val="16"/>
                          <w:szCs w:val="16"/>
                        </w:rPr>
                      </w:pPr>
                      <w:r>
                        <w:rPr>
                          <w:sz w:val="16"/>
                          <w:szCs w:val="16"/>
                        </w:rPr>
                        <w:t>Ikaskuntza-prozesu</w:t>
                      </w:r>
                      <w:r w:rsidRPr="00BD17FF">
                        <w:rPr>
                          <w:sz w:val="16"/>
                          <w:szCs w:val="16"/>
                        </w:rPr>
                        <w:t>ak edukien aurretik</w:t>
                      </w:r>
                    </w:p>
                  </w:txbxContent>
                </v:textbox>
              </v:rect>
            </w:pict>
          </mc:Fallback>
        </mc:AlternateContent>
      </w:r>
      <w:r>
        <w:rPr>
          <w:noProof/>
          <w:sz w:val="24"/>
          <w:szCs w:val="24"/>
          <w:lang w:eastAsia="eu-ES"/>
        </w:rPr>
        <mc:AlternateContent>
          <mc:Choice Requires="wps">
            <w:drawing>
              <wp:anchor distT="0" distB="0" distL="114300" distR="114300" simplePos="0" relativeHeight="251762688" behindDoc="0" locked="0" layoutInCell="1" allowOverlap="1">
                <wp:simplePos x="0" y="0"/>
                <wp:positionH relativeFrom="column">
                  <wp:posOffset>1369060</wp:posOffset>
                </wp:positionH>
                <wp:positionV relativeFrom="paragraph">
                  <wp:posOffset>1125220</wp:posOffset>
                </wp:positionV>
                <wp:extent cx="283845" cy="2579370"/>
                <wp:effectExtent l="6985" t="10795" r="13970" b="10160"/>
                <wp:wrapNone/>
                <wp:docPr id="155" name="Laukizuzena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 cy="2579370"/>
                        </a:xfrm>
                        <a:prstGeom prst="rect">
                          <a:avLst/>
                        </a:prstGeom>
                        <a:solidFill>
                          <a:srgbClr val="FFFFFF"/>
                        </a:solidFill>
                        <a:ln w="9525">
                          <a:solidFill>
                            <a:srgbClr val="000000"/>
                          </a:solidFill>
                          <a:miter lim="800000"/>
                          <a:headEnd/>
                          <a:tailEnd/>
                        </a:ln>
                      </wps:spPr>
                      <wps:txbx>
                        <w:txbxContent>
                          <w:p w:rsidR="00432679" w:rsidRPr="00BD17FF" w:rsidRDefault="00432679" w:rsidP="00073C05">
                            <w:pPr>
                              <w:rPr>
                                <w:sz w:val="16"/>
                                <w:szCs w:val="16"/>
                              </w:rPr>
                            </w:pPr>
                            <w:r>
                              <w:rPr>
                                <w:sz w:val="16"/>
                                <w:szCs w:val="16"/>
                              </w:rPr>
                              <w:t>Ondarea: ikuspegi pertsonaletik kolektibora</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5" o:spid="_x0000_s1051" style="position:absolute;margin-left:107.8pt;margin-top:88.6pt;width:22.35pt;height:203.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">
                <v:textbox style="layout-flow:vertical">
                  <w:txbxContent>
                    <w:p w:rsidR="00432679" w:rsidRPr="00BD17FF" w:rsidRDefault="00432679" w:rsidP="00073C05">
                      <w:pPr>
                        <w:rPr>
                          <w:sz w:val="16"/>
                          <w:szCs w:val="16"/>
                        </w:rPr>
                      </w:pPr>
                      <w:r>
                        <w:rPr>
                          <w:sz w:val="16"/>
                          <w:szCs w:val="16"/>
                        </w:rPr>
                        <w:t>Ondarea: ikuspegi pertsonaletik kolektibora</w:t>
                      </w:r>
                    </w:p>
                  </w:txbxContent>
                </v:textbox>
              </v:rect>
            </w:pict>
          </mc:Fallback>
        </mc:AlternateContent>
      </w:r>
      <w:r>
        <w:rPr>
          <w:noProof/>
          <w:sz w:val="24"/>
          <w:szCs w:val="24"/>
          <w:lang w:eastAsia="eu-ES"/>
        </w:rPr>
        <mc:AlternateContent>
          <mc:Choice Requires="wps">
            <w:drawing>
              <wp:anchor distT="0" distB="0" distL="114300" distR="114300" simplePos="0" relativeHeight="251761664" behindDoc="0" locked="0" layoutInCell="1" allowOverlap="1">
                <wp:simplePos x="0" y="0"/>
                <wp:positionH relativeFrom="column">
                  <wp:posOffset>929005</wp:posOffset>
                </wp:positionH>
                <wp:positionV relativeFrom="paragraph">
                  <wp:posOffset>1125220</wp:posOffset>
                </wp:positionV>
                <wp:extent cx="304165" cy="2579370"/>
                <wp:effectExtent l="5080" t="10795" r="5080" b="10160"/>
                <wp:wrapNone/>
                <wp:docPr id="154" name="Laukizuzena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65" cy="2579370"/>
                        </a:xfrm>
                        <a:prstGeom prst="rect">
                          <a:avLst/>
                        </a:prstGeom>
                        <a:solidFill>
                          <a:srgbClr val="FFFFFF"/>
                        </a:solidFill>
                        <a:ln w="9525">
                          <a:solidFill>
                            <a:srgbClr val="000000"/>
                          </a:solidFill>
                          <a:miter lim="800000"/>
                          <a:headEnd/>
                          <a:tailEnd/>
                        </a:ln>
                      </wps:spPr>
                      <wps:txbx>
                        <w:txbxContent>
                          <w:p w:rsidR="00432679" w:rsidRPr="00BD17FF" w:rsidRDefault="00432679" w:rsidP="00073C05">
                            <w:pPr>
                              <w:rPr>
                                <w:sz w:val="16"/>
                                <w:szCs w:val="16"/>
                              </w:rPr>
                            </w:pPr>
                            <w:r>
                              <w:rPr>
                                <w:sz w:val="16"/>
                                <w:szCs w:val="16"/>
                              </w:rPr>
                              <w:t>Kultura-ondare</w:t>
                            </w:r>
                            <w:r w:rsidRPr="00BD17FF">
                              <w:rPr>
                                <w:sz w:val="16"/>
                                <w:szCs w:val="16"/>
                              </w:rPr>
                              <w:t>aren ikuspegi integrala</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4" o:spid="_x0000_s1052" style="position:absolute;margin-left:73.15pt;margin-top:88.6pt;width:23.95pt;height:203.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">
                <v:textbox style="layout-flow:vertical">
                  <w:txbxContent>
                    <w:p w:rsidR="00432679" w:rsidRPr="00BD17FF" w:rsidRDefault="00432679" w:rsidP="00073C05">
                      <w:pPr>
                        <w:rPr>
                          <w:sz w:val="16"/>
                          <w:szCs w:val="16"/>
                        </w:rPr>
                      </w:pPr>
                      <w:r>
                        <w:rPr>
                          <w:sz w:val="16"/>
                          <w:szCs w:val="16"/>
                        </w:rPr>
                        <w:t>Kultura-ondare</w:t>
                      </w:r>
                      <w:r w:rsidRPr="00BD17FF">
                        <w:rPr>
                          <w:sz w:val="16"/>
                          <w:szCs w:val="16"/>
                        </w:rPr>
                        <w:t>aren ikuspegi integrala</w:t>
                      </w:r>
                    </w:p>
                  </w:txbxContent>
                </v:textbox>
              </v:rect>
            </w:pict>
          </mc:Fallback>
        </mc:AlternateContent>
      </w:r>
      <w:r>
        <w:rPr>
          <w:noProof/>
          <w:sz w:val="24"/>
          <w:szCs w:val="24"/>
          <w:lang w:eastAsia="eu-ES"/>
        </w:rPr>
        <mc:AlternateContent>
          <mc:Choice Requires="wps">
            <w:drawing>
              <wp:anchor distT="0" distB="0" distL="114300" distR="114300" simplePos="0" relativeHeight="251760640" behindDoc="0" locked="0" layoutInCell="1" allowOverlap="1">
                <wp:simplePos x="0" y="0"/>
                <wp:positionH relativeFrom="column">
                  <wp:posOffset>514350</wp:posOffset>
                </wp:positionH>
                <wp:positionV relativeFrom="paragraph">
                  <wp:posOffset>1125220</wp:posOffset>
                </wp:positionV>
                <wp:extent cx="276860" cy="2579370"/>
                <wp:effectExtent l="9525" t="10795" r="8890" b="10160"/>
                <wp:wrapNone/>
                <wp:docPr id="153" name="Laukizuzena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860" cy="2579370"/>
                        </a:xfrm>
                        <a:prstGeom prst="rect">
                          <a:avLst/>
                        </a:prstGeom>
                        <a:solidFill>
                          <a:srgbClr val="FFFFFF"/>
                        </a:solidFill>
                        <a:ln w="9525">
                          <a:solidFill>
                            <a:srgbClr val="000000"/>
                          </a:solidFill>
                          <a:miter lim="800000"/>
                          <a:headEnd/>
                          <a:tailEnd/>
                        </a:ln>
                      </wps:spPr>
                      <wps:txbx>
                        <w:txbxContent>
                          <w:p w:rsidR="00432679" w:rsidRPr="00BD17FF" w:rsidRDefault="00432679" w:rsidP="00073C05">
                            <w:pPr>
                              <w:rPr>
                                <w:sz w:val="16"/>
                                <w:szCs w:val="16"/>
                              </w:rPr>
                            </w:pPr>
                            <w:r w:rsidRPr="00BD17FF">
                              <w:rPr>
                                <w:sz w:val="16"/>
                                <w:szCs w:val="16"/>
                              </w:rPr>
                              <w:t>Kultura garaikidea ondare gisa</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3" o:spid="_x0000_s1053" style="position:absolute;margin-left:40.5pt;margin-top:88.6pt;width:21.8pt;height:203.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">
                <v:textbox style="layout-flow:vertical">
                  <w:txbxContent>
                    <w:p w:rsidR="00432679" w:rsidRPr="00BD17FF" w:rsidRDefault="00432679" w:rsidP="00073C05">
                      <w:pPr>
                        <w:rPr>
                          <w:sz w:val="16"/>
                          <w:szCs w:val="16"/>
                        </w:rPr>
                      </w:pPr>
                      <w:r w:rsidRPr="00BD17FF">
                        <w:rPr>
                          <w:sz w:val="16"/>
                          <w:szCs w:val="16"/>
                        </w:rPr>
                        <w:t>Kultura garaikidea ondare gisa</w:t>
                      </w:r>
                    </w:p>
                  </w:txbxContent>
                </v:textbox>
              </v:rect>
            </w:pict>
          </mc:Fallback>
        </mc:AlternateContent>
      </w:r>
      <w:r>
        <w:rPr>
          <w:noProof/>
          <w:sz w:val="24"/>
          <w:szCs w:val="24"/>
          <w:lang w:eastAsia="eu-ES"/>
        </w:rPr>
        <mc:AlternateContent>
          <mc:Choice Requires="wps">
            <w:drawing>
              <wp:anchor distT="0" distB="0" distL="114300" distR="114300" simplePos="0" relativeHeight="251759616" behindDoc="0" locked="0" layoutInCell="1" allowOverlap="1">
                <wp:simplePos x="0" y="0"/>
                <wp:positionH relativeFrom="column">
                  <wp:posOffset>40640</wp:posOffset>
                </wp:positionH>
                <wp:positionV relativeFrom="paragraph">
                  <wp:posOffset>1125220</wp:posOffset>
                </wp:positionV>
                <wp:extent cx="301625" cy="2579370"/>
                <wp:effectExtent l="12065" t="10795" r="10160" b="10160"/>
                <wp:wrapNone/>
                <wp:docPr id="152" name="Laukizuzena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2579370"/>
                        </a:xfrm>
                        <a:prstGeom prst="rect">
                          <a:avLst/>
                        </a:prstGeom>
                        <a:solidFill>
                          <a:srgbClr val="FFFFFF"/>
                        </a:solidFill>
                        <a:ln w="9525">
                          <a:solidFill>
                            <a:srgbClr val="000000"/>
                          </a:solidFill>
                          <a:miter lim="800000"/>
                          <a:headEnd/>
                          <a:tailEnd/>
                        </a:ln>
                      </wps:spPr>
                      <wps:txbx>
                        <w:txbxContent>
                          <w:p w:rsidR="00432679" w:rsidRDefault="00432679" w:rsidP="00073C05">
                            <w:pPr>
                              <w:rPr>
                                <w:sz w:val="16"/>
                                <w:szCs w:val="16"/>
                              </w:rPr>
                            </w:pPr>
                            <w:r>
                              <w:rPr>
                                <w:sz w:val="16"/>
                                <w:szCs w:val="16"/>
                              </w:rPr>
                              <w:t>Kulturaren ikuspegi integrala</w:t>
                            </w:r>
                          </w:p>
                          <w:p w:rsidR="00432679" w:rsidRPr="00BD17FF" w:rsidRDefault="00432679" w:rsidP="00073C05">
                            <w:pPr>
                              <w:rPr>
                                <w:sz w:val="16"/>
                                <w:szCs w:val="16"/>
                              </w:rPr>
                            </w:pPr>
                            <w:r>
                              <w:rPr>
                                <w:sz w:val="16"/>
                                <w:szCs w:val="16"/>
                              </w:rPr>
                              <w:t>Ku</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2" o:spid="_x0000_s1054" style="position:absolute;margin-left:3.2pt;margin-top:88.6pt;width:23.75pt;height:203.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">
                <v:textbox style="layout-flow:vertical">
                  <w:txbxContent>
                    <w:p w:rsidR="00432679" w:rsidRDefault="00432679" w:rsidP="00073C05">
                      <w:pPr>
                        <w:rPr>
                          <w:sz w:val="16"/>
                          <w:szCs w:val="16"/>
                        </w:rPr>
                      </w:pPr>
                      <w:r>
                        <w:rPr>
                          <w:sz w:val="16"/>
                          <w:szCs w:val="16"/>
                        </w:rPr>
                        <w:t>Kulturaren ikuspegi integrala</w:t>
                      </w:r>
                    </w:p>
                    <w:p w:rsidR="00432679" w:rsidRPr="00BD17FF" w:rsidRDefault="00432679" w:rsidP="00073C05">
                      <w:pPr>
                        <w:rPr>
                          <w:sz w:val="16"/>
                          <w:szCs w:val="16"/>
                        </w:rPr>
                      </w:pPr>
                      <w:r>
                        <w:rPr>
                          <w:sz w:val="16"/>
                          <w:szCs w:val="16"/>
                        </w:rPr>
                        <w:t>Ku</w:t>
                      </w:r>
                    </w:p>
                  </w:txbxContent>
                </v:textbox>
              </v:rect>
            </w:pict>
          </mc:Fallback>
        </mc:AlternateContent>
      </w:r>
      <w:r>
        <w:rPr>
          <w:noProof/>
          <w:sz w:val="24"/>
          <w:szCs w:val="24"/>
          <w:lang w:eastAsia="eu-ES"/>
        </w:rPr>
        <mc:AlternateContent>
          <mc:Choice Requires="wps">
            <w:drawing>
              <wp:anchor distT="0" distB="0" distL="114300" distR="114300" simplePos="0" relativeHeight="251758592" behindDoc="0" locked="0" layoutInCell="1" allowOverlap="1">
                <wp:simplePos x="0" y="0"/>
                <wp:positionH relativeFrom="column">
                  <wp:posOffset>2248535</wp:posOffset>
                </wp:positionH>
                <wp:positionV relativeFrom="paragraph">
                  <wp:posOffset>688340</wp:posOffset>
                </wp:positionV>
                <wp:extent cx="1492885" cy="267335"/>
                <wp:effectExtent l="10160" t="12065" r="11430" b="6350"/>
                <wp:wrapNone/>
                <wp:docPr id="151" name="Laukizuzena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885" cy="267335"/>
                        </a:xfrm>
                        <a:prstGeom prst="rect">
                          <a:avLst/>
                        </a:prstGeom>
                        <a:solidFill>
                          <a:srgbClr val="FFFFFF"/>
                        </a:solidFill>
                        <a:ln w="9525">
                          <a:solidFill>
                            <a:srgbClr val="000000"/>
                          </a:solidFill>
                          <a:miter lim="800000"/>
                          <a:headEnd/>
                          <a:tailEnd/>
                        </a:ln>
                      </wps:spPr>
                      <wps:txbx>
                        <w:txbxContent>
                          <w:p w:rsidR="00432679" w:rsidRDefault="00432679" w:rsidP="00073C05">
                            <w:r w:rsidRPr="00017582">
                              <w:rPr>
                                <w:sz w:val="16"/>
                                <w:szCs w:val="16"/>
                              </w:rPr>
                              <w:t>Ardatz metodologikoak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1" o:spid="_x0000_s1055" style="position:absolute;margin-left:177.05pt;margin-top:54.2pt;width:117.55pt;height:21.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">
                <v:textbox>
                  <w:txbxContent>
                    <w:p w:rsidR="00432679" w:rsidRDefault="00432679" w:rsidP="00073C05">
                      <w:r w:rsidRPr="00017582">
                        <w:rPr>
                          <w:sz w:val="16"/>
                          <w:szCs w:val="16"/>
                        </w:rPr>
                        <w:t>Ardatz metodologikoak</w:t>
                      </w:r>
                    </w:p>
                  </w:txbxContent>
                </v:textbox>
              </v:rect>
            </w:pict>
          </mc:Fallback>
        </mc:AlternateContent>
      </w:r>
      <w:r>
        <w:rPr>
          <w:noProof/>
          <w:sz w:val="24"/>
          <w:szCs w:val="24"/>
          <w:lang w:eastAsia="eu-ES"/>
        </w:rPr>
        <mc:AlternateContent>
          <mc:Choice Requires="wps">
            <w:drawing>
              <wp:anchor distT="0" distB="0" distL="114300" distR="114300" simplePos="0" relativeHeight="251757568" behindDoc="0" locked="0" layoutInCell="1" allowOverlap="1">
                <wp:simplePos x="0" y="0"/>
                <wp:positionH relativeFrom="column">
                  <wp:posOffset>118110</wp:posOffset>
                </wp:positionH>
                <wp:positionV relativeFrom="paragraph">
                  <wp:posOffset>688340</wp:posOffset>
                </wp:positionV>
                <wp:extent cx="1534795" cy="267335"/>
                <wp:effectExtent l="13335" t="12065" r="13970" b="6350"/>
                <wp:wrapNone/>
                <wp:docPr id="150" name="Laukizuzena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795" cy="267335"/>
                        </a:xfrm>
                        <a:prstGeom prst="rect">
                          <a:avLst/>
                        </a:prstGeom>
                        <a:solidFill>
                          <a:srgbClr val="FFFFFF"/>
                        </a:solidFill>
                        <a:ln w="9525">
                          <a:solidFill>
                            <a:srgbClr val="000000"/>
                          </a:solidFill>
                          <a:miter lim="800000"/>
                          <a:headEnd/>
                          <a:tailEnd/>
                        </a:ln>
                      </wps:spPr>
                      <wps:txbx>
                        <w:txbxContent>
                          <w:p w:rsidR="00432679" w:rsidRPr="00017582" w:rsidRDefault="00432679" w:rsidP="00073C05">
                            <w:pPr>
                              <w:rPr>
                                <w:sz w:val="16"/>
                                <w:szCs w:val="16"/>
                              </w:rPr>
                            </w:pPr>
                            <w:r>
                              <w:rPr>
                                <w:sz w:val="16"/>
                                <w:szCs w:val="16"/>
                              </w:rPr>
                              <w:t xml:space="preserve">Ardatz </w:t>
                            </w:r>
                            <w:proofErr w:type="spellStart"/>
                            <w:r>
                              <w:rPr>
                                <w:sz w:val="16"/>
                                <w:szCs w:val="16"/>
                              </w:rPr>
                              <w:t>teoriko-kontzeptualak</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Laukizuzena 150" o:spid="_x0000_s1056" style="position:absolute;margin-left:9.3pt;margin-top:54.2pt;width:120.85pt;height:2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">
                <v:textbox>
                  <w:txbxContent>
                    <w:p w:rsidR="00432679" w:rsidRPr="00017582" w:rsidRDefault="00432679" w:rsidP="00073C05">
                      <w:pPr>
                        <w:rPr>
                          <w:sz w:val="16"/>
                          <w:szCs w:val="16"/>
                        </w:rPr>
                      </w:pPr>
                      <w:r>
                        <w:rPr>
                          <w:sz w:val="16"/>
                          <w:szCs w:val="16"/>
                        </w:rPr>
                        <w:t xml:space="preserve">Ardatz </w:t>
                      </w:r>
                      <w:proofErr w:type="spellStart"/>
                      <w:r>
                        <w:rPr>
                          <w:sz w:val="16"/>
                          <w:szCs w:val="16"/>
                        </w:rPr>
                        <w:t>teoriko-kontzeptualak</w:t>
                      </w:r>
                      <w:proofErr w:type="spellEnd"/>
                    </w:p>
                  </w:txbxContent>
                </v:textbox>
              </v:rect>
            </w:pict>
          </mc:Fallback>
        </mc:AlternateContent>
      </w:r>
      <w:r>
        <w:rPr>
          <w:noProof/>
          <w:sz w:val="24"/>
          <w:szCs w:val="24"/>
          <w:lang w:eastAsia="eu-ES"/>
        </w:rPr>
        <mc:AlternateContent>
          <mc:Choice Requires="wps">
            <w:drawing>
              <wp:anchor distT="0" distB="0" distL="114300" distR="114300" simplePos="0" relativeHeight="251756544" behindDoc="0" locked="0" layoutInCell="1" allowOverlap="1">
                <wp:simplePos x="0" y="0"/>
                <wp:positionH relativeFrom="column">
                  <wp:posOffset>2663190</wp:posOffset>
                </wp:positionH>
                <wp:positionV relativeFrom="paragraph">
                  <wp:posOffset>429260</wp:posOffset>
                </wp:positionV>
                <wp:extent cx="0" cy="259080"/>
                <wp:effectExtent l="5715" t="10160" r="13335" b="6985"/>
                <wp:wrapNone/>
                <wp:docPr id="149" name="Gezidun lotura-marra zuzena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9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zidun lotura-marra zuzena 149" o:spid="_x0000_s1026" type="#_x0000_t32" style="position:absolute;margin-left:209.7pt;margin-top:33.8pt;width:0;height:20.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"/>
            </w:pict>
          </mc:Fallback>
        </mc:AlternateContent>
      </w:r>
      <w:r>
        <w:rPr>
          <w:noProof/>
          <w:sz w:val="24"/>
          <w:szCs w:val="24"/>
          <w:lang w:eastAsia="eu-ES"/>
        </w:rPr>
        <mc:AlternateContent>
          <mc:Choice Requires="wps">
            <w:drawing>
              <wp:anchor distT="0" distB="0" distL="114300" distR="114300" simplePos="0" relativeHeight="251755520" behindDoc="0" locked="0" layoutInCell="1" allowOverlap="1">
                <wp:simplePos x="0" y="0"/>
                <wp:positionH relativeFrom="column">
                  <wp:posOffset>445770</wp:posOffset>
                </wp:positionH>
                <wp:positionV relativeFrom="paragraph">
                  <wp:posOffset>429260</wp:posOffset>
                </wp:positionV>
                <wp:extent cx="2217420" cy="0"/>
                <wp:effectExtent l="7620" t="10160" r="13335" b="8890"/>
                <wp:wrapNone/>
                <wp:docPr id="148" name="Gezidun lotura-marra zuzena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7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zidun lotura-marra zuzena 148" o:spid="_x0000_s1026" type="#_x0000_t32" style="position:absolute;margin-left:35.1pt;margin-top:33.8pt;width:174.6pt;height: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"/>
            </w:pict>
          </mc:Fallback>
        </mc:AlternateContent>
      </w:r>
      <w:r>
        <w:rPr>
          <w:noProof/>
          <w:sz w:val="24"/>
          <w:szCs w:val="24"/>
          <w:lang w:eastAsia="eu-ES"/>
        </w:rPr>
        <mc:AlternateContent>
          <mc:Choice Requires="wps">
            <w:drawing>
              <wp:anchor distT="0" distB="0" distL="114300" distR="114300" simplePos="0" relativeHeight="251754496" behindDoc="0" locked="0" layoutInCell="1" allowOverlap="1">
                <wp:simplePos x="0" y="0"/>
                <wp:positionH relativeFrom="column">
                  <wp:posOffset>437515</wp:posOffset>
                </wp:positionH>
                <wp:positionV relativeFrom="paragraph">
                  <wp:posOffset>429260</wp:posOffset>
                </wp:positionV>
                <wp:extent cx="8255" cy="259080"/>
                <wp:effectExtent l="8890" t="10160" r="11430" b="6985"/>
                <wp:wrapNone/>
                <wp:docPr id="147" name="Gezidun lotura-marra zuzena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55" cy="259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zidun lotura-marra zuzena 147" o:spid="_x0000_s1026" type="#_x0000_t32" style="position:absolute;margin-left:34.45pt;margin-top:33.8pt;width:.65pt;height:20.4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"/>
            </w:pict>
          </mc:Fallback>
        </mc:AlternateContent>
      </w: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073C05" w:rsidRPr="006730DC" w:rsidRDefault="00073C05" w:rsidP="00073C05">
      <w:pPr>
        <w:tabs>
          <w:tab w:val="left" w:pos="937"/>
        </w:tabs>
        <w:spacing w:line="360" w:lineRule="auto"/>
        <w:rPr>
          <w:sz w:val="24"/>
          <w:szCs w:val="24"/>
        </w:rPr>
      </w:pPr>
    </w:p>
    <w:p w:rsidR="00383687" w:rsidRPr="006730DC" w:rsidRDefault="00E67103" w:rsidP="00312B92">
      <w:pPr>
        <w:tabs>
          <w:tab w:val="left" w:pos="937"/>
        </w:tabs>
        <w:spacing w:line="360" w:lineRule="auto"/>
        <w:rPr>
          <w:sz w:val="24"/>
          <w:szCs w:val="24"/>
        </w:rPr>
      </w:pPr>
      <w:r w:rsidRPr="006730DC">
        <w:rPr>
          <w:sz w:val="24"/>
          <w:szCs w:val="24"/>
        </w:rPr>
        <w:t>Irudian ikusten den moduan, ikuspegi hezitzaile</w:t>
      </w:r>
      <w:r w:rsidR="00EF5750" w:rsidRPr="006730DC">
        <w:rPr>
          <w:sz w:val="24"/>
          <w:szCs w:val="24"/>
        </w:rPr>
        <w:t>a nagusitzen da planteamendu horr</w:t>
      </w:r>
      <w:r w:rsidRPr="006730DC">
        <w:rPr>
          <w:sz w:val="24"/>
          <w:szCs w:val="24"/>
        </w:rPr>
        <w:t xml:space="preserve">etan; izan ere, ohiko </w:t>
      </w:r>
      <w:r w:rsidR="00316943">
        <w:rPr>
          <w:sz w:val="24"/>
          <w:szCs w:val="24"/>
        </w:rPr>
        <w:t>irakaskuntza- eta ikaskuntza-</w:t>
      </w:r>
      <w:r w:rsidRPr="006730DC">
        <w:rPr>
          <w:sz w:val="24"/>
          <w:szCs w:val="24"/>
        </w:rPr>
        <w:t xml:space="preserve">prozesuen mugak apurtzen </w:t>
      </w:r>
      <w:r w:rsidR="00672479">
        <w:rPr>
          <w:sz w:val="24"/>
          <w:szCs w:val="24"/>
        </w:rPr>
        <w:t>ditu. E</w:t>
      </w:r>
      <w:r w:rsidRPr="006730DC">
        <w:rPr>
          <w:sz w:val="24"/>
          <w:szCs w:val="24"/>
        </w:rPr>
        <w:t xml:space="preserve">z du soilik </w:t>
      </w:r>
      <w:r w:rsidR="00672479">
        <w:rPr>
          <w:sz w:val="24"/>
          <w:szCs w:val="24"/>
        </w:rPr>
        <w:t>zer irakatsi behar den jasotzen;</w:t>
      </w:r>
      <w:r w:rsidRPr="006730DC">
        <w:rPr>
          <w:sz w:val="24"/>
          <w:szCs w:val="24"/>
        </w:rPr>
        <w:t xml:space="preserve"> irakasle orojakile eta guztiz ahaldunaren irudiarekin puskatzen du, eta ikaslea bere ikaskuntz</w:t>
      </w:r>
      <w:r w:rsidR="00672479">
        <w:rPr>
          <w:sz w:val="24"/>
          <w:szCs w:val="24"/>
        </w:rPr>
        <w:t>ar</w:t>
      </w:r>
      <w:r w:rsidRPr="006730DC">
        <w:rPr>
          <w:sz w:val="24"/>
          <w:szCs w:val="24"/>
        </w:rPr>
        <w:t>en subjektu bihurtzen du.</w:t>
      </w:r>
    </w:p>
    <w:p w:rsidR="00E67103" w:rsidRPr="006730DC" w:rsidRDefault="00E67103" w:rsidP="00312B92">
      <w:pPr>
        <w:tabs>
          <w:tab w:val="left" w:pos="937"/>
        </w:tabs>
        <w:spacing w:line="360" w:lineRule="auto"/>
        <w:rPr>
          <w:sz w:val="24"/>
          <w:szCs w:val="24"/>
        </w:rPr>
      </w:pPr>
      <w:r w:rsidRPr="006730DC">
        <w:rPr>
          <w:sz w:val="24"/>
          <w:szCs w:val="24"/>
        </w:rPr>
        <w:lastRenderedPageBreak/>
        <w:t>Hori agerian geratzen da lehen lau oinarriak ezartzen direnean:</w:t>
      </w:r>
    </w:p>
    <w:p w:rsidR="00E67103" w:rsidRPr="006730DC" w:rsidRDefault="00E67103" w:rsidP="00703B9B">
      <w:pPr>
        <w:pStyle w:val="Zerrenda-paragrafoa"/>
        <w:numPr>
          <w:ilvl w:val="0"/>
          <w:numId w:val="18"/>
        </w:numPr>
        <w:tabs>
          <w:tab w:val="left" w:pos="937"/>
        </w:tabs>
        <w:spacing w:line="360" w:lineRule="auto"/>
        <w:rPr>
          <w:sz w:val="24"/>
          <w:szCs w:val="24"/>
        </w:rPr>
      </w:pPr>
      <w:r w:rsidRPr="006730DC">
        <w:rPr>
          <w:sz w:val="24"/>
          <w:szCs w:val="24"/>
        </w:rPr>
        <w:t>Eredu formal, ez</w:t>
      </w:r>
      <w:r w:rsidR="00314198">
        <w:rPr>
          <w:sz w:val="24"/>
          <w:szCs w:val="24"/>
        </w:rPr>
        <w:t>-</w:t>
      </w:r>
      <w:r w:rsidR="00672479">
        <w:rPr>
          <w:sz w:val="24"/>
          <w:szCs w:val="24"/>
        </w:rPr>
        <w:t>formal eta informala. O</w:t>
      </w:r>
      <w:r w:rsidR="009B430F">
        <w:rPr>
          <w:sz w:val="24"/>
          <w:szCs w:val="24"/>
        </w:rPr>
        <w:t>ndarea gizarte guztiar</w:t>
      </w:r>
      <w:r w:rsidRPr="006730DC">
        <w:rPr>
          <w:sz w:val="24"/>
          <w:szCs w:val="24"/>
        </w:rPr>
        <w:t xml:space="preserve">en elementua da. Hau da, ondarearen </w:t>
      </w:r>
      <w:r w:rsidR="00283914">
        <w:rPr>
          <w:sz w:val="24"/>
          <w:szCs w:val="24"/>
        </w:rPr>
        <w:t>irakaskuntza eta ikaskuntza</w:t>
      </w:r>
      <w:r w:rsidRPr="006730DC">
        <w:rPr>
          <w:sz w:val="24"/>
          <w:szCs w:val="24"/>
        </w:rPr>
        <w:t>n esko</w:t>
      </w:r>
      <w:r w:rsidR="009B430F">
        <w:rPr>
          <w:sz w:val="24"/>
          <w:szCs w:val="24"/>
        </w:rPr>
        <w:t>lak, eskolatik kanpoko erakundee</w:t>
      </w:r>
      <w:r w:rsidRPr="006730DC">
        <w:rPr>
          <w:sz w:val="24"/>
          <w:szCs w:val="24"/>
        </w:rPr>
        <w:t xml:space="preserve">k eta gizarte zibilak oro har parte hartzen dute. </w:t>
      </w:r>
    </w:p>
    <w:p w:rsidR="00E67103" w:rsidRPr="006730DC" w:rsidRDefault="009B430F" w:rsidP="00703B9B">
      <w:pPr>
        <w:pStyle w:val="Zerrenda-paragrafoa"/>
        <w:numPr>
          <w:ilvl w:val="0"/>
          <w:numId w:val="18"/>
        </w:numPr>
        <w:tabs>
          <w:tab w:val="left" w:pos="937"/>
        </w:tabs>
        <w:spacing w:line="360" w:lineRule="auto"/>
        <w:rPr>
          <w:sz w:val="24"/>
          <w:szCs w:val="24"/>
        </w:rPr>
      </w:pPr>
      <w:r>
        <w:rPr>
          <w:sz w:val="24"/>
          <w:szCs w:val="24"/>
        </w:rPr>
        <w:t>Prozeduren garrantzia. L</w:t>
      </w:r>
      <w:r w:rsidR="00E67103" w:rsidRPr="006730DC">
        <w:rPr>
          <w:sz w:val="24"/>
          <w:szCs w:val="24"/>
        </w:rPr>
        <w:t>andu beharreko edukia</w:t>
      </w:r>
      <w:r w:rsidR="00D665AF" w:rsidRPr="006730DC">
        <w:rPr>
          <w:sz w:val="24"/>
          <w:szCs w:val="24"/>
        </w:rPr>
        <w:t xml:space="preserve">k, konpetentziak eta </w:t>
      </w:r>
      <w:r w:rsidR="008D1822">
        <w:rPr>
          <w:sz w:val="24"/>
          <w:szCs w:val="24"/>
        </w:rPr>
        <w:t>balio</w:t>
      </w:r>
      <w:r w:rsidR="00D665AF" w:rsidRPr="006730DC">
        <w:rPr>
          <w:sz w:val="24"/>
          <w:szCs w:val="24"/>
        </w:rPr>
        <w:t>ak ezin dira edozein modutan landu. Ikuspegi eraikitzaile b</w:t>
      </w:r>
      <w:r>
        <w:rPr>
          <w:sz w:val="24"/>
          <w:szCs w:val="24"/>
        </w:rPr>
        <w:t>atetik garapen bat egon behar du</w:t>
      </w:r>
      <w:r w:rsidR="00D665AF" w:rsidRPr="006730DC">
        <w:rPr>
          <w:sz w:val="24"/>
          <w:szCs w:val="24"/>
        </w:rPr>
        <w:t xml:space="preserve"> eraikitzen ditugun ezagutzetan. Beraz, oso garrantzitsu</w:t>
      </w:r>
      <w:r w:rsidR="006045E6">
        <w:rPr>
          <w:sz w:val="24"/>
          <w:szCs w:val="24"/>
        </w:rPr>
        <w:t>a da jarraitu beharreko urratsak</w:t>
      </w:r>
      <w:r w:rsidR="00D665AF" w:rsidRPr="006730DC">
        <w:rPr>
          <w:sz w:val="24"/>
          <w:szCs w:val="24"/>
        </w:rPr>
        <w:t xml:space="preserve"> sekuentziatzea. </w:t>
      </w:r>
    </w:p>
    <w:p w:rsidR="00D665AF" w:rsidRPr="006730DC" w:rsidRDefault="006045E6" w:rsidP="00703B9B">
      <w:pPr>
        <w:pStyle w:val="Zerrenda-paragrafoa"/>
        <w:numPr>
          <w:ilvl w:val="0"/>
          <w:numId w:val="18"/>
        </w:numPr>
        <w:tabs>
          <w:tab w:val="left" w:pos="937"/>
        </w:tabs>
        <w:spacing w:line="360" w:lineRule="auto"/>
        <w:rPr>
          <w:sz w:val="24"/>
          <w:szCs w:val="24"/>
        </w:rPr>
      </w:pPr>
      <w:r>
        <w:rPr>
          <w:sz w:val="24"/>
          <w:szCs w:val="24"/>
        </w:rPr>
        <w:t>Ikasten duen subjektua,</w:t>
      </w:r>
      <w:r w:rsidR="00D665AF" w:rsidRPr="006730DC">
        <w:rPr>
          <w:sz w:val="24"/>
          <w:szCs w:val="24"/>
        </w:rPr>
        <w:t xml:space="preserve"> ikaslea</w:t>
      </w:r>
      <w:r>
        <w:rPr>
          <w:sz w:val="24"/>
          <w:szCs w:val="24"/>
        </w:rPr>
        <w:t>,</w:t>
      </w:r>
      <w:r w:rsidR="00D665AF" w:rsidRPr="006730DC">
        <w:rPr>
          <w:sz w:val="24"/>
          <w:szCs w:val="24"/>
        </w:rPr>
        <w:t xml:space="preserve"> ardatz hartuta sorturiko proposamen </w:t>
      </w:r>
      <w:r w:rsidR="005F5567">
        <w:rPr>
          <w:sz w:val="24"/>
          <w:szCs w:val="24"/>
        </w:rPr>
        <w:t xml:space="preserve">didaktikoa da. Bere </w:t>
      </w:r>
      <w:r>
        <w:rPr>
          <w:sz w:val="24"/>
          <w:szCs w:val="24"/>
        </w:rPr>
        <w:t>aurrezagutzatik</w:t>
      </w:r>
      <w:r w:rsidR="00D665AF" w:rsidRPr="006730DC">
        <w:rPr>
          <w:sz w:val="24"/>
          <w:szCs w:val="24"/>
        </w:rPr>
        <w:t xml:space="preserve"> eta aurreiritzietatik abiatzen den i</w:t>
      </w:r>
      <w:r w:rsidR="000A15DC" w:rsidRPr="006730DC">
        <w:rPr>
          <w:sz w:val="24"/>
          <w:szCs w:val="24"/>
        </w:rPr>
        <w:t>kaskuntza-</w:t>
      </w:r>
      <w:r w:rsidR="00D665AF" w:rsidRPr="006730DC">
        <w:rPr>
          <w:sz w:val="24"/>
          <w:szCs w:val="24"/>
        </w:rPr>
        <w:t>prozesua da. Baina haratago doa</w:t>
      </w:r>
      <w:r>
        <w:rPr>
          <w:sz w:val="24"/>
          <w:szCs w:val="24"/>
        </w:rPr>
        <w:t>, ikaslearen ondare-pertsonale</w:t>
      </w:r>
      <w:r w:rsidR="00D665AF" w:rsidRPr="006730DC">
        <w:rPr>
          <w:sz w:val="24"/>
          <w:szCs w:val="24"/>
        </w:rPr>
        <w:t>tik abiatzen baita</w:t>
      </w:r>
      <w:r w:rsidR="000A15DC" w:rsidRPr="006730DC">
        <w:rPr>
          <w:sz w:val="24"/>
          <w:szCs w:val="24"/>
        </w:rPr>
        <w:t>,</w:t>
      </w:r>
      <w:r>
        <w:rPr>
          <w:sz w:val="24"/>
          <w:szCs w:val="24"/>
        </w:rPr>
        <w:t xml:space="preserve"> ezagutza</w:t>
      </w:r>
      <w:r w:rsidR="00D665AF" w:rsidRPr="006730DC">
        <w:rPr>
          <w:sz w:val="24"/>
          <w:szCs w:val="24"/>
        </w:rPr>
        <w:t xml:space="preserve"> eta batez ere ondarearekiko atxikimendua eratu nahian.</w:t>
      </w:r>
    </w:p>
    <w:p w:rsidR="00495EF0" w:rsidRPr="006730DC" w:rsidRDefault="002816DE" w:rsidP="00703B9B">
      <w:pPr>
        <w:pStyle w:val="Zerrenda-paragrafoa"/>
        <w:numPr>
          <w:ilvl w:val="0"/>
          <w:numId w:val="18"/>
        </w:numPr>
        <w:tabs>
          <w:tab w:val="left" w:pos="937"/>
        </w:tabs>
        <w:spacing w:line="360" w:lineRule="auto"/>
        <w:rPr>
          <w:sz w:val="24"/>
          <w:szCs w:val="24"/>
        </w:rPr>
      </w:pPr>
      <w:r w:rsidRPr="006730DC">
        <w:rPr>
          <w:sz w:val="24"/>
          <w:szCs w:val="24"/>
        </w:rPr>
        <w:t>Testuingurura egokitzea: kultura-ondarearen sentsibilizazio</w:t>
      </w:r>
      <w:r w:rsidR="00314198">
        <w:rPr>
          <w:sz w:val="24"/>
          <w:szCs w:val="24"/>
        </w:rPr>
        <w:t>-</w:t>
      </w:r>
      <w:r w:rsidRPr="006730DC">
        <w:rPr>
          <w:sz w:val="24"/>
          <w:szCs w:val="24"/>
        </w:rPr>
        <w:t>proiektuak ikaslearen beraren ondarea du abiapuntu eta zirkulu zentrukideen bidez hedatzen doa. Beraz, ezinbestean</w:t>
      </w:r>
      <w:r w:rsidR="006045E6">
        <w:rPr>
          <w:sz w:val="24"/>
          <w:szCs w:val="24"/>
        </w:rPr>
        <w:t>,</w:t>
      </w:r>
      <w:r w:rsidRPr="006730DC">
        <w:rPr>
          <w:sz w:val="24"/>
          <w:szCs w:val="24"/>
        </w:rPr>
        <w:t xml:space="preserve"> ikaslearen ingurune </w:t>
      </w:r>
      <w:r w:rsidR="006045E6">
        <w:rPr>
          <w:sz w:val="24"/>
          <w:szCs w:val="24"/>
        </w:rPr>
        <w:t>hurbileko ondarea aintzat hartuta abiatuko dira irakasleare</w:t>
      </w:r>
      <w:r w:rsidRPr="006730DC">
        <w:rPr>
          <w:sz w:val="24"/>
          <w:szCs w:val="24"/>
        </w:rPr>
        <w:t>n jardunak.</w:t>
      </w:r>
    </w:p>
    <w:p w:rsidR="00A83E66" w:rsidRPr="006730DC" w:rsidRDefault="000A15DC" w:rsidP="00312B92">
      <w:pPr>
        <w:tabs>
          <w:tab w:val="left" w:pos="937"/>
        </w:tabs>
        <w:spacing w:line="360" w:lineRule="auto"/>
        <w:rPr>
          <w:sz w:val="24"/>
          <w:szCs w:val="24"/>
        </w:rPr>
      </w:pPr>
      <w:r w:rsidRPr="006730DC">
        <w:rPr>
          <w:sz w:val="24"/>
          <w:szCs w:val="24"/>
        </w:rPr>
        <w:t>Lau</w:t>
      </w:r>
      <w:r w:rsidR="00A83E66" w:rsidRPr="006730DC">
        <w:rPr>
          <w:sz w:val="24"/>
          <w:szCs w:val="24"/>
        </w:rPr>
        <w:t xml:space="preserve"> oinarri-oinarrizko printzipio horiek</w:t>
      </w:r>
      <w:r w:rsidR="00314198">
        <w:rPr>
          <w:sz w:val="24"/>
          <w:szCs w:val="24"/>
        </w:rPr>
        <w:t xml:space="preserve"> ezarri</w:t>
      </w:r>
      <w:r w:rsidR="00A83E66" w:rsidRPr="006730DC">
        <w:rPr>
          <w:sz w:val="24"/>
          <w:szCs w:val="24"/>
        </w:rPr>
        <w:t xml:space="preserve"> eta gero, ardatz </w:t>
      </w:r>
      <w:proofErr w:type="spellStart"/>
      <w:r w:rsidR="00A83E66" w:rsidRPr="006730DC">
        <w:rPr>
          <w:sz w:val="24"/>
          <w:szCs w:val="24"/>
        </w:rPr>
        <w:t>teoriko-kontzeptualen</w:t>
      </w:r>
      <w:proofErr w:type="spellEnd"/>
      <w:r w:rsidR="00A83E66" w:rsidRPr="006730DC">
        <w:rPr>
          <w:sz w:val="24"/>
          <w:szCs w:val="24"/>
        </w:rPr>
        <w:t xml:space="preserve"> eta ardatz metodologikoen arteko bereizketa egiten du </w:t>
      </w:r>
      <w:proofErr w:type="spellStart"/>
      <w:r w:rsidR="00A83E66" w:rsidRPr="006730DC">
        <w:rPr>
          <w:sz w:val="24"/>
          <w:szCs w:val="24"/>
        </w:rPr>
        <w:t>Fontalek</w:t>
      </w:r>
      <w:proofErr w:type="spellEnd"/>
      <w:r w:rsidR="00A83E66" w:rsidRPr="006730DC">
        <w:rPr>
          <w:sz w:val="24"/>
          <w:szCs w:val="24"/>
        </w:rPr>
        <w:t>. Hala ere, bereizketa eginagatik ere, elkarren menpeko eta osagarri dira ardatzak</w:t>
      </w:r>
      <w:r w:rsidRPr="006730DC">
        <w:rPr>
          <w:sz w:val="24"/>
          <w:szCs w:val="24"/>
        </w:rPr>
        <w:t>,</w:t>
      </w:r>
      <w:r w:rsidR="00A83E66" w:rsidRPr="006730DC">
        <w:rPr>
          <w:sz w:val="24"/>
          <w:szCs w:val="24"/>
        </w:rPr>
        <w:t xml:space="preserve"> ikusiko dugun bezala.</w:t>
      </w:r>
    </w:p>
    <w:p w:rsidR="00A83E66" w:rsidRPr="006730DC" w:rsidRDefault="00A83E66" w:rsidP="00312B92">
      <w:pPr>
        <w:tabs>
          <w:tab w:val="left" w:pos="937"/>
        </w:tabs>
        <w:spacing w:line="360" w:lineRule="auto"/>
        <w:rPr>
          <w:sz w:val="24"/>
          <w:szCs w:val="24"/>
        </w:rPr>
      </w:pPr>
      <w:r w:rsidRPr="006730DC">
        <w:rPr>
          <w:sz w:val="24"/>
          <w:szCs w:val="24"/>
        </w:rPr>
        <w:t>Baina elkarreragin horiek azaldu aurretik, ardatzak banan-banan aztertuko ditugu:</w:t>
      </w:r>
    </w:p>
    <w:p w:rsidR="00A83E66" w:rsidRPr="006730DC" w:rsidRDefault="00A83E66" w:rsidP="00312B92">
      <w:pPr>
        <w:tabs>
          <w:tab w:val="left" w:pos="937"/>
        </w:tabs>
        <w:spacing w:line="360" w:lineRule="auto"/>
        <w:rPr>
          <w:sz w:val="24"/>
          <w:szCs w:val="24"/>
        </w:rPr>
      </w:pPr>
    </w:p>
    <w:p w:rsidR="00BE182C" w:rsidRPr="006730DC" w:rsidRDefault="006045E6" w:rsidP="00312B92">
      <w:pPr>
        <w:tabs>
          <w:tab w:val="left" w:pos="937"/>
        </w:tabs>
        <w:spacing w:line="360" w:lineRule="auto"/>
        <w:rPr>
          <w:b/>
          <w:sz w:val="24"/>
          <w:szCs w:val="24"/>
        </w:rPr>
      </w:pPr>
      <w:r>
        <w:rPr>
          <w:b/>
          <w:sz w:val="24"/>
          <w:szCs w:val="24"/>
        </w:rPr>
        <w:t xml:space="preserve">ARDATZ </w:t>
      </w:r>
      <w:proofErr w:type="spellStart"/>
      <w:r>
        <w:rPr>
          <w:b/>
          <w:sz w:val="24"/>
          <w:szCs w:val="24"/>
        </w:rPr>
        <w:t>TEORIKO-</w:t>
      </w:r>
      <w:r w:rsidR="00383687" w:rsidRPr="006730DC">
        <w:rPr>
          <w:b/>
          <w:sz w:val="24"/>
          <w:szCs w:val="24"/>
        </w:rPr>
        <w:t>KONTZEPTUALAK</w:t>
      </w:r>
      <w:proofErr w:type="spellEnd"/>
    </w:p>
    <w:p w:rsidR="00383687" w:rsidRPr="006730DC" w:rsidRDefault="00383687" w:rsidP="00312B92">
      <w:pPr>
        <w:tabs>
          <w:tab w:val="left" w:pos="937"/>
        </w:tabs>
        <w:spacing w:line="360" w:lineRule="auto"/>
        <w:rPr>
          <w:sz w:val="24"/>
          <w:szCs w:val="24"/>
          <w:u w:val="single"/>
        </w:rPr>
      </w:pPr>
      <w:r w:rsidRPr="006730DC">
        <w:rPr>
          <w:sz w:val="24"/>
          <w:szCs w:val="24"/>
          <w:u w:val="single"/>
        </w:rPr>
        <w:t>Kulturaren ikuspegi integrala</w:t>
      </w:r>
    </w:p>
    <w:p w:rsidR="00BE182C" w:rsidRPr="006730DC" w:rsidRDefault="00383687" w:rsidP="00312B92">
      <w:pPr>
        <w:tabs>
          <w:tab w:val="left" w:pos="937"/>
        </w:tabs>
        <w:spacing w:line="360" w:lineRule="auto"/>
        <w:rPr>
          <w:sz w:val="24"/>
          <w:szCs w:val="24"/>
        </w:rPr>
      </w:pPr>
      <w:r w:rsidRPr="006730DC">
        <w:rPr>
          <w:sz w:val="24"/>
          <w:szCs w:val="24"/>
        </w:rPr>
        <w:t>Kultura gizakiaren produktu gisa ulertuz (zentzu zabalenean)</w:t>
      </w:r>
      <w:r w:rsidR="000A15DC" w:rsidRPr="006730DC">
        <w:rPr>
          <w:sz w:val="24"/>
          <w:szCs w:val="24"/>
        </w:rPr>
        <w:t>,</w:t>
      </w:r>
      <w:r w:rsidRPr="006730DC">
        <w:rPr>
          <w:sz w:val="24"/>
          <w:szCs w:val="24"/>
        </w:rPr>
        <w:t xml:space="preserve"> artea eremu espezifikotzat hartzen da, politika, ekonomia, historia, geografia</w:t>
      </w:r>
      <w:r w:rsidR="006045E6">
        <w:rPr>
          <w:sz w:val="24"/>
          <w:szCs w:val="24"/>
        </w:rPr>
        <w:t>,</w:t>
      </w:r>
      <w:r w:rsidRPr="006730DC">
        <w:rPr>
          <w:sz w:val="24"/>
          <w:szCs w:val="24"/>
        </w:rPr>
        <w:t xml:space="preserve"> eta</w:t>
      </w:r>
      <w:r w:rsidR="00BE182C" w:rsidRPr="006730DC">
        <w:rPr>
          <w:sz w:val="24"/>
          <w:szCs w:val="24"/>
        </w:rPr>
        <w:t xml:space="preserve"> abar </w:t>
      </w:r>
      <w:r w:rsidRPr="006730DC">
        <w:rPr>
          <w:sz w:val="24"/>
          <w:szCs w:val="24"/>
        </w:rPr>
        <w:t xml:space="preserve">izan daitezkeen bezala. Horrek </w:t>
      </w:r>
      <w:r w:rsidR="00CA63EF">
        <w:rPr>
          <w:sz w:val="24"/>
          <w:szCs w:val="24"/>
        </w:rPr>
        <w:t>artearen esparruar</w:t>
      </w:r>
      <w:r w:rsidR="006045E6">
        <w:rPr>
          <w:sz w:val="24"/>
          <w:szCs w:val="24"/>
        </w:rPr>
        <w:t>i garrantzia erlatiboa emat</w:t>
      </w:r>
      <w:r w:rsidRPr="006730DC">
        <w:rPr>
          <w:sz w:val="24"/>
          <w:szCs w:val="24"/>
        </w:rPr>
        <w:t xml:space="preserve">ea </w:t>
      </w:r>
      <w:r w:rsidR="00BE182C" w:rsidRPr="006730DC">
        <w:rPr>
          <w:sz w:val="24"/>
          <w:szCs w:val="24"/>
        </w:rPr>
        <w:t>dakar</w:t>
      </w:r>
      <w:r w:rsidR="00CA63EF">
        <w:rPr>
          <w:sz w:val="24"/>
          <w:szCs w:val="24"/>
        </w:rPr>
        <w:t>,</w:t>
      </w:r>
      <w:r w:rsidR="00BE182C" w:rsidRPr="006730DC">
        <w:rPr>
          <w:sz w:val="24"/>
          <w:szCs w:val="24"/>
        </w:rPr>
        <w:t xml:space="preserve"> </w:t>
      </w:r>
      <w:r w:rsidRPr="006730DC">
        <w:rPr>
          <w:sz w:val="24"/>
          <w:szCs w:val="24"/>
        </w:rPr>
        <w:t>eta kultura</w:t>
      </w:r>
      <w:r w:rsidR="00CA63EF">
        <w:rPr>
          <w:sz w:val="24"/>
          <w:szCs w:val="24"/>
        </w:rPr>
        <w:t>rako</w:t>
      </w:r>
      <w:r w:rsidRPr="006730DC">
        <w:rPr>
          <w:sz w:val="24"/>
          <w:szCs w:val="24"/>
        </w:rPr>
        <w:t>, ikerketa</w:t>
      </w:r>
      <w:r w:rsidR="00CA63EF">
        <w:rPr>
          <w:sz w:val="24"/>
          <w:szCs w:val="24"/>
        </w:rPr>
        <w:t>rako</w:t>
      </w:r>
      <w:r w:rsidRPr="006730DC">
        <w:rPr>
          <w:sz w:val="24"/>
          <w:szCs w:val="24"/>
        </w:rPr>
        <w:t xml:space="preserve"> eta analisirako banatu daitekeen multzo gisa ulertzea</w:t>
      </w:r>
      <w:r w:rsidR="00BE182C" w:rsidRPr="006730DC">
        <w:rPr>
          <w:sz w:val="24"/>
          <w:szCs w:val="24"/>
        </w:rPr>
        <w:t>.</w:t>
      </w:r>
    </w:p>
    <w:p w:rsidR="00383687" w:rsidRPr="006730DC" w:rsidRDefault="00383687" w:rsidP="00312B92">
      <w:pPr>
        <w:tabs>
          <w:tab w:val="left" w:pos="937"/>
        </w:tabs>
        <w:spacing w:line="360" w:lineRule="auto"/>
        <w:rPr>
          <w:sz w:val="24"/>
          <w:szCs w:val="24"/>
        </w:rPr>
      </w:pPr>
      <w:r w:rsidRPr="006730DC">
        <w:rPr>
          <w:sz w:val="24"/>
          <w:szCs w:val="24"/>
        </w:rPr>
        <w:t>Hezkuntzaren ikuspegitik, eremu horietako</w:t>
      </w:r>
      <w:r w:rsidR="000A15DC" w:rsidRPr="006730DC">
        <w:rPr>
          <w:sz w:val="24"/>
          <w:szCs w:val="24"/>
        </w:rPr>
        <w:t xml:space="preserve"> batean zentra daiteke edo osotasunean.</w:t>
      </w:r>
    </w:p>
    <w:p w:rsidR="00FB4678" w:rsidRPr="006730DC" w:rsidRDefault="00383687" w:rsidP="00312B92">
      <w:pPr>
        <w:tabs>
          <w:tab w:val="left" w:pos="937"/>
        </w:tabs>
        <w:spacing w:line="360" w:lineRule="auto"/>
        <w:rPr>
          <w:sz w:val="24"/>
          <w:szCs w:val="24"/>
        </w:rPr>
      </w:pPr>
      <w:r w:rsidRPr="006730DC">
        <w:rPr>
          <w:sz w:val="24"/>
          <w:szCs w:val="24"/>
        </w:rPr>
        <w:lastRenderedPageBreak/>
        <w:t>Gure helburua ez da izango</w:t>
      </w:r>
      <w:r w:rsidR="00CA63EF">
        <w:rPr>
          <w:sz w:val="24"/>
          <w:szCs w:val="24"/>
        </w:rPr>
        <w:t>,</w:t>
      </w:r>
      <w:r w:rsidRPr="006730DC">
        <w:rPr>
          <w:sz w:val="24"/>
          <w:szCs w:val="24"/>
        </w:rPr>
        <w:t xml:space="preserve"> esate baterako</w:t>
      </w:r>
      <w:r w:rsidR="00CA63EF">
        <w:rPr>
          <w:sz w:val="24"/>
          <w:szCs w:val="24"/>
        </w:rPr>
        <w:t>,</w:t>
      </w:r>
      <w:r w:rsidRPr="006730DC">
        <w:rPr>
          <w:sz w:val="24"/>
          <w:szCs w:val="24"/>
        </w:rPr>
        <w:t xml:space="preserve"> artearen esparruan zentratu eta eremu hori kulturaren errealitatetik kanpo ikus</w:t>
      </w:r>
      <w:r w:rsidR="00BE182C" w:rsidRPr="006730DC">
        <w:rPr>
          <w:sz w:val="24"/>
          <w:szCs w:val="24"/>
        </w:rPr>
        <w:t>tea</w:t>
      </w:r>
      <w:r w:rsidR="000A15DC" w:rsidRPr="006730DC">
        <w:rPr>
          <w:sz w:val="24"/>
          <w:szCs w:val="24"/>
        </w:rPr>
        <w:t>;</w:t>
      </w:r>
      <w:r w:rsidRPr="006730DC">
        <w:rPr>
          <w:sz w:val="24"/>
          <w:szCs w:val="24"/>
        </w:rPr>
        <w:t xml:space="preserve"> pentsamendu </w:t>
      </w:r>
      <w:proofErr w:type="spellStart"/>
      <w:r w:rsidRPr="006730DC">
        <w:rPr>
          <w:sz w:val="24"/>
          <w:szCs w:val="24"/>
        </w:rPr>
        <w:t>posmodernoaren</w:t>
      </w:r>
      <w:proofErr w:type="spellEnd"/>
      <w:r w:rsidRPr="006730DC">
        <w:rPr>
          <w:sz w:val="24"/>
          <w:szCs w:val="24"/>
        </w:rPr>
        <w:t xml:space="preserve"> ezaugarri den diziplina arteko mugen desagertzearen ideian oinarrituko gara </w:t>
      </w:r>
      <w:r w:rsidR="00FB4678" w:rsidRPr="006730DC">
        <w:rPr>
          <w:sz w:val="24"/>
          <w:szCs w:val="24"/>
        </w:rPr>
        <w:t>horretarako</w:t>
      </w:r>
      <w:r w:rsidRPr="006730DC">
        <w:rPr>
          <w:sz w:val="24"/>
          <w:szCs w:val="24"/>
        </w:rPr>
        <w:t>. Hala ere, gerta liteke</w:t>
      </w:r>
      <w:r w:rsidR="00CA63EF">
        <w:rPr>
          <w:sz w:val="24"/>
          <w:szCs w:val="24"/>
        </w:rPr>
        <w:t>,</w:t>
      </w:r>
      <w:r w:rsidRPr="006730DC">
        <w:rPr>
          <w:sz w:val="24"/>
          <w:szCs w:val="24"/>
        </w:rPr>
        <w:t xml:space="preserve"> eta ekidinezina da</w:t>
      </w:r>
      <w:r w:rsidR="00FB4678" w:rsidRPr="006730DC">
        <w:rPr>
          <w:sz w:val="24"/>
          <w:szCs w:val="24"/>
        </w:rPr>
        <w:t>,</w:t>
      </w:r>
      <w:r w:rsidRPr="006730DC">
        <w:rPr>
          <w:sz w:val="24"/>
          <w:szCs w:val="24"/>
        </w:rPr>
        <w:t xml:space="preserve"> kulturaren dimentsio jakin bati garrantzia gehiago eskaintzea, eta beraz </w:t>
      </w:r>
      <w:r w:rsidR="002E0B1D" w:rsidRPr="006730DC">
        <w:rPr>
          <w:sz w:val="24"/>
          <w:szCs w:val="24"/>
        </w:rPr>
        <w:t>kultura-ondare</w:t>
      </w:r>
      <w:r w:rsidRPr="006730DC">
        <w:rPr>
          <w:sz w:val="24"/>
          <w:szCs w:val="24"/>
        </w:rPr>
        <w:t xml:space="preserve"> mota jakin bati, baina, era berean, uste dugu</w:t>
      </w:r>
      <w:r w:rsidR="000A15DC" w:rsidRPr="006730DC">
        <w:rPr>
          <w:sz w:val="24"/>
          <w:szCs w:val="24"/>
        </w:rPr>
        <w:t xml:space="preserve"> </w:t>
      </w:r>
      <w:r w:rsidRPr="006730DC">
        <w:rPr>
          <w:sz w:val="24"/>
          <w:szCs w:val="24"/>
        </w:rPr>
        <w:t>gure sekuentzien ardatz izango den proiektu integralak ez diol</w:t>
      </w:r>
      <w:r w:rsidR="00CA63EF">
        <w:rPr>
          <w:sz w:val="24"/>
          <w:szCs w:val="24"/>
        </w:rPr>
        <w:t>a zertan garrantzi bera eman</w:t>
      </w:r>
      <w:r w:rsidR="000A15DC" w:rsidRPr="006730DC">
        <w:rPr>
          <w:sz w:val="24"/>
          <w:szCs w:val="24"/>
        </w:rPr>
        <w:t xml:space="preserve"> </w:t>
      </w:r>
      <w:r w:rsidR="00CA63EF">
        <w:rPr>
          <w:sz w:val="24"/>
          <w:szCs w:val="24"/>
        </w:rPr>
        <w:t>kulturaren atal guztiei. B</w:t>
      </w:r>
      <w:r w:rsidRPr="006730DC">
        <w:rPr>
          <w:sz w:val="24"/>
          <w:szCs w:val="24"/>
        </w:rPr>
        <w:t xml:space="preserve">ai ordea kulturaren konplexutasunaren ideiari. </w:t>
      </w:r>
    </w:p>
    <w:p w:rsidR="00383687" w:rsidRPr="006730DC" w:rsidRDefault="00383687" w:rsidP="00312B92">
      <w:pPr>
        <w:tabs>
          <w:tab w:val="left" w:pos="937"/>
        </w:tabs>
        <w:spacing w:line="360" w:lineRule="auto"/>
        <w:rPr>
          <w:sz w:val="24"/>
          <w:szCs w:val="24"/>
        </w:rPr>
      </w:pPr>
      <w:r w:rsidRPr="006730DC">
        <w:rPr>
          <w:sz w:val="24"/>
          <w:szCs w:val="24"/>
        </w:rPr>
        <w:t>Modu batean edo bestean lantzearen</w:t>
      </w:r>
      <w:r w:rsidR="00CA63EF">
        <w:rPr>
          <w:sz w:val="24"/>
          <w:szCs w:val="24"/>
        </w:rPr>
        <w:t xml:space="preserve"> arteko </w:t>
      </w:r>
      <w:r w:rsidRPr="006730DC">
        <w:rPr>
          <w:sz w:val="24"/>
          <w:szCs w:val="24"/>
        </w:rPr>
        <w:t xml:space="preserve"> aldea zertan datza? Bada, faktore asko kontua</w:t>
      </w:r>
      <w:r w:rsidR="00CA63EF">
        <w:rPr>
          <w:sz w:val="24"/>
          <w:szCs w:val="24"/>
        </w:rPr>
        <w:t>n hartzean</w:t>
      </w:r>
      <w:r w:rsidR="000A15DC" w:rsidRPr="006730DC">
        <w:rPr>
          <w:sz w:val="24"/>
          <w:szCs w:val="24"/>
        </w:rPr>
        <w:t>, dagoen lotura-</w:t>
      </w:r>
      <w:r w:rsidRPr="006730DC">
        <w:rPr>
          <w:sz w:val="24"/>
          <w:szCs w:val="24"/>
        </w:rPr>
        <w:t>kopuru pila kontuan</w:t>
      </w:r>
      <w:r w:rsidR="000A15DC" w:rsidRPr="006730DC">
        <w:rPr>
          <w:sz w:val="24"/>
          <w:szCs w:val="24"/>
        </w:rPr>
        <w:t xml:space="preserve"> hartzean eta askotan hezkuntza-</w:t>
      </w:r>
      <w:r w:rsidRPr="006730DC">
        <w:rPr>
          <w:sz w:val="24"/>
          <w:szCs w:val="24"/>
        </w:rPr>
        <w:t>esparruak ezin bereiztean.</w:t>
      </w:r>
    </w:p>
    <w:p w:rsidR="00383687" w:rsidRPr="006730DC" w:rsidRDefault="00CA63EF" w:rsidP="00312B92">
      <w:pPr>
        <w:tabs>
          <w:tab w:val="left" w:pos="937"/>
        </w:tabs>
        <w:spacing w:line="360" w:lineRule="auto"/>
        <w:rPr>
          <w:sz w:val="24"/>
          <w:szCs w:val="24"/>
        </w:rPr>
      </w:pPr>
      <w:r>
        <w:rPr>
          <w:sz w:val="24"/>
          <w:szCs w:val="24"/>
        </w:rPr>
        <w:t>Esate baterako,</w:t>
      </w:r>
      <w:r w:rsidR="00383687" w:rsidRPr="006730DC">
        <w:rPr>
          <w:sz w:val="24"/>
          <w:szCs w:val="24"/>
        </w:rPr>
        <w:t xml:space="preserve"> </w:t>
      </w:r>
      <w:r w:rsidR="00314198">
        <w:rPr>
          <w:sz w:val="24"/>
          <w:szCs w:val="24"/>
        </w:rPr>
        <w:t>Iruñeko sanf</w:t>
      </w:r>
      <w:r w:rsidR="00BE182C" w:rsidRPr="006730DC">
        <w:rPr>
          <w:sz w:val="24"/>
          <w:szCs w:val="24"/>
        </w:rPr>
        <w:t xml:space="preserve">erminak </w:t>
      </w:r>
      <w:r w:rsidR="00383687" w:rsidRPr="006730DC">
        <w:rPr>
          <w:sz w:val="24"/>
          <w:szCs w:val="24"/>
        </w:rPr>
        <w:t>ze</w:t>
      </w:r>
      <w:r w:rsidR="00BE182C" w:rsidRPr="006730DC">
        <w:rPr>
          <w:sz w:val="24"/>
          <w:szCs w:val="24"/>
        </w:rPr>
        <w:t>r</w:t>
      </w:r>
      <w:r>
        <w:rPr>
          <w:sz w:val="24"/>
          <w:szCs w:val="24"/>
        </w:rPr>
        <w:t xml:space="preserve"> ikuspegi</w:t>
      </w:r>
      <w:r w:rsidR="00383687" w:rsidRPr="006730DC">
        <w:rPr>
          <w:sz w:val="24"/>
          <w:szCs w:val="24"/>
        </w:rPr>
        <w:t>tik aztertu behar d</w:t>
      </w:r>
      <w:r w:rsidR="00BE182C" w:rsidRPr="006730DC">
        <w:rPr>
          <w:sz w:val="24"/>
          <w:szCs w:val="24"/>
        </w:rPr>
        <w:t>it</w:t>
      </w:r>
      <w:r w:rsidR="00314198">
        <w:rPr>
          <w:sz w:val="24"/>
          <w:szCs w:val="24"/>
        </w:rPr>
        <w:t>ugu:</w:t>
      </w:r>
      <w:r w:rsidR="00FB4678" w:rsidRPr="006730DC">
        <w:rPr>
          <w:sz w:val="24"/>
          <w:szCs w:val="24"/>
        </w:rPr>
        <w:t xml:space="preserve"> h</w:t>
      </w:r>
      <w:r w:rsidR="00383687" w:rsidRPr="006730DC">
        <w:rPr>
          <w:sz w:val="24"/>
          <w:szCs w:val="24"/>
        </w:rPr>
        <w:t>istorikotik soilik?</w:t>
      </w:r>
      <w:r w:rsidR="00FB4678" w:rsidRPr="006730DC">
        <w:rPr>
          <w:sz w:val="24"/>
          <w:szCs w:val="24"/>
        </w:rPr>
        <w:t>, e</w:t>
      </w:r>
      <w:r w:rsidR="00383687" w:rsidRPr="006730DC">
        <w:rPr>
          <w:sz w:val="24"/>
          <w:szCs w:val="24"/>
        </w:rPr>
        <w:t>ta etnografikotik?</w:t>
      </w:r>
      <w:r w:rsidR="00FB4678" w:rsidRPr="006730DC">
        <w:rPr>
          <w:sz w:val="24"/>
          <w:szCs w:val="24"/>
        </w:rPr>
        <w:t>, a</w:t>
      </w:r>
      <w:r>
        <w:rPr>
          <w:sz w:val="24"/>
          <w:szCs w:val="24"/>
        </w:rPr>
        <w:t>rlo ekonomikotik? t</w:t>
      </w:r>
      <w:r w:rsidR="00BE182C" w:rsidRPr="006730DC">
        <w:rPr>
          <w:sz w:val="24"/>
          <w:szCs w:val="24"/>
        </w:rPr>
        <w:t>ransmisioa</w:t>
      </w:r>
      <w:r w:rsidR="00383687" w:rsidRPr="006730DC">
        <w:rPr>
          <w:sz w:val="24"/>
          <w:szCs w:val="24"/>
        </w:rPr>
        <w:t xml:space="preserve"> </w:t>
      </w:r>
      <w:r w:rsidR="00BE182C" w:rsidRPr="006730DC">
        <w:rPr>
          <w:sz w:val="24"/>
          <w:szCs w:val="24"/>
        </w:rPr>
        <w:t>e</w:t>
      </w:r>
      <w:r w:rsidR="00314198">
        <w:rPr>
          <w:sz w:val="24"/>
          <w:szCs w:val="24"/>
        </w:rPr>
        <w:t>skolari dagokio soilik?</w:t>
      </w:r>
      <w:r w:rsidR="00073C05">
        <w:rPr>
          <w:sz w:val="24"/>
          <w:szCs w:val="24"/>
        </w:rPr>
        <w:t>,</w:t>
      </w:r>
      <w:r w:rsidR="00FB4678" w:rsidRPr="006730DC">
        <w:rPr>
          <w:sz w:val="24"/>
          <w:szCs w:val="24"/>
        </w:rPr>
        <w:t xml:space="preserve"> </w:t>
      </w:r>
      <w:r w:rsidR="00314198">
        <w:rPr>
          <w:sz w:val="24"/>
          <w:szCs w:val="24"/>
        </w:rPr>
        <w:t>e</w:t>
      </w:r>
      <w:r w:rsidR="00383687" w:rsidRPr="006730DC">
        <w:rPr>
          <w:sz w:val="24"/>
          <w:szCs w:val="24"/>
        </w:rPr>
        <w:t>do etxetik jasotzen den zerbait da?</w:t>
      </w:r>
    </w:p>
    <w:p w:rsidR="00383687" w:rsidRPr="006730DC" w:rsidRDefault="00383687" w:rsidP="00312B92">
      <w:pPr>
        <w:tabs>
          <w:tab w:val="left" w:pos="937"/>
        </w:tabs>
        <w:spacing w:line="360" w:lineRule="auto"/>
        <w:rPr>
          <w:sz w:val="24"/>
          <w:szCs w:val="24"/>
          <w:u w:val="single"/>
        </w:rPr>
      </w:pPr>
      <w:r w:rsidRPr="006730DC">
        <w:rPr>
          <w:sz w:val="24"/>
          <w:szCs w:val="24"/>
          <w:u w:val="single"/>
        </w:rPr>
        <w:t>Kultura garaikidea ondare kultural gisa</w:t>
      </w:r>
    </w:p>
    <w:p w:rsidR="00383687" w:rsidRPr="006730DC" w:rsidRDefault="00383687" w:rsidP="00312B92">
      <w:pPr>
        <w:tabs>
          <w:tab w:val="left" w:pos="937"/>
        </w:tabs>
        <w:spacing w:line="360" w:lineRule="auto"/>
        <w:rPr>
          <w:sz w:val="24"/>
          <w:szCs w:val="24"/>
        </w:rPr>
      </w:pPr>
      <w:r w:rsidRPr="006730DC">
        <w:rPr>
          <w:sz w:val="24"/>
          <w:szCs w:val="24"/>
        </w:rPr>
        <w:t>Aurreko atala irak</w:t>
      </w:r>
      <w:r w:rsidR="00CA63EF">
        <w:rPr>
          <w:sz w:val="24"/>
          <w:szCs w:val="24"/>
        </w:rPr>
        <w:t>urrita nahiko erraza da ulertzea</w:t>
      </w:r>
      <w:r w:rsidRPr="006730DC">
        <w:rPr>
          <w:sz w:val="24"/>
          <w:szCs w:val="24"/>
        </w:rPr>
        <w:t xml:space="preserve"> ideia hau. </w:t>
      </w:r>
      <w:r w:rsidR="00CA63EF">
        <w:rPr>
          <w:sz w:val="24"/>
          <w:szCs w:val="24"/>
        </w:rPr>
        <w:t>G</w:t>
      </w:r>
      <w:r w:rsidR="00F901E0" w:rsidRPr="006730DC">
        <w:rPr>
          <w:sz w:val="24"/>
          <w:szCs w:val="24"/>
        </w:rPr>
        <w:t>iza adierazpen</w:t>
      </w:r>
      <w:r w:rsidRPr="006730DC">
        <w:rPr>
          <w:sz w:val="24"/>
          <w:szCs w:val="24"/>
        </w:rPr>
        <w:t xml:space="preserve"> orok osatzen badu</w:t>
      </w:r>
      <w:r w:rsidR="00CA63EF" w:rsidRPr="00CA63EF">
        <w:rPr>
          <w:sz w:val="24"/>
          <w:szCs w:val="24"/>
        </w:rPr>
        <w:t xml:space="preserve"> </w:t>
      </w:r>
      <w:r w:rsidR="00CA63EF">
        <w:rPr>
          <w:sz w:val="24"/>
          <w:szCs w:val="24"/>
        </w:rPr>
        <w:t>k</w:t>
      </w:r>
      <w:r w:rsidR="00CA63EF" w:rsidRPr="006730DC">
        <w:rPr>
          <w:sz w:val="24"/>
          <w:szCs w:val="24"/>
        </w:rPr>
        <w:t>ultura</w:t>
      </w:r>
      <w:r w:rsidRPr="006730DC">
        <w:rPr>
          <w:sz w:val="24"/>
          <w:szCs w:val="24"/>
        </w:rPr>
        <w:t>, logikoki arte garaikideak ere horren parte izan behar du. Ondare bih</w:t>
      </w:r>
      <w:r w:rsidR="00CA63EF">
        <w:rPr>
          <w:sz w:val="24"/>
          <w:szCs w:val="24"/>
        </w:rPr>
        <w:t>urtze-</w:t>
      </w:r>
      <w:r w:rsidR="00FB4678" w:rsidRPr="006730DC">
        <w:rPr>
          <w:sz w:val="24"/>
          <w:szCs w:val="24"/>
        </w:rPr>
        <w:t>prozesuak ematen direnean</w:t>
      </w:r>
      <w:r w:rsidRPr="006730DC">
        <w:rPr>
          <w:sz w:val="24"/>
          <w:szCs w:val="24"/>
        </w:rPr>
        <w:t xml:space="preserve"> kultura garaikideak ere identitatea e</w:t>
      </w:r>
      <w:r w:rsidR="00CA63EF">
        <w:rPr>
          <w:sz w:val="24"/>
          <w:szCs w:val="24"/>
        </w:rPr>
        <w:t>mat</w:t>
      </w:r>
      <w:r w:rsidRPr="006730DC">
        <w:rPr>
          <w:sz w:val="24"/>
          <w:szCs w:val="24"/>
        </w:rPr>
        <w:t>en die testuinguru desberdinei, haien produktu baita. Gainera, egungo testuingurua defi</w:t>
      </w:r>
      <w:r w:rsidR="000A15DC" w:rsidRPr="006730DC">
        <w:rPr>
          <w:sz w:val="24"/>
          <w:szCs w:val="24"/>
        </w:rPr>
        <w:t>ni ditzaketen ondare</w:t>
      </w:r>
      <w:r w:rsidR="00CA63EF">
        <w:rPr>
          <w:sz w:val="24"/>
          <w:szCs w:val="24"/>
        </w:rPr>
        <w:t>-elementuak dira,</w:t>
      </w:r>
      <w:r w:rsidRPr="006730DC">
        <w:rPr>
          <w:sz w:val="24"/>
          <w:szCs w:val="24"/>
        </w:rPr>
        <w:t xml:space="preserve"> be</w:t>
      </w:r>
      <w:r w:rsidR="00314198">
        <w:rPr>
          <w:sz w:val="24"/>
          <w:szCs w:val="24"/>
        </w:rPr>
        <w:t xml:space="preserve">launaldiz </w:t>
      </w:r>
      <w:proofErr w:type="spellStart"/>
      <w:r w:rsidR="00314198">
        <w:rPr>
          <w:sz w:val="24"/>
          <w:szCs w:val="24"/>
        </w:rPr>
        <w:t>belaunaldi</w:t>
      </w:r>
      <w:proofErr w:type="spellEnd"/>
      <w:r w:rsidR="00314198">
        <w:rPr>
          <w:sz w:val="24"/>
          <w:szCs w:val="24"/>
        </w:rPr>
        <w:t xml:space="preserve"> transmiti</w:t>
      </w:r>
      <w:r w:rsidRPr="006730DC">
        <w:rPr>
          <w:sz w:val="24"/>
          <w:szCs w:val="24"/>
        </w:rPr>
        <w:t xml:space="preserve"> daitezkeenak.</w:t>
      </w:r>
    </w:p>
    <w:p w:rsidR="00383687" w:rsidRPr="006730DC" w:rsidRDefault="00383687" w:rsidP="00312B92">
      <w:pPr>
        <w:tabs>
          <w:tab w:val="left" w:pos="937"/>
        </w:tabs>
        <w:spacing w:line="360" w:lineRule="auto"/>
        <w:rPr>
          <w:sz w:val="24"/>
          <w:szCs w:val="24"/>
        </w:rPr>
      </w:pPr>
      <w:r w:rsidRPr="006730DC">
        <w:rPr>
          <w:sz w:val="24"/>
          <w:szCs w:val="24"/>
        </w:rPr>
        <w:t xml:space="preserve">Esate baterako: Bilbok bizi izan duen aldaketaren erakusle dira Guggenheim, </w:t>
      </w:r>
      <w:proofErr w:type="spellStart"/>
      <w:r w:rsidRPr="006730DC">
        <w:rPr>
          <w:sz w:val="24"/>
          <w:szCs w:val="24"/>
        </w:rPr>
        <w:t>Isozaki</w:t>
      </w:r>
      <w:proofErr w:type="spellEnd"/>
      <w:r w:rsidR="00CA63EF">
        <w:rPr>
          <w:sz w:val="24"/>
          <w:szCs w:val="24"/>
        </w:rPr>
        <w:t xml:space="preserve"> dorreak</w:t>
      </w:r>
      <w:r w:rsidRPr="006730DC">
        <w:rPr>
          <w:sz w:val="24"/>
          <w:szCs w:val="24"/>
        </w:rPr>
        <w:t>, Euskalduna, Iberdrola</w:t>
      </w:r>
      <w:r w:rsidR="00314198">
        <w:rPr>
          <w:sz w:val="24"/>
          <w:szCs w:val="24"/>
        </w:rPr>
        <w:t xml:space="preserve"> </w:t>
      </w:r>
      <w:r w:rsidRPr="006730DC">
        <w:rPr>
          <w:sz w:val="24"/>
          <w:szCs w:val="24"/>
        </w:rPr>
        <w:t>dorrea eta</w:t>
      </w:r>
      <w:r w:rsidR="00B34646" w:rsidRPr="006730DC">
        <w:rPr>
          <w:sz w:val="24"/>
          <w:szCs w:val="24"/>
        </w:rPr>
        <w:t xml:space="preserve"> abar. </w:t>
      </w:r>
      <w:r w:rsidRPr="006730DC">
        <w:rPr>
          <w:sz w:val="24"/>
          <w:szCs w:val="24"/>
        </w:rPr>
        <w:t>Horiek ez al dira</w:t>
      </w:r>
      <w:r w:rsidR="00314198">
        <w:rPr>
          <w:sz w:val="24"/>
          <w:szCs w:val="24"/>
        </w:rPr>
        <w:t xml:space="preserve"> Bilbo eta b</w:t>
      </w:r>
      <w:r w:rsidRPr="006730DC">
        <w:rPr>
          <w:sz w:val="24"/>
          <w:szCs w:val="24"/>
        </w:rPr>
        <w:t>ilbotarren identitatearen parte dagoeneko?</w:t>
      </w:r>
    </w:p>
    <w:p w:rsidR="00383687" w:rsidRPr="006730DC" w:rsidRDefault="007E4426" w:rsidP="00312B92">
      <w:pPr>
        <w:tabs>
          <w:tab w:val="left" w:pos="937"/>
        </w:tabs>
        <w:spacing w:line="360" w:lineRule="auto"/>
        <w:rPr>
          <w:sz w:val="24"/>
          <w:szCs w:val="24"/>
        </w:rPr>
      </w:pPr>
      <w:r w:rsidRPr="006730DC">
        <w:rPr>
          <w:noProof/>
          <w:sz w:val="24"/>
          <w:szCs w:val="24"/>
          <w:lang w:eastAsia="eu-ES"/>
        </w:rPr>
        <w:drawing>
          <wp:inline distT="0" distB="0" distL="0" distR="0">
            <wp:extent cx="6124575" cy="1343025"/>
            <wp:effectExtent l="19050" t="0" r="9525" b="0"/>
            <wp:docPr id="14" name="13 Imagen" descr="Bilbo eraldat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bo eraldatua.JPG"/>
                    <pic:cNvPicPr/>
                  </pic:nvPicPr>
                  <pic:blipFill>
                    <a:blip r:embed="rId52" cstate="print"/>
                    <a:stretch>
                      <a:fillRect/>
                    </a:stretch>
                  </pic:blipFill>
                  <pic:spPr>
                    <a:xfrm>
                      <a:off x="0" y="0"/>
                      <a:ext cx="6157683" cy="1350285"/>
                    </a:xfrm>
                    <a:prstGeom prst="rect">
                      <a:avLst/>
                    </a:prstGeom>
                  </pic:spPr>
                </pic:pic>
              </a:graphicData>
            </a:graphic>
          </wp:inline>
        </w:drawing>
      </w:r>
    </w:p>
    <w:p w:rsidR="00383687" w:rsidRPr="006730DC" w:rsidRDefault="002E0B1D" w:rsidP="00312B92">
      <w:pPr>
        <w:tabs>
          <w:tab w:val="left" w:pos="937"/>
        </w:tabs>
        <w:spacing w:line="360" w:lineRule="auto"/>
        <w:rPr>
          <w:sz w:val="24"/>
          <w:szCs w:val="24"/>
          <w:u w:val="single"/>
        </w:rPr>
      </w:pPr>
      <w:r w:rsidRPr="006730DC">
        <w:rPr>
          <w:sz w:val="24"/>
          <w:szCs w:val="24"/>
          <w:u w:val="single"/>
        </w:rPr>
        <w:t>Kultura-ondare</w:t>
      </w:r>
      <w:r w:rsidR="00383687" w:rsidRPr="006730DC">
        <w:rPr>
          <w:sz w:val="24"/>
          <w:szCs w:val="24"/>
          <w:u w:val="single"/>
        </w:rPr>
        <w:t>aren ikuspegi integrala</w:t>
      </w:r>
    </w:p>
    <w:p w:rsidR="00383687" w:rsidRPr="006730DC" w:rsidRDefault="00383687" w:rsidP="00312B92">
      <w:pPr>
        <w:tabs>
          <w:tab w:val="left" w:pos="937"/>
        </w:tabs>
        <w:spacing w:line="360" w:lineRule="auto"/>
        <w:rPr>
          <w:sz w:val="24"/>
          <w:szCs w:val="24"/>
        </w:rPr>
      </w:pPr>
      <w:r w:rsidRPr="006730DC">
        <w:rPr>
          <w:sz w:val="24"/>
          <w:szCs w:val="24"/>
        </w:rPr>
        <w:lastRenderedPageBreak/>
        <w:t xml:space="preserve">Hernandez </w:t>
      </w:r>
      <w:proofErr w:type="spellStart"/>
      <w:r w:rsidRPr="006730DC">
        <w:rPr>
          <w:sz w:val="24"/>
          <w:szCs w:val="24"/>
        </w:rPr>
        <w:t>Cardonak</w:t>
      </w:r>
      <w:proofErr w:type="spellEnd"/>
      <w:r w:rsidR="00FB4678" w:rsidRPr="006730DC">
        <w:rPr>
          <w:rStyle w:val="Oin-oharrarenerreferentzia"/>
          <w:sz w:val="24"/>
          <w:szCs w:val="24"/>
        </w:rPr>
        <w:footnoteReference w:id="25"/>
      </w:r>
      <w:r w:rsidRPr="006730DC">
        <w:rPr>
          <w:sz w:val="24"/>
          <w:szCs w:val="24"/>
        </w:rPr>
        <w:t xml:space="preserve"> dio</w:t>
      </w:r>
      <w:r w:rsidR="0072766E">
        <w:rPr>
          <w:sz w:val="24"/>
          <w:szCs w:val="24"/>
        </w:rPr>
        <w:t>e</w:t>
      </w:r>
      <w:r w:rsidRPr="006730DC">
        <w:rPr>
          <w:sz w:val="24"/>
          <w:szCs w:val="24"/>
        </w:rPr>
        <w:t>n bezala, “</w:t>
      </w:r>
      <w:r w:rsidR="00314198">
        <w:rPr>
          <w:sz w:val="24"/>
          <w:szCs w:val="24"/>
        </w:rPr>
        <w:t>Ondarea diziplinarteko espazio</w:t>
      </w:r>
      <w:r w:rsidR="00C00557">
        <w:rPr>
          <w:sz w:val="24"/>
          <w:szCs w:val="24"/>
        </w:rPr>
        <w:t>a da definizioz eta bertan erlazioan daude geografia, arte, historia, zientzia, teknika eta abarretako hainbat kontzeptu</w:t>
      </w:r>
      <w:r w:rsidR="0072766E">
        <w:rPr>
          <w:sz w:val="24"/>
          <w:szCs w:val="24"/>
        </w:rPr>
        <w:t>”</w:t>
      </w:r>
      <w:r w:rsidR="00C00557">
        <w:rPr>
          <w:sz w:val="24"/>
          <w:szCs w:val="24"/>
        </w:rPr>
        <w:t>.</w:t>
      </w:r>
      <w:r w:rsidRPr="006730DC">
        <w:rPr>
          <w:sz w:val="24"/>
          <w:szCs w:val="24"/>
        </w:rPr>
        <w:t xml:space="preserve"> </w:t>
      </w:r>
      <w:r w:rsidR="000A15DC" w:rsidRPr="006730DC">
        <w:rPr>
          <w:sz w:val="24"/>
          <w:szCs w:val="24"/>
        </w:rPr>
        <w:t>Ikuspegi integral horrek ondarea</w:t>
      </w:r>
      <w:r w:rsidRPr="006730DC">
        <w:rPr>
          <w:sz w:val="24"/>
          <w:szCs w:val="24"/>
        </w:rPr>
        <w:t xml:space="preserve"> errealitatearen batasuna aztertzeko eta ezagutza integratuen garrantzia aldarrikatzeko marko paregabe bihurtzen du.</w:t>
      </w:r>
    </w:p>
    <w:p w:rsidR="00383687" w:rsidRPr="006730DC" w:rsidRDefault="0072766E" w:rsidP="00312B92">
      <w:pPr>
        <w:tabs>
          <w:tab w:val="left" w:pos="937"/>
        </w:tabs>
        <w:spacing w:line="360" w:lineRule="auto"/>
        <w:rPr>
          <w:sz w:val="24"/>
          <w:szCs w:val="24"/>
        </w:rPr>
      </w:pPr>
      <w:r>
        <w:rPr>
          <w:sz w:val="24"/>
          <w:szCs w:val="24"/>
        </w:rPr>
        <w:t>Esate baterako,</w:t>
      </w:r>
      <w:r w:rsidR="00383687" w:rsidRPr="006730DC">
        <w:rPr>
          <w:sz w:val="24"/>
          <w:szCs w:val="24"/>
        </w:rPr>
        <w:t xml:space="preserve"> </w:t>
      </w:r>
      <w:r w:rsidR="000A15DC" w:rsidRPr="006730DC">
        <w:rPr>
          <w:sz w:val="24"/>
          <w:szCs w:val="24"/>
        </w:rPr>
        <w:t>e</w:t>
      </w:r>
      <w:r w:rsidR="00383687" w:rsidRPr="006730DC">
        <w:rPr>
          <w:sz w:val="24"/>
          <w:szCs w:val="24"/>
        </w:rPr>
        <w:t>liz</w:t>
      </w:r>
      <w:r w:rsidR="000A15DC" w:rsidRPr="006730DC">
        <w:rPr>
          <w:sz w:val="24"/>
          <w:szCs w:val="24"/>
        </w:rPr>
        <w:t>a</w:t>
      </w:r>
      <w:r w:rsidR="00383687" w:rsidRPr="006730DC">
        <w:rPr>
          <w:sz w:val="24"/>
          <w:szCs w:val="24"/>
        </w:rPr>
        <w:t xml:space="preserve"> e</w:t>
      </w:r>
      <w:r>
        <w:rPr>
          <w:sz w:val="24"/>
          <w:szCs w:val="24"/>
        </w:rPr>
        <w:t>rromaniko bat aztertzen dugu</w:t>
      </w:r>
      <w:r w:rsidR="00383687" w:rsidRPr="006730DC">
        <w:rPr>
          <w:sz w:val="24"/>
          <w:szCs w:val="24"/>
        </w:rPr>
        <w:t>nean, historiatik aztertuko dugu</w:t>
      </w:r>
      <w:r w:rsidR="00C00557">
        <w:rPr>
          <w:sz w:val="24"/>
          <w:szCs w:val="24"/>
        </w:rPr>
        <w:t>,</w:t>
      </w:r>
      <w:r w:rsidR="00383687" w:rsidRPr="006730DC">
        <w:rPr>
          <w:sz w:val="24"/>
          <w:szCs w:val="24"/>
        </w:rPr>
        <w:t xml:space="preserve"> eta bere garai </w:t>
      </w:r>
      <w:r w:rsidR="00C00557">
        <w:rPr>
          <w:sz w:val="24"/>
          <w:szCs w:val="24"/>
        </w:rPr>
        <w:t>historikoan kokatu beharko dugu. Baina</w:t>
      </w:r>
      <w:r w:rsidR="00383687" w:rsidRPr="006730DC">
        <w:rPr>
          <w:sz w:val="24"/>
          <w:szCs w:val="24"/>
        </w:rPr>
        <w:t xml:space="preserve"> </w:t>
      </w:r>
      <w:r w:rsidRPr="006730DC">
        <w:rPr>
          <w:sz w:val="24"/>
          <w:szCs w:val="24"/>
        </w:rPr>
        <w:t>horren esanahia behar bezala ulertzeko,</w:t>
      </w:r>
      <w:r>
        <w:rPr>
          <w:sz w:val="24"/>
          <w:szCs w:val="24"/>
        </w:rPr>
        <w:t xml:space="preserve"> </w:t>
      </w:r>
      <w:r w:rsidR="00C00557" w:rsidRPr="006730DC">
        <w:rPr>
          <w:sz w:val="24"/>
          <w:szCs w:val="24"/>
        </w:rPr>
        <w:t xml:space="preserve">hainbat faktore aztertu beharko ditugula </w:t>
      </w:r>
      <w:r w:rsidR="00383687" w:rsidRPr="006730DC">
        <w:rPr>
          <w:sz w:val="24"/>
          <w:szCs w:val="24"/>
        </w:rPr>
        <w:t>kontuan hartu beharko dugu</w:t>
      </w:r>
      <w:r>
        <w:rPr>
          <w:sz w:val="24"/>
          <w:szCs w:val="24"/>
        </w:rPr>
        <w:t>,</w:t>
      </w:r>
      <w:r w:rsidR="00383687" w:rsidRPr="006730DC">
        <w:rPr>
          <w:sz w:val="24"/>
          <w:szCs w:val="24"/>
        </w:rPr>
        <w:t xml:space="preserve"> garaiko jendearen sinesmenak, politika egitura, Europa osoan ematen ari ziren aldaketak, botere</w:t>
      </w:r>
      <w:r w:rsidR="00C00557">
        <w:rPr>
          <w:sz w:val="24"/>
          <w:szCs w:val="24"/>
        </w:rPr>
        <w:t>-</w:t>
      </w:r>
      <w:r w:rsidR="00383687" w:rsidRPr="006730DC">
        <w:rPr>
          <w:sz w:val="24"/>
          <w:szCs w:val="24"/>
        </w:rPr>
        <w:t xml:space="preserve">harremanak </w:t>
      </w:r>
      <w:r w:rsidR="000A15DC" w:rsidRPr="006730DC">
        <w:rPr>
          <w:sz w:val="24"/>
          <w:szCs w:val="24"/>
        </w:rPr>
        <w:t xml:space="preserve">eta </w:t>
      </w:r>
      <w:r w:rsidR="00FB4678" w:rsidRPr="006730DC">
        <w:rPr>
          <w:sz w:val="24"/>
          <w:szCs w:val="24"/>
        </w:rPr>
        <w:t>beste</w:t>
      </w:r>
      <w:r w:rsidR="00383687" w:rsidRPr="006730DC">
        <w:rPr>
          <w:sz w:val="24"/>
          <w:szCs w:val="24"/>
        </w:rPr>
        <w:t xml:space="preserve">. </w:t>
      </w:r>
    </w:p>
    <w:p w:rsidR="00383687" w:rsidRPr="006730DC" w:rsidRDefault="00383687" w:rsidP="00312B92">
      <w:pPr>
        <w:tabs>
          <w:tab w:val="left" w:pos="937"/>
        </w:tabs>
        <w:spacing w:line="360" w:lineRule="auto"/>
        <w:rPr>
          <w:sz w:val="24"/>
          <w:szCs w:val="24"/>
        </w:rPr>
      </w:pPr>
      <w:r w:rsidRPr="006730DC">
        <w:rPr>
          <w:sz w:val="24"/>
          <w:szCs w:val="24"/>
        </w:rPr>
        <w:t>Bestalde, ikuspegi integraletik edozein ondare</w:t>
      </w:r>
      <w:r w:rsidR="0072766E">
        <w:rPr>
          <w:sz w:val="24"/>
          <w:szCs w:val="24"/>
        </w:rPr>
        <w:t>-adierazpen</w:t>
      </w:r>
      <w:r w:rsidRPr="006730DC">
        <w:rPr>
          <w:sz w:val="24"/>
          <w:szCs w:val="24"/>
        </w:rPr>
        <w:t xml:space="preserve"> da gaur egun ondare</w:t>
      </w:r>
      <w:r w:rsidR="00FB4678" w:rsidRPr="006730DC">
        <w:rPr>
          <w:sz w:val="24"/>
          <w:szCs w:val="24"/>
        </w:rPr>
        <w:t>,</w:t>
      </w:r>
      <w:r w:rsidRPr="006730DC">
        <w:rPr>
          <w:sz w:val="24"/>
          <w:szCs w:val="24"/>
        </w:rPr>
        <w:t xml:space="preserve"> gure interesa pizten badu eta esanguratsua baldin bada. Adibidez, gure aitona-amonen txikitako argazki bat ondare pertsonaltzat jo dezakegu eta hori, gure eredutik abiatuta erabat zilegi da.</w:t>
      </w:r>
    </w:p>
    <w:p w:rsidR="00016637" w:rsidRPr="006730DC" w:rsidRDefault="00016637" w:rsidP="00312B92">
      <w:pPr>
        <w:tabs>
          <w:tab w:val="left" w:pos="937"/>
        </w:tabs>
        <w:spacing w:line="360" w:lineRule="auto"/>
        <w:rPr>
          <w:sz w:val="24"/>
          <w:szCs w:val="24"/>
        </w:rPr>
      </w:pPr>
    </w:p>
    <w:p w:rsidR="00383687" w:rsidRPr="006730DC" w:rsidRDefault="00383687" w:rsidP="00312B92">
      <w:pPr>
        <w:tabs>
          <w:tab w:val="left" w:pos="937"/>
        </w:tabs>
        <w:spacing w:line="360" w:lineRule="auto"/>
        <w:rPr>
          <w:sz w:val="24"/>
          <w:szCs w:val="24"/>
          <w:u w:val="single"/>
        </w:rPr>
      </w:pPr>
      <w:r w:rsidRPr="006730DC">
        <w:rPr>
          <w:sz w:val="24"/>
          <w:szCs w:val="24"/>
          <w:u w:val="single"/>
        </w:rPr>
        <w:t xml:space="preserve">Ondareak: </w:t>
      </w:r>
      <w:r w:rsidR="00016637" w:rsidRPr="006730DC">
        <w:rPr>
          <w:sz w:val="24"/>
          <w:szCs w:val="24"/>
          <w:u w:val="single"/>
        </w:rPr>
        <w:t>kultura-ondarearen</w:t>
      </w:r>
      <w:r w:rsidRPr="006730DC">
        <w:rPr>
          <w:sz w:val="24"/>
          <w:szCs w:val="24"/>
          <w:u w:val="single"/>
        </w:rPr>
        <w:t xml:space="preserve"> dimentsio pertsonaletik kolektibora</w:t>
      </w:r>
    </w:p>
    <w:p w:rsidR="00383687" w:rsidRPr="006730DC" w:rsidRDefault="00383687" w:rsidP="00312B92">
      <w:pPr>
        <w:tabs>
          <w:tab w:val="left" w:pos="937"/>
        </w:tabs>
        <w:spacing w:line="360" w:lineRule="auto"/>
        <w:rPr>
          <w:sz w:val="24"/>
          <w:szCs w:val="24"/>
        </w:rPr>
      </w:pPr>
      <w:r w:rsidRPr="006730DC">
        <w:rPr>
          <w:sz w:val="24"/>
          <w:szCs w:val="24"/>
        </w:rPr>
        <w:t>Eredu integralaren arabera, norbanakotik abiatzen den prozesuak ikaskuntza</w:t>
      </w:r>
      <w:r w:rsidR="002A46BB">
        <w:rPr>
          <w:sz w:val="24"/>
          <w:szCs w:val="24"/>
        </w:rPr>
        <w:t>-</w:t>
      </w:r>
      <w:r w:rsidRPr="006730DC">
        <w:rPr>
          <w:sz w:val="24"/>
          <w:szCs w:val="24"/>
        </w:rPr>
        <w:t>hurrenkera egokia du. Izan ere, ikaskuntza</w:t>
      </w:r>
      <w:r w:rsidR="00EC06BB" w:rsidRPr="006730DC">
        <w:rPr>
          <w:sz w:val="24"/>
          <w:szCs w:val="24"/>
        </w:rPr>
        <w:t>-</w:t>
      </w:r>
      <w:r w:rsidRPr="006730DC">
        <w:rPr>
          <w:sz w:val="24"/>
          <w:szCs w:val="24"/>
        </w:rPr>
        <w:t>prozesua norberaren errealitatera aplikatuz ulertzen badu, proiekzioz beste subjektu batzuek konpartitutako errealitateetako antzeko egoeretara pasako du. Horrek, ondarearen irakaskuntzari dagokionez</w:t>
      </w:r>
      <w:r w:rsidR="00EC06BB" w:rsidRPr="006730DC">
        <w:rPr>
          <w:sz w:val="24"/>
          <w:szCs w:val="24"/>
        </w:rPr>
        <w:t>,</w:t>
      </w:r>
      <w:r w:rsidRPr="006730DC">
        <w:rPr>
          <w:sz w:val="24"/>
          <w:szCs w:val="24"/>
        </w:rPr>
        <w:t xml:space="preserve"> zer dakar? Bada</w:t>
      </w:r>
      <w:r w:rsidR="00FB4678" w:rsidRPr="006730DC">
        <w:rPr>
          <w:sz w:val="24"/>
          <w:szCs w:val="24"/>
        </w:rPr>
        <w:t xml:space="preserve">, norbanakotik eta bere ondaretik abiatuz </w:t>
      </w:r>
      <w:r w:rsidRPr="006730DC">
        <w:rPr>
          <w:sz w:val="24"/>
          <w:szCs w:val="24"/>
        </w:rPr>
        <w:t>, zirkulu zentrokideen bidez jende gehiagok konpartitzen dituen zirkuluetara zabaltzen joatea: taldea, auzoa, hiria, zonaldea, herrialdea</w:t>
      </w:r>
      <w:r w:rsidR="00C00557">
        <w:rPr>
          <w:sz w:val="24"/>
          <w:szCs w:val="24"/>
        </w:rPr>
        <w:t>,</w:t>
      </w:r>
      <w:r w:rsidRPr="006730DC">
        <w:rPr>
          <w:sz w:val="24"/>
          <w:szCs w:val="24"/>
        </w:rPr>
        <w:t xml:space="preserve"> </w:t>
      </w:r>
      <w:r w:rsidR="00EC06BB" w:rsidRPr="006730DC">
        <w:rPr>
          <w:sz w:val="24"/>
          <w:szCs w:val="24"/>
        </w:rPr>
        <w:t>eta abar.</w:t>
      </w:r>
    </w:p>
    <w:p w:rsidR="00383687" w:rsidRPr="006730DC" w:rsidRDefault="00383687" w:rsidP="00312B92">
      <w:pPr>
        <w:tabs>
          <w:tab w:val="left" w:pos="937"/>
        </w:tabs>
        <w:spacing w:line="360" w:lineRule="auto"/>
        <w:rPr>
          <w:sz w:val="24"/>
          <w:szCs w:val="24"/>
        </w:rPr>
      </w:pPr>
      <w:r w:rsidRPr="006730DC">
        <w:rPr>
          <w:sz w:val="24"/>
          <w:szCs w:val="24"/>
        </w:rPr>
        <w:t>Zer</w:t>
      </w:r>
      <w:r w:rsidR="009408FE" w:rsidRPr="006730DC">
        <w:rPr>
          <w:sz w:val="24"/>
          <w:szCs w:val="24"/>
        </w:rPr>
        <w:t>k</w:t>
      </w:r>
      <w:r w:rsidRPr="006730DC">
        <w:rPr>
          <w:sz w:val="24"/>
          <w:szCs w:val="24"/>
        </w:rPr>
        <w:t xml:space="preserve"> osatzen du norberaren ondarea? Ondare material</w:t>
      </w:r>
      <w:r w:rsidR="00C00557">
        <w:rPr>
          <w:sz w:val="24"/>
          <w:szCs w:val="24"/>
        </w:rPr>
        <w:t>ak</w:t>
      </w:r>
      <w:r w:rsidR="00C03DBC">
        <w:rPr>
          <w:sz w:val="24"/>
          <w:szCs w:val="24"/>
        </w:rPr>
        <w:t xml:space="preserve"> eta ez-</w:t>
      </w:r>
      <w:r w:rsidRPr="006730DC">
        <w:rPr>
          <w:sz w:val="24"/>
          <w:szCs w:val="24"/>
        </w:rPr>
        <w:t>materialak osatuko du</w:t>
      </w:r>
      <w:r w:rsidR="00C00557">
        <w:rPr>
          <w:sz w:val="24"/>
          <w:szCs w:val="24"/>
        </w:rPr>
        <w:t>te</w:t>
      </w:r>
      <w:r w:rsidR="002A46BB">
        <w:rPr>
          <w:sz w:val="24"/>
          <w:szCs w:val="24"/>
        </w:rPr>
        <w:t>,</w:t>
      </w:r>
      <w:r w:rsidR="00A91563" w:rsidRPr="00A91563">
        <w:rPr>
          <w:sz w:val="24"/>
          <w:szCs w:val="24"/>
        </w:rPr>
        <w:t xml:space="preserve"> </w:t>
      </w:r>
      <w:r w:rsidR="00A91563" w:rsidRPr="006730DC">
        <w:rPr>
          <w:sz w:val="24"/>
          <w:szCs w:val="24"/>
        </w:rPr>
        <w:t xml:space="preserve">besteak </w:t>
      </w:r>
      <w:proofErr w:type="spellStart"/>
      <w:r w:rsidR="00A91563" w:rsidRPr="006730DC">
        <w:rPr>
          <w:sz w:val="24"/>
          <w:szCs w:val="24"/>
        </w:rPr>
        <w:t>beste</w:t>
      </w:r>
      <w:proofErr w:type="spellEnd"/>
      <w:r w:rsidRPr="006730DC">
        <w:rPr>
          <w:sz w:val="24"/>
          <w:szCs w:val="24"/>
        </w:rPr>
        <w:t xml:space="preserve">. </w:t>
      </w:r>
      <w:r w:rsidR="00C00557">
        <w:rPr>
          <w:sz w:val="24"/>
          <w:szCs w:val="24"/>
        </w:rPr>
        <w:t>Ondare materiala</w:t>
      </w:r>
      <w:r w:rsidRPr="006730DC">
        <w:rPr>
          <w:sz w:val="24"/>
          <w:szCs w:val="24"/>
        </w:rPr>
        <w:t xml:space="preserve"> objektuek, argazkiek,</w:t>
      </w:r>
      <w:r w:rsidR="00EC06BB" w:rsidRPr="006730DC">
        <w:rPr>
          <w:sz w:val="24"/>
          <w:szCs w:val="24"/>
        </w:rPr>
        <w:t xml:space="preserve"> eta ondasunek </w:t>
      </w:r>
      <w:r w:rsidR="00C03DBC">
        <w:rPr>
          <w:sz w:val="24"/>
          <w:szCs w:val="24"/>
        </w:rPr>
        <w:t>osatuko dute. Ez-</w:t>
      </w:r>
      <w:r w:rsidRPr="006730DC">
        <w:rPr>
          <w:sz w:val="24"/>
          <w:szCs w:val="24"/>
        </w:rPr>
        <w:t>materialak izango dira, oroitzapenak, usainak</w:t>
      </w:r>
      <w:r w:rsidR="00EC06BB" w:rsidRPr="006730DC">
        <w:rPr>
          <w:sz w:val="24"/>
          <w:szCs w:val="24"/>
        </w:rPr>
        <w:t xml:space="preserve"> edo </w:t>
      </w:r>
      <w:r w:rsidRPr="006730DC">
        <w:rPr>
          <w:sz w:val="24"/>
          <w:szCs w:val="24"/>
        </w:rPr>
        <w:t xml:space="preserve">izateko moduak, </w:t>
      </w:r>
      <w:r w:rsidR="00EC06BB" w:rsidRPr="006730DC">
        <w:rPr>
          <w:sz w:val="24"/>
          <w:szCs w:val="24"/>
        </w:rPr>
        <w:t xml:space="preserve">besteak </w:t>
      </w:r>
      <w:proofErr w:type="spellStart"/>
      <w:r w:rsidR="00EC06BB" w:rsidRPr="006730DC">
        <w:rPr>
          <w:sz w:val="24"/>
          <w:szCs w:val="24"/>
        </w:rPr>
        <w:t>beste</w:t>
      </w:r>
      <w:proofErr w:type="spellEnd"/>
      <w:r w:rsidR="00EC06BB" w:rsidRPr="006730DC">
        <w:rPr>
          <w:sz w:val="24"/>
          <w:szCs w:val="24"/>
        </w:rPr>
        <w:t>.</w:t>
      </w:r>
    </w:p>
    <w:p w:rsidR="00383687" w:rsidRPr="006730DC" w:rsidRDefault="00383687" w:rsidP="00312B92">
      <w:pPr>
        <w:tabs>
          <w:tab w:val="left" w:pos="937"/>
        </w:tabs>
        <w:spacing w:line="360" w:lineRule="auto"/>
        <w:rPr>
          <w:sz w:val="24"/>
          <w:szCs w:val="24"/>
        </w:rPr>
      </w:pPr>
      <w:r w:rsidRPr="006730DC">
        <w:rPr>
          <w:sz w:val="24"/>
          <w:szCs w:val="24"/>
        </w:rPr>
        <w:t>Ondare pertsonal horretatik</w:t>
      </w:r>
      <w:r w:rsidR="002A46BB">
        <w:rPr>
          <w:sz w:val="24"/>
          <w:szCs w:val="24"/>
        </w:rPr>
        <w:t xml:space="preserve"> hasita</w:t>
      </w:r>
      <w:r w:rsidRPr="006730DC">
        <w:rPr>
          <w:sz w:val="24"/>
          <w:szCs w:val="24"/>
        </w:rPr>
        <w:t xml:space="preserve"> sekuentzia guztiak abia ditzakegu, ezagutzetik </w:t>
      </w:r>
      <w:r w:rsidR="002A46BB">
        <w:rPr>
          <w:sz w:val="24"/>
          <w:szCs w:val="24"/>
        </w:rPr>
        <w:t>(ber</w:t>
      </w:r>
      <w:r w:rsidR="00EC06BB" w:rsidRPr="006730DC">
        <w:rPr>
          <w:sz w:val="24"/>
          <w:szCs w:val="24"/>
        </w:rPr>
        <w:t>e</w:t>
      </w:r>
      <w:r w:rsidRPr="006730DC">
        <w:rPr>
          <w:sz w:val="24"/>
          <w:szCs w:val="24"/>
        </w:rPr>
        <w:t>n ondarearen ko</w:t>
      </w:r>
      <w:r w:rsidR="002A46BB">
        <w:rPr>
          <w:sz w:val="24"/>
          <w:szCs w:val="24"/>
        </w:rPr>
        <w:t>ntzientzia izan behar dute,</w:t>
      </w:r>
      <w:r w:rsidRPr="006730DC">
        <w:rPr>
          <w:sz w:val="24"/>
          <w:szCs w:val="24"/>
        </w:rPr>
        <w:t xml:space="preserve"> hautatu, gorde, gelara </w:t>
      </w:r>
      <w:proofErr w:type="spellStart"/>
      <w:r w:rsidRPr="006730DC">
        <w:rPr>
          <w:sz w:val="24"/>
          <w:szCs w:val="24"/>
        </w:rPr>
        <w:t>ekarri…)</w:t>
      </w:r>
      <w:proofErr w:type="spellEnd"/>
      <w:r w:rsidRPr="006730DC">
        <w:rPr>
          <w:sz w:val="24"/>
          <w:szCs w:val="24"/>
        </w:rPr>
        <w:t>,</w:t>
      </w:r>
      <w:r w:rsidR="00C00557">
        <w:rPr>
          <w:sz w:val="24"/>
          <w:szCs w:val="24"/>
        </w:rPr>
        <w:t xml:space="preserve"> eta</w:t>
      </w:r>
      <w:r w:rsidRPr="006730DC">
        <w:rPr>
          <w:sz w:val="24"/>
          <w:szCs w:val="24"/>
        </w:rPr>
        <w:t xml:space="preserve"> </w:t>
      </w:r>
      <w:r w:rsidRPr="006730DC">
        <w:rPr>
          <w:sz w:val="24"/>
          <w:szCs w:val="24"/>
        </w:rPr>
        <w:lastRenderedPageBreak/>
        <w:t xml:space="preserve">ulertu ondoren, </w:t>
      </w:r>
      <w:r w:rsidR="008D1822">
        <w:rPr>
          <w:sz w:val="24"/>
          <w:szCs w:val="24"/>
        </w:rPr>
        <w:t>balioetsi</w:t>
      </w:r>
      <w:r w:rsidRPr="006730DC">
        <w:rPr>
          <w:sz w:val="24"/>
          <w:szCs w:val="24"/>
        </w:rPr>
        <w:t>, errespetatu (norberarena eta besteena), gozatu eta, azken urrats gisa, transmititu. Ikasle batek ulertzen badu maila pertsonalean ondare</w:t>
      </w:r>
      <w:r w:rsidR="002A46BB">
        <w:rPr>
          <w:sz w:val="24"/>
          <w:szCs w:val="24"/>
        </w:rPr>
        <w:t>-elementu</w:t>
      </w:r>
      <w:r w:rsidRPr="006730DC">
        <w:rPr>
          <w:sz w:val="24"/>
          <w:szCs w:val="24"/>
        </w:rPr>
        <w:t xml:space="preserve"> horietako baten galera zer izan daitekeen, imajina dezake zer den hiri batentzat </w:t>
      </w:r>
      <w:r w:rsidR="002A46BB">
        <w:rPr>
          <w:sz w:val="24"/>
          <w:szCs w:val="24"/>
        </w:rPr>
        <w:t xml:space="preserve">historia eta </w:t>
      </w:r>
      <w:r w:rsidRPr="006730DC">
        <w:rPr>
          <w:sz w:val="24"/>
          <w:szCs w:val="24"/>
        </w:rPr>
        <w:t>monumentuak gal</w:t>
      </w:r>
      <w:r w:rsidR="00EC06BB" w:rsidRPr="006730DC">
        <w:rPr>
          <w:sz w:val="24"/>
          <w:szCs w:val="24"/>
        </w:rPr>
        <w:t>tzea</w:t>
      </w:r>
      <w:r w:rsidRPr="006730DC">
        <w:rPr>
          <w:sz w:val="24"/>
          <w:szCs w:val="24"/>
        </w:rPr>
        <w:t xml:space="preserve"> e</w:t>
      </w:r>
      <w:r w:rsidR="002A46BB">
        <w:rPr>
          <w:sz w:val="24"/>
          <w:szCs w:val="24"/>
        </w:rPr>
        <w:t>do bere literatura ez ezagutzea.</w:t>
      </w:r>
    </w:p>
    <w:p w:rsidR="00A00F1D" w:rsidRPr="006730DC" w:rsidRDefault="00383687" w:rsidP="00312B92">
      <w:pPr>
        <w:tabs>
          <w:tab w:val="left" w:pos="937"/>
        </w:tabs>
        <w:spacing w:line="360" w:lineRule="auto"/>
        <w:rPr>
          <w:sz w:val="24"/>
          <w:szCs w:val="24"/>
        </w:rPr>
      </w:pPr>
      <w:r w:rsidRPr="006730DC">
        <w:rPr>
          <w:sz w:val="24"/>
          <w:szCs w:val="24"/>
        </w:rPr>
        <w:t xml:space="preserve">Modu berean, </w:t>
      </w:r>
      <w:proofErr w:type="spellStart"/>
      <w:r w:rsidRPr="006730DC">
        <w:rPr>
          <w:sz w:val="24"/>
          <w:szCs w:val="24"/>
        </w:rPr>
        <w:t>bere</w:t>
      </w:r>
      <w:proofErr w:type="spellEnd"/>
      <w:r w:rsidRPr="006730DC">
        <w:rPr>
          <w:sz w:val="24"/>
          <w:szCs w:val="24"/>
        </w:rPr>
        <w:t xml:space="preserve"> gelakideen ondarea eta memoria ulertu eta errespetatuko ditu, badakielako esperientzia propioz zer den besteek bere ondare hori </w:t>
      </w:r>
      <w:r w:rsidR="008D1822">
        <w:rPr>
          <w:sz w:val="24"/>
          <w:szCs w:val="24"/>
        </w:rPr>
        <w:t>balioetsi</w:t>
      </w:r>
      <w:r w:rsidRPr="006730DC">
        <w:rPr>
          <w:sz w:val="24"/>
          <w:szCs w:val="24"/>
        </w:rPr>
        <w:t xml:space="preserve"> eta errespetatzea. </w:t>
      </w:r>
    </w:p>
    <w:p w:rsidR="00383687" w:rsidRPr="006730DC" w:rsidRDefault="00383687" w:rsidP="00312B92">
      <w:pPr>
        <w:tabs>
          <w:tab w:val="left" w:pos="937"/>
        </w:tabs>
        <w:spacing w:line="360" w:lineRule="auto"/>
        <w:rPr>
          <w:b/>
          <w:sz w:val="24"/>
          <w:szCs w:val="24"/>
        </w:rPr>
      </w:pPr>
      <w:r w:rsidRPr="006730DC">
        <w:rPr>
          <w:b/>
          <w:sz w:val="24"/>
          <w:szCs w:val="24"/>
        </w:rPr>
        <w:t>ARDATZ METODOLOGIKOAK</w:t>
      </w:r>
    </w:p>
    <w:p w:rsidR="00383687" w:rsidRPr="006730DC" w:rsidRDefault="00877BB8" w:rsidP="00312B92">
      <w:pPr>
        <w:tabs>
          <w:tab w:val="left" w:pos="937"/>
        </w:tabs>
        <w:spacing w:line="360" w:lineRule="auto"/>
        <w:rPr>
          <w:sz w:val="24"/>
          <w:szCs w:val="24"/>
        </w:rPr>
      </w:pPr>
      <w:r w:rsidRPr="006730DC">
        <w:rPr>
          <w:sz w:val="24"/>
          <w:szCs w:val="24"/>
        </w:rPr>
        <w:t>Sentsibilizazio</w:t>
      </w:r>
      <w:r w:rsidR="00C00557">
        <w:rPr>
          <w:sz w:val="24"/>
          <w:szCs w:val="24"/>
        </w:rPr>
        <w:t>-</w:t>
      </w:r>
      <w:r w:rsidR="002A46BB">
        <w:rPr>
          <w:sz w:val="24"/>
          <w:szCs w:val="24"/>
        </w:rPr>
        <w:t>eredu horr</w:t>
      </w:r>
      <w:r w:rsidRPr="006730DC">
        <w:rPr>
          <w:sz w:val="24"/>
          <w:szCs w:val="24"/>
        </w:rPr>
        <w:t>ek i</w:t>
      </w:r>
      <w:r w:rsidR="00383687" w:rsidRPr="006730DC">
        <w:rPr>
          <w:sz w:val="24"/>
          <w:szCs w:val="24"/>
        </w:rPr>
        <w:t>kuspegi erabat hezitzailearen aldeko apustua egiten d</w:t>
      </w:r>
      <w:r w:rsidRPr="006730DC">
        <w:rPr>
          <w:sz w:val="24"/>
          <w:szCs w:val="24"/>
        </w:rPr>
        <w:t>u</w:t>
      </w:r>
      <w:r w:rsidR="002A46BB">
        <w:rPr>
          <w:sz w:val="24"/>
          <w:szCs w:val="24"/>
        </w:rPr>
        <w:t>;</w:t>
      </w:r>
      <w:r w:rsidR="00383687" w:rsidRPr="006730DC">
        <w:rPr>
          <w:sz w:val="24"/>
          <w:szCs w:val="24"/>
        </w:rPr>
        <w:t xml:space="preserve"> horren harira honako helburu hezitzaile</w:t>
      </w:r>
      <w:r w:rsidR="00C00557">
        <w:rPr>
          <w:sz w:val="24"/>
          <w:szCs w:val="24"/>
        </w:rPr>
        <w:t xml:space="preserve"> hauek </w:t>
      </w:r>
      <w:r w:rsidR="00383687" w:rsidRPr="006730DC">
        <w:rPr>
          <w:sz w:val="24"/>
          <w:szCs w:val="24"/>
        </w:rPr>
        <w:t>ezartzen di</w:t>
      </w:r>
      <w:r w:rsidR="00282672">
        <w:rPr>
          <w:sz w:val="24"/>
          <w:szCs w:val="24"/>
        </w:rPr>
        <w:t xml:space="preserve">ra. Hau da, zertarako irakatsi eta </w:t>
      </w:r>
      <w:r w:rsidR="00383687" w:rsidRPr="006730DC">
        <w:rPr>
          <w:sz w:val="24"/>
          <w:szCs w:val="24"/>
        </w:rPr>
        <w:t>ikasi?</w:t>
      </w:r>
    </w:p>
    <w:p w:rsidR="00383687" w:rsidRPr="006730DC" w:rsidRDefault="00877BB8" w:rsidP="00703B9B">
      <w:pPr>
        <w:pStyle w:val="Zerrenda-paragrafoa"/>
        <w:numPr>
          <w:ilvl w:val="0"/>
          <w:numId w:val="20"/>
        </w:numPr>
        <w:tabs>
          <w:tab w:val="left" w:pos="937"/>
        </w:tabs>
        <w:spacing w:line="360" w:lineRule="auto"/>
        <w:rPr>
          <w:sz w:val="24"/>
          <w:szCs w:val="24"/>
        </w:rPr>
      </w:pPr>
      <w:r w:rsidRPr="006730DC">
        <w:rPr>
          <w:sz w:val="24"/>
          <w:szCs w:val="24"/>
        </w:rPr>
        <w:t>Kultura-ondareen</w:t>
      </w:r>
      <w:r w:rsidR="00383687" w:rsidRPr="006730DC">
        <w:rPr>
          <w:sz w:val="24"/>
          <w:szCs w:val="24"/>
        </w:rPr>
        <w:t xml:space="preserve"> ezagutza hobet</w:t>
      </w:r>
      <w:r w:rsidRPr="006730DC">
        <w:rPr>
          <w:sz w:val="24"/>
          <w:szCs w:val="24"/>
        </w:rPr>
        <w:t>zeko</w:t>
      </w:r>
      <w:r w:rsidR="00016637" w:rsidRPr="006730DC">
        <w:rPr>
          <w:sz w:val="24"/>
          <w:szCs w:val="24"/>
        </w:rPr>
        <w:t>.</w:t>
      </w:r>
    </w:p>
    <w:p w:rsidR="00383687" w:rsidRPr="006730DC" w:rsidRDefault="00877BB8" w:rsidP="00703B9B">
      <w:pPr>
        <w:pStyle w:val="Zerrenda-paragrafoa"/>
        <w:numPr>
          <w:ilvl w:val="0"/>
          <w:numId w:val="20"/>
        </w:numPr>
        <w:tabs>
          <w:tab w:val="left" w:pos="937"/>
        </w:tabs>
        <w:spacing w:line="360" w:lineRule="auto"/>
        <w:rPr>
          <w:sz w:val="24"/>
          <w:szCs w:val="24"/>
        </w:rPr>
      </w:pPr>
      <w:r w:rsidRPr="006730DC">
        <w:rPr>
          <w:sz w:val="24"/>
          <w:szCs w:val="24"/>
        </w:rPr>
        <w:t>Kulturak hobeto ezagutzeko</w:t>
      </w:r>
      <w:r w:rsidR="002A46BB">
        <w:rPr>
          <w:sz w:val="24"/>
          <w:szCs w:val="24"/>
        </w:rPr>
        <w:t>,</w:t>
      </w:r>
      <w:r w:rsidRPr="006730DC">
        <w:rPr>
          <w:sz w:val="24"/>
          <w:szCs w:val="24"/>
        </w:rPr>
        <w:t xml:space="preserve"> haien</w:t>
      </w:r>
      <w:r w:rsidR="00383687" w:rsidRPr="006730DC">
        <w:rPr>
          <w:sz w:val="24"/>
          <w:szCs w:val="24"/>
        </w:rPr>
        <w:t xml:space="preserve"> </w:t>
      </w:r>
      <w:r w:rsidR="002E0B1D" w:rsidRPr="006730DC">
        <w:rPr>
          <w:sz w:val="24"/>
          <w:szCs w:val="24"/>
        </w:rPr>
        <w:t>kultura-ondare</w:t>
      </w:r>
      <w:r w:rsidR="00383687" w:rsidRPr="006730DC">
        <w:rPr>
          <w:sz w:val="24"/>
          <w:szCs w:val="24"/>
        </w:rPr>
        <w:t>tik abiatuz</w:t>
      </w:r>
      <w:r w:rsidR="00016637" w:rsidRPr="006730DC">
        <w:rPr>
          <w:sz w:val="24"/>
          <w:szCs w:val="24"/>
        </w:rPr>
        <w:t>.</w:t>
      </w:r>
    </w:p>
    <w:p w:rsidR="00383687" w:rsidRPr="006730DC" w:rsidRDefault="00877BB8" w:rsidP="00703B9B">
      <w:pPr>
        <w:pStyle w:val="Zerrenda-paragrafoa"/>
        <w:numPr>
          <w:ilvl w:val="0"/>
          <w:numId w:val="20"/>
        </w:numPr>
        <w:tabs>
          <w:tab w:val="left" w:pos="937"/>
        </w:tabs>
        <w:spacing w:line="360" w:lineRule="auto"/>
        <w:rPr>
          <w:sz w:val="24"/>
          <w:szCs w:val="24"/>
        </w:rPr>
      </w:pPr>
      <w:r w:rsidRPr="006730DC">
        <w:rPr>
          <w:sz w:val="24"/>
          <w:szCs w:val="24"/>
        </w:rPr>
        <w:t>Norbanakoaren zein gizartearen identitate</w:t>
      </w:r>
      <w:r w:rsidR="00C00557">
        <w:rPr>
          <w:sz w:val="24"/>
          <w:szCs w:val="24"/>
        </w:rPr>
        <w:t>aren</w:t>
      </w:r>
      <w:r w:rsidRPr="006730DC">
        <w:rPr>
          <w:sz w:val="24"/>
          <w:szCs w:val="24"/>
        </w:rPr>
        <w:t xml:space="preserve"> eraikitze</w:t>
      </w:r>
      <w:r w:rsidR="00C00557">
        <w:rPr>
          <w:sz w:val="24"/>
          <w:szCs w:val="24"/>
        </w:rPr>
        <w:t>-</w:t>
      </w:r>
      <w:r w:rsidRPr="006730DC">
        <w:rPr>
          <w:sz w:val="24"/>
          <w:szCs w:val="24"/>
        </w:rPr>
        <w:t>prozesuak sort</w:t>
      </w:r>
      <w:r w:rsidR="00016637" w:rsidRPr="006730DC">
        <w:rPr>
          <w:sz w:val="24"/>
          <w:szCs w:val="24"/>
        </w:rPr>
        <w:t>zeko</w:t>
      </w:r>
      <w:r w:rsidR="002A46BB">
        <w:rPr>
          <w:sz w:val="24"/>
          <w:szCs w:val="24"/>
        </w:rPr>
        <w:t>,</w:t>
      </w:r>
      <w:r w:rsidRPr="006730DC">
        <w:rPr>
          <w:sz w:val="24"/>
          <w:szCs w:val="24"/>
        </w:rPr>
        <w:t xml:space="preserve"> </w:t>
      </w:r>
      <w:r w:rsidR="002E0B1D" w:rsidRPr="006730DC">
        <w:rPr>
          <w:sz w:val="24"/>
          <w:szCs w:val="24"/>
        </w:rPr>
        <w:t>kultura-ondare</w:t>
      </w:r>
      <w:r w:rsidR="00383687" w:rsidRPr="006730DC">
        <w:rPr>
          <w:sz w:val="24"/>
          <w:szCs w:val="24"/>
        </w:rPr>
        <w:t>aren di</w:t>
      </w:r>
      <w:r w:rsidRPr="006730DC">
        <w:rPr>
          <w:sz w:val="24"/>
          <w:szCs w:val="24"/>
        </w:rPr>
        <w:t>mentsio desberdinetatik abiatuz</w:t>
      </w:r>
      <w:r w:rsidR="00016637" w:rsidRPr="006730DC">
        <w:rPr>
          <w:sz w:val="24"/>
          <w:szCs w:val="24"/>
        </w:rPr>
        <w:t>.</w:t>
      </w:r>
    </w:p>
    <w:p w:rsidR="00383687" w:rsidRPr="006730DC" w:rsidRDefault="002E0B1D" w:rsidP="00703B9B">
      <w:pPr>
        <w:pStyle w:val="Zerrenda-paragrafoa"/>
        <w:numPr>
          <w:ilvl w:val="0"/>
          <w:numId w:val="20"/>
        </w:numPr>
        <w:tabs>
          <w:tab w:val="left" w:pos="937"/>
        </w:tabs>
        <w:spacing w:line="360" w:lineRule="auto"/>
        <w:rPr>
          <w:sz w:val="24"/>
          <w:szCs w:val="24"/>
        </w:rPr>
      </w:pPr>
      <w:r w:rsidRPr="006730DC">
        <w:rPr>
          <w:sz w:val="24"/>
          <w:szCs w:val="24"/>
        </w:rPr>
        <w:t>Kultura-ondare</w:t>
      </w:r>
      <w:r w:rsidR="00383687" w:rsidRPr="006730DC">
        <w:rPr>
          <w:sz w:val="24"/>
          <w:szCs w:val="24"/>
        </w:rPr>
        <w:t xml:space="preserve">aren </w:t>
      </w:r>
      <w:r w:rsidR="008D1822">
        <w:rPr>
          <w:sz w:val="24"/>
          <w:szCs w:val="24"/>
        </w:rPr>
        <w:t>balio</w:t>
      </w:r>
      <w:r w:rsidR="00383687" w:rsidRPr="006730DC">
        <w:rPr>
          <w:sz w:val="24"/>
          <w:szCs w:val="24"/>
        </w:rPr>
        <w:t>ak eta ondasunak kontuan hartuko dituen norbanako</w:t>
      </w:r>
      <w:r w:rsidR="00877BB8" w:rsidRPr="006730DC">
        <w:rPr>
          <w:sz w:val="24"/>
          <w:szCs w:val="24"/>
        </w:rPr>
        <w:t xml:space="preserve"> eta taldeko memoria bat eraiki</w:t>
      </w:r>
      <w:r w:rsidR="00016637" w:rsidRPr="006730DC">
        <w:rPr>
          <w:sz w:val="24"/>
          <w:szCs w:val="24"/>
        </w:rPr>
        <w:t>tzeko.</w:t>
      </w:r>
    </w:p>
    <w:p w:rsidR="00383687" w:rsidRPr="006730DC" w:rsidRDefault="00383687" w:rsidP="00703B9B">
      <w:pPr>
        <w:pStyle w:val="Zerrenda-paragrafoa"/>
        <w:numPr>
          <w:ilvl w:val="0"/>
          <w:numId w:val="20"/>
        </w:numPr>
        <w:tabs>
          <w:tab w:val="left" w:pos="937"/>
        </w:tabs>
        <w:spacing w:line="360" w:lineRule="auto"/>
        <w:rPr>
          <w:sz w:val="24"/>
          <w:szCs w:val="24"/>
        </w:rPr>
      </w:pPr>
      <w:r w:rsidRPr="006730DC">
        <w:rPr>
          <w:sz w:val="24"/>
          <w:szCs w:val="24"/>
        </w:rPr>
        <w:t>Gure garaiko kultura ezagutu eta errespetatzek</w:t>
      </w:r>
      <w:r w:rsidR="00877BB8" w:rsidRPr="006730DC">
        <w:rPr>
          <w:sz w:val="24"/>
          <w:szCs w:val="24"/>
        </w:rPr>
        <w:t>o j</w:t>
      </w:r>
      <w:r w:rsidR="00016637" w:rsidRPr="006730DC">
        <w:rPr>
          <w:sz w:val="24"/>
          <w:szCs w:val="24"/>
        </w:rPr>
        <w:t xml:space="preserve">arrera eta </w:t>
      </w:r>
      <w:r w:rsidR="008D1822">
        <w:rPr>
          <w:sz w:val="24"/>
          <w:szCs w:val="24"/>
        </w:rPr>
        <w:t>balio</w:t>
      </w:r>
      <w:r w:rsidR="00016637" w:rsidRPr="006730DC">
        <w:rPr>
          <w:sz w:val="24"/>
          <w:szCs w:val="24"/>
        </w:rPr>
        <w:t>ak bultzatzeko.</w:t>
      </w:r>
    </w:p>
    <w:p w:rsidR="00383687" w:rsidRPr="006730DC" w:rsidRDefault="00383687" w:rsidP="00703B9B">
      <w:pPr>
        <w:pStyle w:val="Zerrenda-paragrafoa"/>
        <w:numPr>
          <w:ilvl w:val="0"/>
          <w:numId w:val="20"/>
        </w:numPr>
        <w:tabs>
          <w:tab w:val="left" w:pos="937"/>
        </w:tabs>
        <w:spacing w:line="360" w:lineRule="auto"/>
        <w:rPr>
          <w:sz w:val="24"/>
          <w:szCs w:val="24"/>
        </w:rPr>
      </w:pPr>
      <w:r w:rsidRPr="006730DC">
        <w:rPr>
          <w:sz w:val="24"/>
          <w:szCs w:val="24"/>
        </w:rPr>
        <w:t>Antzinako kultur</w:t>
      </w:r>
      <w:r w:rsidR="00A91563">
        <w:rPr>
          <w:sz w:val="24"/>
          <w:szCs w:val="24"/>
        </w:rPr>
        <w:t>ak</w:t>
      </w:r>
      <w:r w:rsidRPr="006730DC">
        <w:rPr>
          <w:sz w:val="24"/>
          <w:szCs w:val="24"/>
        </w:rPr>
        <w:t xml:space="preserve"> </w:t>
      </w:r>
      <w:r w:rsidR="002A46BB">
        <w:rPr>
          <w:sz w:val="24"/>
          <w:szCs w:val="24"/>
        </w:rPr>
        <w:t>hobeto</w:t>
      </w:r>
      <w:r w:rsidR="00A91563" w:rsidRPr="006730DC">
        <w:rPr>
          <w:sz w:val="24"/>
          <w:szCs w:val="24"/>
        </w:rPr>
        <w:t xml:space="preserve"> </w:t>
      </w:r>
      <w:r w:rsidRPr="006730DC">
        <w:rPr>
          <w:sz w:val="24"/>
          <w:szCs w:val="24"/>
        </w:rPr>
        <w:t>ezagutz</w:t>
      </w:r>
      <w:r w:rsidR="00016637" w:rsidRPr="006730DC">
        <w:rPr>
          <w:sz w:val="24"/>
          <w:szCs w:val="24"/>
        </w:rPr>
        <w:t>eko</w:t>
      </w:r>
      <w:r w:rsidR="002A46BB">
        <w:rPr>
          <w:sz w:val="24"/>
          <w:szCs w:val="24"/>
        </w:rPr>
        <w:t>,</w:t>
      </w:r>
      <w:r w:rsidRPr="006730DC">
        <w:rPr>
          <w:sz w:val="24"/>
          <w:szCs w:val="24"/>
        </w:rPr>
        <w:t xml:space="preserve"> </w:t>
      </w:r>
      <w:r w:rsidR="00877BB8" w:rsidRPr="006730DC">
        <w:rPr>
          <w:sz w:val="24"/>
          <w:szCs w:val="24"/>
        </w:rPr>
        <w:t>haien aztarna materialen bidez</w:t>
      </w:r>
      <w:r w:rsidR="00016637" w:rsidRPr="006730DC">
        <w:rPr>
          <w:sz w:val="24"/>
          <w:szCs w:val="24"/>
        </w:rPr>
        <w:t>.</w:t>
      </w:r>
    </w:p>
    <w:p w:rsidR="00383687" w:rsidRPr="006730DC" w:rsidRDefault="00877BB8" w:rsidP="00703B9B">
      <w:pPr>
        <w:pStyle w:val="Zerrenda-paragrafoa"/>
        <w:numPr>
          <w:ilvl w:val="0"/>
          <w:numId w:val="20"/>
        </w:numPr>
        <w:tabs>
          <w:tab w:val="left" w:pos="937"/>
        </w:tabs>
        <w:spacing w:line="360" w:lineRule="auto"/>
        <w:rPr>
          <w:sz w:val="24"/>
          <w:szCs w:val="24"/>
        </w:rPr>
      </w:pPr>
      <w:r w:rsidRPr="006730DC">
        <w:rPr>
          <w:sz w:val="24"/>
          <w:szCs w:val="24"/>
        </w:rPr>
        <w:t>Gureak ez diren kulturekiko</w:t>
      </w:r>
      <w:r w:rsidR="002A46BB">
        <w:rPr>
          <w:sz w:val="24"/>
          <w:szCs w:val="24"/>
        </w:rPr>
        <w:t xml:space="preserve"> errespetu-</w:t>
      </w:r>
      <w:r w:rsidR="00383687" w:rsidRPr="006730DC">
        <w:rPr>
          <w:sz w:val="24"/>
          <w:szCs w:val="24"/>
        </w:rPr>
        <w:t>jarre</w:t>
      </w:r>
      <w:r w:rsidRPr="006730DC">
        <w:rPr>
          <w:sz w:val="24"/>
          <w:szCs w:val="24"/>
        </w:rPr>
        <w:t>rak gara</w:t>
      </w:r>
      <w:r w:rsidR="00016637" w:rsidRPr="006730DC">
        <w:rPr>
          <w:sz w:val="24"/>
          <w:szCs w:val="24"/>
        </w:rPr>
        <w:t xml:space="preserve">tzeko; </w:t>
      </w:r>
      <w:proofErr w:type="spellStart"/>
      <w:r w:rsidR="00016637" w:rsidRPr="006730DC">
        <w:rPr>
          <w:sz w:val="24"/>
          <w:szCs w:val="24"/>
        </w:rPr>
        <w:t>etnozentrismoak</w:t>
      </w:r>
      <w:proofErr w:type="spellEnd"/>
      <w:r w:rsidR="00016637" w:rsidRPr="006730DC">
        <w:rPr>
          <w:sz w:val="24"/>
          <w:szCs w:val="24"/>
        </w:rPr>
        <w:t xml:space="preserve"> </w:t>
      </w:r>
      <w:r w:rsidR="002A46BB">
        <w:rPr>
          <w:sz w:val="24"/>
          <w:szCs w:val="24"/>
        </w:rPr>
        <w:t>saihesteko</w:t>
      </w:r>
      <w:r w:rsidR="00016637" w:rsidRPr="006730DC">
        <w:rPr>
          <w:sz w:val="24"/>
          <w:szCs w:val="24"/>
        </w:rPr>
        <w:t>.</w:t>
      </w:r>
    </w:p>
    <w:p w:rsidR="00383687" w:rsidRPr="006730DC" w:rsidRDefault="00383687" w:rsidP="00703B9B">
      <w:pPr>
        <w:pStyle w:val="Zerrenda-paragrafoa"/>
        <w:numPr>
          <w:ilvl w:val="0"/>
          <w:numId w:val="20"/>
        </w:numPr>
        <w:tabs>
          <w:tab w:val="left" w:pos="937"/>
        </w:tabs>
        <w:spacing w:line="360" w:lineRule="auto"/>
        <w:rPr>
          <w:sz w:val="24"/>
          <w:szCs w:val="24"/>
        </w:rPr>
      </w:pPr>
      <w:r w:rsidRPr="006730DC">
        <w:rPr>
          <w:sz w:val="24"/>
          <w:szCs w:val="24"/>
        </w:rPr>
        <w:t>Kultur</w:t>
      </w:r>
      <w:r w:rsidR="00A91563">
        <w:rPr>
          <w:sz w:val="24"/>
          <w:szCs w:val="24"/>
        </w:rPr>
        <w:t>en</w:t>
      </w:r>
      <w:r w:rsidRPr="006730DC">
        <w:rPr>
          <w:sz w:val="24"/>
          <w:szCs w:val="24"/>
        </w:rPr>
        <w:t xml:space="preserve"> arteko komunikazioa sort</w:t>
      </w:r>
      <w:r w:rsidR="00016637" w:rsidRPr="006730DC">
        <w:rPr>
          <w:sz w:val="24"/>
          <w:szCs w:val="24"/>
        </w:rPr>
        <w:t>zeko</w:t>
      </w:r>
      <w:r w:rsidR="00EF267F">
        <w:rPr>
          <w:sz w:val="24"/>
          <w:szCs w:val="24"/>
        </w:rPr>
        <w:t>,</w:t>
      </w:r>
      <w:r w:rsidRPr="006730DC">
        <w:rPr>
          <w:sz w:val="24"/>
          <w:szCs w:val="24"/>
        </w:rPr>
        <w:t xml:space="preserve"> kultur</w:t>
      </w:r>
      <w:r w:rsidR="00A91563">
        <w:rPr>
          <w:sz w:val="24"/>
          <w:szCs w:val="24"/>
        </w:rPr>
        <w:t>en</w:t>
      </w:r>
      <w:r w:rsidRPr="006730DC">
        <w:rPr>
          <w:sz w:val="24"/>
          <w:szCs w:val="24"/>
        </w:rPr>
        <w:t xml:space="preserve"> arteko ond</w:t>
      </w:r>
      <w:r w:rsidR="00877BB8" w:rsidRPr="006730DC">
        <w:rPr>
          <w:sz w:val="24"/>
          <w:szCs w:val="24"/>
        </w:rPr>
        <w:t>are baten definiziotik abiatuz</w:t>
      </w:r>
      <w:r w:rsidR="00016637" w:rsidRPr="006730DC">
        <w:rPr>
          <w:sz w:val="24"/>
          <w:szCs w:val="24"/>
        </w:rPr>
        <w:t>.</w:t>
      </w:r>
    </w:p>
    <w:p w:rsidR="00016637" w:rsidRPr="006730DC" w:rsidRDefault="00016637" w:rsidP="00016637">
      <w:pPr>
        <w:tabs>
          <w:tab w:val="left" w:pos="937"/>
        </w:tabs>
        <w:spacing w:line="360" w:lineRule="auto"/>
        <w:rPr>
          <w:sz w:val="24"/>
          <w:szCs w:val="24"/>
          <w:u w:val="single"/>
        </w:rPr>
      </w:pPr>
      <w:r w:rsidRPr="006730DC">
        <w:rPr>
          <w:sz w:val="24"/>
          <w:szCs w:val="24"/>
          <w:u w:val="single"/>
        </w:rPr>
        <w:t>Ikaskuntza</w:t>
      </w:r>
      <w:r w:rsidR="00A2470E" w:rsidRPr="006730DC">
        <w:rPr>
          <w:sz w:val="24"/>
          <w:szCs w:val="24"/>
          <w:u w:val="single"/>
        </w:rPr>
        <w:t>-</w:t>
      </w:r>
      <w:r w:rsidRPr="006730DC">
        <w:rPr>
          <w:sz w:val="24"/>
          <w:szCs w:val="24"/>
          <w:u w:val="single"/>
        </w:rPr>
        <w:t>prozesuak edukien aurretik</w:t>
      </w:r>
    </w:p>
    <w:p w:rsidR="00383687" w:rsidRPr="006730DC" w:rsidRDefault="00A2470E" w:rsidP="00A2470E">
      <w:pPr>
        <w:tabs>
          <w:tab w:val="left" w:pos="937"/>
        </w:tabs>
        <w:spacing w:line="360" w:lineRule="auto"/>
        <w:rPr>
          <w:sz w:val="24"/>
          <w:szCs w:val="24"/>
        </w:rPr>
      </w:pPr>
      <w:r w:rsidRPr="006730DC">
        <w:rPr>
          <w:sz w:val="24"/>
          <w:szCs w:val="24"/>
        </w:rPr>
        <w:t xml:space="preserve">Asmo hezitzailea duen planteamendu bat ezin da </w:t>
      </w:r>
      <w:r w:rsidRPr="006730DC">
        <w:rPr>
          <w:i/>
          <w:sz w:val="24"/>
          <w:szCs w:val="24"/>
        </w:rPr>
        <w:t>hezkuntza tradizional</w:t>
      </w:r>
      <w:r w:rsidRPr="00157AE1">
        <w:rPr>
          <w:sz w:val="24"/>
          <w:szCs w:val="24"/>
        </w:rPr>
        <w:t>aren</w:t>
      </w:r>
      <w:r w:rsidRPr="006730DC">
        <w:rPr>
          <w:i/>
          <w:sz w:val="24"/>
          <w:szCs w:val="24"/>
        </w:rPr>
        <w:t xml:space="preserve"> </w:t>
      </w:r>
      <w:r w:rsidRPr="006730DC">
        <w:rPr>
          <w:sz w:val="24"/>
          <w:szCs w:val="24"/>
        </w:rPr>
        <w:t xml:space="preserve">oinarrietatik abiatu. Hau da, ezin dugu ikaslea irakasleak  bete behar duen </w:t>
      </w:r>
      <w:r w:rsidRPr="006730DC">
        <w:rPr>
          <w:i/>
          <w:sz w:val="24"/>
          <w:szCs w:val="24"/>
        </w:rPr>
        <w:t xml:space="preserve">katilu huts </w:t>
      </w:r>
      <w:r w:rsidRPr="006730DC">
        <w:rPr>
          <w:sz w:val="24"/>
          <w:szCs w:val="24"/>
        </w:rPr>
        <w:t xml:space="preserve">gisa ikusi. Ikaslea bere </w:t>
      </w:r>
      <w:r w:rsidR="00243F8B">
        <w:rPr>
          <w:sz w:val="24"/>
          <w:szCs w:val="24"/>
        </w:rPr>
        <w:t>ikaskuntza-prozesu</w:t>
      </w:r>
      <w:r w:rsidRPr="006730DC">
        <w:rPr>
          <w:sz w:val="24"/>
          <w:szCs w:val="24"/>
        </w:rPr>
        <w:t xml:space="preserve">en arduradun </w:t>
      </w:r>
      <w:r w:rsidR="00157AE1">
        <w:rPr>
          <w:sz w:val="24"/>
          <w:szCs w:val="24"/>
        </w:rPr>
        <w:t>eduki</w:t>
      </w:r>
      <w:r w:rsidRPr="006730DC">
        <w:rPr>
          <w:sz w:val="24"/>
          <w:szCs w:val="24"/>
        </w:rPr>
        <w:t xml:space="preserve"> behar dugu</w:t>
      </w:r>
      <w:r w:rsidR="00157AE1">
        <w:rPr>
          <w:sz w:val="24"/>
          <w:szCs w:val="24"/>
        </w:rPr>
        <w:t>,</w:t>
      </w:r>
      <w:r w:rsidRPr="006730DC">
        <w:rPr>
          <w:sz w:val="24"/>
          <w:szCs w:val="24"/>
        </w:rPr>
        <w:t xml:space="preserve"> eta, beraz, </w:t>
      </w:r>
      <w:r w:rsidR="00316943">
        <w:rPr>
          <w:sz w:val="24"/>
          <w:szCs w:val="24"/>
        </w:rPr>
        <w:t>irakaskuntza- eta ikaskuntza-</w:t>
      </w:r>
      <w:r w:rsidR="00243F8B">
        <w:rPr>
          <w:sz w:val="24"/>
          <w:szCs w:val="24"/>
        </w:rPr>
        <w:t>prozesu</w:t>
      </w:r>
      <w:r w:rsidRPr="006730DC">
        <w:rPr>
          <w:sz w:val="24"/>
          <w:szCs w:val="24"/>
        </w:rPr>
        <w:t>ak, aktiboak izateaz gain, modu eraikitzailean eta asmo kritikoarekin garatu behar dira.</w:t>
      </w:r>
    </w:p>
    <w:p w:rsidR="00A2470E" w:rsidRPr="006730DC" w:rsidRDefault="00A2470E" w:rsidP="00A2470E">
      <w:pPr>
        <w:tabs>
          <w:tab w:val="left" w:pos="937"/>
        </w:tabs>
        <w:spacing w:line="360" w:lineRule="auto"/>
        <w:rPr>
          <w:sz w:val="24"/>
          <w:szCs w:val="24"/>
        </w:rPr>
      </w:pPr>
      <w:r w:rsidRPr="006730DC">
        <w:rPr>
          <w:sz w:val="24"/>
          <w:szCs w:val="24"/>
        </w:rPr>
        <w:lastRenderedPageBreak/>
        <w:t>Horregatik, landuko diren edukien gainetik ikaskuntza-prozesu</w:t>
      </w:r>
      <w:r w:rsidR="00157AE1">
        <w:rPr>
          <w:sz w:val="24"/>
          <w:szCs w:val="24"/>
        </w:rPr>
        <w:t>ak lehenetsiko ditugu. A</w:t>
      </w:r>
      <w:r w:rsidRPr="006730DC">
        <w:rPr>
          <w:sz w:val="24"/>
          <w:szCs w:val="24"/>
        </w:rPr>
        <w:t xml:space="preserve">urrezagutza eta aurreiritzietatik abiatu eta ikaslearen ikaskuntza-prozesuaren hausnarketan bukatuko den </w:t>
      </w:r>
      <w:r w:rsidR="00316943">
        <w:rPr>
          <w:sz w:val="24"/>
          <w:szCs w:val="24"/>
        </w:rPr>
        <w:t>irakaskuntza- eta ikaskuntza-</w:t>
      </w:r>
      <w:r w:rsidR="00243F8B">
        <w:rPr>
          <w:sz w:val="24"/>
          <w:szCs w:val="24"/>
        </w:rPr>
        <w:t>prozesu</w:t>
      </w:r>
      <w:r w:rsidRPr="006730DC">
        <w:rPr>
          <w:sz w:val="24"/>
          <w:szCs w:val="24"/>
        </w:rPr>
        <w:t xml:space="preserve"> bat bultzatuko dugu. Baina </w:t>
      </w:r>
      <w:r w:rsidR="00243F8B">
        <w:rPr>
          <w:sz w:val="24"/>
          <w:szCs w:val="24"/>
        </w:rPr>
        <w:t>ikaskuntza-prozesu</w:t>
      </w:r>
      <w:r w:rsidRPr="006730DC">
        <w:rPr>
          <w:sz w:val="24"/>
          <w:szCs w:val="24"/>
        </w:rPr>
        <w:t xml:space="preserve"> horrek ezagutzaren edo jabetzearen muga gaindituko du, ondare jakin bat </w:t>
      </w:r>
      <w:r w:rsidR="00FD254F">
        <w:rPr>
          <w:sz w:val="24"/>
          <w:szCs w:val="24"/>
        </w:rPr>
        <w:t>balioestea</w:t>
      </w:r>
      <w:r w:rsidRPr="006730DC">
        <w:rPr>
          <w:sz w:val="24"/>
          <w:szCs w:val="24"/>
        </w:rPr>
        <w:t xml:space="preserve"> eta atxikipen sentimendua </w:t>
      </w:r>
      <w:r w:rsidR="00FD254F">
        <w:rPr>
          <w:sz w:val="24"/>
          <w:szCs w:val="24"/>
        </w:rPr>
        <w:t xml:space="preserve">sortzea </w:t>
      </w:r>
      <w:r w:rsidRPr="006730DC">
        <w:rPr>
          <w:sz w:val="24"/>
          <w:szCs w:val="24"/>
        </w:rPr>
        <w:t>bilatzen bai</w:t>
      </w:r>
      <w:r w:rsidR="00FD254F">
        <w:rPr>
          <w:sz w:val="24"/>
          <w:szCs w:val="24"/>
        </w:rPr>
        <w:t>ti</w:t>
      </w:r>
      <w:r w:rsidRPr="006730DC">
        <w:rPr>
          <w:sz w:val="24"/>
          <w:szCs w:val="24"/>
        </w:rPr>
        <w:t>tu.</w:t>
      </w:r>
    </w:p>
    <w:p w:rsidR="00383687" w:rsidRPr="006730DC" w:rsidRDefault="00243F8B" w:rsidP="00312B92">
      <w:pPr>
        <w:tabs>
          <w:tab w:val="left" w:pos="937"/>
        </w:tabs>
        <w:spacing w:line="360" w:lineRule="auto"/>
        <w:rPr>
          <w:sz w:val="24"/>
          <w:szCs w:val="24"/>
        </w:rPr>
      </w:pPr>
      <w:r>
        <w:rPr>
          <w:sz w:val="24"/>
          <w:szCs w:val="24"/>
        </w:rPr>
        <w:t>Ikaskuntza-prozesu horrek</w:t>
      </w:r>
      <w:r w:rsidR="00A2470E" w:rsidRPr="006730DC">
        <w:rPr>
          <w:sz w:val="24"/>
          <w:szCs w:val="24"/>
        </w:rPr>
        <w:t xml:space="preserve"> ondoren azalduko ditugun zazpi urrats izango ditu</w:t>
      </w:r>
      <w:r>
        <w:rPr>
          <w:sz w:val="24"/>
          <w:szCs w:val="24"/>
        </w:rPr>
        <w:t xml:space="preserve">, eta </w:t>
      </w:r>
      <w:r w:rsidR="00A2470E" w:rsidRPr="006730DC">
        <w:rPr>
          <w:sz w:val="24"/>
          <w:szCs w:val="24"/>
        </w:rPr>
        <w:t xml:space="preserve">funtsezkoa izango da horiek errespetatzea gure </w:t>
      </w:r>
      <w:r w:rsidR="00697EC8">
        <w:rPr>
          <w:sz w:val="24"/>
          <w:szCs w:val="24"/>
        </w:rPr>
        <w:t>sentsibilizazio-proiektu</w:t>
      </w:r>
      <w:r w:rsidR="00A2470E" w:rsidRPr="006730DC">
        <w:rPr>
          <w:sz w:val="24"/>
          <w:szCs w:val="24"/>
        </w:rPr>
        <w:t>ak bere fruituak eman ditzan.</w:t>
      </w:r>
    </w:p>
    <w:p w:rsidR="000C7878" w:rsidRPr="006730DC" w:rsidRDefault="000C7878" w:rsidP="000C7878">
      <w:pPr>
        <w:tabs>
          <w:tab w:val="left" w:pos="937"/>
        </w:tabs>
        <w:spacing w:line="360" w:lineRule="auto"/>
        <w:rPr>
          <w:sz w:val="24"/>
          <w:szCs w:val="24"/>
          <w:u w:val="single"/>
        </w:rPr>
      </w:pPr>
      <w:r w:rsidRPr="006730DC">
        <w:rPr>
          <w:sz w:val="24"/>
          <w:szCs w:val="24"/>
          <w:u w:val="single"/>
        </w:rPr>
        <w:t>Prozeduren sekuentzia esanguratsua</w:t>
      </w:r>
    </w:p>
    <w:p w:rsidR="000C7878" w:rsidRPr="006730DC" w:rsidRDefault="000C7878" w:rsidP="000C7878">
      <w:pPr>
        <w:tabs>
          <w:tab w:val="left" w:pos="937"/>
        </w:tabs>
        <w:spacing w:line="360" w:lineRule="auto"/>
        <w:rPr>
          <w:sz w:val="24"/>
          <w:szCs w:val="24"/>
        </w:rPr>
      </w:pPr>
      <w:r w:rsidRPr="006730DC">
        <w:rPr>
          <w:sz w:val="24"/>
          <w:szCs w:val="24"/>
        </w:rPr>
        <w:t>Zazpi urrats horien asmoa ikasketa esanguratsua bultzatzea da. Horretarako, urrats bakoitza proiektuaren atal batekin lotu dugu. Hau da, ondarea ezagutzea baldin badugu lehenengo urratsa</w:t>
      </w:r>
      <w:r w:rsidR="00243F8B">
        <w:rPr>
          <w:sz w:val="24"/>
          <w:szCs w:val="24"/>
        </w:rPr>
        <w:t>,</w:t>
      </w:r>
      <w:r w:rsidRPr="006730DC">
        <w:rPr>
          <w:sz w:val="24"/>
          <w:szCs w:val="24"/>
        </w:rPr>
        <w:t xml:space="preserve"> ikasleak bere inguruko ondarea identifikatzeko tresnak jasoko ditu eta gai izango da inguruko ondarearen bilduma bat egiteko. </w:t>
      </w:r>
    </w:p>
    <w:p w:rsidR="00E71010" w:rsidRPr="006730DC" w:rsidRDefault="000C7878" w:rsidP="000C7878">
      <w:pPr>
        <w:tabs>
          <w:tab w:val="left" w:pos="937"/>
        </w:tabs>
        <w:spacing w:line="360" w:lineRule="auto"/>
        <w:rPr>
          <w:sz w:val="24"/>
          <w:szCs w:val="24"/>
        </w:rPr>
      </w:pPr>
      <w:r w:rsidRPr="006730DC">
        <w:rPr>
          <w:sz w:val="24"/>
          <w:szCs w:val="24"/>
        </w:rPr>
        <w:t xml:space="preserve">Modu berean, </w:t>
      </w:r>
      <w:r w:rsidR="00243F8B">
        <w:rPr>
          <w:sz w:val="24"/>
          <w:szCs w:val="24"/>
        </w:rPr>
        <w:t>sentsibilizazio-eredu</w:t>
      </w:r>
      <w:r w:rsidRPr="006730DC">
        <w:rPr>
          <w:sz w:val="24"/>
          <w:szCs w:val="24"/>
        </w:rPr>
        <w:t xml:space="preserve"> baten azken asmoa ikasleak ondarearen transmisioaren eragile aktibo bilakatzea da</w:t>
      </w:r>
      <w:r w:rsidR="00157AE1">
        <w:rPr>
          <w:sz w:val="24"/>
          <w:szCs w:val="24"/>
        </w:rPr>
        <w:t>;</w:t>
      </w:r>
      <w:r w:rsidRPr="006730DC">
        <w:rPr>
          <w:sz w:val="24"/>
          <w:szCs w:val="24"/>
        </w:rPr>
        <w:t xml:space="preserve"> beraz, azken urratsean egindako bidearen </w:t>
      </w:r>
      <w:r w:rsidR="00157AE1">
        <w:rPr>
          <w:sz w:val="24"/>
          <w:szCs w:val="24"/>
        </w:rPr>
        <w:t>adierazle izango den ondarearen transmisio-</w:t>
      </w:r>
      <w:r w:rsidRPr="006730DC">
        <w:rPr>
          <w:sz w:val="24"/>
          <w:szCs w:val="24"/>
        </w:rPr>
        <w:t>ekoizpen bat sortuko dute.</w:t>
      </w:r>
    </w:p>
    <w:p w:rsidR="00E71010" w:rsidRPr="006730DC" w:rsidRDefault="00E71010" w:rsidP="00E71010">
      <w:pPr>
        <w:tabs>
          <w:tab w:val="left" w:pos="937"/>
        </w:tabs>
        <w:spacing w:line="360" w:lineRule="auto"/>
        <w:rPr>
          <w:sz w:val="24"/>
          <w:szCs w:val="24"/>
          <w:u w:val="single"/>
        </w:rPr>
      </w:pPr>
      <w:r w:rsidRPr="006730DC">
        <w:rPr>
          <w:sz w:val="24"/>
          <w:szCs w:val="24"/>
          <w:u w:val="single"/>
        </w:rPr>
        <w:t>Identitate indibidual, kolektibo eta sozialen eraikuntza</w:t>
      </w:r>
    </w:p>
    <w:p w:rsidR="000C7878" w:rsidRPr="006730DC" w:rsidRDefault="008D1822" w:rsidP="000C7878">
      <w:pPr>
        <w:tabs>
          <w:tab w:val="left" w:pos="937"/>
        </w:tabs>
        <w:spacing w:line="360" w:lineRule="auto"/>
        <w:rPr>
          <w:sz w:val="24"/>
          <w:szCs w:val="24"/>
        </w:rPr>
      </w:pPr>
      <w:r>
        <w:rPr>
          <w:sz w:val="24"/>
          <w:szCs w:val="24"/>
        </w:rPr>
        <w:t>Ikasketa esanguratsuen bideari</w:t>
      </w:r>
      <w:r w:rsidR="00E71010" w:rsidRPr="006730DC">
        <w:rPr>
          <w:sz w:val="24"/>
          <w:szCs w:val="24"/>
        </w:rPr>
        <w:t xml:space="preserve"> jarraituta, norberaren errealitatetik, bizipenetatik eta sentimenduetatik abiatzen diren ikaskuntzak askoz ere esanguratsuagoak suertatzen dir</w:t>
      </w:r>
      <w:r w:rsidR="00A00F1D" w:rsidRPr="006730DC">
        <w:rPr>
          <w:sz w:val="24"/>
          <w:szCs w:val="24"/>
        </w:rPr>
        <w:t>ela esan dugu</w:t>
      </w:r>
      <w:r w:rsidR="00E71010" w:rsidRPr="006730DC">
        <w:rPr>
          <w:sz w:val="24"/>
          <w:szCs w:val="24"/>
        </w:rPr>
        <w:t>.</w:t>
      </w:r>
    </w:p>
    <w:p w:rsidR="00A00F1D" w:rsidRPr="006730DC" w:rsidRDefault="00A00F1D" w:rsidP="000C7878">
      <w:pPr>
        <w:tabs>
          <w:tab w:val="left" w:pos="937"/>
        </w:tabs>
        <w:spacing w:line="360" w:lineRule="auto"/>
        <w:rPr>
          <w:sz w:val="24"/>
          <w:szCs w:val="24"/>
        </w:rPr>
      </w:pPr>
      <w:r w:rsidRPr="006730DC">
        <w:rPr>
          <w:noProof/>
          <w:sz w:val="24"/>
          <w:szCs w:val="24"/>
          <w:lang w:eastAsia="eu-ES"/>
        </w:rPr>
        <w:drawing>
          <wp:inline distT="0" distB="0" distL="0" distR="0">
            <wp:extent cx="3800475" cy="2495550"/>
            <wp:effectExtent l="0" t="0" r="0" b="57150"/>
            <wp:docPr id="15"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0C7878" w:rsidRPr="006730DC" w:rsidRDefault="00A00F1D" w:rsidP="000C7878">
      <w:pPr>
        <w:tabs>
          <w:tab w:val="left" w:pos="937"/>
        </w:tabs>
        <w:spacing w:line="360" w:lineRule="auto"/>
        <w:rPr>
          <w:sz w:val="24"/>
          <w:szCs w:val="24"/>
        </w:rPr>
      </w:pPr>
      <w:r w:rsidRPr="006730DC">
        <w:rPr>
          <w:sz w:val="24"/>
          <w:szCs w:val="24"/>
        </w:rPr>
        <w:lastRenderedPageBreak/>
        <w:t>Bada, lanketa horretan ari garen bitartean, ikaskuntza esanguratsuaz gain beste proze</w:t>
      </w:r>
      <w:r w:rsidR="00AE1745" w:rsidRPr="006730DC">
        <w:rPr>
          <w:sz w:val="24"/>
          <w:szCs w:val="24"/>
        </w:rPr>
        <w:t>su</w:t>
      </w:r>
      <w:r w:rsidRPr="006730DC">
        <w:rPr>
          <w:sz w:val="24"/>
          <w:szCs w:val="24"/>
        </w:rPr>
        <w:t xml:space="preserve"> garrantzitsu bat ematen da ikaslearen b</w:t>
      </w:r>
      <w:r w:rsidR="008D1822">
        <w:rPr>
          <w:sz w:val="24"/>
          <w:szCs w:val="24"/>
        </w:rPr>
        <w:t>arrua</w:t>
      </w:r>
      <w:r w:rsidRPr="006730DC">
        <w:rPr>
          <w:sz w:val="24"/>
          <w:szCs w:val="24"/>
        </w:rPr>
        <w:t>n: identitatea</w:t>
      </w:r>
      <w:r w:rsidR="00AE1745" w:rsidRPr="006730DC">
        <w:rPr>
          <w:sz w:val="24"/>
          <w:szCs w:val="24"/>
        </w:rPr>
        <w:t xml:space="preserve"> eraikitzen ari da.</w:t>
      </w:r>
    </w:p>
    <w:p w:rsidR="00AE1745" w:rsidRPr="006730DC" w:rsidRDefault="00AE1745" w:rsidP="000C7878">
      <w:pPr>
        <w:tabs>
          <w:tab w:val="left" w:pos="937"/>
        </w:tabs>
        <w:spacing w:line="360" w:lineRule="auto"/>
        <w:rPr>
          <w:sz w:val="24"/>
          <w:szCs w:val="24"/>
        </w:rPr>
      </w:pPr>
      <w:r w:rsidRPr="006730DC">
        <w:rPr>
          <w:sz w:val="24"/>
          <w:szCs w:val="24"/>
        </w:rPr>
        <w:t xml:space="preserve">Norberaren ondareaz jabetzeak norberaren identitatearen eraikuntzan lagunduko digu. Izan ere, ondare baten hautuak gure ikusmoldeez eta lehentasunez jabetzen lagunduko digu. Era berean, ondare horren jatorriak ere gure historia pertsonala edo familiartekoa eraikitzen lagunduko digu. </w:t>
      </w:r>
    </w:p>
    <w:p w:rsidR="00AE1745" w:rsidRPr="006730DC" w:rsidRDefault="00AE1745" w:rsidP="000C7878">
      <w:pPr>
        <w:tabs>
          <w:tab w:val="left" w:pos="937"/>
        </w:tabs>
        <w:spacing w:line="360" w:lineRule="auto"/>
        <w:rPr>
          <w:sz w:val="24"/>
          <w:szCs w:val="24"/>
        </w:rPr>
      </w:pPr>
      <w:r w:rsidRPr="006730DC">
        <w:rPr>
          <w:sz w:val="24"/>
          <w:szCs w:val="24"/>
        </w:rPr>
        <w:t>Maila edo koska bat gorago egiten dugunean</w:t>
      </w:r>
      <w:r w:rsidR="00157AE1">
        <w:rPr>
          <w:sz w:val="24"/>
          <w:szCs w:val="24"/>
        </w:rPr>
        <w:t>,</w:t>
      </w:r>
      <w:r w:rsidRPr="006730DC">
        <w:rPr>
          <w:sz w:val="24"/>
          <w:szCs w:val="24"/>
        </w:rPr>
        <w:t xml:space="preserve"> gure ondare-kolektiboa ezagutu eta baloratzeko baliagarria suertatuko zaigu. Gure inguruko errealitateaz jabetzen lagunduko digu ezagutza horrek eta, prozedurak errespetatuz gero, ondare horrekiko atxikimendua eta beraz, kolektibo horrekiko identifikazio positiboa ekarriko du.</w:t>
      </w:r>
    </w:p>
    <w:p w:rsidR="00AE1745" w:rsidRPr="006730DC" w:rsidRDefault="00AE1745" w:rsidP="000C7878">
      <w:pPr>
        <w:tabs>
          <w:tab w:val="left" w:pos="937"/>
        </w:tabs>
        <w:spacing w:line="360" w:lineRule="auto"/>
        <w:rPr>
          <w:sz w:val="24"/>
          <w:szCs w:val="24"/>
        </w:rPr>
      </w:pPr>
      <w:r w:rsidRPr="006730DC">
        <w:rPr>
          <w:sz w:val="24"/>
          <w:szCs w:val="24"/>
        </w:rPr>
        <w:t>Azkenik, maila pertsonal edo kolektiboarekiko identitate positiboak gizarte bateko parte sentiaraziko gaitu eta, beste gizarteekiko errespetu jarrerak sortuko ditu.</w:t>
      </w:r>
    </w:p>
    <w:p w:rsidR="00AE1745" w:rsidRPr="006730DC" w:rsidRDefault="00AE1745" w:rsidP="000C7878">
      <w:pPr>
        <w:tabs>
          <w:tab w:val="left" w:pos="937"/>
        </w:tabs>
        <w:spacing w:line="360" w:lineRule="auto"/>
        <w:rPr>
          <w:sz w:val="24"/>
          <w:szCs w:val="24"/>
        </w:rPr>
      </w:pPr>
    </w:p>
    <w:p w:rsidR="00383687" w:rsidRPr="006730DC" w:rsidRDefault="00FD5C9E" w:rsidP="00312B92">
      <w:pPr>
        <w:tabs>
          <w:tab w:val="left" w:pos="937"/>
        </w:tabs>
        <w:spacing w:line="360" w:lineRule="auto"/>
        <w:rPr>
          <w:sz w:val="24"/>
          <w:szCs w:val="24"/>
          <w:u w:val="single"/>
        </w:rPr>
      </w:pPr>
      <w:r w:rsidRPr="006730DC">
        <w:rPr>
          <w:sz w:val="24"/>
          <w:szCs w:val="24"/>
          <w:u w:val="single"/>
        </w:rPr>
        <w:t>Kultura-ondarearekiko dimentsio kognitibo eta</w:t>
      </w:r>
      <w:r w:rsidR="00243F8B">
        <w:rPr>
          <w:sz w:val="24"/>
          <w:szCs w:val="24"/>
          <w:u w:val="single"/>
        </w:rPr>
        <w:t xml:space="preserve"> </w:t>
      </w:r>
      <w:proofErr w:type="spellStart"/>
      <w:r w:rsidR="00243F8B">
        <w:rPr>
          <w:sz w:val="24"/>
          <w:szCs w:val="24"/>
          <w:u w:val="single"/>
        </w:rPr>
        <w:t>emotiboa</w:t>
      </w:r>
      <w:proofErr w:type="spellEnd"/>
    </w:p>
    <w:p w:rsidR="00383687" w:rsidRPr="006730DC" w:rsidRDefault="00383687" w:rsidP="00312B92">
      <w:pPr>
        <w:tabs>
          <w:tab w:val="left" w:pos="937"/>
        </w:tabs>
        <w:spacing w:line="360" w:lineRule="auto"/>
        <w:rPr>
          <w:sz w:val="24"/>
          <w:szCs w:val="24"/>
        </w:rPr>
      </w:pPr>
      <w:r w:rsidRPr="006730DC">
        <w:rPr>
          <w:sz w:val="24"/>
          <w:szCs w:val="24"/>
        </w:rPr>
        <w:t>Zertarako irakasten dugu</w:t>
      </w:r>
      <w:r w:rsidR="00243F8B">
        <w:rPr>
          <w:sz w:val="24"/>
          <w:szCs w:val="24"/>
        </w:rPr>
        <w:t xml:space="preserve">n finkatu ondoren, </w:t>
      </w:r>
      <w:r w:rsidR="00282672">
        <w:rPr>
          <w:i/>
          <w:sz w:val="24"/>
          <w:szCs w:val="24"/>
        </w:rPr>
        <w:t xml:space="preserve">zer irakatsi eta zer </w:t>
      </w:r>
      <w:r w:rsidRPr="00282672">
        <w:rPr>
          <w:i/>
          <w:sz w:val="24"/>
          <w:szCs w:val="24"/>
        </w:rPr>
        <w:t>ikasi</w:t>
      </w:r>
      <w:r w:rsidRPr="006730DC">
        <w:rPr>
          <w:sz w:val="24"/>
          <w:szCs w:val="24"/>
        </w:rPr>
        <w:t xml:space="preserve"> galderari erantzungo diogu.</w:t>
      </w:r>
      <w:r w:rsidR="00282672">
        <w:rPr>
          <w:sz w:val="24"/>
          <w:szCs w:val="24"/>
        </w:rPr>
        <w:t xml:space="preserve"> </w:t>
      </w:r>
    </w:p>
    <w:p w:rsidR="00383687" w:rsidRPr="006730DC" w:rsidRDefault="00383687" w:rsidP="00312B92">
      <w:pPr>
        <w:tabs>
          <w:tab w:val="left" w:pos="937"/>
        </w:tabs>
        <w:spacing w:line="360" w:lineRule="auto"/>
        <w:rPr>
          <w:sz w:val="24"/>
          <w:szCs w:val="24"/>
        </w:rPr>
      </w:pPr>
      <w:r w:rsidRPr="006730DC">
        <w:rPr>
          <w:sz w:val="24"/>
          <w:szCs w:val="24"/>
        </w:rPr>
        <w:t>Hasteko i</w:t>
      </w:r>
      <w:r w:rsidR="00243F8B">
        <w:rPr>
          <w:sz w:val="24"/>
          <w:szCs w:val="24"/>
        </w:rPr>
        <w:t>deia bat utzi behar dugu argi: o</w:t>
      </w:r>
      <w:r w:rsidRPr="006730DC">
        <w:rPr>
          <w:sz w:val="24"/>
          <w:szCs w:val="24"/>
        </w:rPr>
        <w:t>ndare</w:t>
      </w:r>
      <w:r w:rsidR="007C5E90">
        <w:rPr>
          <w:sz w:val="24"/>
          <w:szCs w:val="24"/>
        </w:rPr>
        <w:t xml:space="preserve">aren </w:t>
      </w:r>
      <w:r w:rsidRPr="006730DC">
        <w:rPr>
          <w:sz w:val="24"/>
          <w:szCs w:val="24"/>
        </w:rPr>
        <w:t>hezkuntza ondarearen irakas</w:t>
      </w:r>
      <w:r w:rsidR="007C5E90">
        <w:rPr>
          <w:sz w:val="24"/>
          <w:szCs w:val="24"/>
        </w:rPr>
        <w:t xml:space="preserve">kuntzan eta </w:t>
      </w:r>
      <w:r w:rsidRPr="006730DC">
        <w:rPr>
          <w:sz w:val="24"/>
          <w:szCs w:val="24"/>
        </w:rPr>
        <w:t>ikaskuntzan oinarritzen da, ez artearen historiarenean, ez artearenean, ez kul</w:t>
      </w:r>
      <w:r w:rsidR="00157AE1">
        <w:rPr>
          <w:sz w:val="24"/>
          <w:szCs w:val="24"/>
        </w:rPr>
        <w:t>turaren historia, ez musikan,</w:t>
      </w:r>
      <w:r w:rsidRPr="006730DC">
        <w:rPr>
          <w:sz w:val="24"/>
          <w:szCs w:val="24"/>
        </w:rPr>
        <w:t xml:space="preserve"> ezta mu</w:t>
      </w:r>
      <w:r w:rsidR="00157AE1">
        <w:rPr>
          <w:sz w:val="24"/>
          <w:szCs w:val="24"/>
        </w:rPr>
        <w:t>sikaren historian ere. Ezagutza-</w:t>
      </w:r>
      <w:r w:rsidRPr="006730DC">
        <w:rPr>
          <w:sz w:val="24"/>
          <w:szCs w:val="24"/>
        </w:rPr>
        <w:t>objektu jakin baten hezkuntza</w:t>
      </w:r>
      <w:r w:rsidR="00243F8B">
        <w:rPr>
          <w:sz w:val="24"/>
          <w:szCs w:val="24"/>
        </w:rPr>
        <w:t>z</w:t>
      </w:r>
      <w:r w:rsidRPr="006730DC">
        <w:rPr>
          <w:sz w:val="24"/>
          <w:szCs w:val="24"/>
        </w:rPr>
        <w:t xml:space="preserve"> ari gara, ondareaz, eta zehazkiago </w:t>
      </w:r>
      <w:r w:rsidR="002E0B1D" w:rsidRPr="006730DC">
        <w:rPr>
          <w:sz w:val="24"/>
          <w:szCs w:val="24"/>
        </w:rPr>
        <w:t>kultura-ondare</w:t>
      </w:r>
      <w:r w:rsidRPr="006730DC">
        <w:rPr>
          <w:sz w:val="24"/>
          <w:szCs w:val="24"/>
        </w:rPr>
        <w:t xml:space="preserve">az. </w:t>
      </w:r>
    </w:p>
    <w:p w:rsidR="00383687" w:rsidRPr="006730DC" w:rsidRDefault="00383687" w:rsidP="00312B92">
      <w:pPr>
        <w:tabs>
          <w:tab w:val="left" w:pos="937"/>
        </w:tabs>
        <w:spacing w:line="360" w:lineRule="auto"/>
        <w:rPr>
          <w:sz w:val="24"/>
          <w:szCs w:val="24"/>
        </w:rPr>
      </w:pPr>
      <w:r w:rsidRPr="006730DC">
        <w:rPr>
          <w:sz w:val="24"/>
          <w:szCs w:val="24"/>
        </w:rPr>
        <w:t>Ondarea kultur</w:t>
      </w:r>
      <w:r w:rsidR="00AE1745" w:rsidRPr="006730DC">
        <w:rPr>
          <w:sz w:val="24"/>
          <w:szCs w:val="24"/>
        </w:rPr>
        <w:t>a-</w:t>
      </w:r>
      <w:r w:rsidRPr="006730DC">
        <w:rPr>
          <w:sz w:val="24"/>
          <w:szCs w:val="24"/>
        </w:rPr>
        <w:t>errealitate bat da</w:t>
      </w:r>
      <w:r w:rsidR="00AE1745" w:rsidRPr="006730DC">
        <w:rPr>
          <w:sz w:val="24"/>
          <w:szCs w:val="24"/>
        </w:rPr>
        <w:t>,</w:t>
      </w:r>
      <w:r w:rsidRPr="006730DC">
        <w:rPr>
          <w:sz w:val="24"/>
          <w:szCs w:val="24"/>
        </w:rPr>
        <w:t xml:space="preserve"> baina jabego</w:t>
      </w:r>
      <w:r w:rsidR="00157AE1">
        <w:rPr>
          <w:sz w:val="24"/>
          <w:szCs w:val="24"/>
        </w:rPr>
        <w:t>-</w:t>
      </w:r>
      <w:r w:rsidRPr="006730DC">
        <w:rPr>
          <w:sz w:val="24"/>
          <w:szCs w:val="24"/>
        </w:rPr>
        <w:t>, identitate</w:t>
      </w:r>
      <w:r w:rsidR="00157AE1">
        <w:rPr>
          <w:sz w:val="24"/>
          <w:szCs w:val="24"/>
        </w:rPr>
        <w:t>-</w:t>
      </w:r>
      <w:r w:rsidRPr="006730DC">
        <w:rPr>
          <w:sz w:val="24"/>
          <w:szCs w:val="24"/>
        </w:rPr>
        <w:t>, h</w:t>
      </w:r>
      <w:r w:rsidR="00157AE1">
        <w:rPr>
          <w:sz w:val="24"/>
          <w:szCs w:val="24"/>
        </w:rPr>
        <w:t>erentzia-</w:t>
      </w:r>
      <w:r w:rsidR="00243F8B">
        <w:rPr>
          <w:sz w:val="24"/>
          <w:szCs w:val="24"/>
        </w:rPr>
        <w:t xml:space="preserve"> prozesuetatik pasa d</w:t>
      </w:r>
      <w:r w:rsidRPr="006730DC">
        <w:rPr>
          <w:sz w:val="24"/>
          <w:szCs w:val="24"/>
        </w:rPr>
        <w:t>a (</w:t>
      </w:r>
      <w:proofErr w:type="spellStart"/>
      <w:r w:rsidRPr="006730DC">
        <w:rPr>
          <w:sz w:val="24"/>
          <w:szCs w:val="24"/>
        </w:rPr>
        <w:t>hezkuntz</w:t>
      </w:r>
      <w:r w:rsidR="00157AE1">
        <w:rPr>
          <w:sz w:val="24"/>
          <w:szCs w:val="24"/>
        </w:rPr>
        <w:t>ren</w:t>
      </w:r>
      <w:r w:rsidRPr="006730DC">
        <w:rPr>
          <w:sz w:val="24"/>
          <w:szCs w:val="24"/>
        </w:rPr>
        <w:t>a</w:t>
      </w:r>
      <w:proofErr w:type="spellEnd"/>
      <w:r w:rsidRPr="006730DC">
        <w:rPr>
          <w:sz w:val="24"/>
          <w:szCs w:val="24"/>
        </w:rPr>
        <w:t xml:space="preserve"> edo transmisioaren bidez) eta</w:t>
      </w:r>
      <w:r w:rsidR="00243F8B">
        <w:rPr>
          <w:sz w:val="24"/>
          <w:szCs w:val="24"/>
        </w:rPr>
        <w:t xml:space="preserve"> testuinguru batean kokatzen d</w:t>
      </w:r>
      <w:r w:rsidRPr="006730DC">
        <w:rPr>
          <w:sz w:val="24"/>
          <w:szCs w:val="24"/>
        </w:rPr>
        <w:t>a.</w:t>
      </w:r>
    </w:p>
    <w:p w:rsidR="00383687" w:rsidRPr="006730DC" w:rsidRDefault="00383687" w:rsidP="00312B92">
      <w:pPr>
        <w:tabs>
          <w:tab w:val="left" w:pos="937"/>
        </w:tabs>
        <w:spacing w:line="360" w:lineRule="auto"/>
        <w:rPr>
          <w:sz w:val="24"/>
          <w:szCs w:val="24"/>
        </w:rPr>
      </w:pPr>
      <w:r w:rsidRPr="006730DC">
        <w:rPr>
          <w:sz w:val="24"/>
          <w:szCs w:val="24"/>
        </w:rPr>
        <w:t>Ondarearen irakaskuntzaren b</w:t>
      </w:r>
      <w:r w:rsidR="008D1822">
        <w:rPr>
          <w:sz w:val="24"/>
          <w:szCs w:val="24"/>
        </w:rPr>
        <w:t>arrua</w:t>
      </w:r>
      <w:r w:rsidRPr="006730DC">
        <w:rPr>
          <w:sz w:val="24"/>
          <w:szCs w:val="24"/>
        </w:rPr>
        <w:t>n, kontzeptuzko edukiak, prozedura</w:t>
      </w:r>
      <w:r w:rsidR="00157AE1">
        <w:rPr>
          <w:sz w:val="24"/>
          <w:szCs w:val="24"/>
        </w:rPr>
        <w:t>zko e</w:t>
      </w:r>
      <w:r w:rsidRPr="006730DC">
        <w:rPr>
          <w:sz w:val="24"/>
          <w:szCs w:val="24"/>
        </w:rPr>
        <w:t>dukiak eta jarrerazko edukiak biltzen ditugu.</w:t>
      </w:r>
    </w:p>
    <w:p w:rsidR="00383687" w:rsidRDefault="00383687" w:rsidP="00312B92">
      <w:pPr>
        <w:tabs>
          <w:tab w:val="left" w:pos="937"/>
        </w:tabs>
        <w:spacing w:line="360" w:lineRule="auto"/>
        <w:rPr>
          <w:sz w:val="24"/>
          <w:szCs w:val="24"/>
        </w:rPr>
      </w:pPr>
      <w:r w:rsidRPr="006730DC">
        <w:rPr>
          <w:sz w:val="24"/>
          <w:szCs w:val="24"/>
        </w:rPr>
        <w:t xml:space="preserve">Kontzeptuzko edukiek ondarearekin erlazioa duten kontzeptuei edota horiek biltzen dituen errealitate espezifikoei (historia, artea, geografia, politika..) egiten die erreferentzia; prozedurazko edukiek igorpenarekin, jasotzearekin eta </w:t>
      </w:r>
      <w:r w:rsidR="002E0B1D" w:rsidRPr="006730DC">
        <w:rPr>
          <w:sz w:val="24"/>
          <w:szCs w:val="24"/>
        </w:rPr>
        <w:t>kultura-</w:t>
      </w:r>
      <w:r w:rsidR="002E0B1D" w:rsidRPr="006730DC">
        <w:rPr>
          <w:sz w:val="24"/>
          <w:szCs w:val="24"/>
        </w:rPr>
        <w:lastRenderedPageBreak/>
        <w:t>ondare</w:t>
      </w:r>
      <w:r w:rsidRPr="006730DC">
        <w:rPr>
          <w:sz w:val="24"/>
          <w:szCs w:val="24"/>
        </w:rPr>
        <w:t xml:space="preserve">aren eta gizartearen arteko bitartekaritzarekin lotutako prozesuei lotuak daude. Azkenik, jarrerazko edukiek norbanako eta taldeek ondarearekiko duten jarreran zentratzen dira (jaso, transmititu, gozatu, </w:t>
      </w:r>
      <w:r w:rsidR="008D1822">
        <w:rPr>
          <w:sz w:val="24"/>
          <w:szCs w:val="24"/>
        </w:rPr>
        <w:t>balioetsi</w:t>
      </w:r>
      <w:r w:rsidR="00243F8B">
        <w:rPr>
          <w:sz w:val="24"/>
          <w:szCs w:val="24"/>
        </w:rPr>
        <w:t>,</w:t>
      </w:r>
      <w:r w:rsidRPr="006730DC">
        <w:rPr>
          <w:sz w:val="24"/>
          <w:szCs w:val="24"/>
        </w:rPr>
        <w:t xml:space="preserve"> etab.).</w:t>
      </w:r>
    </w:p>
    <w:p w:rsidR="005A6E4C" w:rsidRPr="006730DC" w:rsidRDefault="005A6E4C" w:rsidP="00312B92">
      <w:pPr>
        <w:tabs>
          <w:tab w:val="left" w:pos="937"/>
        </w:tabs>
        <w:spacing w:line="360" w:lineRule="auto"/>
        <w:rPr>
          <w:sz w:val="24"/>
          <w:szCs w:val="24"/>
        </w:rPr>
      </w:pPr>
    </w:p>
    <w:p w:rsidR="00990A1A" w:rsidRPr="006730DC" w:rsidRDefault="00990A1A" w:rsidP="00312B92">
      <w:pPr>
        <w:tabs>
          <w:tab w:val="left" w:pos="937"/>
        </w:tabs>
        <w:spacing w:line="360" w:lineRule="auto"/>
        <w:rPr>
          <w:sz w:val="24"/>
          <w:szCs w:val="24"/>
        </w:rPr>
      </w:pPr>
    </w:p>
    <w:p w:rsidR="004B4424" w:rsidRPr="001C266F" w:rsidRDefault="00243F8B" w:rsidP="001C266F">
      <w:pPr>
        <w:pStyle w:val="Titulua"/>
        <w:rPr>
          <w:sz w:val="32"/>
          <w:szCs w:val="32"/>
        </w:rPr>
      </w:pPr>
      <w:r w:rsidRPr="001C266F">
        <w:rPr>
          <w:sz w:val="32"/>
          <w:szCs w:val="32"/>
        </w:rPr>
        <w:t xml:space="preserve">5.2.4 </w:t>
      </w:r>
      <w:r w:rsidR="00990A1A" w:rsidRPr="001C266F">
        <w:rPr>
          <w:sz w:val="32"/>
          <w:szCs w:val="32"/>
        </w:rPr>
        <w:t>Kultura-ondarearen hezkuntzarako eredu bat: sentsibilizazio</w:t>
      </w:r>
      <w:r w:rsidRPr="001C266F">
        <w:rPr>
          <w:sz w:val="32"/>
          <w:szCs w:val="32"/>
        </w:rPr>
        <w:t>-</w:t>
      </w:r>
      <w:r w:rsidR="00990A1A" w:rsidRPr="001C266F">
        <w:rPr>
          <w:sz w:val="32"/>
          <w:szCs w:val="32"/>
        </w:rPr>
        <w:t>eredua</w:t>
      </w:r>
    </w:p>
    <w:p w:rsidR="005A6E4C" w:rsidRDefault="005A6E4C" w:rsidP="004B4424">
      <w:pPr>
        <w:pStyle w:val="Gorputz-testua"/>
        <w:spacing w:line="360" w:lineRule="auto"/>
        <w:ind w:firstLine="630"/>
        <w:rPr>
          <w:sz w:val="24"/>
          <w:szCs w:val="24"/>
        </w:rPr>
      </w:pPr>
    </w:p>
    <w:p w:rsidR="004B4424" w:rsidRPr="006730DC" w:rsidRDefault="004B4424" w:rsidP="004B4424">
      <w:pPr>
        <w:pStyle w:val="Gorputz-testua"/>
        <w:spacing w:line="360" w:lineRule="auto"/>
        <w:ind w:firstLine="630"/>
        <w:rPr>
          <w:sz w:val="24"/>
          <w:szCs w:val="24"/>
        </w:rPr>
      </w:pPr>
      <w:r w:rsidRPr="006730DC">
        <w:rPr>
          <w:sz w:val="24"/>
          <w:szCs w:val="24"/>
        </w:rPr>
        <w:t xml:space="preserve">Aztertu berri ditugun oinarri teorikoak eta metodologikoak aintzat hartuz, </w:t>
      </w:r>
      <w:proofErr w:type="spellStart"/>
      <w:r w:rsidRPr="006730DC">
        <w:rPr>
          <w:sz w:val="24"/>
          <w:szCs w:val="24"/>
        </w:rPr>
        <w:t>Fontalek</w:t>
      </w:r>
      <w:proofErr w:type="spellEnd"/>
      <w:r w:rsidRPr="006730DC">
        <w:rPr>
          <w:rStyle w:val="Oin-oharrarenerreferentzia"/>
          <w:sz w:val="24"/>
          <w:szCs w:val="24"/>
        </w:rPr>
        <w:footnoteReference w:id="26"/>
      </w:r>
      <w:r w:rsidRPr="006730DC">
        <w:rPr>
          <w:sz w:val="24"/>
          <w:szCs w:val="24"/>
        </w:rPr>
        <w:t xml:space="preserve"> zazpi urratsetan garatzen den </w:t>
      </w:r>
      <w:r w:rsidR="00697EC8">
        <w:rPr>
          <w:sz w:val="24"/>
          <w:szCs w:val="24"/>
        </w:rPr>
        <w:t>sentsibilizazio-proiektu</w:t>
      </w:r>
      <w:r w:rsidRPr="006730DC">
        <w:rPr>
          <w:sz w:val="24"/>
          <w:szCs w:val="24"/>
        </w:rPr>
        <w:t xml:space="preserve"> baten planteamendua egiten du</w:t>
      </w:r>
      <w:r w:rsidR="00966C9D" w:rsidRPr="006730DC">
        <w:rPr>
          <w:sz w:val="24"/>
          <w:szCs w:val="24"/>
        </w:rPr>
        <w:t>. Hurrenkera horretan egindako lanketan, pausu bakoitzean zein eduki, prozedura eta jarrera mota landu daitez</w:t>
      </w:r>
      <w:r w:rsidR="00243F8B">
        <w:rPr>
          <w:sz w:val="24"/>
          <w:szCs w:val="24"/>
        </w:rPr>
        <w:t xml:space="preserve">keen zehazten du </w:t>
      </w:r>
      <w:proofErr w:type="spellStart"/>
      <w:r w:rsidR="00243F8B">
        <w:rPr>
          <w:sz w:val="24"/>
          <w:szCs w:val="24"/>
        </w:rPr>
        <w:t>Fontalek</w:t>
      </w:r>
      <w:proofErr w:type="spellEnd"/>
      <w:r w:rsidR="00243F8B">
        <w:rPr>
          <w:sz w:val="24"/>
          <w:szCs w:val="24"/>
        </w:rPr>
        <w:t xml:space="preserve">. Guk </w:t>
      </w:r>
      <w:r w:rsidR="00966C9D" w:rsidRPr="006730DC">
        <w:rPr>
          <w:sz w:val="24"/>
          <w:szCs w:val="24"/>
        </w:rPr>
        <w:t xml:space="preserve">egileak zehaztutako bide bera jorratuko badugu ere, </w:t>
      </w:r>
      <w:r w:rsidR="00243F8B">
        <w:rPr>
          <w:sz w:val="24"/>
          <w:szCs w:val="24"/>
        </w:rPr>
        <w:t>bestela</w:t>
      </w:r>
      <w:r w:rsidR="00966C9D" w:rsidRPr="006730DC">
        <w:rPr>
          <w:sz w:val="24"/>
          <w:szCs w:val="24"/>
        </w:rPr>
        <w:t xml:space="preserve"> formulatu ditugu sekuentzia didaktikoak. Izan ere, curriculuma konpetentzien ikuspegitik jorratzen badugu, kontzeptuzko, </w:t>
      </w:r>
      <w:r w:rsidR="00243F8B">
        <w:rPr>
          <w:sz w:val="24"/>
          <w:szCs w:val="24"/>
        </w:rPr>
        <w:t>prozedurazko</w:t>
      </w:r>
      <w:r w:rsidR="00966C9D" w:rsidRPr="006730DC">
        <w:rPr>
          <w:sz w:val="24"/>
          <w:szCs w:val="24"/>
        </w:rPr>
        <w:t xml:space="preserve"> eta jarrerazko edukiak </w:t>
      </w:r>
      <w:r w:rsidR="008D2737" w:rsidRPr="006730DC">
        <w:rPr>
          <w:sz w:val="24"/>
          <w:szCs w:val="24"/>
        </w:rPr>
        <w:t>bereiztea zaila da, zerbaitetan konpetente izateak ezagutza, lan egiteko modu bat eta jarrera bat izatea inplikatzen baitu.</w:t>
      </w:r>
    </w:p>
    <w:p w:rsidR="004B4424" w:rsidRPr="006730DC" w:rsidRDefault="008D2737" w:rsidP="004B4424">
      <w:pPr>
        <w:pStyle w:val="Gorputz-testua"/>
        <w:spacing w:line="360" w:lineRule="auto"/>
        <w:ind w:firstLine="630"/>
        <w:rPr>
          <w:sz w:val="24"/>
          <w:szCs w:val="24"/>
        </w:rPr>
      </w:pPr>
      <w:r w:rsidRPr="006730DC">
        <w:rPr>
          <w:sz w:val="24"/>
          <w:szCs w:val="24"/>
        </w:rPr>
        <w:lastRenderedPageBreak/>
        <w:t xml:space="preserve">Hala ere, </w:t>
      </w:r>
      <w:proofErr w:type="spellStart"/>
      <w:r w:rsidRPr="006730DC">
        <w:rPr>
          <w:sz w:val="24"/>
          <w:szCs w:val="24"/>
        </w:rPr>
        <w:t>Fontalek</w:t>
      </w:r>
      <w:proofErr w:type="spellEnd"/>
      <w:r w:rsidRPr="006730DC">
        <w:rPr>
          <w:sz w:val="24"/>
          <w:szCs w:val="24"/>
        </w:rPr>
        <w:t xml:space="preserve"> azaldutakoa hemen laburtu dugu gure ereduaren iturria zein den ikus dadin:</w:t>
      </w:r>
      <w:r w:rsidR="004B4424" w:rsidRPr="006730DC">
        <w:rPr>
          <w:noProof/>
          <w:sz w:val="24"/>
          <w:szCs w:val="24"/>
          <w:lang w:eastAsia="eu-ES"/>
        </w:rPr>
        <mc:AlternateContent>
          <mc:Choice Requires="wpg">
            <w:drawing>
              <wp:inline distT="0" distB="0" distL="0" distR="0">
                <wp:extent cx="8229600" cy="4525963"/>
                <wp:effectExtent l="0" t="0" r="0" b="0"/>
                <wp:docPr id="110" name="Elkartu 110"/>
                <wp:cNvGraphicFramePr/>
                <a:graphic xmlns:a="http://schemas.openxmlformats.org/drawingml/2006/main">
                  <a:graphicData uri="http://schemas.microsoft.com/office/word/2010/wordprocessingGroup">
                    <wpg:wgp>
                      <wpg:cNvGrpSpPr/>
                      <wpg:grpSpPr>
                        <a:xfrm>
                          <a:off x="0" y="0"/>
                          <a:ext cx="8229600" cy="4525963"/>
                          <a:chOff x="457200" y="1600200"/>
                          <a:chExt cx="8229600" cy="4525963"/>
                        </a:xfrm>
                      </wpg:grpSpPr>
                      <wps:wsp>
                        <wps:cNvPr id="112" name="2 Marcador de contenido"/>
                        <wps:cNvSpPr>
                          <a:spLocks noGrp="1"/>
                        </wps:cNvSpPr>
                        <wps:spPr>
                          <a:xfrm>
                            <a:off x="457200" y="1600200"/>
                            <a:ext cx="8229600" cy="4525963"/>
                          </a:xfrm>
                          <a:prstGeom prst="rect">
                            <a:avLst/>
                          </a:prstGeom>
                        </wps:spPr>
                        <wps:txbx>
                          <w:txbxContent>
                            <w:p w:rsidR="00432679" w:rsidRDefault="00432679" w:rsidP="00383687">
                              <w:pPr>
                                <w:rPr>
                                  <w:sz w:val="16"/>
                                  <w:szCs w:val="16"/>
                                </w:rPr>
                              </w:pPr>
                              <w:r>
                                <w:rPr>
                                  <w:sz w:val="16"/>
                                  <w:szCs w:val="16"/>
                                </w:rPr>
                                <w:t>Kultura-ondarearekiko dimentsio kognitibo -</w:t>
                              </w:r>
                              <w:proofErr w:type="spellStart"/>
                              <w:r>
                                <w:rPr>
                                  <w:sz w:val="16"/>
                                  <w:szCs w:val="16"/>
                                </w:rPr>
                                <w:t>emotiboa</w:t>
                              </w:r>
                              <w:proofErr w:type="spellEnd"/>
                              <w:r>
                                <w:rPr>
                                  <w:sz w:val="16"/>
                                  <w:szCs w:val="16"/>
                                </w:rPr>
                                <w:t xml:space="preserve"> landu</w:t>
                              </w:r>
                            </w:p>
                            <w:p w:rsidR="00432679" w:rsidRDefault="00432679" w:rsidP="00383687">
                              <w:pPr>
                                <w:rPr>
                                  <w:sz w:val="16"/>
                                  <w:szCs w:val="16"/>
                                </w:rPr>
                              </w:pPr>
                            </w:p>
                            <w:p w:rsidR="00432679" w:rsidRDefault="00432679" w:rsidP="00383687">
                              <w:pPr>
                                <w:rPr>
                                  <w:sz w:val="16"/>
                                  <w:szCs w:val="16"/>
                                </w:rPr>
                              </w:pPr>
                            </w:p>
                            <w:p w:rsidR="00432679" w:rsidRPr="006309BF" w:rsidRDefault="00432679" w:rsidP="00383687">
                              <w:pPr>
                                <w:rPr>
                                  <w:sz w:val="16"/>
                                  <w:szCs w:val="16"/>
                                </w:rPr>
                              </w:pPr>
                            </w:p>
                          </w:txbxContent>
                        </wps:txbx>
                        <wps:bodyPr vert="horz" lIns="91440" tIns="45720" rIns="91440" bIns="45720" rtlCol="0">
                          <a:normAutofit/>
                        </wps:bodyPr>
                      </wps:wsp>
                      <wps:wsp>
                        <wps:cNvPr id="113" name="3 Rectángulo"/>
                        <wps:cNvSpPr/>
                        <wps:spPr>
                          <a:xfrm>
                            <a:off x="1071538" y="1785926"/>
                            <a:ext cx="1643074" cy="6429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Default="00432679" w:rsidP="00383687">
                              <w:r w:rsidRPr="006309BF">
                                <w:rPr>
                                  <w:sz w:val="16"/>
                                  <w:szCs w:val="16"/>
                                </w:rPr>
                                <w:t>Prozeduren sekuentzia</w:t>
                              </w:r>
                              <w:r>
                                <w:t xml:space="preserve"> </w:t>
                              </w:r>
                              <w:r w:rsidRPr="006309BF">
                                <w:rPr>
                                  <w:sz w:val="16"/>
                                  <w:szCs w:val="16"/>
                                </w:rPr>
                                <w:t>esanguratsuan</w:t>
                              </w:r>
                            </w:p>
                          </w:txbxContent>
                        </wps:txbx>
                        <wps:bodyPr rtlCol="0" anchor="ctr"/>
                      </wps:wsp>
                      <wps:wsp>
                        <wps:cNvPr id="114" name="4 Rectángulo"/>
                        <wps:cNvSpPr/>
                        <wps:spPr>
                          <a:xfrm>
                            <a:off x="1071538" y="2643182"/>
                            <a:ext cx="1643074" cy="7143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Pr="00BD17FF" w:rsidRDefault="00432679" w:rsidP="00383687">
                              <w:pPr>
                                <w:rPr>
                                  <w:sz w:val="16"/>
                                  <w:szCs w:val="16"/>
                                </w:rPr>
                              </w:pPr>
                              <w:r>
                                <w:rPr>
                                  <w:sz w:val="16"/>
                                  <w:szCs w:val="16"/>
                                </w:rPr>
                                <w:t>Identitate indibidual, kolektibo eta sozialen eraikuntza</w:t>
                              </w:r>
                            </w:p>
                          </w:txbxContent>
                        </wps:txbx>
                        <wps:bodyPr rtlCol="0" anchor="ctr"/>
                      </wps:wsp>
                      <wps:wsp>
                        <wps:cNvPr id="115" name="5 Rectángulo"/>
                        <wps:cNvSpPr/>
                        <wps:spPr>
                          <a:xfrm>
                            <a:off x="1071538" y="3643314"/>
                            <a:ext cx="1643074" cy="7143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Pr="00BD17FF" w:rsidRDefault="00432679" w:rsidP="00383687">
                              <w:pPr>
                                <w:rPr>
                                  <w:sz w:val="16"/>
                                  <w:szCs w:val="16"/>
                                </w:rPr>
                              </w:pPr>
                              <w:r>
                                <w:rPr>
                                  <w:sz w:val="16"/>
                                  <w:szCs w:val="16"/>
                                </w:rPr>
                                <w:t>Ikaskuntza-prozesu</w:t>
                              </w:r>
                              <w:r w:rsidRPr="00BD17FF">
                                <w:rPr>
                                  <w:sz w:val="16"/>
                                  <w:szCs w:val="16"/>
                                </w:rPr>
                                <w:t>ak edukien aurretik</w:t>
                              </w:r>
                            </w:p>
                          </w:txbxContent>
                        </wps:txbx>
                        <wps:bodyPr rtlCol="0" anchor="ctr"/>
                      </wps:wsp>
                      <wps:wsp>
                        <wps:cNvPr id="116" name="6 Rectángulo"/>
                        <wps:cNvSpPr/>
                        <wps:spPr>
                          <a:xfrm>
                            <a:off x="1071538" y="4714884"/>
                            <a:ext cx="1643074" cy="6429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Pr="00BD17FF" w:rsidRDefault="00432679" w:rsidP="00383687">
                              <w:pPr>
                                <w:rPr>
                                  <w:sz w:val="16"/>
                                  <w:szCs w:val="16"/>
                                </w:rPr>
                              </w:pPr>
                              <w:r>
                                <w:rPr>
                                  <w:sz w:val="16"/>
                                  <w:szCs w:val="16"/>
                                </w:rPr>
                                <w:t>Ondarea: ikuspegi pertsonaletik kolektibora</w:t>
                              </w:r>
                            </w:p>
                          </w:txbxContent>
                        </wps:txbx>
                        <wps:bodyPr rtlCol="0" anchor="ctr"/>
                      </wps:wsp>
                      <wps:wsp>
                        <wps:cNvPr id="117" name="7 Rectángulo"/>
                        <wps:cNvSpPr/>
                        <wps:spPr>
                          <a:xfrm>
                            <a:off x="3714744" y="1928802"/>
                            <a:ext cx="428628" cy="335758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Pr="00BD17FF" w:rsidRDefault="00432679" w:rsidP="00383687">
                              <w:pPr>
                                <w:rPr>
                                  <w:sz w:val="16"/>
                                  <w:szCs w:val="16"/>
                                </w:rPr>
                              </w:pPr>
                              <w:r>
                                <w:rPr>
                                  <w:sz w:val="16"/>
                                  <w:szCs w:val="16"/>
                                </w:rPr>
                                <w:t>Kultura-ondare</w:t>
                              </w:r>
                              <w:r w:rsidRPr="00BD17FF">
                                <w:rPr>
                                  <w:sz w:val="16"/>
                                  <w:szCs w:val="16"/>
                                </w:rPr>
                                <w:t>aren ikuspegi integrala</w:t>
                              </w:r>
                            </w:p>
                          </w:txbxContent>
                        </wps:txbx>
                        <wps:bodyPr vert="vert270" rtlCol="0" anchor="ctr"/>
                      </wps:wsp>
                      <wps:wsp>
                        <wps:cNvPr id="118" name="8 Rectángulo"/>
                        <wps:cNvSpPr/>
                        <wps:spPr>
                          <a:xfrm>
                            <a:off x="4786314" y="2357430"/>
                            <a:ext cx="1714512" cy="7143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Pr="00BD17FF" w:rsidRDefault="00432679" w:rsidP="00383687">
                              <w:pPr>
                                <w:rPr>
                                  <w:sz w:val="16"/>
                                  <w:szCs w:val="16"/>
                                </w:rPr>
                              </w:pPr>
                              <w:r w:rsidRPr="00BD17FF">
                                <w:rPr>
                                  <w:sz w:val="16"/>
                                  <w:szCs w:val="16"/>
                                </w:rPr>
                                <w:t>Kultura garaikidea ondare gisa</w:t>
                              </w:r>
                            </w:p>
                          </w:txbxContent>
                        </wps:txbx>
                        <wps:bodyPr rtlCol="0" anchor="ctr"/>
                      </wps:wsp>
                      <wps:wsp>
                        <wps:cNvPr id="119" name="9 Rectángulo"/>
                        <wps:cNvSpPr/>
                        <wps:spPr>
                          <a:xfrm>
                            <a:off x="4786314" y="3357562"/>
                            <a:ext cx="1714512" cy="6429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Default="00432679" w:rsidP="00383687">
                              <w:pPr>
                                <w:rPr>
                                  <w:sz w:val="16"/>
                                  <w:szCs w:val="16"/>
                                </w:rPr>
                              </w:pPr>
                              <w:r>
                                <w:rPr>
                                  <w:sz w:val="16"/>
                                  <w:szCs w:val="16"/>
                                </w:rPr>
                                <w:t>Kulturaren ikuspegi integrala</w:t>
                              </w:r>
                            </w:p>
                            <w:p w:rsidR="00432679" w:rsidRPr="00BD17FF" w:rsidRDefault="00432679" w:rsidP="00383687">
                              <w:pPr>
                                <w:rPr>
                                  <w:sz w:val="16"/>
                                  <w:szCs w:val="16"/>
                                </w:rPr>
                              </w:pPr>
                              <w:r>
                                <w:rPr>
                                  <w:sz w:val="16"/>
                                  <w:szCs w:val="16"/>
                                </w:rPr>
                                <w:t>Ku</w:t>
                              </w:r>
                            </w:p>
                          </w:txbxContent>
                        </wps:txbx>
                        <wps:bodyPr rtlCol="0" anchor="ctr"/>
                      </wps:wsp>
                      <wps:wsp>
                        <wps:cNvPr id="120" name="10 Rectángulo"/>
                        <wps:cNvSpPr/>
                        <wps:spPr>
                          <a:xfrm>
                            <a:off x="4786314" y="4286256"/>
                            <a:ext cx="1714512" cy="6429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32679" w:rsidRDefault="00432679" w:rsidP="00383687">
                              <w:r w:rsidRPr="00017582">
                                <w:rPr>
                                  <w:sz w:val="16"/>
                                  <w:szCs w:val="16"/>
                                </w:rPr>
                                <w:t>Ardatz metodologikoak</w:t>
                              </w:r>
                            </w:p>
                          </w:txbxContent>
                        </wps:txbx>
                        <wps:bodyPr rtlCol="0" anchor="ctr"/>
                      </wps:wsp>
                      <wps:wsp>
                        <wps:cNvPr id="121" name="12 Conector recto de flecha"/>
                        <wps:cNvCnPr>
                          <a:stCxn id="113" idx="2"/>
                          <a:endCxn id="114" idx="0"/>
                        </wps:cNvCnPr>
                        <wps:spPr>
                          <a:xfrm rot="5400000">
                            <a:off x="1785918" y="2536025"/>
                            <a:ext cx="214314"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2" name="15 Conector recto de flecha"/>
                        <wps:cNvCnPr>
                          <a:stCxn id="114" idx="2"/>
                          <a:endCxn id="115" idx="0"/>
                        </wps:cNvCnPr>
                        <wps:spPr>
                          <a:xfrm rot="5400000">
                            <a:off x="1750199" y="3500438"/>
                            <a:ext cx="285752"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3" name="17 Conector recto de flecha"/>
                        <wps:cNvCnPr/>
                        <wps:spPr>
                          <a:xfrm rot="5400000">
                            <a:off x="1750200" y="4536290"/>
                            <a:ext cx="357189"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4" name="21 Conector recto de flecha"/>
                        <wps:cNvCnPr>
                          <a:stCxn id="113" idx="3"/>
                        </wps:cNvCnPr>
                        <wps:spPr>
                          <a:xfrm>
                            <a:off x="2714612" y="2107397"/>
                            <a:ext cx="785818" cy="357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5" name="23 Conector recto de flecha"/>
                        <wps:cNvCnPr/>
                        <wps:spPr>
                          <a:xfrm>
                            <a:off x="2786050" y="2928934"/>
                            <a:ext cx="714380"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6" name="25 Conector recto de flecha"/>
                        <wps:cNvCnPr>
                          <a:stCxn id="115" idx="3"/>
                        </wps:cNvCnPr>
                        <wps:spPr>
                          <a:xfrm>
                            <a:off x="2714612" y="4000504"/>
                            <a:ext cx="785818"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7" name="28 Conector recto de flecha"/>
                        <wps:cNvCnPr>
                          <a:stCxn id="116" idx="3"/>
                        </wps:cNvCnPr>
                        <wps:spPr>
                          <a:xfrm flipV="1">
                            <a:off x="2714612" y="5000636"/>
                            <a:ext cx="714380" cy="357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8" name="30 Conector recto de flecha"/>
                        <wps:cNvCnPr/>
                        <wps:spPr>
                          <a:xfrm>
                            <a:off x="4214810" y="2714620"/>
                            <a:ext cx="500066"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9" name="32 Conector recto de flecha"/>
                        <wps:cNvCnPr/>
                        <wps:spPr>
                          <a:xfrm>
                            <a:off x="4214810" y="3714752"/>
                            <a:ext cx="500066"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0" name="34 Conector recto de flecha"/>
                        <wps:cNvCnPr/>
                        <wps:spPr>
                          <a:xfrm>
                            <a:off x="4214810" y="4643446"/>
                            <a:ext cx="500066" cy="158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Elkartu 110" o:spid="_x0000_s1057" style="width:9in;height:356.4pt;mso-position-horizontal-relative:char;mso-position-vertical-relative:line" coordorigin="4572,16002" coordsize="82296,4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">
                <v:rect id="3 Rectángulo" o:spid="_x0000_s1059" style="position:absolute;left:10715;top:17859;width:16431;height:6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JtMEA&#10;AADcAAAADwAAAGRycy9kb3ducmV2LnhtbERPzYrCMBC+L/gOYQRva1qVtVSjiLDs4kVWfYChGdtq&#10;MylJtN19+o0geJuP73eW69404k7O15YVpOMEBHFhdc2lgtPx8z0D4QOyxsYyKfglD+vV4G2JubYd&#10;/9D9EEoRQ9jnqKAKoc2l9EVFBv3YtsSRO1tnMEToSqkddjHcNHKSJB/SYM2xocKWthUV18PNKLDp&#10;PuyO3ezG1LmvrL4Uzd88U2o07DcLEIH68BI/3d86zk+n8HgmXi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UibTBAAAA3AAAAA8AAAAAAAAAAAAAAAAAmAIAAGRycy9kb3du&#10;cmV2LnhtbFBLBQYAAAAABAAEAPUAAACGAwAAAAA=&#10;" fillcolor="#4f81bd [3204]" strokecolor="#243f60 [1604]" strokeweight="2pt">
                  <v:textbox>
                    <w:txbxContent>
                      <w:p w:rsidR="00432679" w:rsidRDefault="00432679" w:rsidP="00383687">
                        <w:r w:rsidRPr="006309BF">
                          <w:rPr>
                            <w:sz w:val="16"/>
                            <w:szCs w:val="16"/>
                          </w:rPr>
                          <w:t>Prozeduren sekuentzia</w:t>
                        </w:r>
                        <w:r>
                          <w:t xml:space="preserve"> </w:t>
                        </w:r>
                        <w:r w:rsidRPr="006309BF">
                          <w:rPr>
                            <w:sz w:val="16"/>
                            <w:szCs w:val="16"/>
                          </w:rPr>
                          <w:t>esanguratsuan</w:t>
                        </w:r>
                      </w:p>
                    </w:txbxContent>
                  </v:textbox>
                </v:rect>
                <v:rect id="4 Rectángulo" o:spid="_x0000_s1060" style="position:absolute;left:10715;top:26431;width:16431;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0RwMIA&#10;AADcAAAADwAAAGRycy9kb3ducmV2LnhtbERPS2rDMBDdF3oHMYHsatnFtMaNEkKhJGRTGucAgzW1&#10;nVgjIym2k9NXhUJ383jfWW1m04uRnO8sK8iSFARxbXXHjYJT9fFUgPABWWNvmRTcyMNm/fiwwlLb&#10;ib9oPIZGxBD2JSpoQxhKKX3dkkGf2IE4ct/WGQwRukZqh1MMN718TtMXabDj2NDiQO8t1Zfj1Siw&#10;2Wc4VFN+ZZrcrujOdX9/LZRaLubtG4hAc/gX/7n3Os7Pcvh9Jl4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RHAwgAAANwAAAAPAAAAAAAAAAAAAAAAAJgCAABkcnMvZG93&#10;bnJldi54bWxQSwUGAAAAAAQABAD1AAAAhwMAAAAA&#10;" fillcolor="#4f81bd [3204]" strokecolor="#243f60 [1604]" strokeweight="2pt">
                  <v:textbox>
                    <w:txbxContent>
                      <w:p w:rsidR="00432679" w:rsidRPr="00BD17FF" w:rsidRDefault="00432679" w:rsidP="00383687">
                        <w:pPr>
                          <w:rPr>
                            <w:sz w:val="16"/>
                            <w:szCs w:val="16"/>
                          </w:rPr>
                        </w:pPr>
                        <w:r>
                          <w:rPr>
                            <w:sz w:val="16"/>
                            <w:szCs w:val="16"/>
                          </w:rPr>
                          <w:t>Identitate indibidual, kolektibo eta sozialen eraikuntza</w:t>
                        </w:r>
                      </w:p>
                    </w:txbxContent>
                  </v:textbox>
                </v:rect>
                <v:rect id="5 Rectángulo" o:spid="_x0000_s1061" style="position:absolute;left:10715;top:36433;width:16431;height:7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0W8EA&#10;AADcAAAADwAAAGRycy9kb3ducmV2LnhtbERPzYrCMBC+L/gOYQRva1rRtVSjiLDs4kVWfYChGdtq&#10;MylJtN19+o0geJuP73eW69404k7O15YVpOMEBHFhdc2lgtPx8z0D4QOyxsYyKfglD+vV4G2JubYd&#10;/9D9EEoRQ9jnqKAKoc2l9EVFBv3YtsSRO1tnMEToSqkddjHcNHKSJB/SYM2xocKWthUV18PNKLDp&#10;PuyO3fTG1LmvrL4Uzd88U2o07DcLEIH68BI/3d86zk9n8HgmXi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xtFvBAAAA3AAAAA8AAAAAAAAAAAAAAAAAmAIAAGRycy9kb3du&#10;cmV2LnhtbFBLBQYAAAAABAAEAPUAAACGAwAAAAA=&#10;" fillcolor="#4f81bd [3204]" strokecolor="#243f60 [1604]" strokeweight="2pt">
                  <v:textbox>
                    <w:txbxContent>
                      <w:p w:rsidR="00432679" w:rsidRPr="00BD17FF" w:rsidRDefault="00432679" w:rsidP="00383687">
                        <w:pPr>
                          <w:rPr>
                            <w:sz w:val="16"/>
                            <w:szCs w:val="16"/>
                          </w:rPr>
                        </w:pPr>
                        <w:r>
                          <w:rPr>
                            <w:sz w:val="16"/>
                            <w:szCs w:val="16"/>
                          </w:rPr>
                          <w:t>Ikaskuntza-prozesu</w:t>
                        </w:r>
                        <w:r w:rsidRPr="00BD17FF">
                          <w:rPr>
                            <w:sz w:val="16"/>
                            <w:szCs w:val="16"/>
                          </w:rPr>
                          <w:t>ak edukien aurretik</w:t>
                        </w:r>
                      </w:p>
                    </w:txbxContent>
                  </v:textbox>
                </v:rect>
                <v:rect id="6 Rectángulo" o:spid="_x0000_s1062" style="position:absolute;left:10715;top:47148;width:16431;height:6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qLMAA&#10;AADcAAAADwAAAGRycy9kb3ducmV2LnhtbERP24rCMBB9F/Yfwizsm6aVRUvXKMuCKL6Ilw8Ymtm2&#10;2kxKEm31640g+DaHc53ZojeNuJLztWUF6SgBQVxYXXOp4HhYDjMQPiBrbCyTght5WMw/BjPMte14&#10;R9d9KEUMYZ+jgiqENpfSFxUZ9CPbEkfu3zqDIUJXSu2wi+GmkeMkmUiDNceGClv6q6g47y9GgU23&#10;YXPovi9MnVtl9alo7tNMqa/P/vcHRKA+vMUv91rH+ekEns/EC+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MqLMAAAADcAAAADwAAAAAAAAAAAAAAAACYAgAAZHJzL2Rvd25y&#10;ZXYueG1sUEsFBgAAAAAEAAQA9QAAAIUDAAAAAA==&#10;" fillcolor="#4f81bd [3204]" strokecolor="#243f60 [1604]" strokeweight="2pt">
                  <v:textbox>
                    <w:txbxContent>
                      <w:p w:rsidR="00432679" w:rsidRPr="00BD17FF" w:rsidRDefault="00432679" w:rsidP="00383687">
                        <w:pPr>
                          <w:rPr>
                            <w:sz w:val="16"/>
                            <w:szCs w:val="16"/>
                          </w:rPr>
                        </w:pPr>
                        <w:r>
                          <w:rPr>
                            <w:sz w:val="16"/>
                            <w:szCs w:val="16"/>
                          </w:rPr>
                          <w:t>Ondarea: ikuspegi pertsonaletik kolektibora</w:t>
                        </w:r>
                      </w:p>
                    </w:txbxContent>
                  </v:textbox>
                </v:rect>
                <v:rect id="7 Rectángulo" o:spid="_x0000_s1063" style="position:absolute;left:37147;top:19288;width:4286;height:33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JhUMMA&#10;AADcAAAADwAAAGRycy9kb3ducmV2LnhtbERPTWvCQBC9C/6HZYTedGMPVlM3oRZCe/FgFEpvQ3aa&#10;hGZnY3bU9N+7hUJv83ifs81H16krDaH1bGC5SEARV962XBs4HYv5GlQQZIudZzLwQwHybDrZYmr9&#10;jQ90LaVWMYRDigYakT7VOlQNOQwL3xNH7ssPDiXCodZ2wFsMd51+TJKVdthybGiwp9eGqu/y4gyU&#10;mzfp1qvN4WN3OpfF3l+KTyFjHmbjyzMooVH+xX/udxvnL5/g95l4g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JhUMMAAADcAAAADwAAAAAAAAAAAAAAAACYAgAAZHJzL2Rv&#10;d25yZXYueG1sUEsFBgAAAAAEAAQA9QAAAIgDAAAAAA==&#10;" fillcolor="#4f81bd [3204]" strokecolor="#243f60 [1604]" strokeweight="2pt">
                  <v:textbox style="layout-flow:vertical;mso-layout-flow-alt:bottom-to-top">
                    <w:txbxContent>
                      <w:p w:rsidR="00432679" w:rsidRPr="00BD17FF" w:rsidRDefault="00432679" w:rsidP="00383687">
                        <w:pPr>
                          <w:rPr>
                            <w:sz w:val="16"/>
                            <w:szCs w:val="16"/>
                          </w:rPr>
                        </w:pPr>
                        <w:r>
                          <w:rPr>
                            <w:sz w:val="16"/>
                            <w:szCs w:val="16"/>
                          </w:rPr>
                          <w:t>Kultura-ondare</w:t>
                        </w:r>
                        <w:r w:rsidRPr="00BD17FF">
                          <w:rPr>
                            <w:sz w:val="16"/>
                            <w:szCs w:val="16"/>
                          </w:rPr>
                          <w:t>aren ikuspegi integrala</w:t>
                        </w:r>
                      </w:p>
                    </w:txbxContent>
                  </v:textbox>
                </v:rect>
                <v:rect id="8 Rectángulo" o:spid="_x0000_s1064" style="position:absolute;left:47863;top:23574;width:17145;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bxcQA&#10;AADcAAAADwAAAGRycy9kb3ducmV2LnhtbESPzWrDQAyE74W+w6JAbs3aJTTGySaEQknopeTnAYRX&#10;sd16tWZ3E7t9+uoQyE1iRjOfVpvRdepGIbaeDeSzDBRx5W3LtYHz6eOlABUTssXOMxn4pQib9fPT&#10;CkvrBz7Q7ZhqJSEcSzTQpNSXWseqIYdx5nti0S4+OEyyhlrbgIOEu06/ZtmbdtiyNDTY03tD1c/x&#10;6gz4/Ct9nob5lWkIu6L9rrq/RWHMdDJul6ASjelhvl/vreDnQivPyAR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wG8XEAAAA3AAAAA8AAAAAAAAAAAAAAAAAmAIAAGRycy9k&#10;b3ducmV2LnhtbFBLBQYAAAAABAAEAPUAAACJAwAAAAA=&#10;" fillcolor="#4f81bd [3204]" strokecolor="#243f60 [1604]" strokeweight="2pt">
                  <v:textbox>
                    <w:txbxContent>
                      <w:p w:rsidR="00432679" w:rsidRPr="00BD17FF" w:rsidRDefault="00432679" w:rsidP="00383687">
                        <w:pPr>
                          <w:rPr>
                            <w:sz w:val="16"/>
                            <w:szCs w:val="16"/>
                          </w:rPr>
                        </w:pPr>
                        <w:r w:rsidRPr="00BD17FF">
                          <w:rPr>
                            <w:sz w:val="16"/>
                            <w:szCs w:val="16"/>
                          </w:rPr>
                          <w:t>Kultura garaikidea ondare gisa</w:t>
                        </w:r>
                      </w:p>
                    </w:txbxContent>
                  </v:textbox>
                </v:rect>
                <v:rect id="9 Rectángulo" o:spid="_x0000_s1065" style="position:absolute;left:47863;top:33575;width:17145;height:6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sEA&#10;AADcAAAADwAAAGRycy9kb3ducmV2LnhtbERPzWrCQBC+F/oOyxR6q5tIsWl0lSKI4kUafYAhO01i&#10;s7NhdzXRp3cFwdt8fL8zWwymFWdyvrGsIB0lIIhLqxuuFBz2q48MhA/IGlvLpOBCHhbz15cZ5tr2&#10;/EvnIlQihrDPUUEdQpdL6cuaDPqR7Ygj92edwRChq6R22Mdw08pxkkykwYZjQ40dLWsq/4uTUWDT&#10;Xdju+88TU+/WWXMs2+tXptT72/AzBRFoCE/xw73RcX76Dfdn4gV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8vl7BAAAA3AAAAA8AAAAAAAAAAAAAAAAAmAIAAGRycy9kb3du&#10;cmV2LnhtbFBLBQYAAAAABAAEAPUAAACGAwAAAAA=&#10;" fillcolor="#4f81bd [3204]" strokecolor="#243f60 [1604]" strokeweight="2pt">
                  <v:textbox>
                    <w:txbxContent>
                      <w:p w:rsidR="00432679" w:rsidRDefault="00432679" w:rsidP="00383687">
                        <w:pPr>
                          <w:rPr>
                            <w:sz w:val="16"/>
                            <w:szCs w:val="16"/>
                          </w:rPr>
                        </w:pPr>
                        <w:r>
                          <w:rPr>
                            <w:sz w:val="16"/>
                            <w:szCs w:val="16"/>
                          </w:rPr>
                          <w:t>Kulturaren ikuspegi integrala</w:t>
                        </w:r>
                      </w:p>
                      <w:p w:rsidR="00432679" w:rsidRPr="00BD17FF" w:rsidRDefault="00432679" w:rsidP="00383687">
                        <w:pPr>
                          <w:rPr>
                            <w:sz w:val="16"/>
                            <w:szCs w:val="16"/>
                          </w:rPr>
                        </w:pPr>
                        <w:r>
                          <w:rPr>
                            <w:sz w:val="16"/>
                            <w:szCs w:val="16"/>
                          </w:rPr>
                          <w:t>Ku</w:t>
                        </w:r>
                      </w:p>
                    </w:txbxContent>
                  </v:textbox>
                </v:rect>
                <v:rect id="10 Rectángulo" o:spid="_x0000_s1066" style="position:absolute;left:47863;top:42862;width:17145;height:6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dfsQA&#10;AADcAAAADwAAAGRycy9kb3ducmV2LnhtbESPQWvCQBCF7wX/wzKCt7pRREPqKiJISy+i9gcM2TGJ&#10;ZmfD7mrS/vrOodDbDO/Ne9+st4Nr1ZNCbDwbmE0zUMSltw1XBr4uh9ccVEzIFlvPZOCbImw3o5c1&#10;Ftb3fKLnOVVKQjgWaKBOqSu0jmVNDuPUd8SiXX1wmGQNlbYBewl3rZ5n2VI7bFgaauxoX1N5Pz+c&#10;AT87ps9Lv3gw9eE9b25l+7PKjZmMh90bqERD+jf/XX9YwZ8Lvjwj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q3X7EAAAA3AAAAA8AAAAAAAAAAAAAAAAAmAIAAGRycy9k&#10;b3ducmV2LnhtbFBLBQYAAAAABAAEAPUAAACJAwAAAAA=&#10;" fillcolor="#4f81bd [3204]" strokecolor="#243f60 [1604]" strokeweight="2pt">
                  <v:textbox>
                    <w:txbxContent>
                      <w:p w:rsidR="00432679" w:rsidRDefault="00432679" w:rsidP="00383687">
                        <w:r w:rsidRPr="00017582">
                          <w:rPr>
                            <w:sz w:val="16"/>
                            <w:szCs w:val="16"/>
                          </w:rPr>
                          <w:t>Ardatz metodologikoak</w:t>
                        </w:r>
                      </w:p>
                    </w:txbxContent>
                  </v:textbox>
                </v:rect>
                <v:shapetype id="_x0000_t32" coordsize="21600,21600" o:spt="32" o:oned="t" path="m,l21600,21600e" filled="f">
                  <v:path arrowok="t" fillok="f" o:connecttype="none"/>
                  <o:lock v:ext="edit" shapetype="t"/>
                </v:shapetype>
                <v:shape id="12 Conector recto de flecha" o:spid="_x0000_s1067" type="#_x0000_t32" style="position:absolute;left:17858;top:25360;width:2143;height:1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Zcr8EAAADcAAAADwAAAGRycy9kb3ducmV2LnhtbERPTUvDQBC9C/6HZQRvdpNStKTZlFKo&#10;VTwZi+cxO82GZmdDdmyjv94VBG/zeJ9TriffqzONsQtsIJ9loIibYDtuDRzedndLUFGQLfaBycAX&#10;RVhX11clFjZc+JXOtbQqhXAs0IATGQqtY+PIY5yFgThxxzB6lATHVtsRLync93qeZffaY8epweFA&#10;W0fNqf70Bggf94sHLe/18jv/cFk7HF7k2Zjbm2mzAiU0yb/4z/1k0/x5Dr/PpAt0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FlyvwQAAANwAAAAPAAAAAAAAAAAAAAAA&#10;AKECAABkcnMvZG93bnJldi54bWxQSwUGAAAAAAQABAD5AAAAjwMAAAAA&#10;" strokecolor="#4579b8 [3044]">
                  <v:stroke endarrow="open"/>
                </v:shape>
                <v:shape id="15 Conector recto de flecha" o:spid="_x0000_s1068" type="#_x0000_t32" style="position:absolute;left:17501;top:35004;width:2858;height:1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TC2MEAAADcAAAADwAAAGRycy9kb3ducmV2LnhtbERPTWvCQBC9F/wPywi91Y1BWkldpQhq&#10;S0+N4nnMTrOh2dmQHTXtr+8WCt7m8T5nsRp8qy7UxyawgekkA0VcBdtwbeCw3zzMQUVBttgGJgPf&#10;FGG1HN0tsLDhyh90KaVWKYRjgQacSFdoHStHHuMkdMSJ+wy9R0mwr7Xt8ZrCfavzLHvUHhtODQ47&#10;WjuqvsqzN0C43c2etBzL+c/05LK6O7zLmzH34+HlGZTQIDfxv/vVpvl5Dn/PpAv08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xMLYwQAAANwAAAAPAAAAAAAAAAAAAAAA&#10;AKECAABkcnMvZG93bnJldi54bWxQSwUGAAAAAAQABAD5AAAAjwMAAAAA&#10;" strokecolor="#4579b8 [3044]">
                  <v:stroke endarrow="open"/>
                </v:shape>
                <v:shape id="17 Conector recto de flecha" o:spid="_x0000_s1069" type="#_x0000_t32" style="position:absolute;left:17502;top:45362;width:3572;height:1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hnQ8IAAADcAAAADwAAAGRycy9kb3ducmV2LnhtbERPS2vCQBC+F/oflil4040PqqSuUgqt&#10;Sk9G6XmanWZDs7MhO9XYX98VhN7m43vOct37Rp2oi3VgA+NRBoq4DLbmysDx8DpcgIqCbLEJTAYu&#10;FGG9ur9bYm7Dmfd0KqRSKYRjjgacSJtrHUtHHuMotMSJ+wqdR0mwq7Tt8JzCfaMnWfaoPdacGhy2&#10;9OKo/C5+vAHCt81sruWjWPyOP11Wtcd32RkzeOifn0AJ9fIvvrm3Ns2fTOH6TLpA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hnQ8IAAADcAAAADwAAAAAAAAAAAAAA&#10;AAChAgAAZHJzL2Rvd25yZXYueG1sUEsFBgAAAAAEAAQA+QAAAJADAAAAAA==&#10;" strokecolor="#4579b8 [3044]">
                  <v:stroke endarrow="open"/>
                </v:shape>
                <v:shape id="21 Conector recto de flecha" o:spid="_x0000_s1070" type="#_x0000_t32" style="position:absolute;left:27146;top:21073;width:7858;height:3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RlecEAAADcAAAADwAAAGRycy9kb3ducmV2LnhtbERPS4vCMBC+C/sfwix401TXLqUaRYSy&#10;Xn0s7N7GZmyLzaQ0qdZ/bwTB23x8z1mselOLK7WusqxgMo5AEOdWV1woOB6yUQLCeWSNtWVScCcH&#10;q+XHYIGptjfe0XXvCxFC2KWooPS+SaV0eUkG3dg2xIE729agD7AtpG7xFsJNLadR9C0NVhwaSmxo&#10;U1J+2XdGwdf51P8kfi2T7M9uui6O49/sX6nhZ7+eg/DU+7f45d7qMH86g+cz4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dGV5wQAAANwAAAAPAAAAAAAAAAAAAAAA&#10;AKECAABkcnMvZG93bnJldi54bWxQSwUGAAAAAAQABAD5AAAAjwMAAAAA&#10;" strokecolor="#4579b8 [3044]">
                  <v:stroke endarrow="open"/>
                </v:shape>
                <v:shape id="23 Conector recto de flecha" o:spid="_x0000_s1071" type="#_x0000_t32" style="position:absolute;left:27860;top:29289;width:7144;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jA4sAAAADcAAAADwAAAGRycy9kb3ducmV2LnhtbERPTYvCMBC9L/gfwgje1lSXLqUaRYTi&#10;XtUV9DY2Y1tsJqVJtf57Iwje5vE+Z77sTS1u1LrKsoLJOAJBnFtdcaHgf599JyCcR9ZYWyYFD3Kw&#10;XAy+5phqe+ct3Xa+ECGEXYoKSu+bVEqXl2TQjW1DHLiLbQ36ANtC6hbvIdzUchpFv9JgxaGhxIbW&#10;JeXXXWcU/FzO/SbxK5lkR7vuujiOD9lJqdGwX81AeOr9R/x2/+kwfxrD65lwgV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4wOLAAAAA3AAAAA8AAAAAAAAAAAAAAAAA&#10;oQIAAGRycy9kb3ducmV2LnhtbFBLBQYAAAAABAAEAPkAAACOAwAAAAA=&#10;" strokecolor="#4579b8 [3044]">
                  <v:stroke endarrow="open"/>
                </v:shape>
                <v:shape id="25 Conector recto de flecha" o:spid="_x0000_s1072" type="#_x0000_t32" style="position:absolute;left:27146;top:40005;width:7858;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elcIAAADcAAAADwAAAGRycy9kb3ducmV2LnhtbERPS0vDQBC+C/6HZYTezMaUlBC7LaUQ&#10;9GpqQW9jdpoEs7Mhu3n477uFgrf5+J6z3S+mExMNrrWs4CWKQRBXVrdcK/g8Fc8ZCOeRNXaWScEf&#10;OdjvHh+2mGs78wdNpa9FCGGXo4LG+z6X0lUNGXSR7YkDd7GDQR/gUEs94BzCTSeTON5Igy2HhgZ7&#10;OjZU/ZajUbC+/CxvmT/IrPiyx3FM0/RcfCu1eloOryA8Lf5ffHe/6zA/2cDtmXCB3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elcIAAADcAAAADwAAAAAAAAAAAAAA&#10;AAChAgAAZHJzL2Rvd25yZXYueG1sUEsFBgAAAAAEAAQA+QAAAJADAAAAAA==&#10;" strokecolor="#4579b8 [3044]">
                  <v:stroke endarrow="open"/>
                </v:shape>
                <v:shape id="28 Conector recto de flecha" o:spid="_x0000_s1073" type="#_x0000_t32" style="position:absolute;left:27146;top:50006;width:7143;height:3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8g68YAAADcAAAADwAAAGRycy9kb3ducmV2LnhtbESPQWvCQBCF74X+h2UK3uqmorWkriIt&#10;QkVQkgribcxOk9DsbNjdmvjvXaHgbYb35n1vZoveNOJMzteWFbwMExDEhdU1lwr236vnNxA+IGts&#10;LJOCC3lYzB8fZphq23FG5zyUIoawT1FBFUKbSumLigz6oW2Jo/ZjncEQV1dK7bCL4aaRoyR5lQZr&#10;joQKW/qoqPjN/0yEfI6zyeawOY0pW+660/q4De6o1OCpX76DCNSHu/n/+kvH+qMp3J6JE8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vIOvGAAAA3AAAAA8AAAAAAAAA&#10;AAAAAAAAoQIAAGRycy9kb3ducmV2LnhtbFBLBQYAAAAABAAEAPkAAACUAwAAAAA=&#10;" strokecolor="#4579b8 [3044]">
                  <v:stroke endarrow="open"/>
                </v:shape>
                <v:shape id="30 Conector recto de flecha" o:spid="_x0000_s1074" type="#_x0000_t32" style="position:absolute;left:42148;top:27146;width:5000;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lvfMQAAADcAAAADwAAAGRycy9kb3ducmV2LnhtbESPT2vCQBDF74V+h2UK3upGJSWkriJC&#10;aK/+g/Y2zY5JMDsbshuN3945CL3N8N6895vlenStulIfGs8GZtMEFHHpbcOVgeOheM9AhYhssfVM&#10;Bu4UYL16fVlibv2Nd3Tdx0pJCIccDdQxdrnWoazJYZj6jli0s+8dRln7StsebxLuWj1Pkg/tsGFp&#10;qLGjbU3lZT84A4vz3/iVxY3Oih+/HYY0TU/FrzGTt3HzCSrSGP/Nz+tvK/hzoZVnZAK9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W98xAAAANwAAAAPAAAAAAAAAAAA&#10;AAAAAKECAABkcnMvZG93bnJldi54bWxQSwUGAAAAAAQABAD5AAAAkgMAAAAA&#10;" strokecolor="#4579b8 [3044]">
                  <v:stroke endarrow="open"/>
                </v:shape>
                <v:shape id="32 Conector recto de flecha" o:spid="_x0000_s1075" type="#_x0000_t32" style="position:absolute;left:42148;top:37147;width:5000;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XK58EAAADcAAAADwAAAGRycy9kb3ducmV2LnhtbERPS4vCMBC+C/sfwix401SXSrcaRYSy&#10;Xn0s7N7GZmyLzaQ0qdZ/bwTB23x8z1mselOLK7WusqxgMo5AEOdWV1woOB6yUQLCeWSNtWVScCcH&#10;q+XHYIGptjfe0XXvCxFC2KWooPS+SaV0eUkG3dg2xIE729agD7AtpG7xFsJNLadRNJMGKw4NJTa0&#10;KSm/7Duj4Ot86n8Sv5ZJ9mc3XRfH8W/2r9Tws1/PQXjq/Vv8cm91mD/9hucz4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dcrnwQAAANwAAAAPAAAAAAAAAAAAAAAA&#10;AKECAABkcnMvZG93bnJldi54bWxQSwUGAAAAAAQABAD5AAAAjwMAAAAA&#10;" strokecolor="#4579b8 [3044]">
                  <v:stroke endarrow="open"/>
                </v:shape>
                <v:shape id="34 Conector recto de flecha" o:spid="_x0000_s1076" type="#_x0000_t32" style="position:absolute;left:42148;top:46434;width:5000;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b1p8QAAADcAAAADwAAAGRycy9kb3ducmV2LnhtbESPT2vCQBDF74V+h2UKvenGSiSkriJC&#10;aK/+A71Ns2MSzM6G7Ebjt+8cCr3N8N6895vlenStulMfGs8GZtMEFHHpbcOVgeOhmGSgQkS22Hom&#10;A08KsF69viwxt/7BO7rvY6UkhEOOBuoYu1zrUNbkMEx9Ryza1fcOo6x9pW2PDwl3rf5IkoV22LA0&#10;1NjRtqbyth+cgfn1Z/zK4kZnxdlvhyFN01NxMeb9bdx8goo0xn/z3/W3Ffy54MszMoF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vWnxAAAANwAAAAPAAAAAAAAAAAA&#10;AAAAAKECAABkcnMvZG93bnJldi54bWxQSwUGAAAAAAQABAD5AAAAkgMAAAAA&#10;" strokecolor="#4579b8 [3044]">
                  <v:stroke endarrow="open"/>
                </v:shape>
                <w10:anchorlock/>
              </v:group>
            </w:pict>
          </mc:Fallback>
        </mc:AlternateContent>
      </w:r>
    </w:p>
    <w:p w:rsidR="000F2480" w:rsidRDefault="000F2480" w:rsidP="004B4424">
      <w:pPr>
        <w:pStyle w:val="Gorputz-testua"/>
        <w:spacing w:line="360" w:lineRule="auto"/>
        <w:rPr>
          <w:sz w:val="24"/>
          <w:szCs w:val="24"/>
        </w:rPr>
      </w:pPr>
    </w:p>
    <w:p w:rsidR="000F2480" w:rsidRDefault="000F2480" w:rsidP="004B4424">
      <w:pPr>
        <w:pStyle w:val="Gorputz-testua"/>
        <w:spacing w:line="360" w:lineRule="auto"/>
        <w:rPr>
          <w:sz w:val="24"/>
          <w:szCs w:val="24"/>
        </w:rPr>
      </w:pPr>
    </w:p>
    <w:p w:rsidR="004B4424" w:rsidRPr="006730DC" w:rsidRDefault="004B4424" w:rsidP="004B4424">
      <w:pPr>
        <w:pStyle w:val="Gorputz-testua"/>
        <w:spacing w:line="360" w:lineRule="auto"/>
        <w:rPr>
          <w:sz w:val="24"/>
          <w:szCs w:val="24"/>
        </w:rPr>
      </w:pPr>
      <w:r w:rsidRPr="006730DC">
        <w:rPr>
          <w:sz w:val="24"/>
          <w:szCs w:val="24"/>
        </w:rPr>
        <w:t>Lehen urrat</w:t>
      </w:r>
      <w:r w:rsidR="005A6E4C">
        <w:rPr>
          <w:sz w:val="24"/>
          <w:szCs w:val="24"/>
        </w:rPr>
        <w:t>sa ezagutza izango da. I</w:t>
      </w:r>
      <w:r w:rsidRPr="006730DC">
        <w:rPr>
          <w:sz w:val="24"/>
          <w:szCs w:val="24"/>
        </w:rPr>
        <w:t xml:space="preserve">kasleek beren ondarea identifikatu eta ezagutuko dute. Batzuetan aldez aurretik ezagutuko dute, baina beste askotan, erabat berria suertatuko zaie. </w:t>
      </w:r>
    </w:p>
    <w:p w:rsidR="004B4424" w:rsidRPr="006730DC" w:rsidRDefault="004B4424" w:rsidP="004B4424">
      <w:pPr>
        <w:pStyle w:val="Gorputz-testua"/>
        <w:spacing w:line="360" w:lineRule="auto"/>
        <w:rPr>
          <w:sz w:val="24"/>
          <w:szCs w:val="24"/>
        </w:rPr>
      </w:pPr>
      <w:r w:rsidRPr="006730DC">
        <w:rPr>
          <w:sz w:val="24"/>
          <w:szCs w:val="24"/>
        </w:rPr>
        <w:t xml:space="preserve">Hori egin ahal izateko, gure ikasleek kultura-ondarearen </w:t>
      </w:r>
      <w:r w:rsidRPr="006730DC">
        <w:rPr>
          <w:i/>
          <w:sz w:val="24"/>
          <w:szCs w:val="24"/>
        </w:rPr>
        <w:t>betaurrekoak</w:t>
      </w:r>
      <w:r w:rsidRPr="006730DC">
        <w:rPr>
          <w:sz w:val="24"/>
          <w:szCs w:val="24"/>
        </w:rPr>
        <w:t xml:space="preserve"> jantzi beharko dituzte, hau da, kultura-ondarea zer den identifikatzen ikasi beharko dute. Horretarako, kultura-ondarearen definiziotik abiatuko gara; ika</w:t>
      </w:r>
      <w:r w:rsidR="000F2480">
        <w:rPr>
          <w:sz w:val="24"/>
          <w:szCs w:val="24"/>
        </w:rPr>
        <w:t xml:space="preserve">sleen aurrezagutzak arakatu eta, </w:t>
      </w:r>
      <w:r w:rsidRPr="006730DC">
        <w:rPr>
          <w:sz w:val="24"/>
          <w:szCs w:val="24"/>
        </w:rPr>
        <w:t>horiek abiapuntu hartuz</w:t>
      </w:r>
      <w:r w:rsidR="000F2480">
        <w:rPr>
          <w:sz w:val="24"/>
          <w:szCs w:val="24"/>
        </w:rPr>
        <w:t>,</w:t>
      </w:r>
      <w:r w:rsidRPr="006730DC">
        <w:rPr>
          <w:sz w:val="24"/>
          <w:szCs w:val="24"/>
        </w:rPr>
        <w:t xml:space="preserve"> kultura-ondarearen definizio zo</w:t>
      </w:r>
      <w:r w:rsidR="008D2737" w:rsidRPr="006730DC">
        <w:rPr>
          <w:sz w:val="24"/>
          <w:szCs w:val="24"/>
        </w:rPr>
        <w:t>rrotza eraikitzen saiatuko gara:</w:t>
      </w:r>
    </w:p>
    <w:p w:rsidR="008D2737" w:rsidRDefault="008D2737" w:rsidP="004B4424">
      <w:pPr>
        <w:pStyle w:val="Gorputz-testua"/>
        <w:spacing w:line="360" w:lineRule="auto"/>
        <w:rPr>
          <w:sz w:val="24"/>
          <w:szCs w:val="24"/>
        </w:rPr>
      </w:pPr>
    </w:p>
    <w:p w:rsidR="005A6E4C" w:rsidRDefault="005A6E4C" w:rsidP="004B4424">
      <w:pPr>
        <w:pStyle w:val="Gorputz-testua"/>
        <w:spacing w:line="360" w:lineRule="auto"/>
        <w:rPr>
          <w:sz w:val="24"/>
          <w:szCs w:val="24"/>
        </w:rPr>
      </w:pPr>
    </w:p>
    <w:p w:rsidR="005A6E4C" w:rsidRDefault="005A6E4C" w:rsidP="004B4424">
      <w:pPr>
        <w:pStyle w:val="Gorputz-testua"/>
        <w:spacing w:line="360" w:lineRule="auto"/>
        <w:rPr>
          <w:sz w:val="24"/>
          <w:szCs w:val="24"/>
        </w:rPr>
      </w:pPr>
    </w:p>
    <w:p w:rsidR="005A6E4C" w:rsidRPr="006730DC" w:rsidRDefault="005A6E4C" w:rsidP="004B4424">
      <w:pPr>
        <w:pStyle w:val="Gorputz-testua"/>
        <w:spacing w:line="360" w:lineRule="auto"/>
        <w:rPr>
          <w:sz w:val="24"/>
          <w:szCs w:val="24"/>
        </w:rPr>
      </w:pPr>
    </w:p>
    <w:tbl>
      <w:tblPr>
        <w:tblStyle w:val="Saretaduntaula"/>
        <w:tblW w:w="0" w:type="auto"/>
        <w:tblLook w:val="04A0" w:firstRow="1" w:lastRow="0" w:firstColumn="1" w:lastColumn="0" w:noHBand="0" w:noVBand="1"/>
      </w:tblPr>
      <w:tblGrid>
        <w:gridCol w:w="2303"/>
        <w:gridCol w:w="2303"/>
        <w:gridCol w:w="1151"/>
        <w:gridCol w:w="1152"/>
        <w:gridCol w:w="2303"/>
      </w:tblGrid>
      <w:tr w:rsidR="004B4424" w:rsidRPr="006730DC" w:rsidTr="00A735F3">
        <w:tc>
          <w:tcPr>
            <w:tcW w:w="9212" w:type="dxa"/>
            <w:gridSpan w:val="5"/>
          </w:tcPr>
          <w:p w:rsidR="004B4424" w:rsidRPr="00243F8B" w:rsidRDefault="004B4424" w:rsidP="00A735F3">
            <w:pPr>
              <w:tabs>
                <w:tab w:val="left" w:pos="937"/>
              </w:tabs>
              <w:spacing w:after="200"/>
              <w:rPr>
                <w:b/>
              </w:rPr>
            </w:pPr>
            <w:r w:rsidRPr="00243F8B">
              <w:t xml:space="preserve">          </w:t>
            </w:r>
            <w:r w:rsidRPr="00243F8B">
              <w:rPr>
                <w:b/>
              </w:rPr>
              <w:t>Ezagutzarako kontzeptuzko, prozedurazko eta jarrerazko edukiak</w:t>
            </w:r>
          </w:p>
        </w:tc>
      </w:tr>
      <w:tr w:rsidR="004B4424" w:rsidRPr="006730DC" w:rsidTr="00A735F3">
        <w:tc>
          <w:tcPr>
            <w:tcW w:w="9212" w:type="dxa"/>
            <w:gridSpan w:val="5"/>
          </w:tcPr>
          <w:p w:rsidR="004B4424" w:rsidRPr="00243F8B" w:rsidRDefault="004B4424" w:rsidP="00A735F3">
            <w:pPr>
              <w:tabs>
                <w:tab w:val="left" w:pos="937"/>
              </w:tabs>
              <w:spacing w:after="200"/>
            </w:pPr>
            <w:r w:rsidRPr="00243F8B">
              <w:t>Edukiak</w:t>
            </w:r>
          </w:p>
        </w:tc>
      </w:tr>
      <w:tr w:rsidR="004B4424" w:rsidRPr="006730DC" w:rsidTr="00A735F3">
        <w:tc>
          <w:tcPr>
            <w:tcW w:w="2303" w:type="dxa"/>
          </w:tcPr>
          <w:p w:rsidR="004B4424" w:rsidRPr="00243F8B" w:rsidRDefault="004B4424" w:rsidP="00A735F3">
            <w:pPr>
              <w:tabs>
                <w:tab w:val="left" w:pos="937"/>
              </w:tabs>
              <w:spacing w:after="200"/>
            </w:pPr>
            <w:r w:rsidRPr="00243F8B">
              <w:t>Kontzeptuzkoak</w:t>
            </w:r>
          </w:p>
        </w:tc>
        <w:tc>
          <w:tcPr>
            <w:tcW w:w="2303" w:type="dxa"/>
          </w:tcPr>
          <w:p w:rsidR="004B4424" w:rsidRPr="00243F8B" w:rsidRDefault="004B4424" w:rsidP="00A735F3">
            <w:pPr>
              <w:tabs>
                <w:tab w:val="left" w:pos="937"/>
              </w:tabs>
              <w:spacing w:after="200"/>
            </w:pPr>
            <w:r w:rsidRPr="00243F8B">
              <w:t>Kontzeptu orokorrak</w:t>
            </w:r>
          </w:p>
        </w:tc>
        <w:tc>
          <w:tcPr>
            <w:tcW w:w="2303" w:type="dxa"/>
            <w:gridSpan w:val="2"/>
          </w:tcPr>
          <w:p w:rsidR="004B4424" w:rsidRPr="00243F8B" w:rsidRDefault="004B4424" w:rsidP="00A735F3">
            <w:pPr>
              <w:tabs>
                <w:tab w:val="left" w:pos="937"/>
              </w:tabs>
              <w:spacing w:after="200"/>
            </w:pPr>
            <w:r w:rsidRPr="00243F8B">
              <w:t>Kultura-ondarea</w:t>
            </w:r>
          </w:p>
        </w:tc>
        <w:tc>
          <w:tcPr>
            <w:tcW w:w="2303" w:type="dxa"/>
          </w:tcPr>
          <w:p w:rsidR="004B4424" w:rsidRPr="00243F8B" w:rsidRDefault="004B4424" w:rsidP="00A735F3">
            <w:pPr>
              <w:tabs>
                <w:tab w:val="left" w:pos="937"/>
              </w:tabs>
              <w:spacing w:after="200"/>
            </w:pPr>
            <w:r w:rsidRPr="00243F8B">
              <w:t>Identitatea, jabegoa, testuingurua. Sailkatzea, herentzia, ondare materialak, ondare ez</w:t>
            </w:r>
            <w:r w:rsidR="00C03DBC">
              <w:t>-</w:t>
            </w:r>
            <w:r w:rsidRPr="00243F8B">
              <w:t xml:space="preserve"> materialak, ondare espiritualak</w:t>
            </w:r>
          </w:p>
        </w:tc>
      </w:tr>
      <w:tr w:rsidR="004B4424" w:rsidRPr="006730DC" w:rsidTr="00A735F3">
        <w:tc>
          <w:tcPr>
            <w:tcW w:w="2303" w:type="dxa"/>
          </w:tcPr>
          <w:p w:rsidR="004B4424" w:rsidRPr="00243F8B" w:rsidRDefault="004B4424" w:rsidP="00A735F3">
            <w:pPr>
              <w:tabs>
                <w:tab w:val="left" w:pos="937"/>
              </w:tabs>
              <w:spacing w:after="200"/>
            </w:pPr>
          </w:p>
        </w:tc>
        <w:tc>
          <w:tcPr>
            <w:tcW w:w="2303" w:type="dxa"/>
          </w:tcPr>
          <w:p w:rsidR="004B4424" w:rsidRPr="00243F8B" w:rsidRDefault="004B4424" w:rsidP="00A735F3">
            <w:pPr>
              <w:tabs>
                <w:tab w:val="left" w:pos="937"/>
              </w:tabs>
              <w:spacing w:after="200"/>
            </w:pPr>
            <w:r w:rsidRPr="00243F8B">
              <w:t>Kontzeptu espezifikoak</w:t>
            </w:r>
          </w:p>
        </w:tc>
        <w:tc>
          <w:tcPr>
            <w:tcW w:w="2303" w:type="dxa"/>
            <w:gridSpan w:val="2"/>
          </w:tcPr>
          <w:p w:rsidR="004B4424" w:rsidRPr="00243F8B" w:rsidRDefault="004B4424" w:rsidP="00A735F3">
            <w:pPr>
              <w:tabs>
                <w:tab w:val="left" w:pos="937"/>
              </w:tabs>
              <w:spacing w:after="200"/>
            </w:pPr>
            <w:r w:rsidRPr="00243F8B">
              <w:t>Kultura eta kultura</w:t>
            </w:r>
            <w:r w:rsidR="00243F8B">
              <w:t>-</w:t>
            </w:r>
            <w:r w:rsidRPr="00243F8B">
              <w:t xml:space="preserve"> esparruak</w:t>
            </w:r>
          </w:p>
        </w:tc>
        <w:tc>
          <w:tcPr>
            <w:tcW w:w="2303" w:type="dxa"/>
          </w:tcPr>
          <w:p w:rsidR="004B4424" w:rsidRPr="00243F8B" w:rsidRDefault="004B4424" w:rsidP="00A735F3">
            <w:pPr>
              <w:tabs>
                <w:tab w:val="left" w:pos="937"/>
              </w:tabs>
              <w:spacing w:after="200"/>
            </w:pPr>
            <w:r w:rsidRPr="00243F8B">
              <w:t xml:space="preserve">Ondare motak, ondareari buruzko ideia eta </w:t>
            </w:r>
            <w:r w:rsidR="008D1822">
              <w:t>balio</w:t>
            </w:r>
            <w:r w:rsidRPr="00243F8B">
              <w:t>ak</w:t>
            </w:r>
          </w:p>
        </w:tc>
      </w:tr>
      <w:tr w:rsidR="004B4424" w:rsidRPr="006730DC" w:rsidTr="00A735F3">
        <w:trPr>
          <w:trHeight w:val="83"/>
        </w:trPr>
        <w:tc>
          <w:tcPr>
            <w:tcW w:w="2303" w:type="dxa"/>
            <w:vMerge w:val="restart"/>
          </w:tcPr>
          <w:p w:rsidR="004B4424" w:rsidRPr="00243F8B" w:rsidRDefault="004B4424" w:rsidP="00A735F3">
            <w:pPr>
              <w:tabs>
                <w:tab w:val="left" w:pos="937"/>
              </w:tabs>
              <w:spacing w:after="200"/>
            </w:pPr>
            <w:r w:rsidRPr="00243F8B">
              <w:t>Prozedurazkoak</w:t>
            </w:r>
          </w:p>
        </w:tc>
        <w:tc>
          <w:tcPr>
            <w:tcW w:w="3454" w:type="dxa"/>
            <w:gridSpan w:val="2"/>
            <w:vMerge w:val="restart"/>
          </w:tcPr>
          <w:p w:rsidR="004B4424" w:rsidRPr="00243F8B" w:rsidRDefault="004B4424" w:rsidP="00A735F3">
            <w:pPr>
              <w:tabs>
                <w:tab w:val="left" w:pos="937"/>
              </w:tabs>
              <w:spacing w:after="200"/>
            </w:pPr>
            <w:r w:rsidRPr="00243F8B">
              <w:t>Behatu</w:t>
            </w:r>
          </w:p>
          <w:p w:rsidR="004B4424" w:rsidRPr="00243F8B" w:rsidRDefault="004B4424" w:rsidP="00A735F3">
            <w:pPr>
              <w:tabs>
                <w:tab w:val="left" w:pos="937"/>
              </w:tabs>
              <w:spacing w:after="200"/>
            </w:pPr>
          </w:p>
          <w:p w:rsidR="004B4424" w:rsidRPr="00243F8B" w:rsidRDefault="004B4424" w:rsidP="00A735F3">
            <w:pPr>
              <w:tabs>
                <w:tab w:val="left" w:pos="937"/>
              </w:tabs>
              <w:spacing w:after="200"/>
            </w:pPr>
          </w:p>
          <w:p w:rsidR="004B4424" w:rsidRPr="00243F8B" w:rsidRDefault="004B4424" w:rsidP="00A735F3">
            <w:pPr>
              <w:tabs>
                <w:tab w:val="left" w:pos="937"/>
              </w:tabs>
              <w:spacing w:after="200"/>
            </w:pPr>
          </w:p>
          <w:p w:rsidR="004B4424" w:rsidRPr="00243F8B" w:rsidRDefault="004B4424" w:rsidP="00A735F3">
            <w:pPr>
              <w:tabs>
                <w:tab w:val="left" w:pos="937"/>
              </w:tabs>
              <w:spacing w:after="200"/>
            </w:pPr>
          </w:p>
          <w:p w:rsidR="004B4424" w:rsidRPr="00243F8B" w:rsidRDefault="004B4424" w:rsidP="00A735F3">
            <w:pPr>
              <w:tabs>
                <w:tab w:val="left" w:pos="937"/>
              </w:tabs>
              <w:spacing w:after="200"/>
            </w:pPr>
          </w:p>
          <w:p w:rsidR="004B4424" w:rsidRPr="00243F8B" w:rsidRDefault="004B4424" w:rsidP="00A735F3">
            <w:pPr>
              <w:tabs>
                <w:tab w:val="left" w:pos="937"/>
              </w:tabs>
              <w:spacing w:after="200"/>
            </w:pPr>
          </w:p>
          <w:p w:rsidR="004B4424" w:rsidRPr="00243F8B" w:rsidRDefault="004B4424" w:rsidP="00A735F3">
            <w:pPr>
              <w:tabs>
                <w:tab w:val="left" w:pos="937"/>
              </w:tabs>
              <w:spacing w:after="200"/>
            </w:pPr>
            <w:r w:rsidRPr="00243F8B">
              <w:t>Sailkatu</w:t>
            </w:r>
          </w:p>
          <w:p w:rsidR="004B4424" w:rsidRPr="00243F8B" w:rsidRDefault="004B4424" w:rsidP="00A735F3">
            <w:pPr>
              <w:tabs>
                <w:tab w:val="left" w:pos="937"/>
              </w:tabs>
              <w:spacing w:after="200"/>
            </w:pPr>
          </w:p>
          <w:p w:rsidR="004B4424" w:rsidRPr="00243F8B" w:rsidRDefault="004B4424" w:rsidP="00A735F3">
            <w:pPr>
              <w:tabs>
                <w:tab w:val="left" w:pos="937"/>
              </w:tabs>
              <w:spacing w:after="200"/>
            </w:pPr>
          </w:p>
          <w:p w:rsidR="004B4424" w:rsidRPr="00243F8B" w:rsidRDefault="004B4424" w:rsidP="00A735F3">
            <w:pPr>
              <w:tabs>
                <w:tab w:val="left" w:pos="937"/>
              </w:tabs>
              <w:spacing w:after="200"/>
            </w:pPr>
            <w:r w:rsidRPr="00243F8B">
              <w:t>Aztertu</w:t>
            </w:r>
          </w:p>
        </w:tc>
        <w:tc>
          <w:tcPr>
            <w:tcW w:w="3455" w:type="dxa"/>
            <w:gridSpan w:val="2"/>
          </w:tcPr>
          <w:p w:rsidR="004B4424" w:rsidRPr="00243F8B" w:rsidRDefault="004B4424" w:rsidP="00A735F3">
            <w:pPr>
              <w:tabs>
                <w:tab w:val="left" w:pos="937"/>
              </w:tabs>
              <w:spacing w:after="200"/>
            </w:pPr>
            <w:r w:rsidRPr="00243F8B">
              <w:t>Hauteman  (ikusi, usaindu, entzun, dastatu, ukitu)</w:t>
            </w:r>
          </w:p>
          <w:p w:rsidR="004B4424" w:rsidRPr="00243F8B" w:rsidRDefault="004B4424" w:rsidP="00A735F3">
            <w:pPr>
              <w:tabs>
                <w:tab w:val="left" w:pos="937"/>
              </w:tabs>
              <w:spacing w:after="200"/>
            </w:pPr>
            <w:r w:rsidRPr="00243F8B">
              <w:t>Detektatu (begirada selektiboa</w:t>
            </w:r>
            <w:r w:rsidR="00243F8B">
              <w:t xml:space="preserve"> erabili</w:t>
            </w:r>
            <w:r w:rsidRPr="00243F8B">
              <w:t>, bilatu, deskubritu, desberdindu)</w:t>
            </w:r>
          </w:p>
          <w:p w:rsidR="004B4424" w:rsidRPr="00243F8B" w:rsidRDefault="004B4424" w:rsidP="00A735F3">
            <w:pPr>
              <w:tabs>
                <w:tab w:val="left" w:pos="937"/>
              </w:tabs>
              <w:spacing w:after="200"/>
            </w:pPr>
            <w:r w:rsidRPr="00243F8B">
              <w:t>Sentitu (emozioak bilatu)</w:t>
            </w:r>
          </w:p>
        </w:tc>
      </w:tr>
      <w:tr w:rsidR="004B4424" w:rsidRPr="006730DC" w:rsidTr="00A735F3">
        <w:trPr>
          <w:trHeight w:val="81"/>
        </w:trPr>
        <w:tc>
          <w:tcPr>
            <w:tcW w:w="2303" w:type="dxa"/>
            <w:vMerge/>
          </w:tcPr>
          <w:p w:rsidR="004B4424" w:rsidRPr="00243F8B" w:rsidRDefault="004B4424" w:rsidP="00A735F3">
            <w:pPr>
              <w:tabs>
                <w:tab w:val="left" w:pos="937"/>
              </w:tabs>
              <w:spacing w:after="200"/>
            </w:pPr>
          </w:p>
        </w:tc>
        <w:tc>
          <w:tcPr>
            <w:tcW w:w="3454" w:type="dxa"/>
            <w:gridSpan w:val="2"/>
            <w:vMerge/>
          </w:tcPr>
          <w:p w:rsidR="004B4424" w:rsidRPr="00243F8B" w:rsidRDefault="004B4424" w:rsidP="00A735F3">
            <w:pPr>
              <w:tabs>
                <w:tab w:val="left" w:pos="937"/>
              </w:tabs>
              <w:spacing w:after="200"/>
            </w:pPr>
          </w:p>
        </w:tc>
        <w:tc>
          <w:tcPr>
            <w:tcW w:w="3455" w:type="dxa"/>
            <w:gridSpan w:val="2"/>
          </w:tcPr>
          <w:p w:rsidR="004B4424" w:rsidRPr="00243F8B" w:rsidRDefault="004B4424" w:rsidP="00A735F3">
            <w:pPr>
              <w:tabs>
                <w:tab w:val="left" w:pos="937"/>
              </w:tabs>
              <w:spacing w:after="200"/>
            </w:pPr>
            <w:r w:rsidRPr="00243F8B">
              <w:t>Orden bat ezarri irizpide desberdinen arabera (forma, zentzuak, emozioak, denbora..)</w:t>
            </w:r>
          </w:p>
        </w:tc>
      </w:tr>
      <w:tr w:rsidR="004B4424" w:rsidRPr="006730DC" w:rsidTr="00A735F3">
        <w:trPr>
          <w:trHeight w:val="81"/>
        </w:trPr>
        <w:tc>
          <w:tcPr>
            <w:tcW w:w="2303" w:type="dxa"/>
            <w:vMerge/>
          </w:tcPr>
          <w:p w:rsidR="004B4424" w:rsidRPr="00243F8B" w:rsidRDefault="004B4424" w:rsidP="00A735F3">
            <w:pPr>
              <w:tabs>
                <w:tab w:val="left" w:pos="937"/>
              </w:tabs>
              <w:spacing w:after="200"/>
            </w:pPr>
          </w:p>
        </w:tc>
        <w:tc>
          <w:tcPr>
            <w:tcW w:w="3454" w:type="dxa"/>
            <w:gridSpan w:val="2"/>
            <w:vMerge/>
          </w:tcPr>
          <w:p w:rsidR="004B4424" w:rsidRPr="00243F8B" w:rsidRDefault="004B4424" w:rsidP="00A735F3">
            <w:pPr>
              <w:tabs>
                <w:tab w:val="left" w:pos="937"/>
              </w:tabs>
              <w:spacing w:after="200"/>
            </w:pPr>
          </w:p>
        </w:tc>
        <w:tc>
          <w:tcPr>
            <w:tcW w:w="3455" w:type="dxa"/>
            <w:gridSpan w:val="2"/>
          </w:tcPr>
          <w:p w:rsidR="004B4424" w:rsidRPr="00243F8B" w:rsidRDefault="004B4424" w:rsidP="00A735F3">
            <w:pPr>
              <w:tabs>
                <w:tab w:val="left" w:pos="937"/>
              </w:tabs>
              <w:spacing w:after="200"/>
            </w:pPr>
            <w:r w:rsidRPr="00243F8B">
              <w:t>Beste kontzeptu batzuekin lotu</w:t>
            </w:r>
          </w:p>
          <w:p w:rsidR="004B4424" w:rsidRPr="00243F8B" w:rsidRDefault="004B4424" w:rsidP="00A735F3">
            <w:pPr>
              <w:tabs>
                <w:tab w:val="left" w:pos="937"/>
              </w:tabs>
              <w:spacing w:after="200"/>
            </w:pPr>
            <w:r w:rsidRPr="00243F8B">
              <w:t>Lotura duen informazioa bilatu</w:t>
            </w:r>
          </w:p>
          <w:p w:rsidR="004B4424" w:rsidRPr="00243F8B" w:rsidRDefault="004B4424" w:rsidP="00A735F3">
            <w:pPr>
              <w:tabs>
                <w:tab w:val="left" w:pos="937"/>
              </w:tabs>
              <w:spacing w:after="200"/>
            </w:pPr>
            <w:r w:rsidRPr="00243F8B">
              <w:t xml:space="preserve">Interpretatu (iritzia eman, kritikatu, </w:t>
            </w:r>
            <w:proofErr w:type="spellStart"/>
            <w:r w:rsidR="008D1822">
              <w:t>balioetsi</w:t>
            </w:r>
            <w:r w:rsidRPr="00243F8B">
              <w:t>…)</w:t>
            </w:r>
            <w:proofErr w:type="spellEnd"/>
          </w:p>
        </w:tc>
      </w:tr>
      <w:tr w:rsidR="004B4424" w:rsidRPr="006730DC" w:rsidTr="00A735F3">
        <w:tc>
          <w:tcPr>
            <w:tcW w:w="2303" w:type="dxa"/>
          </w:tcPr>
          <w:p w:rsidR="004B4424" w:rsidRPr="00243F8B" w:rsidRDefault="004B4424" w:rsidP="00A735F3">
            <w:pPr>
              <w:tabs>
                <w:tab w:val="left" w:pos="937"/>
              </w:tabs>
              <w:spacing w:after="200"/>
            </w:pPr>
            <w:r w:rsidRPr="00243F8B">
              <w:t>Jarrerazkoak</w:t>
            </w:r>
          </w:p>
        </w:tc>
        <w:tc>
          <w:tcPr>
            <w:tcW w:w="6909" w:type="dxa"/>
            <w:gridSpan w:val="4"/>
          </w:tcPr>
          <w:p w:rsidR="004B4424" w:rsidRPr="00243F8B" w:rsidRDefault="004B4424" w:rsidP="00243F8B">
            <w:pPr>
              <w:tabs>
                <w:tab w:val="left" w:pos="937"/>
              </w:tabs>
              <w:spacing w:after="200"/>
            </w:pPr>
            <w:r w:rsidRPr="00243F8B">
              <w:t>Berriarekiko harbera i</w:t>
            </w:r>
            <w:r w:rsidR="000F2480">
              <w:t>zatea, ezagutzeko grina izatea, aurre</w:t>
            </w:r>
            <w:r w:rsidR="00243F8B">
              <w:t xml:space="preserve">iritziak </w:t>
            </w:r>
            <w:r w:rsidR="000F2480">
              <w:t>saihestea, desberdintasunaren</w:t>
            </w:r>
            <w:r w:rsidRPr="00243F8B">
              <w:t xml:space="preserve"> errespetua.</w:t>
            </w:r>
          </w:p>
        </w:tc>
      </w:tr>
    </w:tbl>
    <w:p w:rsidR="004B4424" w:rsidRPr="006730DC" w:rsidRDefault="004B4424" w:rsidP="004B4424">
      <w:pPr>
        <w:pStyle w:val="Gorputz-testua"/>
        <w:spacing w:line="360" w:lineRule="auto"/>
        <w:rPr>
          <w:sz w:val="24"/>
          <w:szCs w:val="24"/>
        </w:rPr>
      </w:pPr>
    </w:p>
    <w:p w:rsidR="004B4424" w:rsidRPr="006730DC" w:rsidRDefault="004B4424" w:rsidP="004B4424">
      <w:pPr>
        <w:tabs>
          <w:tab w:val="left" w:pos="3817"/>
        </w:tabs>
        <w:spacing w:line="360" w:lineRule="auto"/>
        <w:rPr>
          <w:sz w:val="24"/>
          <w:szCs w:val="24"/>
        </w:rPr>
      </w:pPr>
      <w:r w:rsidRPr="006730DC">
        <w:rPr>
          <w:sz w:val="24"/>
          <w:szCs w:val="24"/>
        </w:rPr>
        <w:t>Bigarren urratsa ulertzea izango dugu. Ezagutza lantzeak kultura-ondare jakin bat ulertzeko gakoak eskuratzea ahalbidetuko digu. Zerbait ulertu ahal izateko, logika, zentzua, interesa edota garrantzia aurkitu behar diogu. Izan ere, guretzat esanguratsuak ez badira, nekez eraikiko dugu horren inguruan ikaskuntzarik. Hori lortzeko, ulergarritasun</w:t>
      </w:r>
      <w:r w:rsidR="00243F8B">
        <w:rPr>
          <w:sz w:val="24"/>
          <w:szCs w:val="24"/>
        </w:rPr>
        <w:t>-</w:t>
      </w:r>
      <w:r w:rsidRPr="006730DC">
        <w:rPr>
          <w:sz w:val="24"/>
          <w:szCs w:val="24"/>
        </w:rPr>
        <w:t xml:space="preserve">maila esanguratsu batean kokatu behar gara, aurrezagutzak badirela ziurtatua dugun mailan eta, hortik aurrera, modu eraikitzailean ulertu ahal </w:t>
      </w:r>
      <w:r w:rsidRPr="006730DC">
        <w:rPr>
          <w:sz w:val="24"/>
          <w:szCs w:val="24"/>
        </w:rPr>
        <w:lastRenderedPageBreak/>
        <w:t>izateko gakoak eskaintzen joan. Hau da, ezin dugu nekropoli erromatar bat ulertu garai hartako errealitate sozial eta politikoari buruz</w:t>
      </w:r>
      <w:r w:rsidR="008D2737" w:rsidRPr="006730DC">
        <w:rPr>
          <w:sz w:val="24"/>
          <w:szCs w:val="24"/>
        </w:rPr>
        <w:t>ko ezagutza minimorik izan gabe.</w:t>
      </w:r>
    </w:p>
    <w:tbl>
      <w:tblPr>
        <w:tblStyle w:val="Saretaduntaula"/>
        <w:tblW w:w="0" w:type="auto"/>
        <w:tblLook w:val="04A0" w:firstRow="1" w:lastRow="0" w:firstColumn="1" w:lastColumn="0" w:noHBand="0" w:noVBand="1"/>
      </w:tblPr>
      <w:tblGrid>
        <w:gridCol w:w="2303"/>
        <w:gridCol w:w="6909"/>
      </w:tblGrid>
      <w:tr w:rsidR="004B4424" w:rsidRPr="006730DC" w:rsidTr="00A735F3">
        <w:tc>
          <w:tcPr>
            <w:tcW w:w="9212" w:type="dxa"/>
            <w:gridSpan w:val="2"/>
          </w:tcPr>
          <w:p w:rsidR="004B4424" w:rsidRPr="00983548" w:rsidRDefault="004B4424" w:rsidP="00A735F3">
            <w:pPr>
              <w:tabs>
                <w:tab w:val="left" w:pos="937"/>
              </w:tabs>
              <w:spacing w:after="200" w:line="360" w:lineRule="auto"/>
              <w:rPr>
                <w:b/>
              </w:rPr>
            </w:pPr>
            <w:r w:rsidRPr="00983548">
              <w:t xml:space="preserve">          </w:t>
            </w:r>
            <w:r w:rsidRPr="00983548">
              <w:rPr>
                <w:b/>
              </w:rPr>
              <w:t>Ulermenerako kontzeptuzko, prozedurazko eta jarrerazko edukiak</w:t>
            </w:r>
          </w:p>
        </w:tc>
      </w:tr>
      <w:tr w:rsidR="004B4424" w:rsidRPr="006730DC" w:rsidTr="00A735F3">
        <w:tc>
          <w:tcPr>
            <w:tcW w:w="9212" w:type="dxa"/>
            <w:gridSpan w:val="2"/>
          </w:tcPr>
          <w:p w:rsidR="004B4424" w:rsidRPr="00983548" w:rsidRDefault="004B4424" w:rsidP="00A735F3">
            <w:pPr>
              <w:tabs>
                <w:tab w:val="left" w:pos="937"/>
              </w:tabs>
              <w:spacing w:after="200" w:line="360" w:lineRule="auto"/>
            </w:pPr>
            <w:r w:rsidRPr="00983548">
              <w:t>Edukiak</w:t>
            </w:r>
          </w:p>
        </w:tc>
      </w:tr>
      <w:tr w:rsidR="004B4424" w:rsidRPr="006730DC" w:rsidTr="00A735F3">
        <w:trPr>
          <w:trHeight w:val="489"/>
        </w:trPr>
        <w:tc>
          <w:tcPr>
            <w:tcW w:w="2303" w:type="dxa"/>
            <w:vMerge w:val="restart"/>
          </w:tcPr>
          <w:p w:rsidR="004B4424" w:rsidRPr="00983548" w:rsidRDefault="004B4424" w:rsidP="00A735F3">
            <w:pPr>
              <w:tabs>
                <w:tab w:val="left" w:pos="937"/>
              </w:tabs>
              <w:spacing w:after="200" w:line="360" w:lineRule="auto"/>
            </w:pPr>
            <w:r w:rsidRPr="00983548">
              <w:t>Kontzeptuzkoak</w:t>
            </w:r>
          </w:p>
        </w:tc>
        <w:tc>
          <w:tcPr>
            <w:tcW w:w="6909" w:type="dxa"/>
          </w:tcPr>
          <w:p w:rsidR="004B4424" w:rsidRPr="00983548" w:rsidRDefault="004B4424" w:rsidP="00A735F3">
            <w:pPr>
              <w:tabs>
                <w:tab w:val="left" w:pos="937"/>
              </w:tabs>
              <w:spacing w:after="200" w:line="360" w:lineRule="auto"/>
            </w:pPr>
            <w:r w:rsidRPr="00983548">
              <w:t>Aurretiazko kontzeptuak</w:t>
            </w:r>
          </w:p>
        </w:tc>
      </w:tr>
      <w:tr w:rsidR="004B4424" w:rsidRPr="006730DC" w:rsidTr="00A735F3">
        <w:trPr>
          <w:trHeight w:val="489"/>
        </w:trPr>
        <w:tc>
          <w:tcPr>
            <w:tcW w:w="2303" w:type="dxa"/>
            <w:vMerge/>
          </w:tcPr>
          <w:p w:rsidR="004B4424" w:rsidRPr="00983548" w:rsidRDefault="004B4424" w:rsidP="00A735F3">
            <w:pPr>
              <w:tabs>
                <w:tab w:val="left" w:pos="937"/>
              </w:tabs>
              <w:spacing w:after="200" w:line="360" w:lineRule="auto"/>
            </w:pPr>
          </w:p>
        </w:tc>
        <w:tc>
          <w:tcPr>
            <w:tcW w:w="6909" w:type="dxa"/>
          </w:tcPr>
          <w:p w:rsidR="004B4424" w:rsidRPr="00983548" w:rsidRDefault="004B4424" w:rsidP="00A735F3">
            <w:pPr>
              <w:tabs>
                <w:tab w:val="left" w:pos="937"/>
              </w:tabs>
              <w:spacing w:after="200" w:line="360" w:lineRule="auto"/>
            </w:pPr>
            <w:r w:rsidRPr="00983548">
              <w:t>Kontzeptu berriak</w:t>
            </w:r>
          </w:p>
        </w:tc>
      </w:tr>
      <w:tr w:rsidR="004B4424" w:rsidRPr="006730DC" w:rsidTr="00A735F3">
        <w:trPr>
          <w:trHeight w:val="1157"/>
        </w:trPr>
        <w:tc>
          <w:tcPr>
            <w:tcW w:w="2303" w:type="dxa"/>
            <w:vMerge w:val="restart"/>
          </w:tcPr>
          <w:p w:rsidR="004B4424" w:rsidRPr="00983548" w:rsidRDefault="004B4424" w:rsidP="00A735F3">
            <w:pPr>
              <w:tabs>
                <w:tab w:val="left" w:pos="937"/>
              </w:tabs>
              <w:spacing w:after="200" w:line="360" w:lineRule="auto"/>
            </w:pPr>
            <w:r w:rsidRPr="00983548">
              <w:t>Prozedurazkoak</w:t>
            </w:r>
          </w:p>
        </w:tc>
        <w:tc>
          <w:tcPr>
            <w:tcW w:w="6909" w:type="dxa"/>
          </w:tcPr>
          <w:p w:rsidR="004B4424" w:rsidRPr="00983548" w:rsidRDefault="004B4424" w:rsidP="00A735F3">
            <w:pPr>
              <w:tabs>
                <w:tab w:val="left" w:pos="937"/>
              </w:tabs>
              <w:spacing w:after="200" w:line="360" w:lineRule="auto"/>
            </w:pPr>
            <w:r w:rsidRPr="00983548">
              <w:t xml:space="preserve">Testuinguruan jarri: gako kulturalak aurkitu (filosofikoak, gizartekoak, politikoak, ekonomikoak, </w:t>
            </w:r>
            <w:proofErr w:type="spellStart"/>
            <w:r w:rsidRPr="00983548">
              <w:t>artistikoak</w:t>
            </w:r>
            <w:r w:rsidR="00243F8B" w:rsidRPr="00983548">
              <w:t>…</w:t>
            </w:r>
            <w:r w:rsidRPr="00983548">
              <w:t>)</w:t>
            </w:r>
            <w:proofErr w:type="spellEnd"/>
          </w:p>
        </w:tc>
      </w:tr>
      <w:tr w:rsidR="004B4424" w:rsidRPr="006730DC" w:rsidTr="00A735F3">
        <w:trPr>
          <w:trHeight w:val="1154"/>
        </w:trPr>
        <w:tc>
          <w:tcPr>
            <w:tcW w:w="2303" w:type="dxa"/>
            <w:vMerge/>
          </w:tcPr>
          <w:p w:rsidR="004B4424" w:rsidRPr="00983548" w:rsidRDefault="004B4424" w:rsidP="00A735F3">
            <w:pPr>
              <w:tabs>
                <w:tab w:val="left" w:pos="937"/>
              </w:tabs>
              <w:spacing w:after="200" w:line="360" w:lineRule="auto"/>
            </w:pPr>
          </w:p>
        </w:tc>
        <w:tc>
          <w:tcPr>
            <w:tcW w:w="6909" w:type="dxa"/>
          </w:tcPr>
          <w:p w:rsidR="004B4424" w:rsidRPr="00983548" w:rsidRDefault="004B4424" w:rsidP="00A735F3">
            <w:pPr>
              <w:tabs>
                <w:tab w:val="left" w:pos="937"/>
              </w:tabs>
              <w:spacing w:after="200" w:line="360" w:lineRule="auto"/>
            </w:pPr>
            <w:r w:rsidRPr="00983548">
              <w:t xml:space="preserve">Argudiatu: kultura-ondare elementuaren zentzua azaltzen duten logikak aurkitu (egilea, mugimendua, joera, estilo, ideologia, </w:t>
            </w:r>
            <w:proofErr w:type="spellStart"/>
            <w:r w:rsidRPr="00983548">
              <w:t>erlijioa</w:t>
            </w:r>
            <w:r w:rsidR="00243F8B" w:rsidRPr="00983548">
              <w:t>…</w:t>
            </w:r>
            <w:r w:rsidRPr="00983548">
              <w:t>)</w:t>
            </w:r>
            <w:proofErr w:type="spellEnd"/>
          </w:p>
        </w:tc>
      </w:tr>
      <w:tr w:rsidR="004B4424" w:rsidRPr="006730DC" w:rsidTr="00A735F3">
        <w:trPr>
          <w:trHeight w:val="1154"/>
        </w:trPr>
        <w:tc>
          <w:tcPr>
            <w:tcW w:w="2303" w:type="dxa"/>
            <w:vMerge/>
          </w:tcPr>
          <w:p w:rsidR="004B4424" w:rsidRPr="00983548" w:rsidRDefault="004B4424" w:rsidP="00A735F3">
            <w:pPr>
              <w:tabs>
                <w:tab w:val="left" w:pos="937"/>
              </w:tabs>
              <w:spacing w:after="200" w:line="360" w:lineRule="auto"/>
            </w:pPr>
          </w:p>
        </w:tc>
        <w:tc>
          <w:tcPr>
            <w:tcW w:w="6909" w:type="dxa"/>
          </w:tcPr>
          <w:p w:rsidR="004B4424" w:rsidRPr="00983548" w:rsidRDefault="00243F8B" w:rsidP="001A3609">
            <w:pPr>
              <w:tabs>
                <w:tab w:val="left" w:pos="937"/>
              </w:tabs>
              <w:spacing w:after="200" w:line="360" w:lineRule="auto"/>
            </w:pPr>
            <w:r w:rsidRPr="00983548">
              <w:t>Zentzua eman, ondarearen</w:t>
            </w:r>
            <w:r w:rsidR="004B4424" w:rsidRPr="00983548">
              <w:t xml:space="preserve"> garrant</w:t>
            </w:r>
            <w:r w:rsidR="001A3609">
              <w:t>zia hauteman (</w:t>
            </w:r>
            <w:r w:rsidRPr="00983548">
              <w:t>interes historikorik badu? G</w:t>
            </w:r>
            <w:r w:rsidR="004B4424" w:rsidRPr="00983548">
              <w:t>arrantz</w:t>
            </w:r>
            <w:r w:rsidRPr="00983548">
              <w:t>irik badu</w:t>
            </w:r>
            <w:r w:rsidR="0062212D">
              <w:t xml:space="preserve"> kultura-</w:t>
            </w:r>
            <w:r w:rsidR="004B4424" w:rsidRPr="00983548">
              <w:t>ikuspegit</w:t>
            </w:r>
            <w:r w:rsidRPr="00983548">
              <w:t>ik? B</w:t>
            </w:r>
            <w:r w:rsidR="004B4424" w:rsidRPr="00983548">
              <w:t>este ondare elementu batzuekin lotura</w:t>
            </w:r>
            <w:r w:rsidRPr="00983548">
              <w:t xml:space="preserve">tik badu? </w:t>
            </w:r>
            <w:r w:rsidR="004B4424" w:rsidRPr="00983548">
              <w:t>A</w:t>
            </w:r>
            <w:r w:rsidRPr="00983548">
              <w:t>zken finean, zer eskaintzen dio</w:t>
            </w:r>
            <w:r w:rsidR="004B4424" w:rsidRPr="00983548">
              <w:t xml:space="preserve"> kulturari?</w:t>
            </w:r>
            <w:r w:rsidR="001A3609">
              <w:t>)</w:t>
            </w:r>
          </w:p>
        </w:tc>
      </w:tr>
      <w:tr w:rsidR="004B4424" w:rsidRPr="006730DC" w:rsidTr="00A735F3">
        <w:trPr>
          <w:trHeight w:val="1154"/>
        </w:trPr>
        <w:tc>
          <w:tcPr>
            <w:tcW w:w="2303" w:type="dxa"/>
            <w:vMerge/>
          </w:tcPr>
          <w:p w:rsidR="004B4424" w:rsidRPr="00983548" w:rsidRDefault="004B4424" w:rsidP="00A735F3">
            <w:pPr>
              <w:tabs>
                <w:tab w:val="left" w:pos="937"/>
              </w:tabs>
              <w:spacing w:after="200" w:line="360" w:lineRule="auto"/>
            </w:pPr>
          </w:p>
        </w:tc>
        <w:tc>
          <w:tcPr>
            <w:tcW w:w="6909" w:type="dxa"/>
          </w:tcPr>
          <w:p w:rsidR="004B4424" w:rsidRPr="00983548" w:rsidRDefault="001A3609" w:rsidP="00A735F3">
            <w:pPr>
              <w:tabs>
                <w:tab w:val="left" w:pos="937"/>
              </w:tabs>
              <w:spacing w:after="200" w:line="360" w:lineRule="auto"/>
            </w:pPr>
            <w:r>
              <w:t>Proiektatu (</w:t>
            </w:r>
            <w:r w:rsidR="004B4424" w:rsidRPr="00983548">
              <w:t xml:space="preserve"> norbanakoaren eta taldearen zentzua hauteman. Zer eskaintzen digu? Nola eragiten digu? Zertarako balio diezaguke? </w:t>
            </w:r>
            <w:hyperlink r:id="rId58" w:history="1">
              <w:r w:rsidR="004B4424" w:rsidRPr="00983548">
                <w:t>Ze inplikazio ditu gure historiarekin</w:t>
              </w:r>
            </w:hyperlink>
            <w:r w:rsidR="004B4424" w:rsidRPr="00983548">
              <w:t>?</w:t>
            </w:r>
            <w:r>
              <w:t>)</w:t>
            </w:r>
          </w:p>
        </w:tc>
      </w:tr>
      <w:tr w:rsidR="004B4424" w:rsidRPr="006730DC" w:rsidTr="00A735F3">
        <w:tc>
          <w:tcPr>
            <w:tcW w:w="2303" w:type="dxa"/>
          </w:tcPr>
          <w:p w:rsidR="004B4424" w:rsidRPr="00983548" w:rsidRDefault="004B4424" w:rsidP="00A735F3">
            <w:pPr>
              <w:tabs>
                <w:tab w:val="left" w:pos="937"/>
              </w:tabs>
              <w:spacing w:after="200" w:line="360" w:lineRule="auto"/>
            </w:pPr>
            <w:r w:rsidRPr="00983548">
              <w:t>Jarrerazkoak</w:t>
            </w:r>
          </w:p>
        </w:tc>
        <w:tc>
          <w:tcPr>
            <w:tcW w:w="6909" w:type="dxa"/>
          </w:tcPr>
          <w:p w:rsidR="004B4424" w:rsidRPr="00983548" w:rsidRDefault="004B4424" w:rsidP="00A735F3">
            <w:pPr>
              <w:tabs>
                <w:tab w:val="left" w:pos="937"/>
              </w:tabs>
              <w:spacing w:after="200" w:line="360" w:lineRule="auto"/>
            </w:pPr>
            <w:r w:rsidRPr="00983548">
              <w:t>Harberatasuna, motibazioa</w:t>
            </w:r>
          </w:p>
        </w:tc>
      </w:tr>
    </w:tbl>
    <w:p w:rsidR="004B4424" w:rsidRPr="006730DC" w:rsidRDefault="004B4424" w:rsidP="004B4424">
      <w:pPr>
        <w:tabs>
          <w:tab w:val="left" w:pos="3817"/>
        </w:tabs>
        <w:spacing w:line="360" w:lineRule="auto"/>
        <w:rPr>
          <w:sz w:val="24"/>
          <w:szCs w:val="24"/>
        </w:rPr>
      </w:pPr>
    </w:p>
    <w:p w:rsidR="004B4424" w:rsidRPr="006730DC" w:rsidRDefault="004B4424" w:rsidP="004B4424">
      <w:pPr>
        <w:tabs>
          <w:tab w:val="left" w:pos="3817"/>
        </w:tabs>
        <w:spacing w:line="360" w:lineRule="auto"/>
        <w:rPr>
          <w:sz w:val="24"/>
          <w:szCs w:val="24"/>
        </w:rPr>
      </w:pPr>
      <w:r w:rsidRPr="006730DC">
        <w:rPr>
          <w:sz w:val="24"/>
          <w:szCs w:val="24"/>
        </w:rPr>
        <w:t>Behin ulerkuntza bideratu dugunean, hirugarren urratsari ekingo diogu: errespetatzeari.  Berez, oinarrizko jarrera eduki gisa hartu dezakegun arren, kontzeptuekin eta jarrera-edukiekin paraleloki landu daiteke. Ulertzen ditugun ondare</w:t>
      </w:r>
      <w:r w:rsidR="001A3609">
        <w:rPr>
          <w:sz w:val="24"/>
          <w:szCs w:val="24"/>
        </w:rPr>
        <w:t>-adierazpenak</w:t>
      </w:r>
      <w:r w:rsidRPr="006730DC">
        <w:rPr>
          <w:sz w:val="24"/>
          <w:szCs w:val="24"/>
        </w:rPr>
        <w:t xml:space="preserve"> zentzu, balio edo interesik ez dutenak baino gehiago errespetatzen ditugu. Horregatik, aurreko prozesua, ulertzearena, funtsezkoa da sekuentzia honetan. Errespetua lantzea, bestalde, ez da ondare baten gainean egin behar, beste elementuren batekin landu daiteke; izan ere, jarrera gisa onartu eta antzeko egoeretara pasa baitezakegu. </w:t>
      </w:r>
    </w:p>
    <w:p w:rsidR="004B4424" w:rsidRPr="006730DC" w:rsidRDefault="004B4424" w:rsidP="004B4424">
      <w:pPr>
        <w:tabs>
          <w:tab w:val="left" w:pos="3817"/>
        </w:tabs>
        <w:spacing w:line="360" w:lineRule="auto"/>
        <w:rPr>
          <w:sz w:val="24"/>
          <w:szCs w:val="24"/>
        </w:rPr>
      </w:pPr>
      <w:r w:rsidRPr="006730DC">
        <w:rPr>
          <w:sz w:val="24"/>
          <w:szCs w:val="24"/>
        </w:rPr>
        <w:lastRenderedPageBreak/>
        <w:t xml:space="preserve">Horregatik, ikasten duen subjektuarekiko zuzeneko inplikazioa duten elementuetatik abiatuko gara, hau da, maila pertsonaletik edo familiatik.  Kasu horietan emozio-inplikazioak handiagoak dira, eta ez dago zertan sekuentziako lehenengo bi urratsak jorratu. Zergatik? Bada, jadanik ezagutu eta ulertzen </w:t>
      </w:r>
      <w:r w:rsidR="00243F8B" w:rsidRPr="006730DC">
        <w:rPr>
          <w:sz w:val="24"/>
          <w:szCs w:val="24"/>
        </w:rPr>
        <w:t xml:space="preserve">(eta </w:t>
      </w:r>
      <w:r w:rsidR="008D1822">
        <w:rPr>
          <w:sz w:val="24"/>
          <w:szCs w:val="24"/>
        </w:rPr>
        <w:t>balioetsi</w:t>
      </w:r>
      <w:r w:rsidR="00243F8B" w:rsidRPr="006730DC">
        <w:rPr>
          <w:sz w:val="24"/>
          <w:szCs w:val="24"/>
        </w:rPr>
        <w:t xml:space="preserve"> ere) </w:t>
      </w:r>
      <w:r w:rsidRPr="006730DC">
        <w:rPr>
          <w:sz w:val="24"/>
          <w:szCs w:val="24"/>
        </w:rPr>
        <w:t>dugulako elementu hori.</w:t>
      </w:r>
    </w:p>
    <w:tbl>
      <w:tblPr>
        <w:tblStyle w:val="Saretaduntaula"/>
        <w:tblW w:w="0" w:type="auto"/>
        <w:tblLook w:val="04A0" w:firstRow="1" w:lastRow="0" w:firstColumn="1" w:lastColumn="0" w:noHBand="0" w:noVBand="1"/>
      </w:tblPr>
      <w:tblGrid>
        <w:gridCol w:w="2303"/>
        <w:gridCol w:w="6909"/>
      </w:tblGrid>
      <w:tr w:rsidR="004B4424" w:rsidRPr="006730DC" w:rsidTr="00A735F3">
        <w:tc>
          <w:tcPr>
            <w:tcW w:w="9212" w:type="dxa"/>
            <w:gridSpan w:val="2"/>
          </w:tcPr>
          <w:p w:rsidR="004B4424" w:rsidRPr="00E42FE5" w:rsidRDefault="004B4424" w:rsidP="00A735F3">
            <w:pPr>
              <w:tabs>
                <w:tab w:val="left" w:pos="937"/>
              </w:tabs>
              <w:spacing w:after="200" w:line="360" w:lineRule="auto"/>
              <w:rPr>
                <w:b/>
              </w:rPr>
            </w:pPr>
            <w:r w:rsidRPr="00E42FE5">
              <w:rPr>
                <w:b/>
              </w:rPr>
              <w:t xml:space="preserve">          Errespeturako  kontzeptuzko, prozedurazko eta jarrerazko edukiak</w:t>
            </w:r>
          </w:p>
        </w:tc>
      </w:tr>
      <w:tr w:rsidR="004B4424" w:rsidRPr="006730DC" w:rsidTr="00A735F3">
        <w:tc>
          <w:tcPr>
            <w:tcW w:w="9212" w:type="dxa"/>
            <w:gridSpan w:val="2"/>
          </w:tcPr>
          <w:p w:rsidR="004B4424" w:rsidRPr="00E42FE5" w:rsidRDefault="004B4424" w:rsidP="00A735F3">
            <w:pPr>
              <w:tabs>
                <w:tab w:val="left" w:pos="937"/>
              </w:tabs>
              <w:spacing w:after="200" w:line="360" w:lineRule="auto"/>
            </w:pPr>
            <w:r w:rsidRPr="00E42FE5">
              <w:t>Edukiak</w:t>
            </w:r>
          </w:p>
        </w:tc>
      </w:tr>
      <w:tr w:rsidR="004B4424" w:rsidRPr="006730DC" w:rsidTr="00A735F3">
        <w:trPr>
          <w:trHeight w:val="1036"/>
        </w:trPr>
        <w:tc>
          <w:tcPr>
            <w:tcW w:w="2303" w:type="dxa"/>
          </w:tcPr>
          <w:p w:rsidR="004B4424" w:rsidRPr="00E42FE5" w:rsidRDefault="004B4424" w:rsidP="00A735F3">
            <w:pPr>
              <w:tabs>
                <w:tab w:val="left" w:pos="937"/>
              </w:tabs>
              <w:spacing w:after="200" w:line="360" w:lineRule="auto"/>
            </w:pPr>
            <w:r w:rsidRPr="00E42FE5">
              <w:t>Kontzeptuzkoak</w:t>
            </w:r>
          </w:p>
        </w:tc>
        <w:tc>
          <w:tcPr>
            <w:tcW w:w="6909" w:type="dxa"/>
          </w:tcPr>
          <w:p w:rsidR="004B4424" w:rsidRPr="00E42FE5" w:rsidRDefault="004B4424" w:rsidP="00A735F3">
            <w:pPr>
              <w:tabs>
                <w:tab w:val="left" w:pos="937"/>
              </w:tabs>
              <w:spacing w:after="200" w:line="360" w:lineRule="auto"/>
            </w:pPr>
            <w:r w:rsidRPr="00E42FE5">
              <w:t>Erres</w:t>
            </w:r>
            <w:r w:rsidR="001A3609">
              <w:t>petatzea nahi dugun elementua</w:t>
            </w:r>
            <w:r w:rsidRPr="00E42FE5">
              <w:t xml:space="preserve"> ezagutz</w:t>
            </w:r>
            <w:r w:rsidR="001A3609">
              <w:t>ea (eta ulermenarekin lotutakoak)</w:t>
            </w:r>
          </w:p>
        </w:tc>
      </w:tr>
      <w:tr w:rsidR="004B4424" w:rsidRPr="006730DC" w:rsidTr="00A735F3">
        <w:trPr>
          <w:trHeight w:val="1157"/>
        </w:trPr>
        <w:tc>
          <w:tcPr>
            <w:tcW w:w="2303" w:type="dxa"/>
            <w:vMerge w:val="restart"/>
          </w:tcPr>
          <w:p w:rsidR="004B4424" w:rsidRPr="00E42FE5" w:rsidRDefault="004B4424" w:rsidP="00A735F3">
            <w:pPr>
              <w:tabs>
                <w:tab w:val="left" w:pos="937"/>
              </w:tabs>
              <w:spacing w:after="200" w:line="360" w:lineRule="auto"/>
            </w:pPr>
            <w:r w:rsidRPr="00E42FE5">
              <w:t>Prozedurazkoak</w:t>
            </w:r>
          </w:p>
        </w:tc>
        <w:tc>
          <w:tcPr>
            <w:tcW w:w="6909" w:type="dxa"/>
          </w:tcPr>
          <w:p w:rsidR="004B4424" w:rsidRPr="00E42FE5" w:rsidRDefault="004B4424" w:rsidP="001A3609">
            <w:pPr>
              <w:tabs>
                <w:tab w:val="left" w:pos="937"/>
              </w:tabs>
              <w:spacing w:after="200" w:line="360" w:lineRule="auto"/>
            </w:pPr>
            <w:proofErr w:type="spellStart"/>
            <w:r w:rsidRPr="00E42FE5">
              <w:t>Enp</w:t>
            </w:r>
            <w:r w:rsidR="001A3609">
              <w:t>atia</w:t>
            </w:r>
            <w:proofErr w:type="spellEnd"/>
            <w:r w:rsidR="001A3609">
              <w:t xml:space="preserve"> sortzen duten egoerak bizitzea,</w:t>
            </w:r>
            <w:r w:rsidRPr="00E42FE5">
              <w:t xml:space="preserve"> bestearen paperean jartzeko gaitasuna landuz, bere egoera</w:t>
            </w:r>
            <w:r w:rsidR="001A3609">
              <w:t xml:space="preserve">, </w:t>
            </w:r>
            <w:r w:rsidR="00243F8B" w:rsidRPr="00E42FE5">
              <w:t>sent</w:t>
            </w:r>
            <w:r w:rsidR="001A3609">
              <w:t xml:space="preserve">ipenak eta erreakzioak </w:t>
            </w:r>
            <w:r w:rsidR="001A3609" w:rsidRPr="00E42FE5">
              <w:t>ulertu</w:t>
            </w:r>
            <w:r w:rsidR="001A3609">
              <w:t>z (h</w:t>
            </w:r>
            <w:r w:rsidRPr="00E42FE5">
              <w:t>au da, bestearen jabetze “</w:t>
            </w:r>
            <w:proofErr w:type="spellStart"/>
            <w:r w:rsidRPr="00E42FE5">
              <w:t>sinbolikoa”</w:t>
            </w:r>
            <w:r w:rsidR="001A3609">
              <w:t>)</w:t>
            </w:r>
            <w:proofErr w:type="spellEnd"/>
          </w:p>
        </w:tc>
      </w:tr>
      <w:tr w:rsidR="004B4424" w:rsidRPr="006730DC" w:rsidTr="00A735F3">
        <w:trPr>
          <w:trHeight w:val="810"/>
        </w:trPr>
        <w:tc>
          <w:tcPr>
            <w:tcW w:w="2303" w:type="dxa"/>
            <w:vMerge/>
          </w:tcPr>
          <w:p w:rsidR="004B4424" w:rsidRPr="00E42FE5" w:rsidRDefault="004B4424" w:rsidP="00A735F3">
            <w:pPr>
              <w:tabs>
                <w:tab w:val="left" w:pos="937"/>
              </w:tabs>
              <w:spacing w:after="200" w:line="360" w:lineRule="auto"/>
            </w:pPr>
          </w:p>
        </w:tc>
        <w:tc>
          <w:tcPr>
            <w:tcW w:w="6909" w:type="dxa"/>
          </w:tcPr>
          <w:p w:rsidR="004B4424" w:rsidRPr="00E42FE5" w:rsidRDefault="004B4424" w:rsidP="00A735F3">
            <w:pPr>
              <w:tabs>
                <w:tab w:val="left" w:pos="937"/>
              </w:tabs>
              <w:spacing w:after="200" w:line="360" w:lineRule="auto"/>
            </w:pPr>
            <w:r w:rsidRPr="00E42FE5">
              <w:t>Aniztasunaren, aldaketaren, eboluzioaren, kontrasteen garrantziaz jabetzer</w:t>
            </w:r>
            <w:r w:rsidR="001A3609">
              <w:t>a bideratutako egoerak bizitzea</w:t>
            </w:r>
          </w:p>
        </w:tc>
      </w:tr>
      <w:tr w:rsidR="004B4424" w:rsidRPr="006730DC" w:rsidTr="00A735F3">
        <w:tc>
          <w:tcPr>
            <w:tcW w:w="2303" w:type="dxa"/>
          </w:tcPr>
          <w:p w:rsidR="004B4424" w:rsidRPr="00E42FE5" w:rsidRDefault="004B4424" w:rsidP="00A735F3">
            <w:pPr>
              <w:tabs>
                <w:tab w:val="left" w:pos="937"/>
              </w:tabs>
              <w:spacing w:after="200" w:line="360" w:lineRule="auto"/>
            </w:pPr>
            <w:r w:rsidRPr="00E42FE5">
              <w:t>Jarrerazkoak</w:t>
            </w:r>
          </w:p>
        </w:tc>
        <w:tc>
          <w:tcPr>
            <w:tcW w:w="6909" w:type="dxa"/>
          </w:tcPr>
          <w:p w:rsidR="004B4424" w:rsidRPr="00E42FE5" w:rsidRDefault="004B4424" w:rsidP="00A735F3">
            <w:pPr>
              <w:tabs>
                <w:tab w:val="left" w:pos="937"/>
              </w:tabs>
              <w:spacing w:after="200" w:line="360" w:lineRule="auto"/>
            </w:pPr>
            <w:r w:rsidRPr="00E42FE5">
              <w:t xml:space="preserve">Tolerantzia, desberdintasunaren onarpena, ezkorra </w:t>
            </w:r>
            <w:proofErr w:type="spellStart"/>
            <w:r w:rsidRPr="00E42FE5">
              <w:t>positibatu</w:t>
            </w:r>
            <w:proofErr w:type="spellEnd"/>
            <w:r w:rsidRPr="00E42FE5">
              <w:t xml:space="preserve">, </w:t>
            </w:r>
            <w:proofErr w:type="spellStart"/>
            <w:r w:rsidRPr="00E42FE5">
              <w:t>enpatia</w:t>
            </w:r>
            <w:proofErr w:type="spellEnd"/>
            <w:r w:rsidRPr="00E42FE5">
              <w:t xml:space="preserve">, jarrera, ikuspegi </w:t>
            </w:r>
            <w:proofErr w:type="spellStart"/>
            <w:r w:rsidRPr="00E42FE5">
              <w:t>zabaltasuna…</w:t>
            </w:r>
            <w:proofErr w:type="spellEnd"/>
          </w:p>
        </w:tc>
      </w:tr>
    </w:tbl>
    <w:p w:rsidR="004B4424" w:rsidRDefault="004B4424" w:rsidP="004B4424">
      <w:pPr>
        <w:tabs>
          <w:tab w:val="left" w:pos="3817"/>
        </w:tabs>
        <w:spacing w:line="360" w:lineRule="auto"/>
        <w:rPr>
          <w:sz w:val="24"/>
          <w:szCs w:val="24"/>
        </w:rPr>
      </w:pPr>
    </w:p>
    <w:p w:rsidR="001A3609" w:rsidRPr="006730DC" w:rsidRDefault="001A3609" w:rsidP="004B4424">
      <w:pPr>
        <w:tabs>
          <w:tab w:val="left" w:pos="3817"/>
        </w:tabs>
        <w:spacing w:line="360" w:lineRule="auto"/>
        <w:rPr>
          <w:sz w:val="24"/>
          <w:szCs w:val="24"/>
        </w:rPr>
      </w:pPr>
    </w:p>
    <w:p w:rsidR="004B4424" w:rsidRPr="006730DC" w:rsidRDefault="004B4424" w:rsidP="004B4424">
      <w:pPr>
        <w:tabs>
          <w:tab w:val="left" w:pos="3817"/>
        </w:tabs>
        <w:spacing w:line="360" w:lineRule="auto"/>
        <w:rPr>
          <w:sz w:val="24"/>
          <w:szCs w:val="24"/>
        </w:rPr>
      </w:pPr>
      <w:r w:rsidRPr="006730DC">
        <w:rPr>
          <w:sz w:val="24"/>
          <w:szCs w:val="24"/>
        </w:rPr>
        <w:t>Errespetatzearen ondorengo urratsa, laugarrena beraz, baloratzea izango dugu. Ez dira gauza bera errespetua edo miresmena, ez eta gaitzespena edo erasoa, axolagabetasuna edo ulertezin</w:t>
      </w:r>
      <w:r w:rsidR="00E42FE5">
        <w:rPr>
          <w:sz w:val="24"/>
          <w:szCs w:val="24"/>
        </w:rPr>
        <w:t>tasun</w:t>
      </w:r>
      <w:r w:rsidRPr="006730DC">
        <w:rPr>
          <w:sz w:val="24"/>
          <w:szCs w:val="24"/>
        </w:rPr>
        <w:t xml:space="preserve">a. Kultura-ondareak sortzen dizkigun sentsazioak gure jarrera eta harekiko </w:t>
      </w:r>
      <w:r w:rsidR="00FD254F">
        <w:rPr>
          <w:sz w:val="24"/>
          <w:szCs w:val="24"/>
        </w:rPr>
        <w:t>balioespen</w:t>
      </w:r>
      <w:r w:rsidRPr="006730DC">
        <w:rPr>
          <w:sz w:val="24"/>
          <w:szCs w:val="24"/>
        </w:rPr>
        <w:t xml:space="preserve">a baldintzatuko ditu. </w:t>
      </w:r>
      <w:proofErr w:type="spellStart"/>
      <w:r w:rsidRPr="006730DC">
        <w:rPr>
          <w:sz w:val="24"/>
          <w:szCs w:val="24"/>
        </w:rPr>
        <w:t>Balo</w:t>
      </w:r>
      <w:r w:rsidR="00FD254F">
        <w:rPr>
          <w:sz w:val="24"/>
          <w:szCs w:val="24"/>
        </w:rPr>
        <w:t>ioespena</w:t>
      </w:r>
      <w:proofErr w:type="spellEnd"/>
      <w:r w:rsidRPr="006730DC">
        <w:rPr>
          <w:sz w:val="24"/>
          <w:szCs w:val="24"/>
        </w:rPr>
        <w:t xml:space="preserve">, beraz, ondarearen </w:t>
      </w:r>
      <w:r w:rsidR="00283914">
        <w:rPr>
          <w:sz w:val="24"/>
          <w:szCs w:val="24"/>
        </w:rPr>
        <w:t>irakaskuntza eta ikaskuntza</w:t>
      </w:r>
      <w:r w:rsidRPr="006730DC">
        <w:rPr>
          <w:sz w:val="24"/>
          <w:szCs w:val="24"/>
        </w:rPr>
        <w:t xml:space="preserve">n funtsezko gakoa da. </w:t>
      </w:r>
    </w:p>
    <w:p w:rsidR="004B4424" w:rsidRDefault="004B4424" w:rsidP="004B4424">
      <w:pPr>
        <w:tabs>
          <w:tab w:val="left" w:pos="3817"/>
        </w:tabs>
        <w:spacing w:line="360" w:lineRule="auto"/>
        <w:rPr>
          <w:sz w:val="24"/>
          <w:szCs w:val="24"/>
        </w:rPr>
      </w:pPr>
      <w:r w:rsidRPr="006730DC">
        <w:rPr>
          <w:sz w:val="24"/>
          <w:szCs w:val="24"/>
        </w:rPr>
        <w:t>Ondare bat baloratzeko, ezagutzeaz gain, bere zergatiak, gakoak eta logika propioa ulertu behar ditugu. Horiek guztiek ondarea bera baloratzeko argudioak emango dizkigute. Horri lotua beraz, esan dezakegu ulertze</w:t>
      </w:r>
      <w:r w:rsidR="001A3609">
        <w:rPr>
          <w:sz w:val="24"/>
          <w:szCs w:val="24"/>
        </w:rPr>
        <w:t>n duguna baloratzen dugula edo behintzat errespetatzen</w:t>
      </w:r>
      <w:r w:rsidRPr="006730DC">
        <w:rPr>
          <w:sz w:val="24"/>
          <w:szCs w:val="24"/>
        </w:rPr>
        <w:t xml:space="preserve">. </w:t>
      </w:r>
    </w:p>
    <w:p w:rsidR="001A3609" w:rsidRPr="006730DC" w:rsidRDefault="001A3609" w:rsidP="004B4424">
      <w:pPr>
        <w:tabs>
          <w:tab w:val="left" w:pos="3817"/>
        </w:tabs>
        <w:spacing w:line="360" w:lineRule="auto"/>
        <w:rPr>
          <w:sz w:val="24"/>
          <w:szCs w:val="24"/>
        </w:rPr>
      </w:pPr>
    </w:p>
    <w:tbl>
      <w:tblPr>
        <w:tblStyle w:val="Saretaduntaula"/>
        <w:tblW w:w="0" w:type="auto"/>
        <w:tblLook w:val="04A0" w:firstRow="1" w:lastRow="0" w:firstColumn="1" w:lastColumn="0" w:noHBand="0" w:noVBand="1"/>
      </w:tblPr>
      <w:tblGrid>
        <w:gridCol w:w="2303"/>
        <w:gridCol w:w="6909"/>
      </w:tblGrid>
      <w:tr w:rsidR="00966C9D" w:rsidRPr="00E42FE5" w:rsidTr="00A735F3">
        <w:tc>
          <w:tcPr>
            <w:tcW w:w="9212" w:type="dxa"/>
            <w:gridSpan w:val="2"/>
          </w:tcPr>
          <w:p w:rsidR="00966C9D" w:rsidRPr="00E42FE5" w:rsidRDefault="00966C9D" w:rsidP="00FD254F">
            <w:pPr>
              <w:tabs>
                <w:tab w:val="left" w:pos="937"/>
              </w:tabs>
              <w:spacing w:after="200" w:line="360" w:lineRule="auto"/>
              <w:rPr>
                <w:b/>
              </w:rPr>
            </w:pPr>
            <w:r w:rsidRPr="00E42FE5">
              <w:rPr>
                <w:b/>
              </w:rPr>
              <w:lastRenderedPageBreak/>
              <w:t>B</w:t>
            </w:r>
            <w:r w:rsidR="00FD254F">
              <w:rPr>
                <w:b/>
              </w:rPr>
              <w:t>alioespene</w:t>
            </w:r>
            <w:r w:rsidRPr="00E42FE5">
              <w:rPr>
                <w:b/>
              </w:rPr>
              <w:t>rako kontzeptuzko, prozedurazko eta jarrerazko edukiak</w:t>
            </w:r>
          </w:p>
        </w:tc>
      </w:tr>
      <w:tr w:rsidR="00966C9D" w:rsidRPr="00E42FE5" w:rsidTr="00A735F3">
        <w:tc>
          <w:tcPr>
            <w:tcW w:w="9212" w:type="dxa"/>
            <w:gridSpan w:val="2"/>
          </w:tcPr>
          <w:p w:rsidR="00966C9D" w:rsidRPr="00E42FE5" w:rsidRDefault="00966C9D" w:rsidP="00A735F3">
            <w:pPr>
              <w:tabs>
                <w:tab w:val="left" w:pos="937"/>
              </w:tabs>
              <w:spacing w:after="200" w:line="360" w:lineRule="auto"/>
            </w:pPr>
            <w:r w:rsidRPr="00E42FE5">
              <w:t>Edukiak</w:t>
            </w:r>
          </w:p>
        </w:tc>
      </w:tr>
      <w:tr w:rsidR="00966C9D" w:rsidRPr="00E42FE5" w:rsidTr="00A735F3">
        <w:trPr>
          <w:trHeight w:val="988"/>
        </w:trPr>
        <w:tc>
          <w:tcPr>
            <w:tcW w:w="2303" w:type="dxa"/>
          </w:tcPr>
          <w:p w:rsidR="00966C9D" w:rsidRPr="00E42FE5" w:rsidRDefault="00966C9D" w:rsidP="00A735F3">
            <w:pPr>
              <w:tabs>
                <w:tab w:val="left" w:pos="937"/>
              </w:tabs>
              <w:spacing w:after="200" w:line="360" w:lineRule="auto"/>
            </w:pPr>
            <w:r w:rsidRPr="00E42FE5">
              <w:t>Kontzeptuzkoak</w:t>
            </w:r>
          </w:p>
        </w:tc>
        <w:tc>
          <w:tcPr>
            <w:tcW w:w="6909" w:type="dxa"/>
          </w:tcPr>
          <w:p w:rsidR="00966C9D" w:rsidRPr="00E42FE5" w:rsidRDefault="00966C9D" w:rsidP="00A735F3">
            <w:pPr>
              <w:tabs>
                <w:tab w:val="left" w:pos="937"/>
              </w:tabs>
              <w:spacing w:after="200" w:line="360" w:lineRule="auto"/>
            </w:pPr>
            <w:r w:rsidRPr="00E42FE5">
              <w:t>Ondare material, ez</w:t>
            </w:r>
            <w:r w:rsidR="00E42FE5" w:rsidRPr="00E42FE5">
              <w:t>-</w:t>
            </w:r>
            <w:r w:rsidRPr="00E42FE5">
              <w:t xml:space="preserve"> material eta izpiritualen balioa</w:t>
            </w:r>
          </w:p>
        </w:tc>
      </w:tr>
      <w:tr w:rsidR="00966C9D" w:rsidRPr="00E42FE5" w:rsidTr="00A735F3">
        <w:trPr>
          <w:trHeight w:val="1157"/>
        </w:trPr>
        <w:tc>
          <w:tcPr>
            <w:tcW w:w="2303" w:type="dxa"/>
            <w:vMerge w:val="restart"/>
          </w:tcPr>
          <w:p w:rsidR="00966C9D" w:rsidRPr="00E42FE5" w:rsidRDefault="00966C9D" w:rsidP="00A735F3">
            <w:pPr>
              <w:tabs>
                <w:tab w:val="left" w:pos="937"/>
              </w:tabs>
              <w:spacing w:after="200" w:line="360" w:lineRule="auto"/>
            </w:pPr>
            <w:r w:rsidRPr="00E42FE5">
              <w:t>Prozedurazkoak</w:t>
            </w:r>
          </w:p>
        </w:tc>
        <w:tc>
          <w:tcPr>
            <w:tcW w:w="6909" w:type="dxa"/>
          </w:tcPr>
          <w:p w:rsidR="00966C9D" w:rsidRPr="00E42FE5" w:rsidRDefault="00966C9D" w:rsidP="00A735F3">
            <w:pPr>
              <w:tabs>
                <w:tab w:val="left" w:pos="937"/>
              </w:tabs>
              <w:spacing w:after="200" w:line="360" w:lineRule="auto"/>
            </w:pPr>
            <w:r w:rsidRPr="00E42FE5">
              <w:t>Ikasten duen subjektuaren edo taldearen balio</w:t>
            </w:r>
            <w:r w:rsidR="00E42FE5">
              <w:t>-</w:t>
            </w:r>
            <w:r w:rsidRPr="00E42FE5">
              <w:t>sistema antzeman</w:t>
            </w:r>
          </w:p>
        </w:tc>
      </w:tr>
      <w:tr w:rsidR="00966C9D" w:rsidRPr="00E42FE5" w:rsidTr="00A735F3">
        <w:trPr>
          <w:trHeight w:val="1154"/>
        </w:trPr>
        <w:tc>
          <w:tcPr>
            <w:tcW w:w="2303" w:type="dxa"/>
            <w:vMerge/>
          </w:tcPr>
          <w:p w:rsidR="00966C9D" w:rsidRPr="00E42FE5" w:rsidRDefault="00966C9D" w:rsidP="00A735F3">
            <w:pPr>
              <w:tabs>
                <w:tab w:val="left" w:pos="937"/>
              </w:tabs>
              <w:spacing w:after="200" w:line="360" w:lineRule="auto"/>
            </w:pPr>
          </w:p>
        </w:tc>
        <w:tc>
          <w:tcPr>
            <w:tcW w:w="6909" w:type="dxa"/>
          </w:tcPr>
          <w:p w:rsidR="00966C9D" w:rsidRPr="00E42FE5" w:rsidRDefault="008D1822" w:rsidP="00A735F3">
            <w:pPr>
              <w:tabs>
                <w:tab w:val="left" w:pos="937"/>
              </w:tabs>
              <w:spacing w:after="200" w:line="360" w:lineRule="auto"/>
            </w:pPr>
            <w:r>
              <w:t>Balio</w:t>
            </w:r>
            <w:r w:rsidR="00966C9D" w:rsidRPr="00E42FE5">
              <w:t>en erlatibitatea aztertu e</w:t>
            </w:r>
            <w:r w:rsidR="0047496C">
              <w:t>ta neurtu. Gatazka kognitiboa bilatu</w:t>
            </w:r>
          </w:p>
          <w:p w:rsidR="00966C9D" w:rsidRPr="00E42FE5" w:rsidRDefault="00E42FE5" w:rsidP="00A735F3">
            <w:pPr>
              <w:tabs>
                <w:tab w:val="left" w:pos="937"/>
              </w:tabs>
              <w:spacing w:after="200" w:line="360" w:lineRule="auto"/>
            </w:pPr>
            <w:r>
              <w:t>Adib.:</w:t>
            </w:r>
            <w:r w:rsidR="00966C9D" w:rsidRPr="00E42FE5">
              <w:t xml:space="preserve"> </w:t>
            </w:r>
            <w:hyperlink r:id="rId59" w:history="1">
              <w:r w:rsidR="00966C9D" w:rsidRPr="00E42FE5">
                <w:t>Zergatik euskaraz abestutako flamenkoa ez da euskal ondaretzat jo behar</w:t>
              </w:r>
            </w:hyperlink>
            <w:r w:rsidR="00966C9D" w:rsidRPr="00E42FE5">
              <w:t>?</w:t>
            </w:r>
          </w:p>
        </w:tc>
      </w:tr>
      <w:tr w:rsidR="00966C9D" w:rsidRPr="00E42FE5" w:rsidTr="00A735F3">
        <w:trPr>
          <w:trHeight w:val="1154"/>
        </w:trPr>
        <w:tc>
          <w:tcPr>
            <w:tcW w:w="2303" w:type="dxa"/>
            <w:vMerge/>
          </w:tcPr>
          <w:p w:rsidR="00966C9D" w:rsidRPr="00E42FE5" w:rsidRDefault="00966C9D" w:rsidP="00A735F3">
            <w:pPr>
              <w:tabs>
                <w:tab w:val="left" w:pos="937"/>
              </w:tabs>
              <w:spacing w:after="200" w:line="360" w:lineRule="auto"/>
            </w:pPr>
          </w:p>
        </w:tc>
        <w:tc>
          <w:tcPr>
            <w:tcW w:w="6909" w:type="dxa"/>
          </w:tcPr>
          <w:p w:rsidR="00966C9D" w:rsidRPr="00E42FE5" w:rsidRDefault="00966C9D" w:rsidP="00A735F3">
            <w:pPr>
              <w:tabs>
                <w:tab w:val="left" w:pos="937"/>
              </w:tabs>
              <w:spacing w:after="200" w:line="360" w:lineRule="auto"/>
            </w:pPr>
            <w:r w:rsidRPr="00E42FE5">
              <w:t xml:space="preserve">Hasierako </w:t>
            </w:r>
            <w:r w:rsidR="008D1822">
              <w:t>balio</w:t>
            </w:r>
            <w:r w:rsidRPr="00E42FE5">
              <w:t>ak zabaldu. Gat</w:t>
            </w:r>
            <w:r w:rsidR="0047496C">
              <w:t>azka kognitiboari ebazpena eman</w:t>
            </w:r>
          </w:p>
          <w:p w:rsidR="00966C9D" w:rsidRPr="00E42FE5" w:rsidRDefault="00966C9D" w:rsidP="00A735F3">
            <w:pPr>
              <w:tabs>
                <w:tab w:val="left" w:pos="937"/>
              </w:tabs>
              <w:spacing w:after="200" w:line="360" w:lineRule="auto"/>
            </w:pPr>
            <w:r w:rsidRPr="00E42FE5">
              <w:t>Adib</w:t>
            </w:r>
            <w:r w:rsidR="00E42FE5">
              <w:t>.</w:t>
            </w:r>
            <w:r w:rsidRPr="00E42FE5">
              <w:t>: Onartzen dugu flamenkoa euskal ondare gisa?</w:t>
            </w:r>
          </w:p>
        </w:tc>
      </w:tr>
      <w:tr w:rsidR="00966C9D" w:rsidRPr="00E42FE5" w:rsidTr="00A735F3">
        <w:trPr>
          <w:trHeight w:val="523"/>
        </w:trPr>
        <w:tc>
          <w:tcPr>
            <w:tcW w:w="2303" w:type="dxa"/>
            <w:vMerge/>
          </w:tcPr>
          <w:p w:rsidR="00966C9D" w:rsidRPr="00E42FE5" w:rsidRDefault="00966C9D" w:rsidP="00A735F3">
            <w:pPr>
              <w:tabs>
                <w:tab w:val="left" w:pos="937"/>
              </w:tabs>
              <w:spacing w:after="200" w:line="360" w:lineRule="auto"/>
            </w:pPr>
          </w:p>
        </w:tc>
        <w:tc>
          <w:tcPr>
            <w:tcW w:w="6909" w:type="dxa"/>
          </w:tcPr>
          <w:p w:rsidR="00966C9D" w:rsidRPr="00E42FE5" w:rsidRDefault="00966C9D" w:rsidP="0047496C">
            <w:pPr>
              <w:tabs>
                <w:tab w:val="left" w:pos="937"/>
              </w:tabs>
              <w:spacing w:after="200" w:line="360" w:lineRule="auto"/>
            </w:pPr>
            <w:r w:rsidRPr="00E42FE5">
              <w:t xml:space="preserve">Zenbait ondare desberdin definitu eta </w:t>
            </w:r>
            <w:proofErr w:type="spellStart"/>
            <w:r w:rsidRPr="00E42FE5">
              <w:t>kalifikat</w:t>
            </w:r>
            <w:proofErr w:type="spellEnd"/>
            <w:r w:rsidR="0047496C">
              <w:t>,</w:t>
            </w:r>
            <w:r w:rsidRPr="00E42FE5">
              <w:t xml:space="preserve">u bere </w:t>
            </w:r>
            <w:r w:rsidR="008D1822">
              <w:t>balio</w:t>
            </w:r>
            <w:r w:rsidRPr="00E42FE5">
              <w:t xml:space="preserve"> propi</w:t>
            </w:r>
            <w:r w:rsidR="0047496C">
              <w:t>oak bilatuz (alderaketa saihestuz)</w:t>
            </w:r>
          </w:p>
        </w:tc>
      </w:tr>
      <w:tr w:rsidR="00966C9D" w:rsidRPr="00E42FE5" w:rsidTr="00A735F3">
        <w:trPr>
          <w:trHeight w:val="523"/>
        </w:trPr>
        <w:tc>
          <w:tcPr>
            <w:tcW w:w="2303" w:type="dxa"/>
            <w:vMerge/>
          </w:tcPr>
          <w:p w:rsidR="00966C9D" w:rsidRPr="00E42FE5" w:rsidRDefault="00966C9D" w:rsidP="00A735F3">
            <w:pPr>
              <w:tabs>
                <w:tab w:val="left" w:pos="937"/>
              </w:tabs>
              <w:spacing w:after="200" w:line="360" w:lineRule="auto"/>
            </w:pPr>
          </w:p>
        </w:tc>
        <w:tc>
          <w:tcPr>
            <w:tcW w:w="6909" w:type="dxa"/>
          </w:tcPr>
          <w:p w:rsidR="00966C9D" w:rsidRPr="00E42FE5" w:rsidRDefault="00966C9D" w:rsidP="00FD254F">
            <w:pPr>
              <w:tabs>
                <w:tab w:val="left" w:pos="937"/>
              </w:tabs>
              <w:spacing w:after="200" w:line="360" w:lineRule="auto"/>
            </w:pPr>
            <w:r w:rsidRPr="00E42FE5">
              <w:t>B</w:t>
            </w:r>
            <w:r w:rsidR="00FD254F">
              <w:t>alioespen</w:t>
            </w:r>
            <w:r w:rsidR="00E42FE5">
              <w:t>-</w:t>
            </w:r>
            <w:r w:rsidR="0047496C">
              <w:t>irizpide propioa eraiki</w:t>
            </w:r>
          </w:p>
        </w:tc>
      </w:tr>
      <w:tr w:rsidR="00966C9D" w:rsidRPr="00E42FE5" w:rsidTr="00A735F3">
        <w:trPr>
          <w:trHeight w:val="178"/>
        </w:trPr>
        <w:tc>
          <w:tcPr>
            <w:tcW w:w="2303" w:type="dxa"/>
          </w:tcPr>
          <w:p w:rsidR="00966C9D" w:rsidRPr="00E42FE5" w:rsidRDefault="00966C9D" w:rsidP="00A735F3">
            <w:pPr>
              <w:tabs>
                <w:tab w:val="left" w:pos="937"/>
              </w:tabs>
              <w:spacing w:after="200" w:line="360" w:lineRule="auto"/>
            </w:pPr>
            <w:r w:rsidRPr="00E42FE5">
              <w:t>Jarrerazkoak</w:t>
            </w:r>
          </w:p>
        </w:tc>
        <w:tc>
          <w:tcPr>
            <w:tcW w:w="6909" w:type="dxa"/>
          </w:tcPr>
          <w:p w:rsidR="00966C9D" w:rsidRPr="00E42FE5" w:rsidRDefault="00966C9D" w:rsidP="00A735F3">
            <w:pPr>
              <w:tabs>
                <w:tab w:val="left" w:pos="937"/>
              </w:tabs>
              <w:spacing w:after="200" w:line="360" w:lineRule="auto"/>
            </w:pPr>
            <w:r w:rsidRPr="00E42FE5">
              <w:t>Irekiera, malgutasuna, besteen iritzi</w:t>
            </w:r>
            <w:r w:rsidR="0047496C">
              <w:t xml:space="preserve">ekiko errespetua, besteei entzuteko </w:t>
            </w:r>
            <w:proofErr w:type="spellStart"/>
            <w:r w:rsidR="0047496C">
              <w:t>gaitasuna</w:t>
            </w:r>
            <w:r w:rsidRPr="00E42FE5">
              <w:t>…</w:t>
            </w:r>
            <w:proofErr w:type="spellEnd"/>
          </w:p>
        </w:tc>
      </w:tr>
    </w:tbl>
    <w:p w:rsidR="00966C9D" w:rsidRPr="00E42FE5" w:rsidRDefault="00966C9D" w:rsidP="004B4424">
      <w:pPr>
        <w:tabs>
          <w:tab w:val="left" w:pos="3817"/>
        </w:tabs>
        <w:spacing w:line="360" w:lineRule="auto"/>
      </w:pPr>
    </w:p>
    <w:p w:rsidR="00966C9D" w:rsidRPr="006730DC" w:rsidRDefault="00966C9D" w:rsidP="004B4424">
      <w:pPr>
        <w:tabs>
          <w:tab w:val="left" w:pos="3817"/>
        </w:tabs>
        <w:spacing w:line="360" w:lineRule="auto"/>
        <w:rPr>
          <w:sz w:val="24"/>
          <w:szCs w:val="24"/>
        </w:rPr>
      </w:pPr>
    </w:p>
    <w:p w:rsidR="004B4424" w:rsidRPr="006730DC" w:rsidRDefault="004B4424" w:rsidP="004B4424">
      <w:pPr>
        <w:tabs>
          <w:tab w:val="left" w:pos="3817"/>
        </w:tabs>
        <w:spacing w:line="360" w:lineRule="auto"/>
        <w:rPr>
          <w:sz w:val="24"/>
          <w:szCs w:val="24"/>
        </w:rPr>
      </w:pPr>
      <w:r w:rsidRPr="006730DC">
        <w:rPr>
          <w:sz w:val="24"/>
          <w:szCs w:val="24"/>
        </w:rPr>
        <w:t>Errespetatu eta baloratzearen ondorengo pausua, bosgarr</w:t>
      </w:r>
      <w:r w:rsidR="0047496C">
        <w:rPr>
          <w:sz w:val="24"/>
          <w:szCs w:val="24"/>
        </w:rPr>
        <w:t>ena, zaintzea izango da</w:t>
      </w:r>
      <w:r w:rsidRPr="006730DC">
        <w:rPr>
          <w:sz w:val="24"/>
          <w:szCs w:val="24"/>
        </w:rPr>
        <w:t>.</w:t>
      </w:r>
      <w:r w:rsidRPr="006730DC">
        <w:rPr>
          <w:b/>
          <w:sz w:val="24"/>
          <w:szCs w:val="24"/>
        </w:rPr>
        <w:t xml:space="preserve"> </w:t>
      </w:r>
      <w:r w:rsidRPr="006730DC">
        <w:rPr>
          <w:sz w:val="24"/>
          <w:szCs w:val="24"/>
        </w:rPr>
        <w:t>Ondare</w:t>
      </w:r>
      <w:r w:rsidR="0047496C">
        <w:rPr>
          <w:sz w:val="24"/>
          <w:szCs w:val="24"/>
        </w:rPr>
        <w:t>-adierazpena</w:t>
      </w:r>
      <w:r w:rsidRPr="006730DC">
        <w:rPr>
          <w:sz w:val="24"/>
          <w:szCs w:val="24"/>
        </w:rPr>
        <w:t>k gizakiaren eta naturaren ekintzen menpeko dira – materialak, ez</w:t>
      </w:r>
      <w:r w:rsidR="00C03DBC">
        <w:rPr>
          <w:sz w:val="24"/>
          <w:szCs w:val="24"/>
        </w:rPr>
        <w:t>-</w:t>
      </w:r>
      <w:r w:rsidRPr="006730DC">
        <w:rPr>
          <w:sz w:val="24"/>
          <w:szCs w:val="24"/>
        </w:rPr>
        <w:t xml:space="preserve">materialak edo izpiritualak </w:t>
      </w:r>
      <w:proofErr w:type="spellStart"/>
      <w:r w:rsidRPr="006730DC">
        <w:rPr>
          <w:sz w:val="24"/>
          <w:szCs w:val="24"/>
        </w:rPr>
        <w:t>izan—</w:t>
      </w:r>
      <w:proofErr w:type="spellEnd"/>
      <w:r w:rsidRPr="006730DC">
        <w:rPr>
          <w:sz w:val="24"/>
          <w:szCs w:val="24"/>
        </w:rPr>
        <w:t xml:space="preserve"> eta, beraz, iragankorrak dira.</w:t>
      </w:r>
    </w:p>
    <w:p w:rsidR="004B4424" w:rsidRPr="006730DC" w:rsidRDefault="004B4424" w:rsidP="004B4424">
      <w:pPr>
        <w:tabs>
          <w:tab w:val="left" w:pos="3817"/>
        </w:tabs>
        <w:spacing w:line="360" w:lineRule="auto"/>
        <w:rPr>
          <w:b/>
          <w:sz w:val="24"/>
          <w:szCs w:val="24"/>
        </w:rPr>
      </w:pPr>
      <w:r w:rsidRPr="006730DC">
        <w:rPr>
          <w:sz w:val="24"/>
          <w:szCs w:val="24"/>
        </w:rPr>
        <w:t>Ezagutzen ez dugun hori nekez zaindu</w:t>
      </w:r>
      <w:r w:rsidR="0047496C">
        <w:rPr>
          <w:sz w:val="24"/>
          <w:szCs w:val="24"/>
        </w:rPr>
        <w:t>ko dugu</w:t>
      </w:r>
      <w:r w:rsidRPr="006730DC">
        <w:rPr>
          <w:sz w:val="24"/>
          <w:szCs w:val="24"/>
        </w:rPr>
        <w:t>; berdin, ez badugu ulertzen, errespetatzen edo baloratzen. Izatez, balio handikotzat jotzen duguna babest</w:t>
      </w:r>
      <w:r w:rsidR="0047496C">
        <w:rPr>
          <w:sz w:val="24"/>
          <w:szCs w:val="24"/>
        </w:rPr>
        <w:t>eko</w:t>
      </w:r>
      <w:r w:rsidRPr="006730DC">
        <w:rPr>
          <w:sz w:val="24"/>
          <w:szCs w:val="24"/>
        </w:rPr>
        <w:t xml:space="preserve"> eta mantentzeko joera izaten dugu. Esate baterako, nork utziko lituzke desagertzen Mari Jaia, Mairuaren Alardea, Tolosako Inauteriak, Zeledonen jaitsiera, Irungo Alardea</w:t>
      </w:r>
      <w:r w:rsidR="00E42FE5">
        <w:rPr>
          <w:sz w:val="24"/>
          <w:szCs w:val="24"/>
        </w:rPr>
        <w:t>,</w:t>
      </w:r>
      <w:r w:rsidRPr="006730DC">
        <w:rPr>
          <w:sz w:val="24"/>
          <w:szCs w:val="24"/>
        </w:rPr>
        <w:t xml:space="preserve"> eta abar, haiek ezagutu, ulertu, errespetatu eta </w:t>
      </w:r>
      <w:r w:rsidR="008D1822">
        <w:rPr>
          <w:sz w:val="24"/>
          <w:szCs w:val="24"/>
        </w:rPr>
        <w:t>balioetsi</w:t>
      </w:r>
      <w:r w:rsidRPr="006730DC">
        <w:rPr>
          <w:sz w:val="24"/>
          <w:szCs w:val="24"/>
        </w:rPr>
        <w:t>ko balitu.</w:t>
      </w:r>
    </w:p>
    <w:p w:rsidR="004B4424" w:rsidRPr="006730DC" w:rsidRDefault="004B4424" w:rsidP="004B4424">
      <w:pPr>
        <w:tabs>
          <w:tab w:val="left" w:pos="3817"/>
        </w:tabs>
        <w:spacing w:line="360" w:lineRule="auto"/>
        <w:rPr>
          <w:sz w:val="24"/>
          <w:szCs w:val="24"/>
        </w:rPr>
      </w:pPr>
      <w:r w:rsidRPr="006730DC">
        <w:rPr>
          <w:sz w:val="24"/>
          <w:szCs w:val="24"/>
        </w:rPr>
        <w:lastRenderedPageBreak/>
        <w:t>Ondarearen errealitatean, aztertzeko aukera izango dugun bezala</w:t>
      </w:r>
      <w:r w:rsidR="0047496C">
        <w:rPr>
          <w:sz w:val="24"/>
          <w:szCs w:val="24"/>
        </w:rPr>
        <w:t>,</w:t>
      </w:r>
      <w:r w:rsidRPr="006730DC">
        <w:rPr>
          <w:sz w:val="24"/>
          <w:szCs w:val="24"/>
        </w:rPr>
        <w:t xml:space="preserve"> ondarearen zaintza oso baldintzatua dago hari egozten zaion balioarekin. Hau da, askotan merkatuaren logikak markatuko digu ondare baten babes</w:t>
      </w:r>
      <w:r w:rsidR="00E42FE5">
        <w:rPr>
          <w:sz w:val="24"/>
          <w:szCs w:val="24"/>
        </w:rPr>
        <w:t>-</w:t>
      </w:r>
      <w:r w:rsidRPr="006730DC">
        <w:rPr>
          <w:sz w:val="24"/>
          <w:szCs w:val="24"/>
        </w:rPr>
        <w:t>maila.</w:t>
      </w:r>
    </w:p>
    <w:p w:rsidR="004B4424" w:rsidRPr="006730DC" w:rsidRDefault="004B4424" w:rsidP="004B4424">
      <w:pPr>
        <w:tabs>
          <w:tab w:val="left" w:pos="3817"/>
        </w:tabs>
        <w:spacing w:line="360" w:lineRule="auto"/>
        <w:rPr>
          <w:sz w:val="24"/>
          <w:szCs w:val="24"/>
        </w:rPr>
      </w:pPr>
      <w:r w:rsidRPr="006730DC">
        <w:rPr>
          <w:sz w:val="24"/>
          <w:szCs w:val="24"/>
        </w:rPr>
        <w:t>Zaintza hori kultura-ondare</w:t>
      </w:r>
      <w:r w:rsidR="0047496C">
        <w:rPr>
          <w:sz w:val="24"/>
          <w:szCs w:val="24"/>
        </w:rPr>
        <w:t>aren elementu</w:t>
      </w:r>
      <w:r w:rsidRPr="006730DC">
        <w:rPr>
          <w:sz w:val="24"/>
          <w:szCs w:val="24"/>
        </w:rPr>
        <w:t xml:space="preserve"> jakin bat jasotzen duten belaunaldien obligazio bat da. Gainera, zaintza bera ondarearen gaineko esku-hartze bat da, eta bere botereaz ohartu behar gara. Izan ere, ondare hori transmititu nahi dugun moduari buruzko jarrera bat hartzera behartzen gaitu.</w:t>
      </w:r>
    </w:p>
    <w:p w:rsidR="004B4424" w:rsidRPr="006730DC" w:rsidRDefault="004B4424" w:rsidP="004B4424">
      <w:pPr>
        <w:tabs>
          <w:tab w:val="left" w:pos="3817"/>
        </w:tabs>
        <w:spacing w:line="360" w:lineRule="auto"/>
        <w:rPr>
          <w:sz w:val="24"/>
          <w:szCs w:val="24"/>
        </w:rPr>
      </w:pPr>
      <w:r w:rsidRPr="006730DC">
        <w:rPr>
          <w:sz w:val="24"/>
          <w:szCs w:val="24"/>
        </w:rPr>
        <w:t>Esate bat</w:t>
      </w:r>
      <w:r w:rsidR="0047496C">
        <w:rPr>
          <w:sz w:val="24"/>
          <w:szCs w:val="24"/>
        </w:rPr>
        <w:t>erako, guk erabaki dezakegu zer</w:t>
      </w:r>
      <w:r w:rsidRPr="006730DC">
        <w:rPr>
          <w:sz w:val="24"/>
          <w:szCs w:val="24"/>
        </w:rPr>
        <w:t xml:space="preserve"> ga</w:t>
      </w:r>
      <w:r w:rsidR="00E42FE5">
        <w:rPr>
          <w:sz w:val="24"/>
          <w:szCs w:val="24"/>
        </w:rPr>
        <w:t>rrantzia eman erlijio-ondareari</w:t>
      </w:r>
      <w:r w:rsidR="0047496C">
        <w:rPr>
          <w:sz w:val="24"/>
          <w:szCs w:val="24"/>
        </w:rPr>
        <w:t>. B</w:t>
      </w:r>
      <w:r w:rsidRPr="006730DC">
        <w:rPr>
          <w:sz w:val="24"/>
          <w:szCs w:val="24"/>
        </w:rPr>
        <w:t>aselizak erortzen</w:t>
      </w:r>
      <w:r w:rsidR="0047496C">
        <w:rPr>
          <w:sz w:val="24"/>
          <w:szCs w:val="24"/>
        </w:rPr>
        <w:t xml:space="preserve"> utziko ditugu? Mitologiari zer</w:t>
      </w:r>
      <w:r w:rsidRPr="006730DC">
        <w:rPr>
          <w:sz w:val="24"/>
          <w:szCs w:val="24"/>
        </w:rPr>
        <w:t xml:space="preserve"> garrantzi emango diogu gure eskoletan? Euskararekin zer egingo dugu? Ondare industrialak desagerraraziko ditugu etxe berriak eraikitzeko? </w:t>
      </w:r>
    </w:p>
    <w:tbl>
      <w:tblPr>
        <w:tblStyle w:val="Saretaduntaula"/>
        <w:tblW w:w="0" w:type="auto"/>
        <w:tblLook w:val="04A0" w:firstRow="1" w:lastRow="0" w:firstColumn="1" w:lastColumn="0" w:noHBand="0" w:noVBand="1"/>
      </w:tblPr>
      <w:tblGrid>
        <w:gridCol w:w="2303"/>
        <w:gridCol w:w="6909"/>
      </w:tblGrid>
      <w:tr w:rsidR="00966C9D" w:rsidRPr="006730DC" w:rsidTr="00A735F3">
        <w:tc>
          <w:tcPr>
            <w:tcW w:w="9212" w:type="dxa"/>
            <w:gridSpan w:val="2"/>
          </w:tcPr>
          <w:p w:rsidR="00966C9D" w:rsidRPr="00E42FE5" w:rsidRDefault="00966C9D" w:rsidP="00A735F3">
            <w:pPr>
              <w:tabs>
                <w:tab w:val="left" w:pos="937"/>
              </w:tabs>
              <w:spacing w:after="200" w:line="360" w:lineRule="auto"/>
              <w:rPr>
                <w:b/>
              </w:rPr>
            </w:pPr>
            <w:r w:rsidRPr="00E42FE5">
              <w:rPr>
                <w:b/>
              </w:rPr>
              <w:t xml:space="preserve">          Zaintzarako kontzeptuzko, prozedurazko eta jarrerazko edukiak</w:t>
            </w:r>
          </w:p>
        </w:tc>
      </w:tr>
      <w:tr w:rsidR="00966C9D" w:rsidRPr="006730DC" w:rsidTr="00A735F3">
        <w:tc>
          <w:tcPr>
            <w:tcW w:w="9212" w:type="dxa"/>
            <w:gridSpan w:val="2"/>
          </w:tcPr>
          <w:p w:rsidR="00966C9D" w:rsidRPr="00E42FE5" w:rsidRDefault="00966C9D" w:rsidP="00A735F3">
            <w:pPr>
              <w:tabs>
                <w:tab w:val="left" w:pos="937"/>
              </w:tabs>
              <w:spacing w:after="200" w:line="360" w:lineRule="auto"/>
            </w:pPr>
            <w:r w:rsidRPr="00E42FE5">
              <w:t>Edukiak</w:t>
            </w:r>
          </w:p>
        </w:tc>
      </w:tr>
      <w:tr w:rsidR="00966C9D" w:rsidRPr="006730DC" w:rsidTr="00A735F3">
        <w:trPr>
          <w:trHeight w:val="988"/>
        </w:trPr>
        <w:tc>
          <w:tcPr>
            <w:tcW w:w="2303" w:type="dxa"/>
          </w:tcPr>
          <w:p w:rsidR="00966C9D" w:rsidRPr="00E42FE5" w:rsidRDefault="00966C9D" w:rsidP="00A735F3">
            <w:pPr>
              <w:tabs>
                <w:tab w:val="left" w:pos="937"/>
              </w:tabs>
              <w:spacing w:after="200" w:line="360" w:lineRule="auto"/>
            </w:pPr>
            <w:r w:rsidRPr="00E42FE5">
              <w:t>Kontzeptuzkoak</w:t>
            </w:r>
          </w:p>
        </w:tc>
        <w:tc>
          <w:tcPr>
            <w:tcW w:w="6909" w:type="dxa"/>
          </w:tcPr>
          <w:p w:rsidR="00966C9D" w:rsidRPr="00E42FE5" w:rsidRDefault="00966C9D" w:rsidP="00A735F3">
            <w:pPr>
              <w:tabs>
                <w:tab w:val="left" w:pos="937"/>
              </w:tabs>
              <w:spacing w:after="200" w:line="360" w:lineRule="auto"/>
            </w:pPr>
            <w:r w:rsidRPr="00E42FE5">
              <w:t>Kontserbazio</w:t>
            </w:r>
            <w:r w:rsidR="0047496C">
              <w:t>a</w:t>
            </w:r>
            <w:r w:rsidRPr="00E42FE5">
              <w:t>, zaharberritze</w:t>
            </w:r>
            <w:r w:rsidR="0047496C">
              <w:t>a</w:t>
            </w:r>
            <w:r w:rsidRPr="00E42FE5">
              <w:t>, interpretazio</w:t>
            </w:r>
            <w:r w:rsidR="0047496C">
              <w:t>a</w:t>
            </w:r>
            <w:r w:rsidRPr="00E42FE5">
              <w:t xml:space="preserve">, ikerketa, komunikazioa, hezkuntza, hedapena, </w:t>
            </w:r>
            <w:proofErr w:type="spellStart"/>
            <w:r w:rsidRPr="00E42FE5">
              <w:t>kudeaketa…</w:t>
            </w:r>
            <w:proofErr w:type="spellEnd"/>
          </w:p>
        </w:tc>
      </w:tr>
      <w:tr w:rsidR="00966C9D" w:rsidRPr="006730DC" w:rsidTr="00A735F3">
        <w:trPr>
          <w:trHeight w:val="718"/>
        </w:trPr>
        <w:tc>
          <w:tcPr>
            <w:tcW w:w="2303" w:type="dxa"/>
            <w:vMerge w:val="restart"/>
          </w:tcPr>
          <w:p w:rsidR="00966C9D" w:rsidRPr="00E42FE5" w:rsidRDefault="00966C9D" w:rsidP="00A735F3">
            <w:pPr>
              <w:tabs>
                <w:tab w:val="left" w:pos="937"/>
              </w:tabs>
              <w:spacing w:after="200" w:line="360" w:lineRule="auto"/>
            </w:pPr>
            <w:r w:rsidRPr="00E42FE5">
              <w:t>Prozedurazkoak</w:t>
            </w:r>
          </w:p>
        </w:tc>
        <w:tc>
          <w:tcPr>
            <w:tcW w:w="6909" w:type="dxa"/>
          </w:tcPr>
          <w:p w:rsidR="00966C9D" w:rsidRPr="00E42FE5" w:rsidRDefault="00966C9D" w:rsidP="00A735F3">
            <w:pPr>
              <w:tabs>
                <w:tab w:val="left" w:pos="937"/>
              </w:tabs>
              <w:spacing w:after="200" w:line="360" w:lineRule="auto"/>
            </w:pPr>
            <w:r w:rsidRPr="00E42FE5">
              <w:t>Ondare jakin bat kaltetzea ekidin</w:t>
            </w:r>
          </w:p>
        </w:tc>
      </w:tr>
      <w:tr w:rsidR="00966C9D" w:rsidRPr="006730DC" w:rsidTr="00A735F3">
        <w:trPr>
          <w:trHeight w:val="543"/>
        </w:trPr>
        <w:tc>
          <w:tcPr>
            <w:tcW w:w="2303" w:type="dxa"/>
            <w:vMerge/>
          </w:tcPr>
          <w:p w:rsidR="00966C9D" w:rsidRPr="00E42FE5" w:rsidRDefault="00966C9D" w:rsidP="00A735F3">
            <w:pPr>
              <w:tabs>
                <w:tab w:val="left" w:pos="937"/>
              </w:tabs>
              <w:spacing w:after="200" w:line="360" w:lineRule="auto"/>
            </w:pPr>
          </w:p>
        </w:tc>
        <w:tc>
          <w:tcPr>
            <w:tcW w:w="6909" w:type="dxa"/>
          </w:tcPr>
          <w:p w:rsidR="00966C9D" w:rsidRPr="00E42FE5" w:rsidRDefault="00966C9D" w:rsidP="00A735F3">
            <w:pPr>
              <w:tabs>
                <w:tab w:val="left" w:pos="937"/>
              </w:tabs>
              <w:spacing w:after="200" w:line="360" w:lineRule="auto"/>
            </w:pPr>
            <w:r w:rsidRPr="00E42FE5">
              <w:t>Hondatu den kul</w:t>
            </w:r>
            <w:r w:rsidR="0047496C">
              <w:t>tura-ondare bat konpondu, osatu</w:t>
            </w:r>
          </w:p>
          <w:p w:rsidR="00966C9D" w:rsidRPr="00E42FE5" w:rsidRDefault="00966C9D" w:rsidP="00A735F3">
            <w:pPr>
              <w:tabs>
                <w:tab w:val="left" w:pos="937"/>
              </w:tabs>
              <w:spacing w:after="200" w:line="360" w:lineRule="auto"/>
            </w:pPr>
          </w:p>
        </w:tc>
      </w:tr>
      <w:tr w:rsidR="00966C9D" w:rsidRPr="006730DC" w:rsidTr="00A735F3">
        <w:trPr>
          <w:trHeight w:val="565"/>
        </w:trPr>
        <w:tc>
          <w:tcPr>
            <w:tcW w:w="2303" w:type="dxa"/>
            <w:vMerge/>
          </w:tcPr>
          <w:p w:rsidR="00966C9D" w:rsidRPr="00E42FE5" w:rsidRDefault="00966C9D" w:rsidP="00A735F3">
            <w:pPr>
              <w:tabs>
                <w:tab w:val="left" w:pos="937"/>
              </w:tabs>
              <w:spacing w:after="200" w:line="360" w:lineRule="auto"/>
            </w:pPr>
          </w:p>
        </w:tc>
        <w:tc>
          <w:tcPr>
            <w:tcW w:w="6909" w:type="dxa"/>
          </w:tcPr>
          <w:p w:rsidR="00966C9D" w:rsidRPr="00E42FE5" w:rsidRDefault="00966C9D" w:rsidP="00A735F3">
            <w:pPr>
              <w:tabs>
                <w:tab w:val="left" w:pos="937"/>
              </w:tabs>
              <w:spacing w:after="200" w:line="360" w:lineRule="auto"/>
            </w:pPr>
            <w:r w:rsidRPr="00E42FE5">
              <w:t>Galdu den ondare</w:t>
            </w:r>
            <w:r w:rsidR="00E42FE5" w:rsidRPr="00E42FE5">
              <w:t>aren</w:t>
            </w:r>
            <w:r w:rsidR="0047496C">
              <w:t xml:space="preserve"> elementu bat berreskuratu</w:t>
            </w:r>
          </w:p>
        </w:tc>
      </w:tr>
      <w:tr w:rsidR="00966C9D" w:rsidRPr="006730DC" w:rsidTr="00A735F3">
        <w:tc>
          <w:tcPr>
            <w:tcW w:w="2303" w:type="dxa"/>
          </w:tcPr>
          <w:p w:rsidR="00966C9D" w:rsidRPr="00E42FE5" w:rsidRDefault="00966C9D" w:rsidP="00A735F3">
            <w:pPr>
              <w:tabs>
                <w:tab w:val="left" w:pos="937"/>
              </w:tabs>
              <w:spacing w:after="200" w:line="360" w:lineRule="auto"/>
            </w:pPr>
            <w:r w:rsidRPr="00E42FE5">
              <w:t>Jarrerazkoak</w:t>
            </w:r>
          </w:p>
        </w:tc>
        <w:tc>
          <w:tcPr>
            <w:tcW w:w="6909" w:type="dxa"/>
          </w:tcPr>
          <w:p w:rsidR="00966C9D" w:rsidRPr="00E42FE5" w:rsidRDefault="00966C9D" w:rsidP="00A735F3">
            <w:pPr>
              <w:tabs>
                <w:tab w:val="left" w:pos="937"/>
              </w:tabs>
              <w:spacing w:after="200" w:line="360" w:lineRule="auto"/>
            </w:pPr>
            <w:r w:rsidRPr="00E42FE5">
              <w:t>Errespetua</w:t>
            </w:r>
          </w:p>
        </w:tc>
      </w:tr>
    </w:tbl>
    <w:p w:rsidR="00966C9D" w:rsidRPr="006730DC" w:rsidRDefault="00966C9D" w:rsidP="00966C9D">
      <w:pPr>
        <w:tabs>
          <w:tab w:val="left" w:pos="937"/>
        </w:tabs>
        <w:spacing w:line="360" w:lineRule="auto"/>
        <w:rPr>
          <w:sz w:val="24"/>
          <w:szCs w:val="24"/>
        </w:rPr>
      </w:pPr>
    </w:p>
    <w:p w:rsidR="00966C9D" w:rsidRPr="006730DC" w:rsidRDefault="00966C9D" w:rsidP="004B4424">
      <w:pPr>
        <w:tabs>
          <w:tab w:val="left" w:pos="3817"/>
        </w:tabs>
        <w:spacing w:line="360" w:lineRule="auto"/>
        <w:rPr>
          <w:sz w:val="24"/>
          <w:szCs w:val="24"/>
        </w:rPr>
      </w:pPr>
    </w:p>
    <w:p w:rsidR="004B4424" w:rsidRPr="006730DC" w:rsidRDefault="004B4424" w:rsidP="004B4424">
      <w:pPr>
        <w:tabs>
          <w:tab w:val="left" w:pos="937"/>
        </w:tabs>
        <w:spacing w:line="360" w:lineRule="auto"/>
        <w:rPr>
          <w:sz w:val="24"/>
          <w:szCs w:val="24"/>
        </w:rPr>
      </w:pPr>
      <w:r w:rsidRPr="006730DC">
        <w:rPr>
          <w:sz w:val="24"/>
          <w:szCs w:val="24"/>
        </w:rPr>
        <w:t>Seigarren urratsean, ondarearekiko sentimenduan aurrera pausu bat suposatuko du, ikasleak kultura-ondarearekin gozatzea izango baitu helburu. Gozamenak kultura-ondarearekiko erantzun positiboak sortzen ditu. Gozamen hori emozio, ezagutza edota maila fisikoan eman daiteke, eta hori ondarea transmititzeko moduaren b</w:t>
      </w:r>
      <w:r w:rsidR="0047496C">
        <w:rPr>
          <w:sz w:val="24"/>
          <w:szCs w:val="24"/>
        </w:rPr>
        <w:t>arru</w:t>
      </w:r>
      <w:r w:rsidRPr="006730DC">
        <w:rPr>
          <w:sz w:val="24"/>
          <w:szCs w:val="24"/>
        </w:rPr>
        <w:t xml:space="preserve">koa da. Horrela, hezkuntza-prozedurak ezagutza kontzeptualen transmisioan </w:t>
      </w:r>
      <w:r w:rsidRPr="006730DC">
        <w:rPr>
          <w:sz w:val="24"/>
          <w:szCs w:val="24"/>
        </w:rPr>
        <w:lastRenderedPageBreak/>
        <w:t>oinarritu baditugu, gozamena intelektuala edo kontzeptuala izango da. Jarrerazko prozeduretan oinarritu badugu, emoziorantz joko du gure gozamenak.</w:t>
      </w:r>
    </w:p>
    <w:tbl>
      <w:tblPr>
        <w:tblStyle w:val="Saretaduntaula"/>
        <w:tblW w:w="0" w:type="auto"/>
        <w:tblLook w:val="04A0" w:firstRow="1" w:lastRow="0" w:firstColumn="1" w:lastColumn="0" w:noHBand="0" w:noVBand="1"/>
      </w:tblPr>
      <w:tblGrid>
        <w:gridCol w:w="2303"/>
        <w:gridCol w:w="6909"/>
      </w:tblGrid>
      <w:tr w:rsidR="00966C9D" w:rsidRPr="006730DC" w:rsidTr="00A735F3">
        <w:tc>
          <w:tcPr>
            <w:tcW w:w="9212" w:type="dxa"/>
            <w:gridSpan w:val="2"/>
          </w:tcPr>
          <w:p w:rsidR="00966C9D" w:rsidRPr="00E42FE5" w:rsidRDefault="00966C9D" w:rsidP="00A735F3">
            <w:pPr>
              <w:tabs>
                <w:tab w:val="left" w:pos="937"/>
              </w:tabs>
              <w:spacing w:after="200" w:line="360" w:lineRule="auto"/>
              <w:rPr>
                <w:b/>
              </w:rPr>
            </w:pPr>
            <w:r w:rsidRPr="00E42FE5">
              <w:rPr>
                <w:b/>
              </w:rPr>
              <w:t xml:space="preserve">          Ulermenerako kontzeptuzko, prozedurazko eta jarrerazko edukiak</w:t>
            </w:r>
          </w:p>
        </w:tc>
      </w:tr>
      <w:tr w:rsidR="00966C9D" w:rsidRPr="006730DC" w:rsidTr="00A735F3">
        <w:tc>
          <w:tcPr>
            <w:tcW w:w="9212" w:type="dxa"/>
            <w:gridSpan w:val="2"/>
          </w:tcPr>
          <w:p w:rsidR="00966C9D" w:rsidRPr="00E42FE5" w:rsidRDefault="00966C9D" w:rsidP="00A735F3">
            <w:pPr>
              <w:tabs>
                <w:tab w:val="left" w:pos="937"/>
              </w:tabs>
              <w:spacing w:after="200" w:line="360" w:lineRule="auto"/>
            </w:pPr>
            <w:r w:rsidRPr="00E42FE5">
              <w:t>Edukiak</w:t>
            </w:r>
          </w:p>
        </w:tc>
      </w:tr>
      <w:tr w:rsidR="00966C9D" w:rsidRPr="006730DC" w:rsidTr="00A735F3">
        <w:trPr>
          <w:trHeight w:val="567"/>
        </w:trPr>
        <w:tc>
          <w:tcPr>
            <w:tcW w:w="2303" w:type="dxa"/>
          </w:tcPr>
          <w:p w:rsidR="00966C9D" w:rsidRPr="006730DC" w:rsidRDefault="00966C9D" w:rsidP="00A735F3">
            <w:pPr>
              <w:tabs>
                <w:tab w:val="left" w:pos="937"/>
              </w:tabs>
              <w:spacing w:after="200" w:line="360" w:lineRule="auto"/>
              <w:rPr>
                <w:sz w:val="24"/>
                <w:szCs w:val="24"/>
              </w:rPr>
            </w:pPr>
            <w:r w:rsidRPr="006730DC">
              <w:rPr>
                <w:sz w:val="24"/>
                <w:szCs w:val="24"/>
              </w:rPr>
              <w:t>Kontzeptuzkoak</w:t>
            </w:r>
          </w:p>
        </w:tc>
        <w:tc>
          <w:tcPr>
            <w:tcW w:w="6909" w:type="dxa"/>
          </w:tcPr>
          <w:p w:rsidR="00966C9D" w:rsidRPr="00E42FE5" w:rsidRDefault="00966C9D" w:rsidP="00A735F3">
            <w:pPr>
              <w:tabs>
                <w:tab w:val="left" w:pos="937"/>
              </w:tabs>
              <w:spacing w:after="200" w:line="360" w:lineRule="auto"/>
            </w:pPr>
            <w:r w:rsidRPr="00E42FE5">
              <w:rPr>
                <w:i/>
              </w:rPr>
              <w:t>Plazer</w:t>
            </w:r>
            <w:r w:rsidRPr="00E42FE5">
              <w:t xml:space="preserve"> eta </w:t>
            </w:r>
            <w:r w:rsidRPr="00E42FE5">
              <w:rPr>
                <w:i/>
              </w:rPr>
              <w:t>gozamen</w:t>
            </w:r>
            <w:r w:rsidRPr="00E42FE5">
              <w:t xml:space="preserve"> kontzeptua</w:t>
            </w:r>
            <w:r w:rsidR="0047496C">
              <w:t>k</w:t>
            </w:r>
            <w:r w:rsidRPr="00E42FE5">
              <w:t xml:space="preserve"> aztertu eta zabaldu</w:t>
            </w:r>
          </w:p>
        </w:tc>
      </w:tr>
      <w:tr w:rsidR="00966C9D" w:rsidRPr="006730DC" w:rsidTr="00A735F3">
        <w:trPr>
          <w:trHeight w:val="561"/>
        </w:trPr>
        <w:tc>
          <w:tcPr>
            <w:tcW w:w="2303" w:type="dxa"/>
            <w:vMerge w:val="restart"/>
          </w:tcPr>
          <w:p w:rsidR="00966C9D" w:rsidRPr="006730DC" w:rsidRDefault="00966C9D" w:rsidP="00A735F3">
            <w:pPr>
              <w:tabs>
                <w:tab w:val="left" w:pos="937"/>
              </w:tabs>
              <w:spacing w:after="200" w:line="360" w:lineRule="auto"/>
              <w:rPr>
                <w:sz w:val="24"/>
                <w:szCs w:val="24"/>
              </w:rPr>
            </w:pPr>
            <w:r w:rsidRPr="006730DC">
              <w:rPr>
                <w:sz w:val="24"/>
                <w:szCs w:val="24"/>
              </w:rPr>
              <w:t>Prozedurazkoak</w:t>
            </w:r>
          </w:p>
        </w:tc>
        <w:tc>
          <w:tcPr>
            <w:tcW w:w="6909" w:type="dxa"/>
          </w:tcPr>
          <w:p w:rsidR="00966C9D" w:rsidRPr="00E42FE5" w:rsidRDefault="00966C9D" w:rsidP="00A735F3">
            <w:pPr>
              <w:tabs>
                <w:tab w:val="left" w:pos="937"/>
              </w:tabs>
              <w:spacing w:after="200" w:line="360" w:lineRule="auto"/>
            </w:pPr>
            <w:r w:rsidRPr="00E42FE5">
              <w:t xml:space="preserve">Objektu, ideia, ohitura, zentzumen estimuluez gozatzeko dugun gaitasuna ulertu </w:t>
            </w:r>
          </w:p>
        </w:tc>
      </w:tr>
      <w:tr w:rsidR="00966C9D" w:rsidRPr="006730DC" w:rsidTr="00A735F3">
        <w:trPr>
          <w:trHeight w:val="555"/>
        </w:trPr>
        <w:tc>
          <w:tcPr>
            <w:tcW w:w="2303" w:type="dxa"/>
            <w:vMerge/>
          </w:tcPr>
          <w:p w:rsidR="00966C9D" w:rsidRPr="006730DC" w:rsidRDefault="00966C9D" w:rsidP="00A735F3">
            <w:pPr>
              <w:tabs>
                <w:tab w:val="left" w:pos="937"/>
              </w:tabs>
              <w:spacing w:after="200" w:line="360" w:lineRule="auto"/>
              <w:rPr>
                <w:sz w:val="24"/>
                <w:szCs w:val="24"/>
              </w:rPr>
            </w:pPr>
          </w:p>
        </w:tc>
        <w:tc>
          <w:tcPr>
            <w:tcW w:w="6909" w:type="dxa"/>
          </w:tcPr>
          <w:p w:rsidR="00966C9D" w:rsidRPr="00E42FE5" w:rsidRDefault="00966C9D" w:rsidP="00A735F3">
            <w:pPr>
              <w:tabs>
                <w:tab w:val="left" w:pos="937"/>
              </w:tabs>
              <w:spacing w:after="200" w:line="360" w:lineRule="auto"/>
            </w:pPr>
            <w:r w:rsidRPr="00E42FE5">
              <w:t>Atsegina modu desberdinetan lortzen jakin, ondarearen elementu desberdinekin, norberaren elementuez a</w:t>
            </w:r>
            <w:r w:rsidR="0047496C">
              <w:t>biatuz urrutikoenetara iristeko</w:t>
            </w:r>
          </w:p>
        </w:tc>
      </w:tr>
      <w:tr w:rsidR="00966C9D" w:rsidRPr="006730DC" w:rsidTr="00A735F3">
        <w:tc>
          <w:tcPr>
            <w:tcW w:w="2303" w:type="dxa"/>
          </w:tcPr>
          <w:p w:rsidR="00966C9D" w:rsidRPr="006730DC" w:rsidRDefault="00966C9D" w:rsidP="00A735F3">
            <w:pPr>
              <w:tabs>
                <w:tab w:val="left" w:pos="937"/>
              </w:tabs>
              <w:spacing w:after="200" w:line="360" w:lineRule="auto"/>
              <w:rPr>
                <w:sz w:val="24"/>
                <w:szCs w:val="24"/>
              </w:rPr>
            </w:pPr>
            <w:r w:rsidRPr="006730DC">
              <w:rPr>
                <w:sz w:val="24"/>
                <w:szCs w:val="24"/>
              </w:rPr>
              <w:t>Jarrerazkoak</w:t>
            </w:r>
          </w:p>
        </w:tc>
        <w:tc>
          <w:tcPr>
            <w:tcW w:w="6909" w:type="dxa"/>
          </w:tcPr>
          <w:p w:rsidR="00966C9D" w:rsidRPr="00E42FE5" w:rsidRDefault="00966C9D" w:rsidP="00A735F3">
            <w:pPr>
              <w:tabs>
                <w:tab w:val="left" w:pos="937"/>
              </w:tabs>
              <w:spacing w:after="200" w:line="360" w:lineRule="auto"/>
            </w:pPr>
            <w:r w:rsidRPr="00E42FE5">
              <w:t>Gozamenerako harberatasuna, motibazioa, hunkiberatasuna</w:t>
            </w:r>
          </w:p>
        </w:tc>
      </w:tr>
    </w:tbl>
    <w:p w:rsidR="00966C9D" w:rsidRPr="006730DC" w:rsidRDefault="00966C9D" w:rsidP="004B4424">
      <w:pPr>
        <w:tabs>
          <w:tab w:val="left" w:pos="937"/>
        </w:tabs>
        <w:spacing w:line="360" w:lineRule="auto"/>
        <w:rPr>
          <w:sz w:val="24"/>
          <w:szCs w:val="24"/>
        </w:rPr>
      </w:pPr>
    </w:p>
    <w:p w:rsidR="004B4424" w:rsidRPr="006730DC" w:rsidRDefault="004B4424" w:rsidP="004B4424">
      <w:pPr>
        <w:tabs>
          <w:tab w:val="left" w:pos="937"/>
        </w:tabs>
        <w:spacing w:line="360" w:lineRule="auto"/>
        <w:rPr>
          <w:sz w:val="24"/>
          <w:szCs w:val="24"/>
        </w:rPr>
      </w:pPr>
      <w:r w:rsidRPr="006730DC">
        <w:rPr>
          <w:sz w:val="24"/>
          <w:szCs w:val="24"/>
        </w:rPr>
        <w:t>Azken  urratsean, hasieran aipatu dugun helmuga edo helburu goren horretara iritsiko gara: transmisiora. Kultur</w:t>
      </w:r>
      <w:r w:rsidR="007C5E90">
        <w:rPr>
          <w:sz w:val="24"/>
          <w:szCs w:val="24"/>
        </w:rPr>
        <w:t xml:space="preserve">a-ondarearen transmisioa ondarearen </w:t>
      </w:r>
      <w:r w:rsidRPr="006730DC">
        <w:rPr>
          <w:sz w:val="24"/>
          <w:szCs w:val="24"/>
        </w:rPr>
        <w:t>hezkuntzaren funtsezko elemen</w:t>
      </w:r>
      <w:r w:rsidR="0047496C">
        <w:rPr>
          <w:sz w:val="24"/>
          <w:szCs w:val="24"/>
        </w:rPr>
        <w:t>tu</w:t>
      </w:r>
      <w:r w:rsidR="007C5E90">
        <w:rPr>
          <w:sz w:val="24"/>
          <w:szCs w:val="24"/>
        </w:rPr>
        <w:t xml:space="preserve"> bat da eta ondarea irakasteko eta </w:t>
      </w:r>
      <w:r w:rsidRPr="006730DC">
        <w:rPr>
          <w:sz w:val="24"/>
          <w:szCs w:val="24"/>
        </w:rPr>
        <w:t>ikasteko sekuentziaren azken xedea.</w:t>
      </w:r>
    </w:p>
    <w:p w:rsidR="004B4424" w:rsidRPr="006730DC" w:rsidRDefault="004B4424" w:rsidP="004B4424">
      <w:pPr>
        <w:tabs>
          <w:tab w:val="left" w:pos="937"/>
        </w:tabs>
        <w:spacing w:line="360" w:lineRule="auto"/>
        <w:rPr>
          <w:sz w:val="24"/>
          <w:szCs w:val="24"/>
        </w:rPr>
      </w:pPr>
      <w:r w:rsidRPr="006730DC">
        <w:rPr>
          <w:sz w:val="24"/>
          <w:szCs w:val="24"/>
        </w:rPr>
        <w:t>Transmititzeak ez du esan nahi kultura-ondare jakin bat jaso zen bezalaxe uztea, ez eta berreraikitzea ere. Transmisioa aldatzen doan elementua da; garai bakoitzean</w:t>
      </w:r>
      <w:r w:rsidR="003D2E24">
        <w:rPr>
          <w:sz w:val="24"/>
          <w:szCs w:val="24"/>
        </w:rPr>
        <w:t>,</w:t>
      </w:r>
      <w:r w:rsidRPr="006730DC">
        <w:rPr>
          <w:sz w:val="24"/>
          <w:szCs w:val="24"/>
        </w:rPr>
        <w:t xml:space="preserve"> modu desberd</w:t>
      </w:r>
      <w:r w:rsidR="00E42FE5">
        <w:rPr>
          <w:sz w:val="24"/>
          <w:szCs w:val="24"/>
        </w:rPr>
        <w:t>inean ulertu da. Gainera, garai</w:t>
      </w:r>
      <w:r w:rsidRPr="006730DC">
        <w:rPr>
          <w:sz w:val="24"/>
          <w:szCs w:val="24"/>
        </w:rPr>
        <w:t xml:space="preserve"> bakoitzak bere ekoizpen propioa gehitu dio ondare-bildumari, interpretazio berriak, aukeraketa berriak eta b</w:t>
      </w:r>
      <w:r w:rsidR="00FD254F">
        <w:rPr>
          <w:sz w:val="24"/>
          <w:szCs w:val="24"/>
        </w:rPr>
        <w:t>alioespen</w:t>
      </w:r>
      <w:r w:rsidRPr="006730DC">
        <w:rPr>
          <w:sz w:val="24"/>
          <w:szCs w:val="24"/>
        </w:rPr>
        <w:t xml:space="preserve"> irizpide berriak gehituz.</w:t>
      </w:r>
    </w:p>
    <w:p w:rsidR="004B4424" w:rsidRPr="006730DC" w:rsidRDefault="004B4424" w:rsidP="004B4424">
      <w:pPr>
        <w:tabs>
          <w:tab w:val="left" w:pos="937"/>
        </w:tabs>
        <w:spacing w:line="360" w:lineRule="auto"/>
        <w:rPr>
          <w:sz w:val="24"/>
          <w:szCs w:val="24"/>
        </w:rPr>
      </w:pPr>
      <w:r w:rsidRPr="006730DC">
        <w:rPr>
          <w:sz w:val="24"/>
          <w:szCs w:val="24"/>
        </w:rPr>
        <w:t>Esate baterako, tradizioak bere horretan mantendu behar ditugu</w:t>
      </w:r>
      <w:r w:rsidR="003D2E24">
        <w:rPr>
          <w:sz w:val="24"/>
          <w:szCs w:val="24"/>
        </w:rPr>
        <w:t>,</w:t>
      </w:r>
      <w:r w:rsidRPr="006730DC">
        <w:rPr>
          <w:sz w:val="24"/>
          <w:szCs w:val="24"/>
        </w:rPr>
        <w:t xml:space="preserve"> edo biziak dira? Egun ezagutzen dugun euskara eta duela bi gizaldietakoa bera da? Zilegi da garai berrietara egokitzea, edo fidelak izan behar dugu esentziarekin?</w:t>
      </w:r>
    </w:p>
    <w:p w:rsidR="004B4424" w:rsidRDefault="004B4424" w:rsidP="004B4424">
      <w:pPr>
        <w:tabs>
          <w:tab w:val="left" w:pos="937"/>
        </w:tabs>
        <w:spacing w:line="360" w:lineRule="auto"/>
        <w:rPr>
          <w:sz w:val="24"/>
          <w:szCs w:val="24"/>
        </w:rPr>
      </w:pPr>
      <w:r w:rsidRPr="006730DC">
        <w:rPr>
          <w:sz w:val="24"/>
          <w:szCs w:val="24"/>
        </w:rPr>
        <w:t>Zalantzak sor daitezke batzuetan, baina erlatibismo horrek ez gaitu transmisioa ukatzera eraman behar; kontzienteak izan behar dugu eta ikuspegi zabala izan.</w:t>
      </w:r>
    </w:p>
    <w:p w:rsidR="00546B70" w:rsidRPr="006730DC" w:rsidRDefault="00546B70" w:rsidP="004B4424">
      <w:pPr>
        <w:tabs>
          <w:tab w:val="left" w:pos="937"/>
        </w:tabs>
        <w:spacing w:line="360" w:lineRule="auto"/>
        <w:rPr>
          <w:sz w:val="24"/>
          <w:szCs w:val="24"/>
        </w:rPr>
      </w:pPr>
    </w:p>
    <w:tbl>
      <w:tblPr>
        <w:tblStyle w:val="Saretaduntaula"/>
        <w:tblW w:w="0" w:type="auto"/>
        <w:tblLook w:val="04A0" w:firstRow="1" w:lastRow="0" w:firstColumn="1" w:lastColumn="0" w:noHBand="0" w:noVBand="1"/>
      </w:tblPr>
      <w:tblGrid>
        <w:gridCol w:w="2303"/>
        <w:gridCol w:w="6909"/>
      </w:tblGrid>
      <w:tr w:rsidR="00966C9D" w:rsidRPr="006730DC" w:rsidTr="00A735F3">
        <w:tc>
          <w:tcPr>
            <w:tcW w:w="9212" w:type="dxa"/>
            <w:gridSpan w:val="2"/>
          </w:tcPr>
          <w:p w:rsidR="00966C9D" w:rsidRPr="00546B70" w:rsidRDefault="00966C9D" w:rsidP="00A735F3">
            <w:pPr>
              <w:tabs>
                <w:tab w:val="left" w:pos="937"/>
              </w:tabs>
              <w:spacing w:after="200" w:line="360" w:lineRule="auto"/>
              <w:rPr>
                <w:b/>
              </w:rPr>
            </w:pPr>
            <w:r w:rsidRPr="00546B70">
              <w:rPr>
                <w:b/>
              </w:rPr>
              <w:lastRenderedPageBreak/>
              <w:t>Transmisiorako kontzeptuzko, prozedurazko eta jarrerazko edukiak</w:t>
            </w:r>
          </w:p>
        </w:tc>
      </w:tr>
      <w:tr w:rsidR="00966C9D" w:rsidRPr="006730DC" w:rsidTr="00A735F3">
        <w:tc>
          <w:tcPr>
            <w:tcW w:w="9212" w:type="dxa"/>
            <w:gridSpan w:val="2"/>
          </w:tcPr>
          <w:p w:rsidR="00966C9D" w:rsidRPr="00546B70" w:rsidRDefault="00966C9D" w:rsidP="00A735F3">
            <w:pPr>
              <w:tabs>
                <w:tab w:val="left" w:pos="937"/>
              </w:tabs>
              <w:spacing w:after="200" w:line="360" w:lineRule="auto"/>
            </w:pPr>
            <w:r w:rsidRPr="00546B70">
              <w:t>Edukiak</w:t>
            </w:r>
          </w:p>
        </w:tc>
      </w:tr>
      <w:tr w:rsidR="00966C9D" w:rsidRPr="006730DC" w:rsidTr="00A735F3">
        <w:trPr>
          <w:trHeight w:val="567"/>
        </w:trPr>
        <w:tc>
          <w:tcPr>
            <w:tcW w:w="2303" w:type="dxa"/>
          </w:tcPr>
          <w:p w:rsidR="00966C9D" w:rsidRPr="00546B70" w:rsidRDefault="00966C9D" w:rsidP="00A735F3">
            <w:pPr>
              <w:tabs>
                <w:tab w:val="left" w:pos="937"/>
              </w:tabs>
              <w:spacing w:after="200" w:line="360" w:lineRule="auto"/>
            </w:pPr>
            <w:r w:rsidRPr="00546B70">
              <w:t>Kontzeptuzkoak</w:t>
            </w:r>
          </w:p>
        </w:tc>
        <w:tc>
          <w:tcPr>
            <w:tcW w:w="6909" w:type="dxa"/>
          </w:tcPr>
          <w:p w:rsidR="00966C9D" w:rsidRPr="00546B70" w:rsidRDefault="00966C9D" w:rsidP="00A735F3">
            <w:pPr>
              <w:tabs>
                <w:tab w:val="left" w:pos="937"/>
              </w:tabs>
              <w:spacing w:after="200" w:line="360" w:lineRule="auto"/>
            </w:pPr>
            <w:r w:rsidRPr="00546B70">
              <w:t xml:space="preserve">Herentzia, transmisioa, oparia, dohaintza, hedapena, interpretazioa, hezkuntza </w:t>
            </w:r>
          </w:p>
        </w:tc>
      </w:tr>
      <w:tr w:rsidR="00966C9D" w:rsidRPr="006730DC" w:rsidTr="00A735F3">
        <w:trPr>
          <w:trHeight w:val="510"/>
        </w:trPr>
        <w:tc>
          <w:tcPr>
            <w:tcW w:w="2303" w:type="dxa"/>
            <w:vMerge w:val="restart"/>
          </w:tcPr>
          <w:p w:rsidR="00966C9D" w:rsidRPr="00546B70" w:rsidRDefault="00966C9D" w:rsidP="00A735F3">
            <w:pPr>
              <w:tabs>
                <w:tab w:val="left" w:pos="937"/>
              </w:tabs>
              <w:spacing w:after="200" w:line="360" w:lineRule="auto"/>
            </w:pPr>
            <w:r w:rsidRPr="00546B70">
              <w:t>Prozedurazkoak</w:t>
            </w:r>
          </w:p>
        </w:tc>
        <w:tc>
          <w:tcPr>
            <w:tcW w:w="6909" w:type="dxa"/>
          </w:tcPr>
          <w:p w:rsidR="00966C9D" w:rsidRPr="00546B70" w:rsidRDefault="00966C9D" w:rsidP="003D2E24">
            <w:pPr>
              <w:tabs>
                <w:tab w:val="left" w:pos="937"/>
              </w:tabs>
              <w:spacing w:after="200" w:line="360" w:lineRule="auto"/>
            </w:pPr>
            <w:r w:rsidRPr="00546B70">
              <w:t>Ondare</w:t>
            </w:r>
            <w:r w:rsidR="00546B70" w:rsidRPr="00546B70">
              <w:t>-</w:t>
            </w:r>
            <w:r w:rsidRPr="00546B70">
              <w:t>elementuak komunikatzen eta ezagutarazten ikasi komunikazio bide desberdinen bidez: hitzez, idatziz, ikus-entzunezkoen bidez</w:t>
            </w:r>
            <w:r w:rsidR="003D2E24">
              <w:t>,</w:t>
            </w:r>
            <w:r w:rsidRPr="00546B70">
              <w:t xml:space="preserve"> eta</w:t>
            </w:r>
            <w:r w:rsidR="003D2E24">
              <w:t xml:space="preserve"> abar</w:t>
            </w:r>
          </w:p>
        </w:tc>
      </w:tr>
      <w:tr w:rsidR="00966C9D" w:rsidRPr="006730DC" w:rsidTr="00A735F3">
        <w:trPr>
          <w:trHeight w:val="509"/>
        </w:trPr>
        <w:tc>
          <w:tcPr>
            <w:tcW w:w="2303" w:type="dxa"/>
            <w:vMerge/>
          </w:tcPr>
          <w:p w:rsidR="00966C9D" w:rsidRPr="00546B70" w:rsidRDefault="00966C9D" w:rsidP="00A735F3">
            <w:pPr>
              <w:tabs>
                <w:tab w:val="left" w:pos="937"/>
              </w:tabs>
              <w:spacing w:after="200" w:line="360" w:lineRule="auto"/>
            </w:pPr>
          </w:p>
        </w:tc>
        <w:tc>
          <w:tcPr>
            <w:tcW w:w="6909" w:type="dxa"/>
          </w:tcPr>
          <w:p w:rsidR="00966C9D" w:rsidRPr="00546B70" w:rsidRDefault="00966C9D" w:rsidP="00A735F3">
            <w:pPr>
              <w:tabs>
                <w:tab w:val="left" w:pos="937"/>
              </w:tabs>
              <w:spacing w:after="200" w:line="360" w:lineRule="auto"/>
            </w:pPr>
            <w:r w:rsidRPr="00546B70">
              <w:t>Herentzian jasotako ondare bat besteei emateko moduak landu: oparitu, saldu, dohaintzan eman, testamentu bidez eman</w:t>
            </w:r>
            <w:r w:rsidR="00546B70" w:rsidRPr="00546B70">
              <w:t>,</w:t>
            </w:r>
            <w:r w:rsidRPr="00546B70">
              <w:t xml:space="preserve"> eta</w:t>
            </w:r>
            <w:r w:rsidR="00546B70" w:rsidRPr="00546B70">
              <w:t xml:space="preserve"> a</w:t>
            </w:r>
            <w:r w:rsidRPr="00546B70">
              <w:t>b</w:t>
            </w:r>
            <w:r w:rsidR="00546B70" w:rsidRPr="00546B70">
              <w:t>ar</w:t>
            </w:r>
          </w:p>
        </w:tc>
      </w:tr>
      <w:tr w:rsidR="00966C9D" w:rsidRPr="006730DC" w:rsidTr="00A735F3">
        <w:tc>
          <w:tcPr>
            <w:tcW w:w="2303" w:type="dxa"/>
          </w:tcPr>
          <w:p w:rsidR="00966C9D" w:rsidRPr="00546B70" w:rsidRDefault="00966C9D" w:rsidP="00A735F3">
            <w:pPr>
              <w:tabs>
                <w:tab w:val="left" w:pos="937"/>
              </w:tabs>
              <w:spacing w:after="200" w:line="360" w:lineRule="auto"/>
            </w:pPr>
            <w:r w:rsidRPr="00546B70">
              <w:t>Jarrerazkoak</w:t>
            </w:r>
          </w:p>
        </w:tc>
        <w:tc>
          <w:tcPr>
            <w:tcW w:w="6909" w:type="dxa"/>
          </w:tcPr>
          <w:p w:rsidR="00966C9D" w:rsidRPr="00546B70" w:rsidRDefault="003D2E24" w:rsidP="00A735F3">
            <w:pPr>
              <w:tabs>
                <w:tab w:val="left" w:pos="937"/>
              </w:tabs>
              <w:spacing w:after="200" w:line="360" w:lineRule="auto"/>
            </w:pPr>
            <w:r>
              <w:t>Errespetua, kontserbazio-</w:t>
            </w:r>
            <w:r w:rsidR="00966C9D" w:rsidRPr="00546B70">
              <w:t>nahia, jabetza sinbolikoa, elkartasuna</w:t>
            </w:r>
            <w:r w:rsidR="00546B70" w:rsidRPr="00546B70">
              <w:t>,</w:t>
            </w:r>
            <w:r w:rsidR="00966C9D" w:rsidRPr="00546B70">
              <w:t xml:space="preserve"> et</w:t>
            </w:r>
            <w:r w:rsidR="00546B70" w:rsidRPr="00546B70">
              <w:t xml:space="preserve">a </w:t>
            </w:r>
            <w:r w:rsidR="00966C9D" w:rsidRPr="00546B70">
              <w:t>ab</w:t>
            </w:r>
            <w:r w:rsidR="00546B70" w:rsidRPr="00546B70">
              <w:t>ar</w:t>
            </w:r>
          </w:p>
        </w:tc>
      </w:tr>
    </w:tbl>
    <w:p w:rsidR="003D2E24" w:rsidRDefault="003D2E24" w:rsidP="00312B92">
      <w:pPr>
        <w:tabs>
          <w:tab w:val="left" w:pos="937"/>
        </w:tabs>
        <w:spacing w:line="360" w:lineRule="auto"/>
        <w:rPr>
          <w:sz w:val="24"/>
          <w:szCs w:val="24"/>
        </w:rPr>
      </w:pPr>
    </w:p>
    <w:p w:rsidR="00383687" w:rsidRPr="006730DC" w:rsidRDefault="004B4424" w:rsidP="00312B92">
      <w:pPr>
        <w:tabs>
          <w:tab w:val="left" w:pos="937"/>
        </w:tabs>
        <w:spacing w:line="360" w:lineRule="auto"/>
        <w:rPr>
          <w:sz w:val="24"/>
          <w:szCs w:val="24"/>
        </w:rPr>
      </w:pPr>
      <w:r w:rsidRPr="006730DC">
        <w:rPr>
          <w:sz w:val="24"/>
          <w:szCs w:val="24"/>
        </w:rPr>
        <w:t>Aipatu berri ditugun urratsak jorratzen goazen heinean</w:t>
      </w:r>
      <w:r w:rsidR="003D2E24">
        <w:rPr>
          <w:sz w:val="24"/>
          <w:szCs w:val="24"/>
        </w:rPr>
        <w:t>,</w:t>
      </w:r>
      <w:r w:rsidRPr="006730DC">
        <w:rPr>
          <w:sz w:val="24"/>
          <w:szCs w:val="24"/>
        </w:rPr>
        <w:t xml:space="preserve"> </w:t>
      </w:r>
      <w:r w:rsidR="00243F8B">
        <w:rPr>
          <w:sz w:val="24"/>
          <w:szCs w:val="24"/>
        </w:rPr>
        <w:t>sentsibilizazio-eredu</w:t>
      </w:r>
      <w:r w:rsidRPr="006730DC">
        <w:rPr>
          <w:sz w:val="24"/>
          <w:szCs w:val="24"/>
        </w:rPr>
        <w:t xml:space="preserve"> horren proiektu bat garatzen joango gara. Bertan, ikasleek haien ingurune hurbileko kultura-ondare bat edo batzuk hautatu eta haren edo haien inguruko sentsibilizazio</w:t>
      </w:r>
      <w:r w:rsidR="00546B70">
        <w:rPr>
          <w:sz w:val="24"/>
          <w:szCs w:val="24"/>
        </w:rPr>
        <w:t>-</w:t>
      </w:r>
      <w:r w:rsidRPr="006730DC">
        <w:rPr>
          <w:sz w:val="24"/>
          <w:szCs w:val="24"/>
        </w:rPr>
        <w:t>lan bat osatuko dute. Modu horretan, gelan landutako</w:t>
      </w:r>
      <w:r w:rsidR="003D2E24">
        <w:rPr>
          <w:sz w:val="24"/>
          <w:szCs w:val="24"/>
        </w:rPr>
        <w:t>a</w:t>
      </w:r>
      <w:r w:rsidRPr="006730DC">
        <w:rPr>
          <w:sz w:val="24"/>
          <w:szCs w:val="24"/>
        </w:rPr>
        <w:t xml:space="preserve"> praktikara eramaten joango dira</w:t>
      </w:r>
      <w:r w:rsidR="003D2E24">
        <w:rPr>
          <w:sz w:val="24"/>
          <w:szCs w:val="24"/>
        </w:rPr>
        <w:t>,</w:t>
      </w:r>
      <w:r w:rsidRPr="006730DC">
        <w:rPr>
          <w:sz w:val="24"/>
          <w:szCs w:val="24"/>
        </w:rPr>
        <w:t xml:space="preserve"> eta</w:t>
      </w:r>
      <w:r w:rsidR="003D2E24">
        <w:rPr>
          <w:sz w:val="24"/>
          <w:szCs w:val="24"/>
        </w:rPr>
        <w:t>, beraz,</w:t>
      </w:r>
      <w:r w:rsidRPr="006730DC">
        <w:rPr>
          <w:sz w:val="24"/>
          <w:szCs w:val="24"/>
        </w:rPr>
        <w:t xml:space="preserve"> ikasketa esanguratsuak bermatuko ditugu.</w:t>
      </w:r>
    </w:p>
    <w:p w:rsidR="0055042E" w:rsidRPr="006730DC" w:rsidRDefault="0055042E" w:rsidP="0057744D">
      <w:pPr>
        <w:tabs>
          <w:tab w:val="left" w:pos="937"/>
        </w:tabs>
        <w:spacing w:line="360" w:lineRule="auto"/>
        <w:rPr>
          <w:sz w:val="24"/>
          <w:szCs w:val="24"/>
        </w:rPr>
      </w:pPr>
    </w:p>
    <w:p w:rsidR="006B760F" w:rsidRPr="00546B70" w:rsidRDefault="006B760F" w:rsidP="00166FA0">
      <w:pPr>
        <w:pStyle w:val="Titulua"/>
        <w:numPr>
          <w:ilvl w:val="0"/>
          <w:numId w:val="64"/>
        </w:numPr>
      </w:pPr>
      <w:r w:rsidRPr="00546B70">
        <w:t>MARKO PRAKTIKOA</w:t>
      </w:r>
    </w:p>
    <w:p w:rsidR="00B25988" w:rsidRDefault="00B25988" w:rsidP="00B25988">
      <w:pPr>
        <w:pStyle w:val="Titulua"/>
        <w:rPr>
          <w:sz w:val="36"/>
          <w:szCs w:val="36"/>
        </w:rPr>
      </w:pPr>
    </w:p>
    <w:p w:rsidR="00B25988" w:rsidRDefault="00B25988" w:rsidP="00B25988">
      <w:pPr>
        <w:pStyle w:val="Titulua"/>
      </w:pPr>
      <w:r>
        <w:rPr>
          <w:sz w:val="36"/>
          <w:szCs w:val="36"/>
        </w:rPr>
        <w:t>6.1. Proposamen praktikorako sekuentzien adibideak</w:t>
      </w:r>
    </w:p>
    <w:p w:rsidR="002B7BD5" w:rsidRPr="006730DC" w:rsidRDefault="002B7BD5" w:rsidP="002B7BD5">
      <w:pPr>
        <w:tabs>
          <w:tab w:val="left" w:pos="937"/>
        </w:tabs>
        <w:spacing w:line="360" w:lineRule="auto"/>
        <w:rPr>
          <w:sz w:val="24"/>
          <w:szCs w:val="24"/>
        </w:rPr>
      </w:pPr>
      <w:r w:rsidRPr="006730DC">
        <w:rPr>
          <w:sz w:val="24"/>
          <w:szCs w:val="24"/>
        </w:rPr>
        <w:t xml:space="preserve">Ikasketa esanguratsu horiek </w:t>
      </w:r>
      <w:r w:rsidR="00697EC8">
        <w:rPr>
          <w:sz w:val="24"/>
          <w:szCs w:val="24"/>
        </w:rPr>
        <w:t>aurrera eramateko</w:t>
      </w:r>
      <w:r w:rsidRPr="006730DC">
        <w:rPr>
          <w:sz w:val="24"/>
          <w:szCs w:val="24"/>
        </w:rPr>
        <w:t xml:space="preserve"> ondarearen hezkuntza lantzeko hainbat modu dago. Izan ere, aztertu berri ditugun urratsak errespetatzen dituzten hainbat planteamendu didaktiko egin ditzakegu. Olaia </w:t>
      </w:r>
      <w:proofErr w:type="spellStart"/>
      <w:r w:rsidRPr="006730DC">
        <w:rPr>
          <w:sz w:val="24"/>
          <w:szCs w:val="24"/>
        </w:rPr>
        <w:t>Fontalek</w:t>
      </w:r>
      <w:proofErr w:type="spellEnd"/>
      <w:r w:rsidRPr="006730DC">
        <w:rPr>
          <w:rStyle w:val="Oin-oharrarenerreferentzia"/>
          <w:sz w:val="24"/>
          <w:szCs w:val="24"/>
        </w:rPr>
        <w:footnoteReference w:id="27"/>
      </w:r>
      <w:r w:rsidRPr="006730DC">
        <w:rPr>
          <w:sz w:val="24"/>
          <w:szCs w:val="24"/>
        </w:rPr>
        <w:t xml:space="preserve"> argiarekin lotutako metafora bat erabili du berriki hezkuntza</w:t>
      </w:r>
      <w:r w:rsidR="005813FC">
        <w:rPr>
          <w:sz w:val="24"/>
          <w:szCs w:val="24"/>
        </w:rPr>
        <w:t>ren</w:t>
      </w:r>
      <w:r w:rsidRPr="006730DC">
        <w:rPr>
          <w:sz w:val="24"/>
          <w:szCs w:val="24"/>
        </w:rPr>
        <w:t xml:space="preserve"> eta ondarearen arteko harremana azaltzeko. Horren</w:t>
      </w:r>
      <w:r w:rsidR="006E443E" w:rsidRPr="006730DC">
        <w:rPr>
          <w:sz w:val="24"/>
          <w:szCs w:val="24"/>
        </w:rPr>
        <w:t xml:space="preserve"> arabera, hezkuntzak erabakiko du zein argi motarekin aztertzen duen ondarea:</w:t>
      </w:r>
    </w:p>
    <w:p w:rsidR="006E443E" w:rsidRPr="006730DC" w:rsidRDefault="006E443E" w:rsidP="00166FA0">
      <w:pPr>
        <w:pStyle w:val="Zerrenda-paragrafoa"/>
        <w:numPr>
          <w:ilvl w:val="0"/>
          <w:numId w:val="42"/>
        </w:numPr>
        <w:tabs>
          <w:tab w:val="left" w:pos="937"/>
        </w:tabs>
        <w:spacing w:line="360" w:lineRule="auto"/>
        <w:rPr>
          <w:sz w:val="24"/>
          <w:szCs w:val="24"/>
        </w:rPr>
      </w:pPr>
      <w:r w:rsidRPr="006730DC">
        <w:rPr>
          <w:sz w:val="24"/>
          <w:szCs w:val="24"/>
        </w:rPr>
        <w:lastRenderedPageBreak/>
        <w:t>Argi zuzena. Ondarea baliabide didaktiko gisa erabiliko da.</w:t>
      </w:r>
    </w:p>
    <w:p w:rsidR="006E443E" w:rsidRPr="006730DC" w:rsidRDefault="006E443E" w:rsidP="00166FA0">
      <w:pPr>
        <w:pStyle w:val="Zerrenda-paragrafoa"/>
        <w:numPr>
          <w:ilvl w:val="0"/>
          <w:numId w:val="42"/>
        </w:numPr>
        <w:tabs>
          <w:tab w:val="left" w:pos="937"/>
        </w:tabs>
        <w:spacing w:line="360" w:lineRule="auto"/>
        <w:rPr>
          <w:sz w:val="24"/>
          <w:szCs w:val="24"/>
        </w:rPr>
      </w:pPr>
      <w:r w:rsidRPr="006730DC">
        <w:rPr>
          <w:sz w:val="24"/>
          <w:szCs w:val="24"/>
        </w:rPr>
        <w:t xml:space="preserve">Argi keinukaria. </w:t>
      </w:r>
      <w:r w:rsidR="0015120B" w:rsidRPr="006730DC">
        <w:rPr>
          <w:sz w:val="24"/>
          <w:szCs w:val="24"/>
        </w:rPr>
        <w:t>Ondarearekin l</w:t>
      </w:r>
      <w:r w:rsidR="006F76FB">
        <w:rPr>
          <w:sz w:val="24"/>
          <w:szCs w:val="24"/>
        </w:rPr>
        <w:t>otutako eduki batzuk</w:t>
      </w:r>
      <w:r w:rsidRPr="006730DC">
        <w:rPr>
          <w:sz w:val="24"/>
          <w:szCs w:val="24"/>
        </w:rPr>
        <w:t xml:space="preserve"> </w:t>
      </w:r>
      <w:r w:rsidR="0015120B" w:rsidRPr="006730DC">
        <w:rPr>
          <w:sz w:val="24"/>
          <w:szCs w:val="24"/>
        </w:rPr>
        <w:t>beste ikasgai batzuen ba</w:t>
      </w:r>
      <w:r w:rsidR="00697EC8">
        <w:rPr>
          <w:sz w:val="24"/>
          <w:szCs w:val="24"/>
        </w:rPr>
        <w:t>rruan landuko d</w:t>
      </w:r>
      <w:r w:rsidR="006F76FB">
        <w:rPr>
          <w:sz w:val="24"/>
          <w:szCs w:val="24"/>
        </w:rPr>
        <w:t>ir</w:t>
      </w:r>
      <w:r w:rsidR="00697EC8">
        <w:rPr>
          <w:sz w:val="24"/>
          <w:szCs w:val="24"/>
        </w:rPr>
        <w:t>a</w:t>
      </w:r>
      <w:r w:rsidR="0015120B" w:rsidRPr="006730DC">
        <w:rPr>
          <w:sz w:val="24"/>
          <w:szCs w:val="24"/>
        </w:rPr>
        <w:t>.</w:t>
      </w:r>
    </w:p>
    <w:p w:rsidR="0015120B" w:rsidRPr="006730DC" w:rsidRDefault="0015120B" w:rsidP="00166FA0">
      <w:pPr>
        <w:pStyle w:val="Zerrenda-paragrafoa"/>
        <w:numPr>
          <w:ilvl w:val="0"/>
          <w:numId w:val="42"/>
        </w:numPr>
        <w:tabs>
          <w:tab w:val="left" w:pos="937"/>
        </w:tabs>
        <w:spacing w:line="360" w:lineRule="auto"/>
        <w:rPr>
          <w:sz w:val="24"/>
          <w:szCs w:val="24"/>
        </w:rPr>
      </w:pPr>
      <w:r w:rsidRPr="006730DC">
        <w:rPr>
          <w:sz w:val="24"/>
          <w:szCs w:val="24"/>
        </w:rPr>
        <w:t>Zeharkako argia. Ondarerako hezkuntza. Ondarearekin zerikusia duten elementuen ikaskuntza-irakaskuntzara bideratu</w:t>
      </w:r>
      <w:r w:rsidR="00697EC8">
        <w:rPr>
          <w:sz w:val="24"/>
          <w:szCs w:val="24"/>
        </w:rPr>
        <w:t>ko da</w:t>
      </w:r>
      <w:r w:rsidRPr="006730DC">
        <w:rPr>
          <w:sz w:val="24"/>
          <w:szCs w:val="24"/>
        </w:rPr>
        <w:t>.</w:t>
      </w:r>
    </w:p>
    <w:p w:rsidR="0015120B" w:rsidRPr="006730DC" w:rsidRDefault="0015120B" w:rsidP="00166FA0">
      <w:pPr>
        <w:pStyle w:val="Zerrenda-paragrafoa"/>
        <w:numPr>
          <w:ilvl w:val="0"/>
          <w:numId w:val="42"/>
        </w:numPr>
        <w:tabs>
          <w:tab w:val="left" w:pos="937"/>
        </w:tabs>
        <w:spacing w:line="360" w:lineRule="auto"/>
        <w:rPr>
          <w:sz w:val="24"/>
          <w:szCs w:val="24"/>
        </w:rPr>
      </w:pPr>
      <w:r w:rsidRPr="006730DC">
        <w:rPr>
          <w:sz w:val="24"/>
          <w:szCs w:val="24"/>
        </w:rPr>
        <w:t>Argi zenitala. Ondaretik eta ondarerako hezku</w:t>
      </w:r>
      <w:r w:rsidR="006F76FB">
        <w:rPr>
          <w:sz w:val="24"/>
          <w:szCs w:val="24"/>
        </w:rPr>
        <w:t>ntza, h</w:t>
      </w:r>
      <w:r w:rsidRPr="006730DC">
        <w:rPr>
          <w:sz w:val="24"/>
          <w:szCs w:val="24"/>
        </w:rPr>
        <w:t>au da, ondarearen inguruan e</w:t>
      </w:r>
      <w:r w:rsidR="00697EC8">
        <w:rPr>
          <w:sz w:val="24"/>
          <w:szCs w:val="24"/>
        </w:rPr>
        <w:t>raikiko da</w:t>
      </w:r>
      <w:r w:rsidR="006F76FB" w:rsidRPr="006F76FB">
        <w:rPr>
          <w:sz w:val="24"/>
          <w:szCs w:val="24"/>
        </w:rPr>
        <w:t xml:space="preserve"> </w:t>
      </w:r>
      <w:r w:rsidR="006F76FB" w:rsidRPr="006730DC">
        <w:rPr>
          <w:sz w:val="24"/>
          <w:szCs w:val="24"/>
        </w:rPr>
        <w:t>hezkuntza</w:t>
      </w:r>
      <w:r w:rsidR="00697EC8">
        <w:rPr>
          <w:sz w:val="24"/>
          <w:szCs w:val="24"/>
        </w:rPr>
        <w:t>.</w:t>
      </w:r>
    </w:p>
    <w:p w:rsidR="0015120B" w:rsidRPr="006730DC" w:rsidRDefault="00697EC8" w:rsidP="0015120B">
      <w:pPr>
        <w:tabs>
          <w:tab w:val="left" w:pos="937"/>
        </w:tabs>
        <w:spacing w:line="360" w:lineRule="auto"/>
        <w:rPr>
          <w:sz w:val="24"/>
          <w:szCs w:val="24"/>
        </w:rPr>
      </w:pPr>
      <w:r>
        <w:rPr>
          <w:sz w:val="24"/>
          <w:szCs w:val="24"/>
        </w:rPr>
        <w:t>Argiztatze</w:t>
      </w:r>
      <w:r w:rsidR="0015120B" w:rsidRPr="006730DC">
        <w:rPr>
          <w:sz w:val="24"/>
          <w:szCs w:val="24"/>
        </w:rPr>
        <w:t xml:space="preserve"> motak ondarea lantzeko modu bat edo beste dakar. Alabaina, </w:t>
      </w:r>
      <w:r w:rsidR="009503A3" w:rsidRPr="006730DC">
        <w:rPr>
          <w:sz w:val="24"/>
          <w:szCs w:val="24"/>
        </w:rPr>
        <w:t>gure irakas</w:t>
      </w:r>
      <w:r w:rsidR="006F76FB">
        <w:rPr>
          <w:sz w:val="24"/>
          <w:szCs w:val="24"/>
        </w:rPr>
        <w:t xml:space="preserve">te- eta </w:t>
      </w:r>
      <w:r w:rsidR="009503A3" w:rsidRPr="006730DC">
        <w:rPr>
          <w:sz w:val="24"/>
          <w:szCs w:val="24"/>
        </w:rPr>
        <w:t>ikas</w:t>
      </w:r>
      <w:r w:rsidR="006F76FB">
        <w:rPr>
          <w:sz w:val="24"/>
          <w:szCs w:val="24"/>
        </w:rPr>
        <w:t>te</w:t>
      </w:r>
      <w:r>
        <w:rPr>
          <w:sz w:val="24"/>
          <w:szCs w:val="24"/>
        </w:rPr>
        <w:t>-</w:t>
      </w:r>
      <w:r w:rsidR="009503A3" w:rsidRPr="006730DC">
        <w:rPr>
          <w:sz w:val="24"/>
          <w:szCs w:val="24"/>
        </w:rPr>
        <w:t xml:space="preserve">jardunetan nekez aurkituko dugu </w:t>
      </w:r>
      <w:r>
        <w:rPr>
          <w:sz w:val="24"/>
          <w:szCs w:val="24"/>
        </w:rPr>
        <w:t>argiztatze</w:t>
      </w:r>
      <w:r w:rsidR="009503A3" w:rsidRPr="006730DC">
        <w:rPr>
          <w:sz w:val="24"/>
          <w:szCs w:val="24"/>
        </w:rPr>
        <w:t xml:space="preserve"> modu bakarra. Kontzertu</w:t>
      </w:r>
      <w:r w:rsidR="006F76FB">
        <w:rPr>
          <w:sz w:val="24"/>
          <w:szCs w:val="24"/>
        </w:rPr>
        <w:t>-</w:t>
      </w:r>
      <w:r w:rsidR="009503A3" w:rsidRPr="006730DC">
        <w:rPr>
          <w:sz w:val="24"/>
          <w:szCs w:val="24"/>
        </w:rPr>
        <w:t xml:space="preserve"> edo antzerk</w:t>
      </w:r>
      <w:r w:rsidR="006F76FB">
        <w:rPr>
          <w:sz w:val="24"/>
          <w:szCs w:val="24"/>
        </w:rPr>
        <w:t>i-</w:t>
      </w:r>
      <w:r w:rsidR="009503A3" w:rsidRPr="006730DC">
        <w:rPr>
          <w:sz w:val="24"/>
          <w:szCs w:val="24"/>
        </w:rPr>
        <w:t xml:space="preserve">emanaldietan bezala, beharren araberako </w:t>
      </w:r>
      <w:r>
        <w:rPr>
          <w:sz w:val="24"/>
          <w:szCs w:val="24"/>
        </w:rPr>
        <w:t>argiztatze</w:t>
      </w:r>
      <w:r w:rsidR="006F76FB">
        <w:rPr>
          <w:sz w:val="24"/>
          <w:szCs w:val="24"/>
        </w:rPr>
        <w:t>a</w:t>
      </w:r>
      <w:r w:rsidR="009503A3" w:rsidRPr="006730DC">
        <w:rPr>
          <w:sz w:val="24"/>
          <w:szCs w:val="24"/>
        </w:rPr>
        <w:t xml:space="preserve"> egingo dugu. Batzuetan ondarea izango da zuzenean argituko duguna eta bestetan ondare horrek zeharka b</w:t>
      </w:r>
      <w:r w:rsidR="006F76FB">
        <w:rPr>
          <w:sz w:val="24"/>
          <w:szCs w:val="24"/>
        </w:rPr>
        <w:t>aino</w:t>
      </w:r>
      <w:r w:rsidR="009503A3" w:rsidRPr="006730DC">
        <w:rPr>
          <w:sz w:val="24"/>
          <w:szCs w:val="24"/>
        </w:rPr>
        <w:t xml:space="preserve"> ez du jasoko argi hori. Argirik gabeko eszenarik, ordea, nekez imajinatu dezakegu, hezkuntza bera ondare dugulako (gure identitatearen eraikuntzan eragiten baitu, nahita edo nahi</w:t>
      </w:r>
      <w:r w:rsidR="006F76FB">
        <w:rPr>
          <w:sz w:val="24"/>
          <w:szCs w:val="24"/>
        </w:rPr>
        <w:t xml:space="preserve"> </w:t>
      </w:r>
      <w:r w:rsidR="009503A3" w:rsidRPr="006730DC">
        <w:rPr>
          <w:sz w:val="24"/>
          <w:szCs w:val="24"/>
        </w:rPr>
        <w:t>gabe).</w:t>
      </w:r>
    </w:p>
    <w:p w:rsidR="009503A3" w:rsidRPr="006730DC" w:rsidRDefault="009503A3" w:rsidP="0015120B">
      <w:pPr>
        <w:tabs>
          <w:tab w:val="left" w:pos="937"/>
        </w:tabs>
        <w:spacing w:line="360" w:lineRule="auto"/>
        <w:rPr>
          <w:sz w:val="24"/>
          <w:szCs w:val="24"/>
        </w:rPr>
      </w:pPr>
      <w:r w:rsidRPr="006730DC">
        <w:rPr>
          <w:sz w:val="24"/>
          <w:szCs w:val="24"/>
        </w:rPr>
        <w:t>Hurrengo orrialde</w:t>
      </w:r>
      <w:r w:rsidR="00697EC8">
        <w:rPr>
          <w:sz w:val="24"/>
          <w:szCs w:val="24"/>
        </w:rPr>
        <w:t>e</w:t>
      </w:r>
      <w:r w:rsidR="006F76FB">
        <w:rPr>
          <w:sz w:val="24"/>
          <w:szCs w:val="24"/>
        </w:rPr>
        <w:t>tan garatuko dugu</w:t>
      </w:r>
      <w:r w:rsidRPr="006730DC">
        <w:rPr>
          <w:sz w:val="24"/>
          <w:szCs w:val="24"/>
        </w:rPr>
        <w:t>n proposamen didaktikoak zeharka argituko du ondarea. Izan ere, ondarearen esanahiaz bera</w:t>
      </w:r>
      <w:r w:rsidR="00697EC8">
        <w:rPr>
          <w:sz w:val="24"/>
          <w:szCs w:val="24"/>
        </w:rPr>
        <w:t>riaz</w:t>
      </w:r>
      <w:r w:rsidRPr="006730DC">
        <w:rPr>
          <w:sz w:val="24"/>
          <w:szCs w:val="24"/>
        </w:rPr>
        <w:t xml:space="preserve"> gogoeta egingo </w:t>
      </w:r>
      <w:r w:rsidR="00697EC8">
        <w:rPr>
          <w:sz w:val="24"/>
          <w:szCs w:val="24"/>
        </w:rPr>
        <w:t>d</w:t>
      </w:r>
      <w:r w:rsidRPr="006730DC">
        <w:rPr>
          <w:sz w:val="24"/>
          <w:szCs w:val="24"/>
        </w:rPr>
        <w:t xml:space="preserve">ugu eta ondarea lantzeko prozedura bat landuko </w:t>
      </w:r>
      <w:r w:rsidR="00697EC8">
        <w:rPr>
          <w:sz w:val="24"/>
          <w:szCs w:val="24"/>
        </w:rPr>
        <w:t>d</w:t>
      </w:r>
      <w:r w:rsidRPr="006730DC">
        <w:rPr>
          <w:sz w:val="24"/>
          <w:szCs w:val="24"/>
        </w:rPr>
        <w:t>ugu. Hala ere, ez da erabiliko dugun argi mota bakarra izango: batetik,  gure herri eta bailarako ondarea bera aztertuko dugunez, tar</w:t>
      </w:r>
      <w:r w:rsidR="00697EC8">
        <w:rPr>
          <w:sz w:val="24"/>
          <w:szCs w:val="24"/>
        </w:rPr>
        <w:t>teka argi zuzena erabiliko dugu;</w:t>
      </w:r>
      <w:r w:rsidRPr="006730DC">
        <w:rPr>
          <w:sz w:val="24"/>
          <w:szCs w:val="24"/>
        </w:rPr>
        <w:t xml:space="preserve"> bestetik,</w:t>
      </w:r>
      <w:r w:rsidR="00950F23" w:rsidRPr="006730DC">
        <w:rPr>
          <w:sz w:val="24"/>
          <w:szCs w:val="24"/>
        </w:rPr>
        <w:t xml:space="preserve"> ondarea</w:t>
      </w:r>
      <w:r w:rsidRPr="006730DC">
        <w:rPr>
          <w:sz w:val="24"/>
          <w:szCs w:val="24"/>
        </w:rPr>
        <w:t xml:space="preserve"> Natura, Gizarte eta Kultura Ingurunearen Ezaguera irakasgaian landuko dugun arren</w:t>
      </w:r>
      <w:r w:rsidR="00697EC8">
        <w:rPr>
          <w:sz w:val="24"/>
          <w:szCs w:val="24"/>
        </w:rPr>
        <w:t>, horrek</w:t>
      </w:r>
      <w:r w:rsidRPr="006730DC">
        <w:rPr>
          <w:sz w:val="24"/>
          <w:szCs w:val="24"/>
        </w:rPr>
        <w:t xml:space="preserve"> ez du esan</w:t>
      </w:r>
      <w:r w:rsidR="00697EC8">
        <w:rPr>
          <w:sz w:val="24"/>
          <w:szCs w:val="24"/>
        </w:rPr>
        <w:t xml:space="preserve"> n</w:t>
      </w:r>
      <w:r w:rsidRPr="006730DC">
        <w:rPr>
          <w:sz w:val="24"/>
          <w:szCs w:val="24"/>
        </w:rPr>
        <w:t>ahi beste irakasgaietan ondarearekin harremana duten edukiak landuko ez ditugunik, eta, beraz, argi keinukaria ere erabiliko dugu.</w:t>
      </w:r>
    </w:p>
    <w:p w:rsidR="00950F23" w:rsidRPr="006730DC" w:rsidRDefault="00950F23" w:rsidP="0057744D">
      <w:pPr>
        <w:tabs>
          <w:tab w:val="left" w:pos="937"/>
        </w:tabs>
        <w:spacing w:line="360" w:lineRule="auto"/>
        <w:rPr>
          <w:sz w:val="24"/>
          <w:szCs w:val="24"/>
        </w:rPr>
      </w:pPr>
      <w:r w:rsidRPr="006730DC">
        <w:rPr>
          <w:sz w:val="24"/>
          <w:szCs w:val="24"/>
        </w:rPr>
        <w:t>Argi zenitalik</w:t>
      </w:r>
      <w:r w:rsidR="006F76FB">
        <w:rPr>
          <w:sz w:val="24"/>
          <w:szCs w:val="24"/>
        </w:rPr>
        <w:t>,</w:t>
      </w:r>
      <w:r w:rsidRPr="006730DC">
        <w:rPr>
          <w:sz w:val="24"/>
          <w:szCs w:val="24"/>
        </w:rPr>
        <w:t xml:space="preserve"> ordea, ez dugu erabiliko gure lanean, horrek gure programatzeko erak erabat aldatzea baitakar. Iza</w:t>
      </w:r>
      <w:r w:rsidR="006F76FB">
        <w:rPr>
          <w:sz w:val="24"/>
          <w:szCs w:val="24"/>
        </w:rPr>
        <w:t xml:space="preserve">n ere, horrek ondarea gure </w:t>
      </w:r>
      <w:r w:rsidRPr="006730DC">
        <w:rPr>
          <w:sz w:val="24"/>
          <w:szCs w:val="24"/>
        </w:rPr>
        <w:t xml:space="preserve">jardueren erdigunean kokatzea dakar. </w:t>
      </w:r>
    </w:p>
    <w:p w:rsidR="00950F23" w:rsidRPr="006730DC" w:rsidRDefault="00950F23" w:rsidP="0057744D">
      <w:pPr>
        <w:tabs>
          <w:tab w:val="left" w:pos="937"/>
        </w:tabs>
        <w:spacing w:line="360" w:lineRule="auto"/>
        <w:rPr>
          <w:sz w:val="24"/>
          <w:szCs w:val="24"/>
        </w:rPr>
      </w:pPr>
      <w:r w:rsidRPr="006730DC">
        <w:rPr>
          <w:sz w:val="24"/>
          <w:szCs w:val="24"/>
        </w:rPr>
        <w:t xml:space="preserve">Hala ere, eta </w:t>
      </w:r>
      <w:r w:rsidR="006A2F17" w:rsidRPr="006730DC">
        <w:rPr>
          <w:sz w:val="24"/>
          <w:szCs w:val="24"/>
        </w:rPr>
        <w:t>aukera horretan</w:t>
      </w:r>
      <w:r w:rsidRPr="006730DC">
        <w:rPr>
          <w:sz w:val="24"/>
          <w:szCs w:val="24"/>
        </w:rPr>
        <w:t xml:space="preserve"> gehiegi sakondu gabe, ondarea argi zenitala erabiliz</w:t>
      </w:r>
      <w:r w:rsidR="006A2F17" w:rsidRPr="006730DC">
        <w:rPr>
          <w:sz w:val="24"/>
          <w:szCs w:val="24"/>
        </w:rPr>
        <w:t xml:space="preserve"> </w:t>
      </w:r>
      <w:r w:rsidRPr="006730DC">
        <w:rPr>
          <w:sz w:val="24"/>
          <w:szCs w:val="24"/>
        </w:rPr>
        <w:t xml:space="preserve">nola landu daitekeen irudikatu nahi izan dugu. </w:t>
      </w:r>
    </w:p>
    <w:p w:rsidR="006A2F17" w:rsidRPr="006730DC" w:rsidRDefault="00950F23" w:rsidP="0057744D">
      <w:pPr>
        <w:tabs>
          <w:tab w:val="left" w:pos="937"/>
        </w:tabs>
        <w:spacing w:line="360" w:lineRule="auto"/>
        <w:rPr>
          <w:sz w:val="24"/>
          <w:szCs w:val="24"/>
        </w:rPr>
      </w:pPr>
      <w:r w:rsidRPr="006730DC">
        <w:rPr>
          <w:sz w:val="24"/>
          <w:szCs w:val="24"/>
        </w:rPr>
        <w:t>A</w:t>
      </w:r>
      <w:r w:rsidR="006A2F17" w:rsidRPr="006730DC">
        <w:rPr>
          <w:sz w:val="24"/>
          <w:szCs w:val="24"/>
        </w:rPr>
        <w:t>dibide gisa</w:t>
      </w:r>
      <w:r w:rsidR="00697EC8">
        <w:rPr>
          <w:sz w:val="24"/>
          <w:szCs w:val="24"/>
        </w:rPr>
        <w:t>,</w:t>
      </w:r>
      <w:r w:rsidR="006A2F17" w:rsidRPr="006730DC">
        <w:rPr>
          <w:sz w:val="24"/>
          <w:szCs w:val="24"/>
        </w:rPr>
        <w:t xml:space="preserve"> 6. mailan Irungo kultura-ondarea aitzakia hartuz, Natura, Gizarte eta Kultura Ingurunearen Ezaguera lantzeko </w:t>
      </w:r>
      <w:r w:rsidR="004165D8" w:rsidRPr="006730DC">
        <w:rPr>
          <w:sz w:val="24"/>
          <w:szCs w:val="24"/>
        </w:rPr>
        <w:t>proposamen bat jasotzen dugu.</w:t>
      </w:r>
    </w:p>
    <w:p w:rsidR="004165D8" w:rsidRPr="006730DC" w:rsidRDefault="004165D8" w:rsidP="0057744D">
      <w:pPr>
        <w:tabs>
          <w:tab w:val="left" w:pos="937"/>
        </w:tabs>
        <w:spacing w:line="360" w:lineRule="auto"/>
        <w:rPr>
          <w:sz w:val="24"/>
          <w:szCs w:val="24"/>
        </w:rPr>
      </w:pPr>
      <w:r w:rsidRPr="006730DC">
        <w:rPr>
          <w:sz w:val="24"/>
          <w:szCs w:val="24"/>
        </w:rPr>
        <w:t>Proposa</w:t>
      </w:r>
      <w:r w:rsidR="00546B70">
        <w:rPr>
          <w:sz w:val="24"/>
          <w:szCs w:val="24"/>
        </w:rPr>
        <w:t>men horr</w:t>
      </w:r>
      <w:r w:rsidRPr="006730DC">
        <w:rPr>
          <w:sz w:val="24"/>
          <w:szCs w:val="24"/>
        </w:rPr>
        <w:t>etan, hiriko ondare</w:t>
      </w:r>
      <w:r w:rsidR="006F76FB">
        <w:rPr>
          <w:sz w:val="24"/>
          <w:szCs w:val="24"/>
        </w:rPr>
        <w:t>-elementu</w:t>
      </w:r>
      <w:r w:rsidRPr="006730DC">
        <w:rPr>
          <w:sz w:val="24"/>
          <w:szCs w:val="24"/>
        </w:rPr>
        <w:t xml:space="preserve"> jakin batzuk hartu eta haien inguruan proiektu txikiak osatuz curriculumeko gaitasun</w:t>
      </w:r>
      <w:r w:rsidR="006F76FB">
        <w:rPr>
          <w:sz w:val="24"/>
          <w:szCs w:val="24"/>
        </w:rPr>
        <w:t>,</w:t>
      </w:r>
      <w:r w:rsidRPr="006730DC">
        <w:rPr>
          <w:sz w:val="24"/>
          <w:szCs w:val="24"/>
        </w:rPr>
        <w:t xml:space="preserve"> helburu eta edukiak lantzen dira. </w:t>
      </w:r>
      <w:r w:rsidRPr="006730DC">
        <w:rPr>
          <w:sz w:val="24"/>
          <w:szCs w:val="24"/>
        </w:rPr>
        <w:lastRenderedPageBreak/>
        <w:t xml:space="preserve">Gainera, proiektu txiki horiek barne biltzen dituen proiektu zabalago bat dago </w:t>
      </w:r>
      <w:proofErr w:type="spellStart"/>
      <w:r w:rsidRPr="006730DC">
        <w:rPr>
          <w:sz w:val="24"/>
          <w:szCs w:val="24"/>
        </w:rPr>
        <w:t>–Irunek</w:t>
      </w:r>
      <w:proofErr w:type="spellEnd"/>
      <w:r w:rsidRPr="006730DC">
        <w:rPr>
          <w:sz w:val="24"/>
          <w:szCs w:val="24"/>
        </w:rPr>
        <w:t xml:space="preserve"> historian zehar jasotako transformazio nagusiak jasotzen dituen maketa bat </w:t>
      </w:r>
      <w:proofErr w:type="spellStart"/>
      <w:r w:rsidRPr="006730DC">
        <w:rPr>
          <w:sz w:val="24"/>
          <w:szCs w:val="24"/>
        </w:rPr>
        <w:t>osatzea</w:t>
      </w:r>
      <w:r w:rsidR="00697EC8">
        <w:rPr>
          <w:sz w:val="24"/>
          <w:szCs w:val="24"/>
        </w:rPr>
        <w:t>–</w:t>
      </w:r>
      <w:proofErr w:type="spellEnd"/>
      <w:r w:rsidR="00697EC8">
        <w:rPr>
          <w:sz w:val="24"/>
          <w:szCs w:val="24"/>
        </w:rPr>
        <w:t xml:space="preserve">; </w:t>
      </w:r>
      <w:r w:rsidRPr="006730DC">
        <w:rPr>
          <w:sz w:val="24"/>
          <w:szCs w:val="24"/>
        </w:rPr>
        <w:t xml:space="preserve">beraz, sekuentzia bakoitzak duen </w:t>
      </w:r>
      <w:r w:rsidR="006F76FB">
        <w:rPr>
          <w:sz w:val="24"/>
          <w:szCs w:val="24"/>
        </w:rPr>
        <w:t>barne-</w:t>
      </w:r>
      <w:r w:rsidRPr="006730DC">
        <w:rPr>
          <w:sz w:val="24"/>
          <w:szCs w:val="24"/>
        </w:rPr>
        <w:t xml:space="preserve">kohesioaz gain, </w:t>
      </w:r>
      <w:r w:rsidR="006F76FB">
        <w:rPr>
          <w:sz w:val="24"/>
          <w:szCs w:val="24"/>
        </w:rPr>
        <w:t xml:space="preserve">kohesioa </w:t>
      </w:r>
      <w:r w:rsidRPr="006730DC">
        <w:rPr>
          <w:sz w:val="24"/>
          <w:szCs w:val="24"/>
        </w:rPr>
        <w:t>dago</w:t>
      </w:r>
      <w:r w:rsidR="006F76FB" w:rsidRPr="006F76FB">
        <w:rPr>
          <w:sz w:val="24"/>
          <w:szCs w:val="24"/>
        </w:rPr>
        <w:t xml:space="preserve"> </w:t>
      </w:r>
      <w:r w:rsidR="006F76FB" w:rsidRPr="006730DC">
        <w:rPr>
          <w:sz w:val="24"/>
          <w:szCs w:val="24"/>
        </w:rPr>
        <w:t>proi</w:t>
      </w:r>
      <w:r w:rsidR="006F76FB">
        <w:rPr>
          <w:sz w:val="24"/>
          <w:szCs w:val="24"/>
        </w:rPr>
        <w:t>ektu guztien artean</w:t>
      </w:r>
      <w:r w:rsidRPr="006730DC">
        <w:rPr>
          <w:sz w:val="24"/>
          <w:szCs w:val="24"/>
        </w:rPr>
        <w:t xml:space="preserve">. </w:t>
      </w:r>
    </w:p>
    <w:p w:rsidR="00BB312F" w:rsidRPr="006730DC" w:rsidRDefault="004165D8" w:rsidP="0057744D">
      <w:pPr>
        <w:tabs>
          <w:tab w:val="left" w:pos="937"/>
        </w:tabs>
        <w:spacing w:line="360" w:lineRule="auto"/>
        <w:rPr>
          <w:sz w:val="24"/>
          <w:szCs w:val="24"/>
        </w:rPr>
      </w:pPr>
      <w:r w:rsidRPr="006730DC">
        <w:rPr>
          <w:sz w:val="24"/>
          <w:szCs w:val="24"/>
        </w:rPr>
        <w:t xml:space="preserve">Hona </w:t>
      </w:r>
      <w:r w:rsidR="006033E2">
        <w:rPr>
          <w:sz w:val="24"/>
          <w:szCs w:val="24"/>
        </w:rPr>
        <w:t xml:space="preserve">hemen </w:t>
      </w:r>
      <w:r w:rsidRPr="006730DC">
        <w:rPr>
          <w:sz w:val="24"/>
          <w:szCs w:val="24"/>
        </w:rPr>
        <w:t xml:space="preserve">lan horren </w:t>
      </w:r>
      <w:r w:rsidR="00697EC8">
        <w:rPr>
          <w:sz w:val="24"/>
          <w:szCs w:val="24"/>
        </w:rPr>
        <w:t>hiru</w:t>
      </w:r>
      <w:r w:rsidRPr="006730DC">
        <w:rPr>
          <w:sz w:val="24"/>
          <w:szCs w:val="24"/>
        </w:rPr>
        <w:t xml:space="preserve"> sekuentzia</w:t>
      </w:r>
      <w:r w:rsidR="00546B70">
        <w:rPr>
          <w:sz w:val="24"/>
          <w:szCs w:val="24"/>
        </w:rPr>
        <w:t>,</w:t>
      </w:r>
      <w:r w:rsidRPr="006730DC">
        <w:rPr>
          <w:sz w:val="24"/>
          <w:szCs w:val="24"/>
        </w:rPr>
        <w:t xml:space="preserve"> adibide gisa:</w:t>
      </w:r>
    </w:p>
    <w:p w:rsidR="00BB312F" w:rsidRPr="006730DC" w:rsidRDefault="00BB312F" w:rsidP="0057744D">
      <w:pPr>
        <w:tabs>
          <w:tab w:val="left" w:pos="937"/>
        </w:tabs>
        <w:spacing w:line="360" w:lineRule="auto"/>
        <w:rPr>
          <w:sz w:val="24"/>
          <w:szCs w:val="24"/>
        </w:rPr>
        <w:sectPr w:rsidR="00BB312F" w:rsidRPr="006730DC" w:rsidSect="00E714C4">
          <w:footerReference w:type="default" r:id="rId60"/>
          <w:pgSz w:w="11906" w:h="16838"/>
          <w:pgMar w:top="1417" w:right="1417" w:bottom="1417" w:left="1417" w:header="708" w:footer="708" w:gutter="0"/>
          <w:cols w:space="708"/>
          <w:docGrid w:linePitch="360"/>
        </w:sectPr>
      </w:pPr>
    </w:p>
    <w:tbl>
      <w:tblPr>
        <w:tblStyle w:val="Saretaduntaula"/>
        <w:tblW w:w="0" w:type="auto"/>
        <w:tblInd w:w="-318" w:type="dxa"/>
        <w:tblLook w:val="04A0" w:firstRow="1" w:lastRow="0" w:firstColumn="1" w:lastColumn="0" w:noHBand="0" w:noVBand="1"/>
      </w:tblPr>
      <w:tblGrid>
        <w:gridCol w:w="4669"/>
        <w:gridCol w:w="3935"/>
        <w:gridCol w:w="2327"/>
        <w:gridCol w:w="3605"/>
      </w:tblGrid>
      <w:tr w:rsidR="00BB312F" w:rsidRPr="006730DC" w:rsidTr="00BB312F">
        <w:trPr>
          <w:trHeight w:val="260"/>
        </w:trPr>
        <w:tc>
          <w:tcPr>
            <w:tcW w:w="0" w:type="auto"/>
            <w:gridSpan w:val="4"/>
            <w:shd w:val="clear" w:color="auto" w:fill="76923C" w:themeFill="accent3" w:themeFillShade="BF"/>
          </w:tcPr>
          <w:p w:rsidR="00BB312F" w:rsidRPr="00546B70" w:rsidRDefault="00BB312F" w:rsidP="00950F23">
            <w:pPr>
              <w:spacing w:after="200" w:line="276" w:lineRule="auto"/>
              <w:ind w:left="460"/>
              <w:rPr>
                <w:rFonts w:eastAsia="Times New Roman" w:cs="Arial"/>
                <w:b/>
                <w:lang w:eastAsia="es-ES"/>
              </w:rPr>
            </w:pPr>
            <w:r w:rsidRPr="00546B70">
              <w:rPr>
                <w:rFonts w:eastAsia="Times New Roman" w:cs="Arial"/>
                <w:b/>
                <w:lang w:eastAsia="es-ES"/>
              </w:rPr>
              <w:lastRenderedPageBreak/>
              <w:t>Natura, Gizarte eta Kultura Ingurunearen Ezaguera</w:t>
            </w:r>
          </w:p>
          <w:p w:rsidR="00BB312F" w:rsidRPr="00AE6C18" w:rsidRDefault="00BB312F" w:rsidP="00AE6C18">
            <w:pPr>
              <w:pStyle w:val="Zerrenda-paragrafoa"/>
              <w:numPr>
                <w:ilvl w:val="0"/>
                <w:numId w:val="73"/>
              </w:numPr>
              <w:rPr>
                <w:rFonts w:eastAsia="Times New Roman" w:cs="Arial"/>
                <w:b/>
                <w:lang w:eastAsia="es-ES"/>
              </w:rPr>
            </w:pPr>
            <w:r w:rsidRPr="00AE6C18">
              <w:rPr>
                <w:rFonts w:eastAsia="Times New Roman" w:cs="Arial"/>
                <w:b/>
                <w:lang w:eastAsia="es-ES"/>
              </w:rPr>
              <w:t>SEKUENTZIA</w:t>
            </w:r>
            <w:r w:rsidR="008D5DBB" w:rsidRPr="00AE6C18">
              <w:rPr>
                <w:rFonts w:eastAsia="Times New Roman" w:cs="Arial"/>
                <w:b/>
                <w:lang w:eastAsia="es-ES"/>
              </w:rPr>
              <w:t xml:space="preserve"> DIDAKTIKOAREN ADIBIDEA</w:t>
            </w:r>
            <w:r w:rsidRPr="00AE6C18">
              <w:rPr>
                <w:rFonts w:eastAsia="Times New Roman" w:cs="Arial"/>
                <w:b/>
                <w:lang w:eastAsia="es-ES"/>
              </w:rPr>
              <w:t xml:space="preserve"> </w:t>
            </w:r>
          </w:p>
          <w:p w:rsidR="00BB312F" w:rsidRPr="00546B70" w:rsidRDefault="00BB312F" w:rsidP="00703B9B">
            <w:pPr>
              <w:pStyle w:val="Zerrenda-paragrafoa"/>
              <w:numPr>
                <w:ilvl w:val="0"/>
                <w:numId w:val="9"/>
              </w:numPr>
              <w:spacing w:after="200" w:line="276" w:lineRule="auto"/>
              <w:rPr>
                <w:rFonts w:eastAsia="Times New Roman" w:cs="Arial"/>
                <w:b/>
                <w:lang w:eastAsia="es-ES"/>
              </w:rPr>
            </w:pPr>
            <w:r w:rsidRPr="00546B70">
              <w:rPr>
                <w:rFonts w:eastAsia="Times New Roman" w:cs="Arial"/>
                <w:b/>
                <w:lang w:eastAsia="es-ES"/>
              </w:rPr>
              <w:t>Ikasle</w:t>
            </w:r>
            <w:r w:rsidR="00546B70">
              <w:rPr>
                <w:rFonts w:eastAsia="Times New Roman" w:cs="Arial"/>
                <w:b/>
                <w:lang w:eastAsia="es-ES"/>
              </w:rPr>
              <w:t>-</w:t>
            </w:r>
            <w:r w:rsidRPr="00546B70">
              <w:rPr>
                <w:rFonts w:eastAsia="Times New Roman" w:cs="Arial"/>
                <w:b/>
                <w:lang w:eastAsia="es-ES"/>
              </w:rPr>
              <w:t>kopurua: 24</w:t>
            </w:r>
          </w:p>
          <w:p w:rsidR="00BB312F" w:rsidRPr="00546B70" w:rsidRDefault="00546B70" w:rsidP="00703B9B">
            <w:pPr>
              <w:pStyle w:val="Zerrenda-paragrafoa"/>
              <w:numPr>
                <w:ilvl w:val="0"/>
                <w:numId w:val="9"/>
              </w:numPr>
              <w:spacing w:after="200" w:line="276" w:lineRule="auto"/>
              <w:rPr>
                <w:rFonts w:eastAsia="Times New Roman" w:cs="Arial"/>
                <w:b/>
                <w:lang w:eastAsia="es-ES"/>
              </w:rPr>
            </w:pPr>
            <w:r>
              <w:rPr>
                <w:rFonts w:eastAsia="Times New Roman" w:cs="Arial"/>
                <w:b/>
                <w:lang w:eastAsia="es-ES"/>
              </w:rPr>
              <w:t>Saio-kopurua</w:t>
            </w:r>
            <w:r w:rsidR="00BB312F" w:rsidRPr="00546B70">
              <w:rPr>
                <w:rFonts w:eastAsia="Times New Roman" w:cs="Arial"/>
                <w:b/>
                <w:lang w:eastAsia="es-ES"/>
              </w:rPr>
              <w:t>: 14</w:t>
            </w:r>
          </w:p>
          <w:p w:rsidR="00BB312F" w:rsidRPr="00546B70" w:rsidRDefault="00BB312F" w:rsidP="00703B9B">
            <w:pPr>
              <w:pStyle w:val="Zerrenda-paragrafoa"/>
              <w:numPr>
                <w:ilvl w:val="0"/>
                <w:numId w:val="9"/>
              </w:numPr>
              <w:spacing w:after="200" w:line="276" w:lineRule="auto"/>
              <w:rPr>
                <w:rFonts w:eastAsia="Times New Roman" w:cs="Arial"/>
                <w:b/>
                <w:lang w:eastAsia="es-ES"/>
              </w:rPr>
            </w:pPr>
            <w:r w:rsidRPr="00546B70">
              <w:rPr>
                <w:rFonts w:eastAsia="Times New Roman" w:cs="Arial"/>
                <w:b/>
                <w:lang w:eastAsia="es-ES"/>
              </w:rPr>
              <w:t>Saioen iraupena: 50 minutu</w:t>
            </w:r>
          </w:p>
          <w:p w:rsidR="00BB312F" w:rsidRPr="00546B70" w:rsidRDefault="00BB312F" w:rsidP="00703B9B">
            <w:pPr>
              <w:pStyle w:val="Zerrenda-paragrafoa"/>
              <w:numPr>
                <w:ilvl w:val="0"/>
                <w:numId w:val="9"/>
              </w:numPr>
              <w:spacing w:after="200" w:line="276" w:lineRule="auto"/>
              <w:rPr>
                <w:rFonts w:eastAsia="Times New Roman" w:cs="Arial"/>
                <w:lang w:eastAsia="es-ES"/>
              </w:rPr>
            </w:pPr>
            <w:r w:rsidRPr="00546B70">
              <w:rPr>
                <w:rFonts w:eastAsia="Times New Roman" w:cs="Arial"/>
                <w:b/>
                <w:lang w:eastAsia="es-ES"/>
              </w:rPr>
              <w:t>Egutegian:</w:t>
            </w:r>
          </w:p>
        </w:tc>
      </w:tr>
      <w:tr w:rsidR="00BB312F" w:rsidRPr="006730DC" w:rsidTr="00BB312F">
        <w:trPr>
          <w:trHeight w:val="259"/>
        </w:trPr>
        <w:tc>
          <w:tcPr>
            <w:tcW w:w="0" w:type="auto"/>
            <w:gridSpan w:val="4"/>
          </w:tcPr>
          <w:p w:rsidR="00BB312F" w:rsidRPr="00546B70" w:rsidRDefault="00BB312F" w:rsidP="00697EC8">
            <w:pPr>
              <w:autoSpaceDE w:val="0"/>
              <w:autoSpaceDN w:val="0"/>
              <w:adjustRightInd w:val="0"/>
              <w:spacing w:line="276" w:lineRule="auto"/>
              <w:rPr>
                <w:rFonts w:cs="AGaramondPro-Regular"/>
              </w:rPr>
            </w:pPr>
            <w:r w:rsidRPr="00546B70">
              <w:rPr>
                <w:b/>
              </w:rPr>
              <w:t>Muina (</w:t>
            </w:r>
            <w:r w:rsidR="00697EC8">
              <w:rPr>
                <w:b/>
              </w:rPr>
              <w:t>1.</w:t>
            </w:r>
            <w:r w:rsidRPr="00546B70">
              <w:rPr>
                <w:b/>
              </w:rPr>
              <w:t xml:space="preserve"> </w:t>
            </w:r>
            <w:r w:rsidR="00697EC8">
              <w:rPr>
                <w:b/>
              </w:rPr>
              <w:t>z</w:t>
            </w:r>
            <w:r w:rsidR="00546B70">
              <w:rPr>
                <w:b/>
              </w:rPr>
              <w:t>ehaztapen-maila</w:t>
            </w:r>
            <w:r w:rsidRPr="00546B70">
              <w:rPr>
                <w:b/>
              </w:rPr>
              <w:t>)</w:t>
            </w:r>
          </w:p>
        </w:tc>
      </w:tr>
      <w:tr w:rsidR="0001480A" w:rsidRPr="006730DC" w:rsidTr="00BB312F">
        <w:tc>
          <w:tcPr>
            <w:tcW w:w="0" w:type="auto"/>
            <w:vAlign w:val="center"/>
          </w:tcPr>
          <w:p w:rsidR="00BB312F" w:rsidRPr="00546B70" w:rsidRDefault="00BB312F" w:rsidP="00950F23">
            <w:pPr>
              <w:spacing w:line="276" w:lineRule="auto"/>
            </w:pPr>
            <w:r w:rsidRPr="00546B70">
              <w:rPr>
                <w:b/>
              </w:rPr>
              <w:t>PROIEKTUA</w:t>
            </w:r>
          </w:p>
        </w:tc>
        <w:tc>
          <w:tcPr>
            <w:tcW w:w="0" w:type="auto"/>
            <w:vAlign w:val="center"/>
          </w:tcPr>
          <w:p w:rsidR="00BB312F" w:rsidRPr="00546B70" w:rsidRDefault="00BB312F" w:rsidP="00950F23">
            <w:pPr>
              <w:spacing w:line="276" w:lineRule="auto"/>
            </w:pPr>
            <w:r w:rsidRPr="00546B70">
              <w:rPr>
                <w:b/>
              </w:rPr>
              <w:t>EDUKIAK</w:t>
            </w:r>
          </w:p>
        </w:tc>
        <w:tc>
          <w:tcPr>
            <w:tcW w:w="0" w:type="auto"/>
            <w:vAlign w:val="center"/>
          </w:tcPr>
          <w:p w:rsidR="00BB312F" w:rsidRPr="00546B70" w:rsidRDefault="00BB312F" w:rsidP="00950F23">
            <w:pPr>
              <w:spacing w:line="276" w:lineRule="auto"/>
            </w:pPr>
            <w:r w:rsidRPr="00546B70">
              <w:rPr>
                <w:b/>
              </w:rPr>
              <w:t>OINARRIZKO GAITASUNAK</w:t>
            </w:r>
          </w:p>
        </w:tc>
        <w:tc>
          <w:tcPr>
            <w:tcW w:w="0" w:type="auto"/>
            <w:vAlign w:val="center"/>
          </w:tcPr>
          <w:p w:rsidR="00BB312F" w:rsidRPr="00546B70" w:rsidRDefault="00BB312F" w:rsidP="00950F23">
            <w:pPr>
              <w:spacing w:line="276" w:lineRule="auto"/>
            </w:pPr>
            <w:r w:rsidRPr="00546B70">
              <w:rPr>
                <w:b/>
              </w:rPr>
              <w:t>EBALUAZIOA</w:t>
            </w:r>
          </w:p>
        </w:tc>
      </w:tr>
      <w:tr w:rsidR="0001480A" w:rsidRPr="006730DC" w:rsidTr="00BB312F">
        <w:tc>
          <w:tcPr>
            <w:tcW w:w="0" w:type="auto"/>
            <w:tcBorders>
              <w:bottom w:val="single" w:sz="4" w:space="0" w:color="auto"/>
            </w:tcBorders>
          </w:tcPr>
          <w:p w:rsidR="00BB312F" w:rsidRPr="00546B70" w:rsidRDefault="00BB312F" w:rsidP="00703B9B">
            <w:pPr>
              <w:pStyle w:val="Zerrenda-paragrafoa"/>
              <w:numPr>
                <w:ilvl w:val="0"/>
                <w:numId w:val="10"/>
              </w:numPr>
              <w:autoSpaceDE w:val="0"/>
              <w:autoSpaceDN w:val="0"/>
              <w:adjustRightInd w:val="0"/>
              <w:spacing w:line="276" w:lineRule="auto"/>
              <w:rPr>
                <w:rFonts w:cs="AGaramondPro-Regular"/>
              </w:rPr>
            </w:pPr>
            <w:proofErr w:type="spellStart"/>
            <w:r w:rsidRPr="00546B70">
              <w:rPr>
                <w:rFonts w:cs="AGaramondPro-Regular"/>
              </w:rPr>
              <w:t>Oiasso</w:t>
            </w:r>
            <w:proofErr w:type="spellEnd"/>
            <w:r w:rsidRPr="00546B70">
              <w:rPr>
                <w:rFonts w:cs="AGaramondPro-Regular"/>
              </w:rPr>
              <w:t xml:space="preserve"> eta Ama </w:t>
            </w:r>
            <w:proofErr w:type="spellStart"/>
            <w:r w:rsidRPr="00546B70">
              <w:rPr>
                <w:rFonts w:cs="AGaramondPro-Regular"/>
              </w:rPr>
              <w:t>Xantalen</w:t>
            </w:r>
            <w:proofErr w:type="spellEnd"/>
          </w:p>
          <w:p w:rsidR="00BB312F" w:rsidRPr="00546B70" w:rsidRDefault="00BB312F" w:rsidP="00950F23">
            <w:pPr>
              <w:autoSpaceDE w:val="0"/>
              <w:autoSpaceDN w:val="0"/>
              <w:adjustRightInd w:val="0"/>
              <w:spacing w:line="276" w:lineRule="auto"/>
              <w:rPr>
                <w:rFonts w:cs="AGaramondPro-Regular"/>
              </w:rPr>
            </w:pPr>
          </w:p>
          <w:p w:rsidR="00BB312F" w:rsidRPr="00546B70" w:rsidRDefault="00BB312F" w:rsidP="003915F2">
            <w:pPr>
              <w:autoSpaceDE w:val="0"/>
              <w:autoSpaceDN w:val="0"/>
              <w:adjustRightInd w:val="0"/>
              <w:spacing w:line="276" w:lineRule="auto"/>
              <w:rPr>
                <w:rFonts w:cs="AGaramondPro-Regular"/>
              </w:rPr>
            </w:pPr>
            <w:r w:rsidRPr="00546B70">
              <w:rPr>
                <w:rFonts w:cs="AGaramondPro-Regular"/>
              </w:rPr>
              <w:t>Irun ez da Irun izan beti edo, behintzat</w:t>
            </w:r>
            <w:r w:rsidR="006033E2">
              <w:rPr>
                <w:rFonts w:cs="AGaramondPro-Regular"/>
              </w:rPr>
              <w:t>,</w:t>
            </w:r>
            <w:r w:rsidRPr="00546B70">
              <w:rPr>
                <w:rFonts w:cs="AGaramondPro-Regular"/>
              </w:rPr>
              <w:t xml:space="preserve"> hala dio historiografiak. Irun baino lehenago </w:t>
            </w:r>
            <w:proofErr w:type="spellStart"/>
            <w:r w:rsidRPr="00546B70">
              <w:rPr>
                <w:rFonts w:cs="AGaramondPro-Regular"/>
              </w:rPr>
              <w:t>Oiasso</w:t>
            </w:r>
            <w:proofErr w:type="spellEnd"/>
            <w:r w:rsidRPr="00546B70">
              <w:rPr>
                <w:rFonts w:cs="AGaramondPro-Regular"/>
              </w:rPr>
              <w:t xml:space="preserve"> zen Irun. Horren arrastoak daude gurean eta horiek aztertuko ditugu proiektu</w:t>
            </w:r>
            <w:r w:rsidR="006033E2">
              <w:rPr>
                <w:rFonts w:cs="AGaramondPro-Regular"/>
              </w:rPr>
              <w:t xml:space="preserve"> honetan. Kasu honetan ikerlari-</w:t>
            </w:r>
            <w:r w:rsidRPr="00546B70">
              <w:rPr>
                <w:rFonts w:cs="AGaramondPro-Regular"/>
              </w:rPr>
              <w:t>lanetan jarriko ditugu gure ikasleak. Horretarako</w:t>
            </w:r>
            <w:r w:rsidR="003915F2">
              <w:rPr>
                <w:rFonts w:cs="AGaramondPro-Regular"/>
              </w:rPr>
              <w:t>,</w:t>
            </w:r>
            <w:r w:rsidR="00546B70">
              <w:rPr>
                <w:rFonts w:cs="AGaramondPro-Regular"/>
              </w:rPr>
              <w:t xml:space="preserve"> </w:t>
            </w:r>
            <w:proofErr w:type="spellStart"/>
            <w:r w:rsidR="00546B70">
              <w:rPr>
                <w:rFonts w:cs="AGaramondPro-Regular"/>
              </w:rPr>
              <w:t>Oiasso</w:t>
            </w:r>
            <w:proofErr w:type="spellEnd"/>
            <w:r w:rsidR="00546B70">
              <w:rPr>
                <w:rFonts w:cs="AGaramondPro-Regular"/>
              </w:rPr>
              <w:t xml:space="preserve"> museoarekin elkarlanean, </w:t>
            </w:r>
            <w:r w:rsidRPr="00546B70">
              <w:rPr>
                <w:rFonts w:cs="AGaramondPro-Regular"/>
              </w:rPr>
              <w:t xml:space="preserve">Erromatarren garaiko Irun eta oraingoa alderatuko ditugu, euskarriak gure maketak izango direlarik. Gure hiriko eraikuntzak aldatu </w:t>
            </w:r>
            <w:r w:rsidR="003915F2">
              <w:rPr>
                <w:rFonts w:cs="AGaramondPro-Regular"/>
              </w:rPr>
              <w:t xml:space="preserve">egin </w:t>
            </w:r>
            <w:r w:rsidRPr="00546B70">
              <w:rPr>
                <w:rFonts w:cs="AGaramondPro-Regular"/>
              </w:rPr>
              <w:t>dira, bai</w:t>
            </w:r>
            <w:r w:rsidR="00697EC8">
              <w:rPr>
                <w:rFonts w:cs="AGaramondPro-Regular"/>
              </w:rPr>
              <w:t>t</w:t>
            </w:r>
            <w:r w:rsidRPr="00546B70">
              <w:rPr>
                <w:rFonts w:cs="AGaramondPro-Regular"/>
              </w:rPr>
              <w:t xml:space="preserve">a, noski, erliebea ere. Proiektu honetan, </w:t>
            </w:r>
            <w:proofErr w:type="spellStart"/>
            <w:r w:rsidRPr="00546B70">
              <w:rPr>
                <w:rFonts w:cs="AGaramondPro-Regular"/>
              </w:rPr>
              <w:t>Oiassoko</w:t>
            </w:r>
            <w:proofErr w:type="spellEnd"/>
            <w:r w:rsidRPr="00546B70">
              <w:rPr>
                <w:rFonts w:cs="AGaramondPro-Regular"/>
              </w:rPr>
              <w:t xml:space="preserve"> maketa abiapuntutzat hartuta gaur egungo Irunera arte </w:t>
            </w:r>
            <w:r w:rsidR="003915F2">
              <w:rPr>
                <w:rFonts w:cs="AGaramondPro-Regular"/>
              </w:rPr>
              <w:t>iz</w:t>
            </w:r>
            <w:r w:rsidRPr="00546B70">
              <w:rPr>
                <w:rFonts w:cs="AGaramondPro-Regular"/>
              </w:rPr>
              <w:t>an diren aldaketak jasotzen joango gara museoan bertan. Horrela, sekuentzi</w:t>
            </w:r>
            <w:r w:rsidR="003915F2">
              <w:rPr>
                <w:rFonts w:cs="AGaramondPro-Regular"/>
              </w:rPr>
              <w:t>a</w:t>
            </w:r>
            <w:r w:rsidRPr="00546B70">
              <w:rPr>
                <w:rFonts w:cs="AGaramondPro-Regular"/>
              </w:rPr>
              <w:t xml:space="preserve"> honek irauten duen bitartean eta Aro klasikoa, Erdi Aroa, aurkikuntzen aroa, garapen industrialen aldia eta XX. mendeko mundua </w:t>
            </w:r>
            <w:r w:rsidRPr="00546B70">
              <w:rPr>
                <w:rFonts w:cs="AGaramondPro-Regular"/>
              </w:rPr>
              <w:lastRenderedPageBreak/>
              <w:t>aztertzen</w:t>
            </w:r>
            <w:r w:rsidR="003915F2">
              <w:rPr>
                <w:rFonts w:cs="AGaramondPro-Regular"/>
              </w:rPr>
              <w:t xml:space="preserve"> ditugun bitartean, garai horietan</w:t>
            </w:r>
            <w:r w:rsidRPr="00546B70">
              <w:rPr>
                <w:rFonts w:cs="AGaramondPro-Regular"/>
              </w:rPr>
              <w:t xml:space="preserve"> </w:t>
            </w:r>
            <w:r w:rsidR="0089496F">
              <w:rPr>
                <w:rFonts w:cs="AGaramondPro-Regular"/>
              </w:rPr>
              <w:t>I</w:t>
            </w:r>
            <w:r w:rsidRPr="00546B70">
              <w:rPr>
                <w:rFonts w:cs="AGaramondPro-Regular"/>
              </w:rPr>
              <w:t>rungo fis</w:t>
            </w:r>
            <w:r w:rsidR="003915F2">
              <w:rPr>
                <w:rFonts w:cs="AGaramondPro-Regular"/>
              </w:rPr>
              <w:t>i</w:t>
            </w:r>
            <w:r w:rsidRPr="00546B70">
              <w:rPr>
                <w:rFonts w:cs="AGaramondPro-Regular"/>
              </w:rPr>
              <w:t>onomian izandako aldaketak irudikatzen joango gara. Bukaeran</w:t>
            </w:r>
            <w:r w:rsidR="00697EC8">
              <w:rPr>
                <w:rFonts w:cs="AGaramondPro-Regular"/>
              </w:rPr>
              <w:t>,</w:t>
            </w:r>
            <w:r w:rsidR="003915F2">
              <w:rPr>
                <w:rFonts w:cs="AGaramondPro-Regular"/>
              </w:rPr>
              <w:t xml:space="preserve"> e</w:t>
            </w:r>
            <w:r w:rsidRPr="00546B70">
              <w:rPr>
                <w:rFonts w:cs="AGaramondPro-Regular"/>
              </w:rPr>
              <w:t>rromatar</w:t>
            </w:r>
            <w:r w:rsidR="003915F2">
              <w:rPr>
                <w:rFonts w:cs="AGaramondPro-Regular"/>
              </w:rPr>
              <w:t>ren</w:t>
            </w:r>
            <w:r w:rsidRPr="00546B70">
              <w:rPr>
                <w:rFonts w:cs="AGaramondPro-Regular"/>
              </w:rPr>
              <w:t xml:space="preserve"> garaiko maketari egindako aldaketen irudi</w:t>
            </w:r>
            <w:r w:rsidR="0089496F">
              <w:rPr>
                <w:rFonts w:cs="AGaramondPro-Regular"/>
              </w:rPr>
              <w:t>-</w:t>
            </w:r>
            <w:r w:rsidRPr="00546B70">
              <w:rPr>
                <w:rFonts w:cs="AGaramondPro-Regular"/>
              </w:rPr>
              <w:t>bilduma bat izango dugu.</w:t>
            </w:r>
            <w:r w:rsidR="00E73840" w:rsidRPr="00546B70">
              <w:rPr>
                <w:rFonts w:cs="AGaramondPro-Regular"/>
              </w:rPr>
              <w:t xml:space="preserve"> </w:t>
            </w:r>
            <w:r w:rsidR="00E73840" w:rsidRPr="00546B70">
              <w:rPr>
                <w:rFonts w:cs="AGaramondPro-Regular"/>
                <w:noProof/>
                <w:lang w:eastAsia="eu-ES"/>
              </w:rPr>
              <w:drawing>
                <wp:inline distT="0" distB="0" distL="0" distR="0" wp14:anchorId="19A62449" wp14:editId="15CACBA1">
                  <wp:extent cx="1362075" cy="1018575"/>
                  <wp:effectExtent l="95250" t="76200" r="104775" b="86325"/>
                  <wp:docPr id="5" name="4 Imagen" descr="P101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48.JPG"/>
                          <pic:cNvPicPr/>
                        </pic:nvPicPr>
                        <pic:blipFill>
                          <a:blip r:embed="rId61" cstate="print"/>
                          <a:stretch>
                            <a:fillRect/>
                          </a:stretch>
                        </pic:blipFill>
                        <pic:spPr>
                          <a:xfrm>
                            <a:off x="0" y="0"/>
                            <a:ext cx="1366020" cy="1021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5. eduki multzoa. Aldaketak denboran zehar</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Gizonezkoek eta emakumezkoek historian bete duten zeregina balioestea.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xml:space="preserve">– Datazio- eta </w:t>
            </w:r>
            <w:proofErr w:type="spellStart"/>
            <w:r w:rsidRPr="00546B70">
              <w:rPr>
                <w:rFonts w:cs="AGaramondPro-Regular"/>
              </w:rPr>
              <w:t>periodizazio-arauak</w:t>
            </w:r>
            <w:proofErr w:type="spellEnd"/>
            <w:r w:rsidR="00546B70">
              <w:rPr>
                <w:rFonts w:cs="AGaramondPro-Regular"/>
              </w:rPr>
              <w:t xml:space="preserve"> </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Giza ekintzak, gertakari historikoak eta gizarte</w:t>
            </w:r>
            <w:r w:rsidR="00697EC8">
              <w:rPr>
                <w:rFonts w:cs="AGaramondPro-Regular"/>
              </w:rPr>
              <w:t>-</w:t>
            </w:r>
            <w:r w:rsidRPr="00546B70">
              <w:rPr>
                <w:rFonts w:cs="AGaramondPro-Regular"/>
              </w:rPr>
              <w:t>aldaketak azaltzeko faktoreak.</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Garai historikoetako zenbait gizarteren ezaugarriak ezagutzea, bizimoduen azterketatik abiatuz: Historiaurrea, Aro Klasikoa, Erdi Aroa, aurkikuntzen aroa, garapen industria</w:t>
            </w:r>
            <w:r w:rsidR="0089496F">
              <w:rPr>
                <w:rFonts w:cs="AGaramondPro-Regular"/>
              </w:rPr>
              <w:t>laren aldia, XX. mendeko mundua.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Euskal Herriaren eta Espainiaren historiako gertakari eta perts</w:t>
            </w:r>
            <w:r w:rsidR="003915F2">
              <w:rPr>
                <w:rFonts w:cs="AGaramondPro-Regular"/>
              </w:rPr>
              <w:t>onaia aipagarri</w:t>
            </w:r>
            <w:r w:rsidRPr="00546B70">
              <w:rPr>
                <w:rFonts w:cs="AGaramondPro-Regular"/>
              </w:rPr>
              <w:t>ak.</w:t>
            </w:r>
          </w:p>
          <w:p w:rsidR="00BB312F" w:rsidRPr="00546B70" w:rsidRDefault="00950F23" w:rsidP="00950F23">
            <w:pPr>
              <w:autoSpaceDE w:val="0"/>
              <w:autoSpaceDN w:val="0"/>
              <w:adjustRightInd w:val="0"/>
              <w:spacing w:line="276" w:lineRule="auto"/>
              <w:rPr>
                <w:rFonts w:cs="AGaramondPro-Regular"/>
              </w:rPr>
            </w:pPr>
            <w:r w:rsidRPr="00546B70">
              <w:rPr>
                <w:rFonts w:cs="AGaramondPro-Regular"/>
                <w:noProof/>
                <w:lang w:eastAsia="eu-ES"/>
              </w:rPr>
              <w:lastRenderedPageBreak/>
              <w:drawing>
                <wp:inline distT="0" distB="0" distL="0" distR="0" wp14:anchorId="1FF2A16D" wp14:editId="3A27A671">
                  <wp:extent cx="1371600" cy="996409"/>
                  <wp:effectExtent l="114300" t="76200" r="95250" b="70391"/>
                  <wp:docPr id="29" name="2 Imagen" descr="P101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20.JPG"/>
                          <pic:cNvPicPr/>
                        </pic:nvPicPr>
                        <pic:blipFill>
                          <a:blip r:embed="rId62" cstate="print"/>
                          <a:stretch>
                            <a:fillRect/>
                          </a:stretch>
                        </pic:blipFill>
                        <pic:spPr>
                          <a:xfrm>
                            <a:off x="0" y="0"/>
                            <a:ext cx="1372950" cy="997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a) Zientzia-, teknologia- eta osasun-kulturarako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b) Ikasten ikasteko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c) Matematikarako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d) Hizkuntza-komunikaziorako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e) Informazioa tratatzeko eta teknologia digitala erabiltzeko</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f) Gizarterako eta herritartasunerako</w:t>
            </w:r>
            <w:r w:rsidRPr="00546B70">
              <w:rPr>
                <w:rFonts w:cs="Arial"/>
              </w:rPr>
              <w:t xml:space="preserve"> </w:t>
            </w:r>
            <w:r w:rsidRPr="00546B70">
              <w:rPr>
                <w:rFonts w:cs="AGaramondPro-Regular"/>
              </w:rPr>
              <w:t>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 Giza eta arte-</w:t>
            </w:r>
            <w:r w:rsidRPr="00546B70">
              <w:rPr>
                <w:rFonts w:cs="AGaramondPro-Regular"/>
              </w:rPr>
              <w:lastRenderedPageBreak/>
              <w:t>kulturarako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h) Norberaren autonomiarako eta ekimenerako gaitasuna.</w:t>
            </w:r>
          </w:p>
          <w:p w:rsidR="00BB312F" w:rsidRPr="00546B70" w:rsidRDefault="00BB312F" w:rsidP="00950F23">
            <w:pPr>
              <w:autoSpaceDE w:val="0"/>
              <w:autoSpaceDN w:val="0"/>
              <w:adjustRightInd w:val="0"/>
              <w:spacing w:line="276" w:lineRule="auto"/>
              <w:rPr>
                <w:rFonts w:cs="AGaramondPro-Regular"/>
              </w:rPr>
            </w:pP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7. Iraganeko garaietako Euskal Herriko eta Espainiako gizarteen bizimoduen ezaugarri adierazgarrienak identifikatzea</w:t>
            </w:r>
            <w:r w:rsidR="003915F2">
              <w:rPr>
                <w:rFonts w:cs="AGaramondPro-Regular"/>
              </w:rPr>
              <w:t xml:space="preserve">   </w:t>
            </w:r>
            <w:r w:rsidRPr="00546B70">
              <w:rPr>
                <w:rFonts w:cs="AGaramondPro-Regular"/>
              </w:rPr>
              <w:t xml:space="preserve"> </w:t>
            </w:r>
            <w:proofErr w:type="spellStart"/>
            <w:r w:rsidRPr="00546B70">
              <w:rPr>
                <w:rFonts w:cs="AGaramondPro-Regular"/>
              </w:rPr>
              <w:t>—Historiaurrea</w:t>
            </w:r>
            <w:proofErr w:type="spellEnd"/>
            <w:r w:rsidRPr="00546B70">
              <w:rPr>
                <w:rFonts w:cs="AGaramondPro-Regular"/>
              </w:rPr>
              <w:t>, Erdi Aroa, aurkikuntzen</w:t>
            </w:r>
            <w:r w:rsidR="003915F2">
              <w:rPr>
                <w:rFonts w:cs="AGaramondPro-Regular"/>
              </w:rPr>
              <w:t xml:space="preserve"> </w:t>
            </w:r>
            <w:r w:rsidRPr="00546B70">
              <w:rPr>
                <w:rFonts w:cs="AGaramondPro-Regular"/>
              </w:rPr>
              <w:t>aroa, garapen indus</w:t>
            </w:r>
            <w:r w:rsidR="003915F2">
              <w:rPr>
                <w:rFonts w:cs="AGaramondPro-Regular"/>
              </w:rPr>
              <w:t xml:space="preserve">trialaren aldia eta XX. </w:t>
            </w:r>
            <w:proofErr w:type="spellStart"/>
            <w:r w:rsidR="003915F2">
              <w:rPr>
                <w:rFonts w:cs="AGaramondPro-Regular"/>
              </w:rPr>
              <w:t>mendea—</w:t>
            </w:r>
            <w:proofErr w:type="spellEnd"/>
            <w:r w:rsidRPr="00546B70">
              <w:rPr>
                <w:rFonts w:cs="AGaramondPro-Regular"/>
              </w:rPr>
              <w:t xml:space="preserve"> eta gertakizu</w:t>
            </w:r>
            <w:r w:rsidR="003915F2">
              <w:rPr>
                <w:rFonts w:cs="AGaramondPro-Regular"/>
              </w:rPr>
              <w:t>n garrantzitsuak denbora-lerro</w:t>
            </w:r>
            <w:r w:rsidRPr="00546B70">
              <w:rPr>
                <w:rFonts w:cs="AGaramondPro-Regular"/>
              </w:rPr>
              <w:t>an kokatzea.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xml:space="preserve">7.1. Ea eguneroko bizitza-formen eboluzioaren adibiderik ematen duen (etxebizitzan, janzkeran, familiaren eta gizartearen antolaketan, lan-formetan...) Euskal Herriko zein Espainiako gizarteetan eta historian zehar: gizarte primitiboak, Antzinaro Klasikoa, Erdi Aroa, </w:t>
            </w:r>
            <w:proofErr w:type="spellStart"/>
            <w:r w:rsidRPr="00546B70">
              <w:rPr>
                <w:rFonts w:cs="AGaramondPro-Regular"/>
              </w:rPr>
              <w:t>Aro</w:t>
            </w:r>
            <w:proofErr w:type="spellEnd"/>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Modernoa eta Aro Garaikidea.</w:t>
            </w:r>
          </w:p>
          <w:p w:rsidR="00BB312F" w:rsidRPr="00546B70" w:rsidRDefault="00BB312F" w:rsidP="00950F23">
            <w:pPr>
              <w:autoSpaceDE w:val="0"/>
              <w:autoSpaceDN w:val="0"/>
              <w:adjustRightInd w:val="0"/>
              <w:spacing w:line="276" w:lineRule="auto"/>
              <w:rPr>
                <w:rFonts w:cs="AGaramondPro-Regular"/>
              </w:rPr>
            </w:pPr>
          </w:p>
        </w:tc>
      </w:tr>
      <w:tr w:rsidR="00BB312F" w:rsidRPr="006730DC" w:rsidTr="00BB312F">
        <w:trPr>
          <w:trHeight w:val="260"/>
        </w:trPr>
        <w:tc>
          <w:tcPr>
            <w:tcW w:w="0" w:type="auto"/>
            <w:gridSpan w:val="4"/>
            <w:shd w:val="clear" w:color="auto" w:fill="76923C" w:themeFill="accent3" w:themeFillShade="BF"/>
          </w:tcPr>
          <w:p w:rsidR="00BB312F" w:rsidRPr="00546B70" w:rsidRDefault="00BB312F" w:rsidP="00950F23">
            <w:pPr>
              <w:spacing w:after="200" w:line="276" w:lineRule="auto"/>
              <w:ind w:left="460"/>
              <w:rPr>
                <w:rFonts w:eastAsia="Times New Roman" w:cs="Arial"/>
                <w:b/>
                <w:lang w:eastAsia="es-ES"/>
              </w:rPr>
            </w:pPr>
            <w:r w:rsidRPr="00546B70">
              <w:rPr>
                <w:rFonts w:eastAsia="Times New Roman" w:cs="Arial"/>
                <w:b/>
                <w:lang w:eastAsia="es-ES"/>
              </w:rPr>
              <w:lastRenderedPageBreak/>
              <w:t>Natura, Gizarte eta Kultura Ingurunearen Ezaguera</w:t>
            </w:r>
          </w:p>
          <w:p w:rsidR="00BB312F" w:rsidRPr="00AE6C18" w:rsidRDefault="00D524D4" w:rsidP="00AE6C18">
            <w:pPr>
              <w:pStyle w:val="Zerrenda-paragrafoa"/>
              <w:numPr>
                <w:ilvl w:val="0"/>
                <w:numId w:val="10"/>
              </w:numPr>
              <w:rPr>
                <w:rFonts w:eastAsia="Times New Roman" w:cs="Arial"/>
                <w:b/>
                <w:lang w:eastAsia="es-ES"/>
              </w:rPr>
            </w:pPr>
            <w:r w:rsidRPr="00AE6C18">
              <w:rPr>
                <w:rFonts w:eastAsia="Times New Roman" w:cs="Arial"/>
                <w:b/>
                <w:lang w:eastAsia="es-ES"/>
              </w:rPr>
              <w:t xml:space="preserve"> SEKUENTZIA DIDAKTIKOAREN ADIBIDEA </w:t>
            </w:r>
          </w:p>
          <w:p w:rsidR="00BB312F" w:rsidRPr="00546B70" w:rsidRDefault="00546B70" w:rsidP="00703B9B">
            <w:pPr>
              <w:pStyle w:val="Zerrenda-paragrafoa"/>
              <w:numPr>
                <w:ilvl w:val="0"/>
                <w:numId w:val="9"/>
              </w:numPr>
              <w:spacing w:after="200" w:line="276" w:lineRule="auto"/>
              <w:rPr>
                <w:rFonts w:eastAsia="Times New Roman" w:cs="Arial"/>
                <w:b/>
                <w:lang w:eastAsia="es-ES"/>
              </w:rPr>
            </w:pPr>
            <w:r>
              <w:rPr>
                <w:rFonts w:eastAsia="Times New Roman" w:cs="Arial"/>
                <w:b/>
                <w:lang w:eastAsia="es-ES"/>
              </w:rPr>
              <w:t>Ikasle-kopurua</w:t>
            </w:r>
            <w:r w:rsidR="00BB312F" w:rsidRPr="00546B70">
              <w:rPr>
                <w:rFonts w:eastAsia="Times New Roman" w:cs="Arial"/>
                <w:b/>
                <w:lang w:eastAsia="es-ES"/>
              </w:rPr>
              <w:t>: 24</w:t>
            </w:r>
          </w:p>
          <w:p w:rsidR="00BB312F" w:rsidRPr="00546B70" w:rsidRDefault="00546B70" w:rsidP="00703B9B">
            <w:pPr>
              <w:pStyle w:val="Zerrenda-paragrafoa"/>
              <w:numPr>
                <w:ilvl w:val="0"/>
                <w:numId w:val="9"/>
              </w:numPr>
              <w:spacing w:after="200" w:line="276" w:lineRule="auto"/>
              <w:rPr>
                <w:rFonts w:eastAsia="Times New Roman" w:cs="Arial"/>
                <w:b/>
                <w:lang w:eastAsia="es-ES"/>
              </w:rPr>
            </w:pPr>
            <w:r>
              <w:rPr>
                <w:rFonts w:eastAsia="Times New Roman" w:cs="Arial"/>
                <w:b/>
                <w:lang w:eastAsia="es-ES"/>
              </w:rPr>
              <w:t>Saio-kopurua</w:t>
            </w:r>
            <w:r w:rsidR="00BB312F" w:rsidRPr="00546B70">
              <w:rPr>
                <w:rFonts w:eastAsia="Times New Roman" w:cs="Arial"/>
                <w:b/>
                <w:lang w:eastAsia="es-ES"/>
              </w:rPr>
              <w:t>: 14</w:t>
            </w:r>
          </w:p>
          <w:p w:rsidR="00BB312F" w:rsidRPr="00546B70" w:rsidRDefault="00BB312F" w:rsidP="00703B9B">
            <w:pPr>
              <w:pStyle w:val="Zerrenda-paragrafoa"/>
              <w:numPr>
                <w:ilvl w:val="0"/>
                <w:numId w:val="9"/>
              </w:numPr>
              <w:spacing w:after="200" w:line="276" w:lineRule="auto"/>
              <w:rPr>
                <w:rFonts w:eastAsia="Times New Roman" w:cs="Arial"/>
                <w:b/>
                <w:lang w:eastAsia="es-ES"/>
              </w:rPr>
            </w:pPr>
            <w:r w:rsidRPr="00546B70">
              <w:rPr>
                <w:rFonts w:eastAsia="Times New Roman" w:cs="Arial"/>
                <w:b/>
                <w:lang w:eastAsia="es-ES"/>
              </w:rPr>
              <w:t>Saioen iraupena: 50 minutu</w:t>
            </w:r>
          </w:p>
          <w:p w:rsidR="00BB312F" w:rsidRPr="00546B70" w:rsidRDefault="00BB312F" w:rsidP="00703B9B">
            <w:pPr>
              <w:pStyle w:val="Zerrenda-paragrafoa"/>
              <w:numPr>
                <w:ilvl w:val="0"/>
                <w:numId w:val="9"/>
              </w:numPr>
              <w:spacing w:after="200" w:line="276" w:lineRule="auto"/>
              <w:rPr>
                <w:rFonts w:eastAsia="Times New Roman" w:cs="Arial"/>
                <w:lang w:eastAsia="es-ES"/>
              </w:rPr>
            </w:pPr>
            <w:r w:rsidRPr="00546B70">
              <w:rPr>
                <w:rFonts w:eastAsia="Times New Roman" w:cs="Arial"/>
                <w:b/>
                <w:lang w:eastAsia="es-ES"/>
              </w:rPr>
              <w:t>Egutegian:</w:t>
            </w:r>
          </w:p>
        </w:tc>
      </w:tr>
      <w:tr w:rsidR="00BB312F" w:rsidRPr="006730DC" w:rsidTr="00BB312F">
        <w:trPr>
          <w:trHeight w:val="259"/>
        </w:trPr>
        <w:tc>
          <w:tcPr>
            <w:tcW w:w="0" w:type="auto"/>
            <w:gridSpan w:val="4"/>
          </w:tcPr>
          <w:p w:rsidR="00BB312F" w:rsidRPr="00546B70" w:rsidRDefault="00697EC8" w:rsidP="00950F23">
            <w:pPr>
              <w:autoSpaceDE w:val="0"/>
              <w:autoSpaceDN w:val="0"/>
              <w:adjustRightInd w:val="0"/>
              <w:spacing w:line="276" w:lineRule="auto"/>
              <w:rPr>
                <w:rFonts w:cs="AGaramondPro-Regular"/>
              </w:rPr>
            </w:pPr>
            <w:r>
              <w:rPr>
                <w:b/>
              </w:rPr>
              <w:t xml:space="preserve">Muina (1. </w:t>
            </w:r>
            <w:r w:rsidR="00BB312F" w:rsidRPr="00546B70">
              <w:rPr>
                <w:b/>
              </w:rPr>
              <w:t xml:space="preserve"> </w:t>
            </w:r>
            <w:r>
              <w:rPr>
                <w:b/>
              </w:rPr>
              <w:t>z</w:t>
            </w:r>
            <w:r w:rsidR="00546B70">
              <w:rPr>
                <w:b/>
              </w:rPr>
              <w:t>ehaztapen-maila</w:t>
            </w:r>
            <w:r w:rsidR="00BB312F" w:rsidRPr="00546B70">
              <w:rPr>
                <w:b/>
              </w:rPr>
              <w:t>)</w:t>
            </w:r>
          </w:p>
        </w:tc>
      </w:tr>
      <w:tr w:rsidR="0001480A" w:rsidRPr="006730DC" w:rsidTr="00BB312F">
        <w:tc>
          <w:tcPr>
            <w:tcW w:w="0" w:type="auto"/>
            <w:vAlign w:val="center"/>
          </w:tcPr>
          <w:p w:rsidR="00BB312F" w:rsidRPr="00546B70" w:rsidRDefault="00BB312F" w:rsidP="00950F23">
            <w:pPr>
              <w:spacing w:line="276" w:lineRule="auto"/>
            </w:pPr>
            <w:r w:rsidRPr="00546B70">
              <w:rPr>
                <w:b/>
              </w:rPr>
              <w:t>PROIEKTUA</w:t>
            </w:r>
          </w:p>
        </w:tc>
        <w:tc>
          <w:tcPr>
            <w:tcW w:w="0" w:type="auto"/>
            <w:vAlign w:val="center"/>
          </w:tcPr>
          <w:p w:rsidR="00BB312F" w:rsidRPr="00546B70" w:rsidRDefault="00BB312F" w:rsidP="00950F23">
            <w:pPr>
              <w:spacing w:line="276" w:lineRule="auto"/>
            </w:pPr>
            <w:r w:rsidRPr="00546B70">
              <w:rPr>
                <w:b/>
              </w:rPr>
              <w:t>EDUKIAK</w:t>
            </w:r>
          </w:p>
        </w:tc>
        <w:tc>
          <w:tcPr>
            <w:tcW w:w="0" w:type="auto"/>
            <w:vAlign w:val="center"/>
          </w:tcPr>
          <w:p w:rsidR="00BB312F" w:rsidRPr="00546B70" w:rsidRDefault="00BB312F" w:rsidP="00950F23">
            <w:pPr>
              <w:spacing w:line="276" w:lineRule="auto"/>
            </w:pPr>
            <w:r w:rsidRPr="00546B70">
              <w:rPr>
                <w:b/>
              </w:rPr>
              <w:t>OINARRIZKO GAITASUNAK</w:t>
            </w:r>
          </w:p>
        </w:tc>
        <w:tc>
          <w:tcPr>
            <w:tcW w:w="0" w:type="auto"/>
            <w:vAlign w:val="center"/>
          </w:tcPr>
          <w:p w:rsidR="00BB312F" w:rsidRPr="00546B70" w:rsidRDefault="00BB312F" w:rsidP="00950F23">
            <w:pPr>
              <w:spacing w:line="276" w:lineRule="auto"/>
            </w:pPr>
            <w:r w:rsidRPr="00546B70">
              <w:rPr>
                <w:b/>
              </w:rPr>
              <w:t>EBALUAZIOA</w:t>
            </w:r>
          </w:p>
        </w:tc>
      </w:tr>
      <w:tr w:rsidR="0001480A" w:rsidRPr="006730DC" w:rsidTr="00BB312F">
        <w:tc>
          <w:tcPr>
            <w:tcW w:w="0" w:type="auto"/>
            <w:tcBorders>
              <w:bottom w:val="single" w:sz="4" w:space="0" w:color="auto"/>
            </w:tcBorders>
          </w:tcPr>
          <w:p w:rsidR="00BB312F" w:rsidRPr="00546B70" w:rsidRDefault="00BB312F" w:rsidP="00AE6C18">
            <w:pPr>
              <w:pStyle w:val="Zerrenda-paragrafoa"/>
              <w:numPr>
                <w:ilvl w:val="0"/>
                <w:numId w:val="10"/>
              </w:numPr>
              <w:autoSpaceDE w:val="0"/>
              <w:autoSpaceDN w:val="0"/>
              <w:adjustRightInd w:val="0"/>
              <w:spacing w:line="276" w:lineRule="auto"/>
              <w:rPr>
                <w:rFonts w:cs="AGaramondPro-Regular"/>
              </w:rPr>
            </w:pPr>
            <w:r w:rsidRPr="00546B70">
              <w:rPr>
                <w:rFonts w:cs="AGaramondPro-Regular"/>
              </w:rPr>
              <w:t>Irungo ondarea ezagutzen: ondare materiala eta ez</w:t>
            </w:r>
            <w:r w:rsidR="0089496F">
              <w:rPr>
                <w:rFonts w:cs="AGaramondPro-Regular"/>
              </w:rPr>
              <w:t>-</w:t>
            </w:r>
            <w:r w:rsidRPr="00546B70">
              <w:rPr>
                <w:rFonts w:cs="AGaramondPro-Regular"/>
              </w:rPr>
              <w:t>materialaren bilduma</w:t>
            </w:r>
          </w:p>
          <w:p w:rsidR="00BB312F" w:rsidRPr="00546B70" w:rsidRDefault="00BB312F" w:rsidP="00950F23">
            <w:pPr>
              <w:autoSpaceDE w:val="0"/>
              <w:autoSpaceDN w:val="0"/>
              <w:adjustRightInd w:val="0"/>
              <w:spacing w:line="276" w:lineRule="auto"/>
              <w:ind w:left="460"/>
              <w:rPr>
                <w:rFonts w:cs="AGaramondPro-Regular"/>
              </w:rPr>
            </w:pPr>
          </w:p>
          <w:p w:rsidR="00BB312F" w:rsidRPr="00546B70" w:rsidRDefault="00BB312F" w:rsidP="00D33BDF">
            <w:pPr>
              <w:autoSpaceDE w:val="0"/>
              <w:autoSpaceDN w:val="0"/>
              <w:adjustRightInd w:val="0"/>
              <w:spacing w:line="276" w:lineRule="auto"/>
              <w:rPr>
                <w:rFonts w:cs="AGaramondPro-Regular"/>
              </w:rPr>
            </w:pPr>
            <w:r w:rsidRPr="00546B70">
              <w:rPr>
                <w:rFonts w:cs="AGaramondPro-Regular"/>
              </w:rPr>
              <w:t>Ondare</w:t>
            </w:r>
            <w:r w:rsidR="003915F2">
              <w:rPr>
                <w:rFonts w:cs="AGaramondPro-Regular"/>
              </w:rPr>
              <w:t>-elementu</w:t>
            </w:r>
            <w:r w:rsidRPr="00546B70">
              <w:rPr>
                <w:rFonts w:cs="AGaramondPro-Regular"/>
              </w:rPr>
              <w:t>ak asko dira eta zer esanik ez mendeak atzera eginez gero. Baina, ba al dute argi gure ikasleek zer den ondarea? Proiektu honetan, gure ikasleek ondareari buruzko bild</w:t>
            </w:r>
            <w:r w:rsidR="003915F2">
              <w:rPr>
                <w:rFonts w:cs="AGaramondPro-Regular"/>
              </w:rPr>
              <w:t>uma bat osatuko dute. Hasi ber</w:t>
            </w:r>
            <w:r w:rsidRPr="00546B70">
              <w:rPr>
                <w:rFonts w:cs="AGaramondPro-Regular"/>
              </w:rPr>
              <w:t>en etxe eta</w:t>
            </w:r>
            <w:r w:rsidR="003915F2">
              <w:rPr>
                <w:rFonts w:cs="AGaramondPro-Regular"/>
              </w:rPr>
              <w:t xml:space="preserve"> familietako ondaretik eta </w:t>
            </w:r>
            <w:r w:rsidR="003915F2">
              <w:rPr>
                <w:rFonts w:cs="AGaramondPro-Regular"/>
              </w:rPr>
              <w:lastRenderedPageBreak/>
              <w:t>ber</w:t>
            </w:r>
            <w:r w:rsidRPr="00546B70">
              <w:rPr>
                <w:rFonts w:cs="AGaramondPro-Regular"/>
              </w:rPr>
              <w:t>en auzoko ondare bild</w:t>
            </w:r>
            <w:r w:rsidR="003915F2">
              <w:rPr>
                <w:rFonts w:cs="AGaramondPro-Regular"/>
              </w:rPr>
              <w:t>umarekin amaituko dute. Biltze-</w:t>
            </w:r>
            <w:r w:rsidRPr="00546B70">
              <w:rPr>
                <w:rFonts w:cs="AGaramondPro-Regular"/>
              </w:rPr>
              <w:t>lan horretan ondarea zer den ulertzeko aukera izango dute, ondare materiala eta ez</w:t>
            </w:r>
            <w:r w:rsidR="0089496F">
              <w:rPr>
                <w:rFonts w:cs="AGaramondPro-Regular"/>
              </w:rPr>
              <w:t>-</w:t>
            </w:r>
            <w:r w:rsidRPr="00546B70">
              <w:rPr>
                <w:rFonts w:cs="AGaramondPro-Regular"/>
              </w:rPr>
              <w:t xml:space="preserve">materiala bereizten </w:t>
            </w:r>
            <w:r w:rsidR="003915F2">
              <w:rPr>
                <w:rFonts w:cs="AGaramondPro-Regular"/>
              </w:rPr>
              <w:t>ikasik</w:t>
            </w:r>
            <w:r w:rsidRPr="00546B70">
              <w:rPr>
                <w:rFonts w:cs="AGaramondPro-Regular"/>
              </w:rPr>
              <w:t>o dute eta</w:t>
            </w:r>
            <w:r w:rsidR="003915F2">
              <w:rPr>
                <w:rFonts w:cs="AGaramondPro-Regular"/>
              </w:rPr>
              <w:t>,</w:t>
            </w:r>
            <w:r w:rsidRPr="00546B70">
              <w:rPr>
                <w:rFonts w:cs="AGaramondPro-Regular"/>
              </w:rPr>
              <w:t xml:space="preserve"> azken xedetzat</w:t>
            </w:r>
            <w:r w:rsidR="003915F2">
              <w:rPr>
                <w:rFonts w:cs="AGaramondPro-Regular"/>
              </w:rPr>
              <w:t>,</w:t>
            </w:r>
            <w:r w:rsidRPr="00546B70">
              <w:rPr>
                <w:rFonts w:cs="AGaramondPro-Regular"/>
              </w:rPr>
              <w:t xml:space="preserve"> ondare hori </w:t>
            </w:r>
            <w:r w:rsidR="00D33BDF">
              <w:rPr>
                <w:rFonts w:cs="AGaramondPro-Regular"/>
              </w:rPr>
              <w:t>balioest</w:t>
            </w:r>
            <w:r w:rsidRPr="00546B70">
              <w:rPr>
                <w:rFonts w:cs="AGaramondPro-Regular"/>
              </w:rPr>
              <w:t>en ikasiko dute. Lan honetan, auzo</w:t>
            </w:r>
            <w:r w:rsidR="003915F2">
              <w:rPr>
                <w:rFonts w:cs="AGaramondPro-Regular"/>
              </w:rPr>
              <w:t>-</w:t>
            </w:r>
            <w:r w:rsidRPr="00546B70">
              <w:rPr>
                <w:rFonts w:cs="AGaramondPro-Regular"/>
              </w:rPr>
              <w:t xml:space="preserve"> elkarteekin elkarlanean arituko gara, haiek baitute auzoaren ezagutza hoberena eta guztiek dutelako libur</w:t>
            </w:r>
            <w:r w:rsidR="0089496F">
              <w:rPr>
                <w:rFonts w:cs="AGaramondPro-Regular"/>
              </w:rPr>
              <w:t>u</w:t>
            </w:r>
            <w:r w:rsidRPr="00546B70">
              <w:rPr>
                <w:rFonts w:cs="AGaramondPro-Regular"/>
              </w:rPr>
              <w:t>tegia.</w:t>
            </w: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 Ondare historiko</w:t>
            </w:r>
            <w:r w:rsidR="003915F2">
              <w:rPr>
                <w:rFonts w:cs="AGaramondPro-Regular"/>
              </w:rPr>
              <w:t>aren</w:t>
            </w:r>
            <w:r w:rsidRPr="00546B70">
              <w:rPr>
                <w:rFonts w:cs="AGaramondPro-Regular"/>
              </w:rPr>
              <w:t xml:space="preserve"> eta kulturalaren adierazpen garrantzitsuenak ezagutzea, aintzat hartzea eta errespetatzea.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Iraganeko gertakariak denboran eta espazioan kokatzeko, iraupena, aldiberekotasuna eta gertakarien</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arteko harremanak hautemateko teknikak erabiltzea.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 Eduki historiko</w:t>
            </w:r>
            <w:r w:rsidR="00D33BDF">
              <w:rPr>
                <w:rFonts w:cs="AGaramondPro-Regular"/>
              </w:rPr>
              <w:t>ari birizko</w:t>
            </w:r>
            <w:r w:rsidRPr="00546B70">
              <w:rPr>
                <w:rFonts w:cs="AGaramondPro-Regular"/>
              </w:rPr>
              <w:t xml:space="preserve"> txosten eta lanak egiteko, iturri historiko, geografiko eta artistikoak </w:t>
            </w:r>
            <w:r w:rsidR="00D33BDF">
              <w:rPr>
                <w:rFonts w:cs="AGaramondPro-Regular"/>
              </w:rPr>
              <w:t>(</w:t>
            </w:r>
            <w:r w:rsidRPr="00546B70">
              <w:rPr>
                <w:rFonts w:cs="AGaramondPro-Regular"/>
              </w:rPr>
              <w:t>eta bestelakoak</w:t>
            </w:r>
            <w:r w:rsidR="00D33BDF">
              <w:rPr>
                <w:rFonts w:cs="AGaramondPro-Regular"/>
              </w:rPr>
              <w:t>)</w:t>
            </w:r>
            <w:r w:rsidRPr="00546B70">
              <w:rPr>
                <w:rFonts w:cs="AGaramondPro-Regular"/>
              </w:rPr>
              <w:t xml:space="preserve"> erabiltzea.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Komunikazioen argitasuna eta ordena aintzat hartzea.</w:t>
            </w:r>
          </w:p>
          <w:p w:rsidR="00BB312F" w:rsidRPr="00546B70" w:rsidRDefault="00BB312F" w:rsidP="00950F23">
            <w:pPr>
              <w:autoSpaceDE w:val="0"/>
              <w:autoSpaceDN w:val="0"/>
              <w:adjustRightInd w:val="0"/>
              <w:spacing w:line="276" w:lineRule="auto"/>
              <w:rPr>
                <w:rFonts w:cs="AGaramondPro-Regular"/>
              </w:rPr>
            </w:pPr>
          </w:p>
          <w:p w:rsidR="00BB312F" w:rsidRPr="00546B70" w:rsidRDefault="00BB312F" w:rsidP="00950F23">
            <w:pPr>
              <w:autoSpaceDE w:val="0"/>
              <w:autoSpaceDN w:val="0"/>
              <w:adjustRightInd w:val="0"/>
              <w:spacing w:line="276" w:lineRule="auto"/>
              <w:rPr>
                <w:rFonts w:cs="AGaramondPro-Regular"/>
              </w:rPr>
            </w:pPr>
          </w:p>
          <w:p w:rsidR="00BB312F" w:rsidRPr="00546B70" w:rsidRDefault="00BB312F" w:rsidP="00950F23">
            <w:pPr>
              <w:autoSpaceDE w:val="0"/>
              <w:autoSpaceDN w:val="0"/>
              <w:adjustRightInd w:val="0"/>
              <w:spacing w:line="276" w:lineRule="auto"/>
              <w:rPr>
                <w:rFonts w:cs="AGaramondPro-Regular"/>
              </w:rPr>
            </w:pPr>
          </w:p>
          <w:p w:rsidR="00BB312F" w:rsidRPr="00546B70" w:rsidRDefault="00BB312F" w:rsidP="00950F23">
            <w:pPr>
              <w:autoSpaceDE w:val="0"/>
              <w:autoSpaceDN w:val="0"/>
              <w:adjustRightInd w:val="0"/>
              <w:spacing w:line="276" w:lineRule="auto"/>
              <w:rPr>
                <w:rFonts w:cs="AGaramondPro-Regular"/>
              </w:rPr>
            </w:pPr>
          </w:p>
          <w:p w:rsidR="00BB312F" w:rsidRPr="00546B70" w:rsidRDefault="00BB312F" w:rsidP="00950F23">
            <w:pPr>
              <w:autoSpaceDE w:val="0"/>
              <w:autoSpaceDN w:val="0"/>
              <w:adjustRightInd w:val="0"/>
              <w:spacing w:line="276" w:lineRule="auto"/>
              <w:rPr>
                <w:rFonts w:cs="AGaramondPro-Regular"/>
              </w:rPr>
            </w:pPr>
          </w:p>
          <w:p w:rsidR="00BB312F" w:rsidRPr="00546B70" w:rsidRDefault="00BB312F" w:rsidP="00950F23">
            <w:pPr>
              <w:autoSpaceDE w:val="0"/>
              <w:autoSpaceDN w:val="0"/>
              <w:adjustRightInd w:val="0"/>
              <w:spacing w:line="276" w:lineRule="auto"/>
              <w:rPr>
                <w:rFonts w:cs="AGaramondPro-Regular"/>
              </w:rPr>
            </w:pPr>
          </w:p>
          <w:p w:rsidR="00950F23" w:rsidRPr="00546B70" w:rsidRDefault="00950F23" w:rsidP="00950F23">
            <w:pPr>
              <w:autoSpaceDE w:val="0"/>
              <w:autoSpaceDN w:val="0"/>
              <w:adjustRightInd w:val="0"/>
              <w:spacing w:line="276" w:lineRule="auto"/>
              <w:rPr>
                <w:rFonts w:cs="AGaramondPro-Regular"/>
              </w:rPr>
            </w:pPr>
          </w:p>
          <w:p w:rsidR="00950F23" w:rsidRPr="00546B70" w:rsidRDefault="00950F23" w:rsidP="00950F23">
            <w:pPr>
              <w:autoSpaceDE w:val="0"/>
              <w:autoSpaceDN w:val="0"/>
              <w:adjustRightInd w:val="0"/>
              <w:spacing w:line="276" w:lineRule="auto"/>
              <w:rPr>
                <w:rFonts w:cs="AGaramondPro-Regular"/>
              </w:rPr>
            </w:pPr>
          </w:p>
          <w:p w:rsidR="00950F23" w:rsidRPr="00546B70" w:rsidRDefault="00950F23" w:rsidP="00950F23">
            <w:pPr>
              <w:autoSpaceDE w:val="0"/>
              <w:autoSpaceDN w:val="0"/>
              <w:adjustRightInd w:val="0"/>
              <w:spacing w:line="276" w:lineRule="auto"/>
              <w:rPr>
                <w:rFonts w:cs="AGaramondPro-Regular"/>
              </w:rPr>
            </w:pPr>
          </w:p>
          <w:p w:rsidR="00950F23" w:rsidRPr="00546B70" w:rsidRDefault="00950F23" w:rsidP="00950F23">
            <w:pPr>
              <w:autoSpaceDE w:val="0"/>
              <w:autoSpaceDN w:val="0"/>
              <w:adjustRightInd w:val="0"/>
              <w:spacing w:line="276" w:lineRule="auto"/>
              <w:rPr>
                <w:rFonts w:cs="AGaramondPro-Regular"/>
              </w:rPr>
            </w:pPr>
          </w:p>
          <w:p w:rsidR="00950F23" w:rsidRPr="00546B70" w:rsidRDefault="00950F23" w:rsidP="00950F23">
            <w:pPr>
              <w:autoSpaceDE w:val="0"/>
              <w:autoSpaceDN w:val="0"/>
              <w:adjustRightInd w:val="0"/>
              <w:spacing w:line="276" w:lineRule="auto"/>
              <w:rPr>
                <w:rFonts w:cs="AGaramondPro-Regular"/>
              </w:rPr>
            </w:pP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a) Zientzia-, teknologia- eta osasun-kulturarako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b) Ikasten ikasteko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c) Matematikarako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d) Hizkuntza-</w:t>
            </w:r>
            <w:r w:rsidRPr="00546B70">
              <w:rPr>
                <w:rFonts w:cs="AGaramondPro-Regular"/>
              </w:rPr>
              <w:lastRenderedPageBreak/>
              <w:t>komunikaziorako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e) Informazioa tratatzeko eta teknologia digitala erabiltzeko</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f) Gizarterako eta herritartasunerako</w:t>
            </w:r>
            <w:r w:rsidRPr="00546B70">
              <w:rPr>
                <w:rFonts w:cs="Arial"/>
              </w:rPr>
              <w:t xml:space="preserve"> </w:t>
            </w:r>
            <w:r w:rsidRPr="00546B70">
              <w:rPr>
                <w:rFonts w:cs="AGaramondPro-Regular"/>
              </w:rPr>
              <w:t>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 Giza eta arte-kulturarako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h) Norberaren autonomiarako eta ekimenerako gaitasuna.</w:t>
            </w:r>
          </w:p>
          <w:p w:rsidR="00BB312F" w:rsidRPr="00546B70" w:rsidRDefault="00BB312F" w:rsidP="00950F23">
            <w:pPr>
              <w:autoSpaceDE w:val="0"/>
              <w:autoSpaceDN w:val="0"/>
              <w:adjustRightInd w:val="0"/>
              <w:spacing w:line="276" w:lineRule="auto"/>
              <w:rPr>
                <w:rFonts w:cs="AGaramondPro-Regular"/>
              </w:rPr>
            </w:pP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7.2. Ea ezagutzen dituen Euskal Herriko iraganeko eta egungo ohiturak, tradizioak eta adierazpen kulturalak.</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xml:space="preserve">7.3. Ea gai den familiaren historiaren friso historikoa egiteko, eta ea kokatzen dituen, denbora-lerro batean, Euskal Herriko eta Espainiako gertakari </w:t>
            </w:r>
            <w:r w:rsidRPr="00546B70">
              <w:rPr>
                <w:rFonts w:cs="AGaramondPro-Regular"/>
              </w:rPr>
              <w:lastRenderedPageBreak/>
              <w:t>historiko adierazgarrienak.</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7.4. Ea topatzen dituen, Interneten, iraganeko Euskal Herriko eta Espainiako gizarteen tradizioak, kontakizunak, istorioak, sinesmenak, esaerak eta bizimoduak.</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7.5. Ea antzematen dituen Euskal Herrian eta Espainian topatu daitezkeen askotariko ohitura, tradizio eta adierazpen kulturalak eta ea ageri duen haiek ezagutzeko errespeturik eta interesik.</w:t>
            </w:r>
          </w:p>
          <w:p w:rsidR="00BB312F" w:rsidRPr="00546B70" w:rsidRDefault="00BB312F" w:rsidP="00950F23">
            <w:pPr>
              <w:autoSpaceDE w:val="0"/>
              <w:autoSpaceDN w:val="0"/>
              <w:adjustRightInd w:val="0"/>
              <w:spacing w:line="276" w:lineRule="auto"/>
              <w:rPr>
                <w:rFonts w:cs="AGaramondPro-Regular"/>
              </w:rPr>
            </w:pPr>
          </w:p>
        </w:tc>
      </w:tr>
      <w:tr w:rsidR="00BB312F" w:rsidRPr="006730DC" w:rsidTr="00BB312F">
        <w:trPr>
          <w:trHeight w:val="260"/>
        </w:trPr>
        <w:tc>
          <w:tcPr>
            <w:tcW w:w="0" w:type="auto"/>
            <w:gridSpan w:val="4"/>
            <w:shd w:val="clear" w:color="auto" w:fill="76923C" w:themeFill="accent3" w:themeFillShade="BF"/>
          </w:tcPr>
          <w:p w:rsidR="00BB312F" w:rsidRPr="00546B70" w:rsidRDefault="00BB312F" w:rsidP="00950F23">
            <w:pPr>
              <w:spacing w:after="200" w:line="276" w:lineRule="auto"/>
              <w:ind w:left="460"/>
              <w:rPr>
                <w:rFonts w:eastAsia="Times New Roman" w:cs="Arial"/>
                <w:b/>
                <w:lang w:eastAsia="es-ES"/>
              </w:rPr>
            </w:pPr>
            <w:r w:rsidRPr="00546B70">
              <w:rPr>
                <w:rFonts w:eastAsia="Times New Roman" w:cs="Arial"/>
                <w:b/>
                <w:lang w:eastAsia="es-ES"/>
              </w:rPr>
              <w:lastRenderedPageBreak/>
              <w:t>Natura, Gizarte eta Kultura Ingurunearen Ezaguera</w:t>
            </w:r>
          </w:p>
          <w:p w:rsidR="00BB312F" w:rsidRPr="00D524D4" w:rsidRDefault="00D524D4" w:rsidP="00D524D4">
            <w:pPr>
              <w:rPr>
                <w:rFonts w:eastAsia="Times New Roman" w:cs="Arial"/>
                <w:b/>
                <w:lang w:eastAsia="es-ES"/>
              </w:rPr>
            </w:pPr>
            <w:r w:rsidRPr="00D524D4">
              <w:rPr>
                <w:rFonts w:eastAsia="Times New Roman" w:cs="Arial"/>
                <w:b/>
                <w:lang w:eastAsia="es-ES"/>
              </w:rPr>
              <w:t xml:space="preserve">3. </w:t>
            </w:r>
            <w:r w:rsidR="00BB312F" w:rsidRPr="00D524D4">
              <w:rPr>
                <w:rFonts w:eastAsia="Times New Roman" w:cs="Arial"/>
                <w:b/>
                <w:lang w:eastAsia="es-ES"/>
              </w:rPr>
              <w:t>SEKUENTZIA DIDAKTIKOA</w:t>
            </w:r>
            <w:r w:rsidRPr="00D524D4">
              <w:rPr>
                <w:rFonts w:eastAsia="Times New Roman" w:cs="Arial"/>
                <w:b/>
                <w:lang w:eastAsia="es-ES"/>
              </w:rPr>
              <w:t>REN ADIBIDEA</w:t>
            </w:r>
          </w:p>
          <w:p w:rsidR="00BB312F" w:rsidRPr="00546B70" w:rsidRDefault="00546B70" w:rsidP="00703B9B">
            <w:pPr>
              <w:pStyle w:val="Zerrenda-paragrafoa"/>
              <w:numPr>
                <w:ilvl w:val="0"/>
                <w:numId w:val="9"/>
              </w:numPr>
              <w:spacing w:after="200" w:line="276" w:lineRule="auto"/>
              <w:rPr>
                <w:rFonts w:eastAsia="Times New Roman" w:cs="Arial"/>
                <w:b/>
                <w:lang w:eastAsia="es-ES"/>
              </w:rPr>
            </w:pPr>
            <w:r>
              <w:rPr>
                <w:rFonts w:eastAsia="Times New Roman" w:cs="Arial"/>
                <w:b/>
                <w:lang w:eastAsia="es-ES"/>
              </w:rPr>
              <w:t>Ikasle-kopurua</w:t>
            </w:r>
            <w:r w:rsidR="00BB312F" w:rsidRPr="00546B70">
              <w:rPr>
                <w:rFonts w:eastAsia="Times New Roman" w:cs="Arial"/>
                <w:b/>
                <w:lang w:eastAsia="es-ES"/>
              </w:rPr>
              <w:t>: 24</w:t>
            </w:r>
          </w:p>
          <w:p w:rsidR="00BB312F" w:rsidRPr="00546B70" w:rsidRDefault="00546B70" w:rsidP="00703B9B">
            <w:pPr>
              <w:pStyle w:val="Zerrenda-paragrafoa"/>
              <w:numPr>
                <w:ilvl w:val="0"/>
                <w:numId w:val="9"/>
              </w:numPr>
              <w:spacing w:after="200" w:line="276" w:lineRule="auto"/>
              <w:rPr>
                <w:rFonts w:eastAsia="Times New Roman" w:cs="Arial"/>
                <w:b/>
                <w:lang w:eastAsia="es-ES"/>
              </w:rPr>
            </w:pPr>
            <w:r>
              <w:rPr>
                <w:rFonts w:eastAsia="Times New Roman" w:cs="Arial"/>
                <w:b/>
                <w:lang w:eastAsia="es-ES"/>
              </w:rPr>
              <w:t>Saio-kopurua</w:t>
            </w:r>
            <w:r w:rsidR="00BB312F" w:rsidRPr="00546B70">
              <w:rPr>
                <w:rFonts w:eastAsia="Times New Roman" w:cs="Arial"/>
                <w:b/>
                <w:lang w:eastAsia="es-ES"/>
              </w:rPr>
              <w:t>: 14</w:t>
            </w:r>
          </w:p>
          <w:p w:rsidR="00BB312F" w:rsidRPr="00546B70" w:rsidRDefault="00BB312F" w:rsidP="00703B9B">
            <w:pPr>
              <w:pStyle w:val="Zerrenda-paragrafoa"/>
              <w:numPr>
                <w:ilvl w:val="0"/>
                <w:numId w:val="9"/>
              </w:numPr>
              <w:spacing w:after="200" w:line="276" w:lineRule="auto"/>
              <w:rPr>
                <w:rFonts w:eastAsia="Times New Roman" w:cs="Arial"/>
                <w:b/>
                <w:lang w:eastAsia="es-ES"/>
              </w:rPr>
            </w:pPr>
            <w:r w:rsidRPr="00546B70">
              <w:rPr>
                <w:rFonts w:eastAsia="Times New Roman" w:cs="Arial"/>
                <w:b/>
                <w:lang w:eastAsia="es-ES"/>
              </w:rPr>
              <w:t>Saioen iraupena: 50 minutu</w:t>
            </w:r>
          </w:p>
          <w:p w:rsidR="00BB312F" w:rsidRPr="00546B70" w:rsidRDefault="00BB312F" w:rsidP="00703B9B">
            <w:pPr>
              <w:pStyle w:val="Zerrenda-paragrafoa"/>
              <w:numPr>
                <w:ilvl w:val="0"/>
                <w:numId w:val="9"/>
              </w:numPr>
              <w:spacing w:after="200" w:line="276" w:lineRule="auto"/>
              <w:rPr>
                <w:rFonts w:eastAsia="Times New Roman" w:cs="Arial"/>
                <w:lang w:eastAsia="es-ES"/>
              </w:rPr>
            </w:pPr>
            <w:r w:rsidRPr="00546B70">
              <w:rPr>
                <w:rFonts w:eastAsia="Times New Roman" w:cs="Arial"/>
                <w:b/>
                <w:lang w:eastAsia="es-ES"/>
              </w:rPr>
              <w:t>Egutegian:</w:t>
            </w:r>
          </w:p>
        </w:tc>
      </w:tr>
      <w:tr w:rsidR="00BB312F" w:rsidRPr="006730DC" w:rsidTr="00BB312F">
        <w:trPr>
          <w:trHeight w:val="259"/>
        </w:trPr>
        <w:tc>
          <w:tcPr>
            <w:tcW w:w="0" w:type="auto"/>
            <w:gridSpan w:val="4"/>
          </w:tcPr>
          <w:p w:rsidR="00BB312F" w:rsidRPr="00546B70" w:rsidRDefault="00BB312F" w:rsidP="00697EC8">
            <w:pPr>
              <w:autoSpaceDE w:val="0"/>
              <w:autoSpaceDN w:val="0"/>
              <w:adjustRightInd w:val="0"/>
              <w:spacing w:line="276" w:lineRule="auto"/>
              <w:rPr>
                <w:rFonts w:cs="AGaramondPro-Regular"/>
              </w:rPr>
            </w:pPr>
            <w:r w:rsidRPr="00546B70">
              <w:rPr>
                <w:b/>
              </w:rPr>
              <w:t>Muina (</w:t>
            </w:r>
            <w:r w:rsidR="00697EC8">
              <w:rPr>
                <w:b/>
              </w:rPr>
              <w:t>1.</w:t>
            </w:r>
            <w:r w:rsidRPr="00546B70">
              <w:rPr>
                <w:b/>
              </w:rPr>
              <w:t xml:space="preserve"> </w:t>
            </w:r>
            <w:r w:rsidR="00697EC8">
              <w:rPr>
                <w:b/>
              </w:rPr>
              <w:t>z</w:t>
            </w:r>
            <w:r w:rsidR="00546B70">
              <w:rPr>
                <w:b/>
              </w:rPr>
              <w:t>ehaztapen-maila</w:t>
            </w:r>
            <w:r w:rsidRPr="00546B70">
              <w:rPr>
                <w:b/>
              </w:rPr>
              <w:t>)</w:t>
            </w:r>
          </w:p>
        </w:tc>
      </w:tr>
      <w:tr w:rsidR="0001480A" w:rsidRPr="006730DC" w:rsidTr="00BB312F">
        <w:tc>
          <w:tcPr>
            <w:tcW w:w="0" w:type="auto"/>
            <w:vAlign w:val="center"/>
          </w:tcPr>
          <w:p w:rsidR="00BB312F" w:rsidRPr="00546B70" w:rsidRDefault="00BB312F" w:rsidP="00950F23">
            <w:pPr>
              <w:spacing w:line="276" w:lineRule="auto"/>
            </w:pPr>
            <w:r w:rsidRPr="00546B70">
              <w:rPr>
                <w:b/>
              </w:rPr>
              <w:t>PROIEKTUA</w:t>
            </w:r>
          </w:p>
        </w:tc>
        <w:tc>
          <w:tcPr>
            <w:tcW w:w="0" w:type="auto"/>
            <w:vAlign w:val="center"/>
          </w:tcPr>
          <w:p w:rsidR="00BB312F" w:rsidRPr="00546B70" w:rsidRDefault="00BB312F" w:rsidP="00950F23">
            <w:pPr>
              <w:spacing w:line="276" w:lineRule="auto"/>
            </w:pPr>
            <w:r w:rsidRPr="00546B70">
              <w:rPr>
                <w:b/>
              </w:rPr>
              <w:t>EDUKIAK</w:t>
            </w:r>
          </w:p>
        </w:tc>
        <w:tc>
          <w:tcPr>
            <w:tcW w:w="0" w:type="auto"/>
            <w:vAlign w:val="center"/>
          </w:tcPr>
          <w:p w:rsidR="00BB312F" w:rsidRPr="00546B70" w:rsidRDefault="00BB312F" w:rsidP="00950F23">
            <w:pPr>
              <w:spacing w:line="276" w:lineRule="auto"/>
            </w:pPr>
            <w:r w:rsidRPr="00546B70">
              <w:rPr>
                <w:b/>
              </w:rPr>
              <w:t>OINARRIZKO GAITASUNAK</w:t>
            </w:r>
          </w:p>
        </w:tc>
        <w:tc>
          <w:tcPr>
            <w:tcW w:w="0" w:type="auto"/>
            <w:vAlign w:val="center"/>
          </w:tcPr>
          <w:p w:rsidR="00BB312F" w:rsidRPr="00546B70" w:rsidRDefault="00BB312F" w:rsidP="00950F23">
            <w:pPr>
              <w:spacing w:line="276" w:lineRule="auto"/>
            </w:pPr>
            <w:r w:rsidRPr="00546B70">
              <w:rPr>
                <w:b/>
              </w:rPr>
              <w:t>EBALUAZIOA</w:t>
            </w:r>
          </w:p>
        </w:tc>
      </w:tr>
      <w:tr w:rsidR="0001480A" w:rsidRPr="006730DC" w:rsidTr="00BB312F">
        <w:tc>
          <w:tcPr>
            <w:tcW w:w="0" w:type="auto"/>
            <w:tcBorders>
              <w:bottom w:val="single" w:sz="4" w:space="0" w:color="auto"/>
            </w:tcBorders>
          </w:tcPr>
          <w:p w:rsidR="00BB312F" w:rsidRPr="00546B70" w:rsidRDefault="00BB312F" w:rsidP="00D524D4">
            <w:pPr>
              <w:pStyle w:val="Zerrenda-paragrafoa"/>
              <w:numPr>
                <w:ilvl w:val="0"/>
                <w:numId w:val="9"/>
              </w:numPr>
              <w:autoSpaceDE w:val="0"/>
              <w:autoSpaceDN w:val="0"/>
              <w:adjustRightInd w:val="0"/>
              <w:spacing w:line="276" w:lineRule="auto"/>
              <w:rPr>
                <w:rFonts w:cs="AGaramondPro-Regular"/>
              </w:rPr>
            </w:pPr>
            <w:proofErr w:type="spellStart"/>
            <w:r w:rsidRPr="00546B70">
              <w:rPr>
                <w:rFonts w:cs="AGaramondPro-Regular"/>
              </w:rPr>
              <w:t>Irugutzetako</w:t>
            </w:r>
            <w:proofErr w:type="spellEnd"/>
            <w:r w:rsidRPr="00546B70">
              <w:rPr>
                <w:rFonts w:cs="AGaramondPro-Regular"/>
              </w:rPr>
              <w:t xml:space="preserve"> meatze</w:t>
            </w:r>
            <w:r w:rsidR="00697EC8">
              <w:rPr>
                <w:rFonts w:cs="AGaramondPro-Regular"/>
              </w:rPr>
              <w:t>-</w:t>
            </w:r>
            <w:r w:rsidRPr="00546B70">
              <w:rPr>
                <w:rFonts w:cs="AGaramondPro-Regular"/>
              </w:rPr>
              <w:t>eremua</w:t>
            </w:r>
          </w:p>
          <w:p w:rsidR="00BB312F" w:rsidRPr="00546B70" w:rsidRDefault="00BB312F" w:rsidP="00950F23">
            <w:pPr>
              <w:autoSpaceDE w:val="0"/>
              <w:autoSpaceDN w:val="0"/>
              <w:adjustRightInd w:val="0"/>
              <w:spacing w:line="276" w:lineRule="auto"/>
              <w:rPr>
                <w:rFonts w:cs="AGaramondPro-Regular"/>
              </w:rPr>
            </w:pPr>
          </w:p>
          <w:p w:rsidR="00467C20" w:rsidRDefault="004558B0" w:rsidP="00950F23">
            <w:pPr>
              <w:autoSpaceDE w:val="0"/>
              <w:autoSpaceDN w:val="0"/>
              <w:adjustRightInd w:val="0"/>
              <w:spacing w:line="276" w:lineRule="auto"/>
              <w:rPr>
                <w:rFonts w:cs="AGaramondPro-Regular"/>
              </w:rPr>
            </w:pPr>
            <w:r>
              <w:rPr>
                <w:rFonts w:cs="AGaramondPro-Regular"/>
              </w:rPr>
              <w:lastRenderedPageBreak/>
              <w:t xml:space="preserve">Irungo paraje ederren baina </w:t>
            </w:r>
            <w:r w:rsidR="00BB312F" w:rsidRPr="00546B70">
              <w:rPr>
                <w:rFonts w:cs="AGaramondPro-Regular"/>
              </w:rPr>
              <w:t xml:space="preserve">ezezagunetakoa da </w:t>
            </w:r>
            <w:proofErr w:type="spellStart"/>
            <w:r w:rsidR="00BB312F" w:rsidRPr="00546B70">
              <w:rPr>
                <w:rFonts w:cs="AGaramondPro-Regular"/>
              </w:rPr>
              <w:t>Irugutzetakoa</w:t>
            </w:r>
            <w:proofErr w:type="spellEnd"/>
            <w:r w:rsidR="00BB312F" w:rsidRPr="00546B70">
              <w:rPr>
                <w:rFonts w:cs="AGaramondPro-Regular"/>
              </w:rPr>
              <w:t>. Bertan, XX. mende erdira arte ustiatu diren meategiak daude. Meategi horiek</w:t>
            </w:r>
            <w:r>
              <w:rPr>
                <w:rFonts w:cs="AGaramondPro-Regular"/>
              </w:rPr>
              <w:t>,</w:t>
            </w:r>
            <w:r w:rsidR="00BB312F" w:rsidRPr="00546B70">
              <w:rPr>
                <w:rFonts w:cs="AGaramondPro-Regular"/>
              </w:rPr>
              <w:t xml:space="preserve"> Arditurrikoak (Oiartzun) bezala</w:t>
            </w:r>
            <w:r>
              <w:rPr>
                <w:rFonts w:cs="AGaramondPro-Regular"/>
              </w:rPr>
              <w:t>,</w:t>
            </w:r>
            <w:r w:rsidR="00467C20">
              <w:rPr>
                <w:rFonts w:cs="AGaramondPro-Regular"/>
              </w:rPr>
              <w:t xml:space="preserve"> e</w:t>
            </w:r>
            <w:r w:rsidR="00BB312F" w:rsidRPr="00546B70">
              <w:rPr>
                <w:rFonts w:cs="AGaramondPro-Regular"/>
              </w:rPr>
              <w:t>rromatar garaitik (</w:t>
            </w:r>
            <w:r w:rsidR="00467C20">
              <w:rPr>
                <w:rFonts w:cs="AGaramondPro-Regular"/>
              </w:rPr>
              <w:t>eta antza denez, lehenagotik</w:t>
            </w:r>
            <w:r w:rsidR="00BB312F" w:rsidRPr="00546B70">
              <w:rPr>
                <w:rFonts w:cs="AGaramondPro-Regular"/>
              </w:rPr>
              <w:t>) ustiatu dira ia etengabean</w:t>
            </w:r>
            <w:r w:rsidR="00467C20">
              <w:rPr>
                <w:rFonts w:cs="AGaramondPro-Regular"/>
              </w:rPr>
              <w:t>,</w:t>
            </w:r>
            <w:r w:rsidR="00BB312F" w:rsidRPr="00546B70">
              <w:rPr>
                <w:rFonts w:cs="AGaramondPro-Regular"/>
              </w:rPr>
              <w:t xml:space="preserve"> eta eragin nabaria izan dute herriko ekonomi</w:t>
            </w:r>
            <w:r w:rsidR="0089496F">
              <w:rPr>
                <w:rFonts w:cs="AGaramondPro-Regular"/>
              </w:rPr>
              <w:t>an</w:t>
            </w:r>
            <w:r w:rsidR="00BB312F" w:rsidRPr="00546B70">
              <w:rPr>
                <w:rFonts w:cs="AGaramondPro-Regular"/>
              </w:rPr>
              <w:t>, gizartean</w:t>
            </w:r>
            <w:r w:rsidR="0089496F">
              <w:rPr>
                <w:rFonts w:cs="AGaramondPro-Regular"/>
              </w:rPr>
              <w:t>, eta abar</w:t>
            </w:r>
            <w:r w:rsidR="00697EC8">
              <w:rPr>
                <w:rFonts w:cs="AGaramondPro-Regular"/>
              </w:rPr>
              <w:t>rean</w:t>
            </w:r>
            <w:r w:rsidR="00BB312F" w:rsidRPr="00546B70">
              <w:rPr>
                <w:rFonts w:cs="AGaramondPro-Regular"/>
              </w:rPr>
              <w:t xml:space="preserve">. Agerkari horietako bat toponimia dute. </w:t>
            </w:r>
          </w:p>
          <w:p w:rsidR="00467C20" w:rsidRDefault="00467C20" w:rsidP="00950F23">
            <w:pPr>
              <w:autoSpaceDE w:val="0"/>
              <w:autoSpaceDN w:val="0"/>
              <w:adjustRightInd w:val="0"/>
              <w:spacing w:line="276" w:lineRule="auto"/>
              <w:rPr>
                <w:rFonts w:cs="AGaramondPro-Regular"/>
              </w:rPr>
            </w:pP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Proiek</w:t>
            </w:r>
            <w:r w:rsidR="00467C20">
              <w:rPr>
                <w:rFonts w:cs="AGaramondPro-Regular"/>
              </w:rPr>
              <w:t>tu honek bi helburu izango ditu.</w:t>
            </w:r>
          </w:p>
          <w:p w:rsidR="00BB312F" w:rsidRPr="00546B70" w:rsidRDefault="00697EC8" w:rsidP="00950F23">
            <w:pPr>
              <w:autoSpaceDE w:val="0"/>
              <w:autoSpaceDN w:val="0"/>
              <w:adjustRightInd w:val="0"/>
              <w:spacing w:line="276" w:lineRule="auto"/>
              <w:rPr>
                <w:rFonts w:cs="AGaramondPro-Regular"/>
              </w:rPr>
            </w:pPr>
            <w:r>
              <w:rPr>
                <w:rFonts w:cs="AGaramondPro-Regular"/>
              </w:rPr>
              <w:t>Batetik, I</w:t>
            </w:r>
            <w:r w:rsidR="00BB312F" w:rsidRPr="00546B70">
              <w:rPr>
                <w:rFonts w:cs="AGaramondPro-Regular"/>
              </w:rPr>
              <w:t xml:space="preserve">rungo meategiak eta bertatik ateratako mineralak lantzeko </w:t>
            </w:r>
            <w:r>
              <w:rPr>
                <w:rFonts w:cs="AGaramondPro-Regular"/>
              </w:rPr>
              <w:t>o</w:t>
            </w:r>
            <w:r w:rsidR="00467C20">
              <w:rPr>
                <w:rFonts w:cs="AGaramondPro-Regular"/>
              </w:rPr>
              <w:t>lak maketan kokatzea</w:t>
            </w:r>
            <w:r w:rsidR="00BB312F" w:rsidRPr="00546B70">
              <w:rPr>
                <w:rFonts w:cs="AGaramondPro-Regular"/>
              </w:rPr>
              <w:t>. Eta, bestetik, ekonomia jarduer</w:t>
            </w:r>
            <w:r w:rsidR="0089496F">
              <w:rPr>
                <w:rFonts w:cs="AGaramondPro-Regular"/>
              </w:rPr>
              <w:t>a horr</w:t>
            </w:r>
            <w:r w:rsidR="00BB312F" w:rsidRPr="00546B70">
              <w:rPr>
                <w:rFonts w:cs="AGaramondPro-Regular"/>
              </w:rPr>
              <w:t>ek nola eragin duen herriko toponimian</w:t>
            </w:r>
            <w:r w:rsidR="00467C20" w:rsidRPr="00546B70">
              <w:rPr>
                <w:rFonts w:cs="AGaramondPro-Regular"/>
              </w:rPr>
              <w:t xml:space="preserve"> ikert</w:t>
            </w:r>
            <w:r w:rsidR="00467C20">
              <w:rPr>
                <w:rFonts w:cs="AGaramondPro-Regular"/>
              </w:rPr>
              <w:t>zea</w:t>
            </w:r>
            <w:r w:rsidR="00BB312F" w:rsidRPr="00546B70">
              <w:rPr>
                <w:rFonts w:cs="AGaramondPro-Regular"/>
              </w:rPr>
              <w:t>.</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Gainera, maketan mineralen araberako koloreak erabiliko ditugu meatzeak eta olak irudikatzeko garaian.</w:t>
            </w: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 xml:space="preserve">– Esperientziak eta ikerketak egitean lankidetza-lana balioestea, guztion </w:t>
            </w:r>
            <w:r w:rsidRPr="00546B70">
              <w:rPr>
                <w:rFonts w:cs="AGaramondPro-Regular"/>
              </w:rPr>
              <w:lastRenderedPageBreak/>
              <w:t>helburuak lortzerakoan berdintasunez</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eta parte-hartze kritikoz eta arduratsuz jokatuz.</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Materialak aztertzea eta haien ezaugarrien arabera sailkatzea (gogortasuna, disolbagarritasuna, agregazio</w:t>
            </w:r>
            <w:r w:rsidR="0089496F">
              <w:rPr>
                <w:rFonts w:cs="AGaramondPro-Regular"/>
              </w:rPr>
              <w:t>-</w:t>
            </w:r>
            <w:r w:rsidRPr="00546B70">
              <w:rPr>
                <w:rFonts w:cs="AGaramondPro-Regular"/>
              </w:rPr>
              <w:t>egoera,</w:t>
            </w:r>
            <w:r w:rsidR="0089496F">
              <w:rPr>
                <w:rFonts w:cs="AGaramondPro-Regular"/>
              </w:rPr>
              <w:t xml:space="preserve"> </w:t>
            </w:r>
            <w:r w:rsidRPr="00546B70">
              <w:rPr>
                <w:rFonts w:cs="AGaramondPro-Regular"/>
              </w:rPr>
              <w:t>eroankortasun termikoa).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 Indarren edo energia-ekarpenen ondorioz, mugimendu- eta forma-aldaketak edo gorputzen egoera</w:t>
            </w:r>
            <w:r w:rsidR="00467C20">
              <w:rPr>
                <w:rFonts w:cs="AGaramondPro-Regular"/>
              </w:rPr>
              <w:t>-</w:t>
            </w:r>
            <w:r w:rsidRPr="00546B70">
              <w:rPr>
                <w:rFonts w:cs="AGaramondPro-Regular"/>
              </w:rPr>
              <w:t>aldaketak aurreikustea</w:t>
            </w:r>
            <w:r w:rsidR="0089496F">
              <w:rPr>
                <w:rFonts w:cs="AGaramondPro-Regular"/>
              </w:rPr>
              <w:t>.</w:t>
            </w:r>
          </w:p>
          <w:p w:rsidR="00BB312F" w:rsidRPr="00546B70" w:rsidRDefault="00BB312F" w:rsidP="00950F23">
            <w:pPr>
              <w:autoSpaceDE w:val="0"/>
              <w:autoSpaceDN w:val="0"/>
              <w:adjustRightInd w:val="0"/>
              <w:spacing w:line="276" w:lineRule="auto"/>
              <w:rPr>
                <w:rFonts w:cs="AGaramondPro-Regular"/>
              </w:rPr>
            </w:pP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 xml:space="preserve">a) Zientzia-, teknologia- eta </w:t>
            </w:r>
            <w:r w:rsidRPr="00546B70">
              <w:rPr>
                <w:rFonts w:cs="AGaramondPro-Regular"/>
              </w:rPr>
              <w:lastRenderedPageBreak/>
              <w:t>osasun-kulturarako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b) Ikasten ikasteko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c) Matematikarako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d) Hizkuntza-komunikaziorako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e) Informazioa tratatzeko eta teknologia digitala erabiltzeko</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f) Gizarterako eta herritartasunerako</w:t>
            </w:r>
            <w:r w:rsidRPr="00546B70">
              <w:rPr>
                <w:rFonts w:cs="Arial"/>
              </w:rPr>
              <w:t xml:space="preserve"> </w:t>
            </w:r>
            <w:r w:rsidRPr="00546B70">
              <w:rPr>
                <w:rFonts w:cs="AGaramondPro-Regular"/>
              </w:rPr>
              <w:t>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g) Giza eta arte-kulturarako gaitasuna.</w:t>
            </w:r>
          </w:p>
          <w:p w:rsidR="00BB312F" w:rsidRPr="00546B70" w:rsidRDefault="00BB312F" w:rsidP="00950F23">
            <w:pPr>
              <w:autoSpaceDE w:val="0"/>
              <w:autoSpaceDN w:val="0"/>
              <w:adjustRightInd w:val="0"/>
              <w:spacing w:line="276" w:lineRule="auto"/>
              <w:rPr>
                <w:rFonts w:cs="AGaramondPro-Regular"/>
              </w:rPr>
            </w:pPr>
            <w:r w:rsidRPr="00546B70">
              <w:rPr>
                <w:rFonts w:cs="AGaramondPro-Regular"/>
              </w:rPr>
              <w:t>h) Norberaren autonomiarako eta ekimenerako gaitasuna.</w:t>
            </w:r>
          </w:p>
          <w:p w:rsidR="00BB312F" w:rsidRPr="00546B70" w:rsidRDefault="00BB312F" w:rsidP="00950F23">
            <w:pPr>
              <w:autoSpaceDE w:val="0"/>
              <w:autoSpaceDN w:val="0"/>
              <w:adjustRightInd w:val="0"/>
              <w:spacing w:line="276" w:lineRule="auto"/>
              <w:rPr>
                <w:rFonts w:cs="AGaramondPro-Regular"/>
              </w:rPr>
            </w:pPr>
          </w:p>
        </w:tc>
        <w:tc>
          <w:tcPr>
            <w:tcW w:w="0" w:type="auto"/>
            <w:tcBorders>
              <w:bottom w:val="single" w:sz="4" w:space="0" w:color="auto"/>
            </w:tcBorders>
          </w:tcPr>
          <w:p w:rsidR="00BB312F" w:rsidRPr="00546B70" w:rsidRDefault="00BB312F" w:rsidP="00950F23">
            <w:pPr>
              <w:autoSpaceDE w:val="0"/>
              <w:autoSpaceDN w:val="0"/>
              <w:adjustRightInd w:val="0"/>
              <w:spacing w:line="276" w:lineRule="auto"/>
              <w:rPr>
                <w:rFonts w:cs="AGaramondPro-Regular"/>
              </w:rPr>
            </w:pPr>
            <w:r w:rsidRPr="00546B70">
              <w:rPr>
                <w:rFonts w:cs="AGaramondPro-Regular"/>
              </w:rPr>
              <w:lastRenderedPageBreak/>
              <w:t xml:space="preserve">9.3. Ea hartzen duen kontuan materialen erabileraren </w:t>
            </w:r>
            <w:r w:rsidRPr="00546B70">
              <w:rPr>
                <w:rFonts w:cs="AGaramondPro-Regular"/>
              </w:rPr>
              <w:lastRenderedPageBreak/>
              <w:t>ingurumen-inpaktua, eta birzikla daitezkeen materialak erabiltzen dituen, ahal den neurrian.</w:t>
            </w:r>
          </w:p>
          <w:p w:rsidR="00BB312F" w:rsidRPr="00546B70" w:rsidRDefault="00BB312F" w:rsidP="00950F23">
            <w:pPr>
              <w:autoSpaceDE w:val="0"/>
              <w:autoSpaceDN w:val="0"/>
              <w:adjustRightInd w:val="0"/>
              <w:spacing w:line="276" w:lineRule="auto"/>
              <w:rPr>
                <w:rFonts w:cs="AGaramondPro-Regular"/>
                <w:lang w:val="es-ES"/>
              </w:rPr>
            </w:pPr>
          </w:p>
        </w:tc>
      </w:tr>
    </w:tbl>
    <w:p w:rsidR="00BB312F" w:rsidRPr="006730DC" w:rsidRDefault="00BB312F" w:rsidP="0057744D">
      <w:pPr>
        <w:tabs>
          <w:tab w:val="left" w:pos="937"/>
        </w:tabs>
        <w:spacing w:line="360" w:lineRule="auto"/>
        <w:rPr>
          <w:sz w:val="24"/>
          <w:szCs w:val="24"/>
          <w:lang w:val="es-ES"/>
        </w:rPr>
        <w:sectPr w:rsidR="00BB312F" w:rsidRPr="006730DC" w:rsidSect="00E714C4">
          <w:pgSz w:w="16838" w:h="11906" w:orient="landscape" w:code="9"/>
          <w:pgMar w:top="1418" w:right="1418" w:bottom="1418" w:left="1418" w:header="709" w:footer="709" w:gutter="0"/>
          <w:cols w:space="708"/>
          <w:docGrid w:linePitch="360"/>
        </w:sectPr>
      </w:pPr>
    </w:p>
    <w:p w:rsidR="00BB312F" w:rsidRPr="006730DC" w:rsidRDefault="00E73840" w:rsidP="0057744D">
      <w:pPr>
        <w:tabs>
          <w:tab w:val="left" w:pos="937"/>
        </w:tabs>
        <w:spacing w:line="360" w:lineRule="auto"/>
        <w:rPr>
          <w:sz w:val="24"/>
          <w:szCs w:val="24"/>
        </w:rPr>
      </w:pPr>
      <w:r w:rsidRPr="006730DC">
        <w:rPr>
          <w:sz w:val="24"/>
          <w:szCs w:val="24"/>
        </w:rPr>
        <w:lastRenderedPageBreak/>
        <w:t>Jasotako adibide</w:t>
      </w:r>
      <w:r w:rsidR="003B7104">
        <w:rPr>
          <w:sz w:val="24"/>
          <w:szCs w:val="24"/>
        </w:rPr>
        <w:t>et</w:t>
      </w:r>
      <w:r w:rsidRPr="006730DC">
        <w:rPr>
          <w:sz w:val="24"/>
          <w:szCs w:val="24"/>
        </w:rPr>
        <w:t xml:space="preserve">an ikus daitekeen bezala, sekuentzia baten lehen </w:t>
      </w:r>
      <w:r w:rsidR="00546B70">
        <w:rPr>
          <w:sz w:val="24"/>
          <w:szCs w:val="24"/>
        </w:rPr>
        <w:t>zehaztapen-maila</w:t>
      </w:r>
      <w:r w:rsidR="00467C20">
        <w:rPr>
          <w:sz w:val="24"/>
          <w:szCs w:val="24"/>
        </w:rPr>
        <w:t xml:space="preserve"> besterik ez da jaso, h</w:t>
      </w:r>
      <w:r w:rsidRPr="006730DC">
        <w:rPr>
          <w:sz w:val="24"/>
          <w:szCs w:val="24"/>
        </w:rPr>
        <w:t xml:space="preserve">au da, ez dira edukiak eta gaitasunak lantzeko jarduerak bildu. </w:t>
      </w:r>
    </w:p>
    <w:p w:rsidR="00E73840" w:rsidRDefault="00467C20" w:rsidP="0057744D">
      <w:pPr>
        <w:tabs>
          <w:tab w:val="left" w:pos="937"/>
        </w:tabs>
        <w:spacing w:line="360" w:lineRule="auto"/>
        <w:rPr>
          <w:sz w:val="24"/>
          <w:szCs w:val="24"/>
        </w:rPr>
      </w:pPr>
      <w:r>
        <w:rPr>
          <w:sz w:val="24"/>
          <w:szCs w:val="24"/>
        </w:rPr>
        <w:t>Baina</w:t>
      </w:r>
      <w:r w:rsidR="00E73840" w:rsidRPr="006730DC">
        <w:rPr>
          <w:sz w:val="24"/>
          <w:szCs w:val="24"/>
        </w:rPr>
        <w:t xml:space="preserve"> </w:t>
      </w:r>
      <w:r w:rsidR="00697EC8">
        <w:rPr>
          <w:sz w:val="24"/>
          <w:szCs w:val="24"/>
        </w:rPr>
        <w:t>adibidea</w:t>
      </w:r>
      <w:r w:rsidR="003B7104">
        <w:rPr>
          <w:sz w:val="24"/>
          <w:szCs w:val="24"/>
        </w:rPr>
        <w:t>k</w:t>
      </w:r>
      <w:r w:rsidR="00697EC8">
        <w:rPr>
          <w:sz w:val="24"/>
          <w:szCs w:val="24"/>
        </w:rPr>
        <w:t xml:space="preserve"> </w:t>
      </w:r>
      <w:r w:rsidR="00E73840" w:rsidRPr="006730DC">
        <w:rPr>
          <w:sz w:val="24"/>
          <w:szCs w:val="24"/>
        </w:rPr>
        <w:t>baliagarria suerta daki</w:t>
      </w:r>
      <w:r w:rsidR="003B7104">
        <w:rPr>
          <w:sz w:val="24"/>
          <w:szCs w:val="24"/>
        </w:rPr>
        <w:t>zki</w:t>
      </w:r>
      <w:r w:rsidR="00E73840" w:rsidRPr="006730DC">
        <w:rPr>
          <w:sz w:val="24"/>
          <w:szCs w:val="24"/>
        </w:rPr>
        <w:t>guke</w:t>
      </w:r>
      <w:r w:rsidR="00950F23" w:rsidRPr="006730DC">
        <w:rPr>
          <w:sz w:val="24"/>
          <w:szCs w:val="24"/>
        </w:rPr>
        <w:t xml:space="preserve"> </w:t>
      </w:r>
      <w:r w:rsidR="00950F23" w:rsidRPr="006730DC">
        <w:rPr>
          <w:i/>
          <w:sz w:val="24"/>
          <w:szCs w:val="24"/>
        </w:rPr>
        <w:t>argi zenitala</w:t>
      </w:r>
      <w:r w:rsidR="00950F23" w:rsidRPr="006730DC">
        <w:rPr>
          <w:sz w:val="24"/>
          <w:szCs w:val="24"/>
        </w:rPr>
        <w:t xml:space="preserve"> erabiliz</w:t>
      </w:r>
      <w:r w:rsidR="00E73840" w:rsidRPr="006730DC">
        <w:rPr>
          <w:sz w:val="24"/>
          <w:szCs w:val="24"/>
        </w:rPr>
        <w:t xml:space="preserve"> lan egiteko modu</w:t>
      </w:r>
      <w:r w:rsidR="00950F23" w:rsidRPr="006730DC">
        <w:rPr>
          <w:sz w:val="24"/>
          <w:szCs w:val="24"/>
        </w:rPr>
        <w:t>a</w:t>
      </w:r>
      <w:r w:rsidR="00E73840" w:rsidRPr="006730DC">
        <w:rPr>
          <w:sz w:val="24"/>
          <w:szCs w:val="24"/>
        </w:rPr>
        <w:t xml:space="preserve"> irudikatzeko. Edonola ere, lanketa modua aldatzen bada ere, </w:t>
      </w:r>
      <w:r w:rsidR="00697EC8">
        <w:rPr>
          <w:sz w:val="24"/>
          <w:szCs w:val="24"/>
        </w:rPr>
        <w:t>sentsibilizazio-proiektu</w:t>
      </w:r>
      <w:r>
        <w:rPr>
          <w:sz w:val="24"/>
          <w:szCs w:val="24"/>
        </w:rPr>
        <w:t>aren</w:t>
      </w:r>
      <w:r w:rsidR="00E73840" w:rsidRPr="006730DC">
        <w:rPr>
          <w:sz w:val="24"/>
          <w:szCs w:val="24"/>
        </w:rPr>
        <w:t xml:space="preserve"> beraren garapenaz ari gara. Eta, hortaz, </w:t>
      </w:r>
      <w:r>
        <w:rPr>
          <w:sz w:val="24"/>
          <w:szCs w:val="24"/>
        </w:rPr>
        <w:t>beste modu bat</w:t>
      </w:r>
      <w:r w:rsidR="00E73840" w:rsidRPr="006730DC">
        <w:rPr>
          <w:sz w:val="24"/>
          <w:szCs w:val="24"/>
        </w:rPr>
        <w:t>ean egiten bada ere, urte osok</w:t>
      </w:r>
      <w:r w:rsidR="003B7104">
        <w:rPr>
          <w:sz w:val="24"/>
          <w:szCs w:val="24"/>
        </w:rPr>
        <w:t xml:space="preserve">o proiektuak </w:t>
      </w:r>
      <w:r>
        <w:rPr>
          <w:sz w:val="24"/>
          <w:szCs w:val="24"/>
        </w:rPr>
        <w:t xml:space="preserve"> </w:t>
      </w:r>
      <w:r w:rsidR="00E73840" w:rsidRPr="006730DC">
        <w:rPr>
          <w:sz w:val="24"/>
          <w:szCs w:val="24"/>
        </w:rPr>
        <w:t>lehen aipatutako sentsibilizazio</w:t>
      </w:r>
      <w:r w:rsidR="00697EC8">
        <w:rPr>
          <w:sz w:val="24"/>
          <w:szCs w:val="24"/>
        </w:rPr>
        <w:t>-</w:t>
      </w:r>
      <w:r>
        <w:rPr>
          <w:sz w:val="24"/>
          <w:szCs w:val="24"/>
        </w:rPr>
        <w:t>urratsei</w:t>
      </w:r>
      <w:r w:rsidRPr="00467C20">
        <w:rPr>
          <w:sz w:val="24"/>
          <w:szCs w:val="24"/>
        </w:rPr>
        <w:t xml:space="preserve"> </w:t>
      </w:r>
      <w:r>
        <w:rPr>
          <w:sz w:val="24"/>
          <w:szCs w:val="24"/>
        </w:rPr>
        <w:t>jarraitzen die</w:t>
      </w:r>
      <w:r w:rsidR="00E73840" w:rsidRPr="006730DC">
        <w:rPr>
          <w:sz w:val="24"/>
          <w:szCs w:val="24"/>
        </w:rPr>
        <w:t>.</w:t>
      </w:r>
      <w:r w:rsidR="0001480A" w:rsidRPr="006730DC">
        <w:rPr>
          <w:sz w:val="24"/>
          <w:szCs w:val="24"/>
        </w:rPr>
        <w:t xml:space="preserve"> Beraz, kultura-ondarearen hezkuntzarako proposamen praktikoan aurkeztutako sekuentzia didaktikoa</w:t>
      </w:r>
      <w:r>
        <w:rPr>
          <w:sz w:val="24"/>
          <w:szCs w:val="24"/>
        </w:rPr>
        <w:t>k</w:t>
      </w:r>
      <w:r w:rsidR="0001480A" w:rsidRPr="006730DC">
        <w:rPr>
          <w:sz w:val="24"/>
          <w:szCs w:val="24"/>
        </w:rPr>
        <w:t xml:space="preserve"> erabilgarria</w:t>
      </w:r>
      <w:r w:rsidR="005813FC">
        <w:rPr>
          <w:sz w:val="24"/>
          <w:szCs w:val="24"/>
        </w:rPr>
        <w:t>k</w:t>
      </w:r>
      <w:r w:rsidR="0001480A" w:rsidRPr="006730DC">
        <w:rPr>
          <w:sz w:val="24"/>
          <w:szCs w:val="24"/>
        </w:rPr>
        <w:t xml:space="preserve"> izan daite</w:t>
      </w:r>
      <w:r>
        <w:rPr>
          <w:sz w:val="24"/>
          <w:szCs w:val="24"/>
        </w:rPr>
        <w:t>z</w:t>
      </w:r>
      <w:r w:rsidR="0001480A" w:rsidRPr="006730DC">
        <w:rPr>
          <w:sz w:val="24"/>
          <w:szCs w:val="24"/>
        </w:rPr>
        <w:t>ke</w:t>
      </w:r>
      <w:r>
        <w:rPr>
          <w:sz w:val="24"/>
          <w:szCs w:val="24"/>
        </w:rPr>
        <w:t>,</w:t>
      </w:r>
      <w:r w:rsidR="0001480A" w:rsidRPr="006730DC">
        <w:rPr>
          <w:sz w:val="24"/>
          <w:szCs w:val="24"/>
        </w:rPr>
        <w:t xml:space="preserve"> gure irakaskuntza-</w:t>
      </w:r>
      <w:r>
        <w:rPr>
          <w:sz w:val="24"/>
          <w:szCs w:val="24"/>
        </w:rPr>
        <w:t xml:space="preserve"> eta </w:t>
      </w:r>
      <w:r w:rsidR="0001480A" w:rsidRPr="006730DC">
        <w:rPr>
          <w:sz w:val="24"/>
          <w:szCs w:val="24"/>
        </w:rPr>
        <w:t>ikaskuntza</w:t>
      </w:r>
      <w:r>
        <w:rPr>
          <w:sz w:val="24"/>
          <w:szCs w:val="24"/>
        </w:rPr>
        <w:t>-</w:t>
      </w:r>
      <w:r w:rsidR="0001480A" w:rsidRPr="006730DC">
        <w:rPr>
          <w:sz w:val="24"/>
          <w:szCs w:val="24"/>
        </w:rPr>
        <w:t xml:space="preserve"> jardueretarako</w:t>
      </w:r>
      <w:r w:rsidR="005813FC">
        <w:rPr>
          <w:sz w:val="24"/>
          <w:szCs w:val="24"/>
        </w:rPr>
        <w:t>,</w:t>
      </w:r>
      <w:r w:rsidR="0001480A" w:rsidRPr="006730DC">
        <w:rPr>
          <w:sz w:val="24"/>
          <w:szCs w:val="24"/>
        </w:rPr>
        <w:t xml:space="preserve"> erabiltzen dugun metodologia edozein delarik ere.</w:t>
      </w:r>
    </w:p>
    <w:p w:rsidR="00B25988" w:rsidRDefault="00B25988" w:rsidP="00B25988">
      <w:pPr>
        <w:pStyle w:val="Titulua"/>
      </w:pPr>
      <w:r>
        <w:rPr>
          <w:sz w:val="36"/>
          <w:szCs w:val="36"/>
        </w:rPr>
        <w:t xml:space="preserve">6.2. </w:t>
      </w:r>
      <w:proofErr w:type="spellStart"/>
      <w:r>
        <w:rPr>
          <w:sz w:val="36"/>
          <w:szCs w:val="36"/>
        </w:rPr>
        <w:t>Prezi</w:t>
      </w:r>
      <w:proofErr w:type="spellEnd"/>
      <w:r>
        <w:rPr>
          <w:sz w:val="36"/>
          <w:szCs w:val="36"/>
        </w:rPr>
        <w:t xml:space="preserve"> aurkezpenerako sarbidea</w:t>
      </w:r>
    </w:p>
    <w:p w:rsidR="00B25988" w:rsidRPr="00B25988" w:rsidRDefault="005813FC" w:rsidP="0057744D">
      <w:pPr>
        <w:tabs>
          <w:tab w:val="left" w:pos="937"/>
        </w:tabs>
        <w:spacing w:line="360" w:lineRule="auto"/>
        <w:rPr>
          <w:b/>
          <w:sz w:val="24"/>
          <w:szCs w:val="24"/>
        </w:rPr>
      </w:pPr>
      <w:r w:rsidRPr="005813FC">
        <w:rPr>
          <w:b/>
          <w:sz w:val="24"/>
          <w:szCs w:val="24"/>
        </w:rPr>
        <w:t>http://prezi.com/1uvdsijdyroj/zer-da-kultura-ondarea/</w:t>
      </w:r>
    </w:p>
    <w:p w:rsidR="00102114" w:rsidRDefault="00102114" w:rsidP="00102114">
      <w:pPr>
        <w:pStyle w:val="Titulua"/>
      </w:pPr>
      <w:r w:rsidRPr="00102114">
        <w:rPr>
          <w:sz w:val="36"/>
          <w:szCs w:val="36"/>
        </w:rPr>
        <w:t xml:space="preserve">6.3. </w:t>
      </w:r>
      <w:r>
        <w:rPr>
          <w:sz w:val="36"/>
          <w:szCs w:val="36"/>
        </w:rPr>
        <w:t>S</w:t>
      </w:r>
      <w:r w:rsidRPr="00102114">
        <w:rPr>
          <w:sz w:val="36"/>
          <w:szCs w:val="36"/>
        </w:rPr>
        <w:t>ekuentzia didaktikoa</w:t>
      </w:r>
    </w:p>
    <w:p w:rsidR="00102114" w:rsidRPr="006730DC" w:rsidRDefault="00102114" w:rsidP="00102114">
      <w:pPr>
        <w:tabs>
          <w:tab w:val="left" w:pos="937"/>
        </w:tabs>
        <w:spacing w:line="360" w:lineRule="auto"/>
        <w:rPr>
          <w:sz w:val="24"/>
          <w:szCs w:val="24"/>
        </w:rPr>
      </w:pPr>
      <w:r w:rsidRPr="006730DC">
        <w:rPr>
          <w:sz w:val="24"/>
          <w:szCs w:val="24"/>
        </w:rPr>
        <w:t xml:space="preserve">Adierazi berri dugun bezala, ondarearekin lotutako edukiak landuko ditugu gure </w:t>
      </w:r>
      <w:r w:rsidR="00CF0B4E">
        <w:rPr>
          <w:sz w:val="24"/>
          <w:szCs w:val="24"/>
        </w:rPr>
        <w:t>sekuentzia didaktiko</w:t>
      </w:r>
      <w:r w:rsidR="003B7104">
        <w:rPr>
          <w:sz w:val="24"/>
          <w:szCs w:val="24"/>
        </w:rPr>
        <w:t xml:space="preserve"> honet</w:t>
      </w:r>
      <w:r w:rsidR="00CF0B4E">
        <w:rPr>
          <w:sz w:val="24"/>
          <w:szCs w:val="24"/>
        </w:rPr>
        <w:t xml:space="preserve">an. Hogeita zortzi </w:t>
      </w:r>
      <w:r w:rsidRPr="006730DC">
        <w:rPr>
          <w:sz w:val="24"/>
          <w:szCs w:val="24"/>
        </w:rPr>
        <w:t>saiotan gara</w:t>
      </w:r>
      <w:r w:rsidR="009543C7">
        <w:rPr>
          <w:sz w:val="24"/>
          <w:szCs w:val="24"/>
        </w:rPr>
        <w:t>tuko den sekuentzia izango da. D</w:t>
      </w:r>
      <w:r w:rsidRPr="006730DC">
        <w:rPr>
          <w:sz w:val="24"/>
          <w:szCs w:val="24"/>
        </w:rPr>
        <w:t>agoeneko adierazi dugun sentsibilizazio</w:t>
      </w:r>
      <w:r w:rsidR="009543C7">
        <w:rPr>
          <w:sz w:val="24"/>
          <w:szCs w:val="24"/>
        </w:rPr>
        <w:t>-</w:t>
      </w:r>
      <w:r w:rsidRPr="006730DC">
        <w:rPr>
          <w:sz w:val="24"/>
          <w:szCs w:val="24"/>
        </w:rPr>
        <w:t>sekuentzia</w:t>
      </w:r>
      <w:r w:rsidR="003B7104">
        <w:rPr>
          <w:sz w:val="24"/>
          <w:szCs w:val="24"/>
        </w:rPr>
        <w:t>ri jarraituko dio</w:t>
      </w:r>
      <w:r w:rsidRPr="006730DC">
        <w:rPr>
          <w:sz w:val="24"/>
          <w:szCs w:val="24"/>
        </w:rPr>
        <w:t>te saioek</w:t>
      </w:r>
      <w:r w:rsidR="009543C7">
        <w:rPr>
          <w:sz w:val="24"/>
          <w:szCs w:val="24"/>
        </w:rPr>
        <w:t>, eta</w:t>
      </w:r>
      <w:r w:rsidRPr="006730DC">
        <w:rPr>
          <w:sz w:val="24"/>
          <w:szCs w:val="24"/>
        </w:rPr>
        <w:t xml:space="preserve"> proiektu bat garatuko dute urratsak eman ahala.</w:t>
      </w:r>
    </w:p>
    <w:p w:rsidR="00102114" w:rsidRPr="006730DC" w:rsidRDefault="00102114" w:rsidP="00102114">
      <w:pPr>
        <w:tabs>
          <w:tab w:val="left" w:pos="937"/>
        </w:tabs>
        <w:spacing w:line="360" w:lineRule="auto"/>
        <w:rPr>
          <w:sz w:val="24"/>
          <w:szCs w:val="24"/>
        </w:rPr>
      </w:pPr>
      <w:r w:rsidRPr="006730DC">
        <w:rPr>
          <w:sz w:val="24"/>
          <w:szCs w:val="24"/>
        </w:rPr>
        <w:t>Sekuentzia hiru modutara jaso dugu hurrengo orrialdetan</w:t>
      </w:r>
      <w:r w:rsidR="009543C7">
        <w:rPr>
          <w:sz w:val="24"/>
          <w:szCs w:val="24"/>
        </w:rPr>
        <w:t>,</w:t>
      </w:r>
      <w:r w:rsidRPr="006730DC">
        <w:rPr>
          <w:sz w:val="24"/>
          <w:szCs w:val="24"/>
        </w:rPr>
        <w:t xml:space="preserve"> </w:t>
      </w:r>
      <w:r w:rsidR="00086F20">
        <w:rPr>
          <w:sz w:val="24"/>
          <w:szCs w:val="24"/>
        </w:rPr>
        <w:t>zehaztapen-mail</w:t>
      </w:r>
      <w:r w:rsidRPr="006730DC">
        <w:rPr>
          <w:sz w:val="24"/>
          <w:szCs w:val="24"/>
        </w:rPr>
        <w:t xml:space="preserve">en arabera. Lehen </w:t>
      </w:r>
      <w:r>
        <w:rPr>
          <w:sz w:val="24"/>
          <w:szCs w:val="24"/>
        </w:rPr>
        <w:t>zehaztapen-maila</w:t>
      </w:r>
      <w:r w:rsidRPr="006730DC">
        <w:rPr>
          <w:sz w:val="24"/>
          <w:szCs w:val="24"/>
        </w:rPr>
        <w:t xml:space="preserve">, sekuentzia didaktikoaren laburpena dugu. Bigarren </w:t>
      </w:r>
      <w:r>
        <w:rPr>
          <w:sz w:val="24"/>
          <w:szCs w:val="24"/>
        </w:rPr>
        <w:t>zehaztapen-maila</w:t>
      </w:r>
      <w:r w:rsidRPr="006730DC">
        <w:rPr>
          <w:sz w:val="24"/>
          <w:szCs w:val="24"/>
        </w:rPr>
        <w:t>k sekuentzia didaktiko</w:t>
      </w:r>
      <w:r w:rsidR="003B7104">
        <w:rPr>
          <w:sz w:val="24"/>
          <w:szCs w:val="24"/>
        </w:rPr>
        <w:t>ren</w:t>
      </w:r>
      <w:r w:rsidRPr="006730DC">
        <w:rPr>
          <w:sz w:val="24"/>
          <w:szCs w:val="24"/>
        </w:rPr>
        <w:t xml:space="preserve">en hiru faseak zehazten dizkigu: </w:t>
      </w:r>
    </w:p>
    <w:p w:rsidR="00102114" w:rsidRPr="006730DC" w:rsidRDefault="00102114" w:rsidP="00166FA0">
      <w:pPr>
        <w:pStyle w:val="Zerrenda-paragrafoa"/>
        <w:numPr>
          <w:ilvl w:val="0"/>
          <w:numId w:val="43"/>
        </w:numPr>
        <w:tabs>
          <w:tab w:val="left" w:pos="937"/>
        </w:tabs>
        <w:spacing w:line="360" w:lineRule="auto"/>
        <w:rPr>
          <w:sz w:val="24"/>
          <w:szCs w:val="24"/>
        </w:rPr>
      </w:pPr>
      <w:r w:rsidRPr="006730DC">
        <w:rPr>
          <w:sz w:val="24"/>
          <w:szCs w:val="24"/>
        </w:rPr>
        <w:t>Hurbilpena</w:t>
      </w:r>
      <w:r w:rsidR="009543C7">
        <w:rPr>
          <w:sz w:val="24"/>
          <w:szCs w:val="24"/>
        </w:rPr>
        <w:t xml:space="preserve"> eta</w:t>
      </w:r>
      <w:r w:rsidRPr="006730DC">
        <w:rPr>
          <w:sz w:val="24"/>
          <w:szCs w:val="24"/>
        </w:rPr>
        <w:t xml:space="preserve"> garapena.</w:t>
      </w:r>
    </w:p>
    <w:p w:rsidR="00102114" w:rsidRPr="006730DC" w:rsidRDefault="00102114" w:rsidP="00166FA0">
      <w:pPr>
        <w:pStyle w:val="Zerrenda-paragrafoa"/>
        <w:numPr>
          <w:ilvl w:val="0"/>
          <w:numId w:val="43"/>
        </w:numPr>
        <w:tabs>
          <w:tab w:val="left" w:pos="937"/>
        </w:tabs>
        <w:spacing w:line="360" w:lineRule="auto"/>
        <w:rPr>
          <w:sz w:val="24"/>
          <w:szCs w:val="24"/>
        </w:rPr>
      </w:pPr>
      <w:r w:rsidRPr="006730DC">
        <w:rPr>
          <w:sz w:val="24"/>
          <w:szCs w:val="24"/>
        </w:rPr>
        <w:t>Sakontzea</w:t>
      </w:r>
      <w:r w:rsidR="009543C7">
        <w:rPr>
          <w:sz w:val="24"/>
          <w:szCs w:val="24"/>
        </w:rPr>
        <w:t xml:space="preserve"> eta</w:t>
      </w:r>
      <w:r w:rsidRPr="006730DC">
        <w:rPr>
          <w:sz w:val="24"/>
          <w:szCs w:val="24"/>
        </w:rPr>
        <w:t xml:space="preserve"> trebatzea.</w:t>
      </w:r>
    </w:p>
    <w:p w:rsidR="00102114" w:rsidRPr="006730DC" w:rsidRDefault="00102114" w:rsidP="00166FA0">
      <w:pPr>
        <w:pStyle w:val="Zerrenda-paragrafoa"/>
        <w:numPr>
          <w:ilvl w:val="0"/>
          <w:numId w:val="43"/>
        </w:numPr>
        <w:tabs>
          <w:tab w:val="left" w:pos="937"/>
        </w:tabs>
        <w:spacing w:line="360" w:lineRule="auto"/>
        <w:rPr>
          <w:sz w:val="24"/>
          <w:szCs w:val="24"/>
        </w:rPr>
      </w:pPr>
      <w:r w:rsidRPr="006730DC">
        <w:rPr>
          <w:sz w:val="24"/>
          <w:szCs w:val="24"/>
        </w:rPr>
        <w:t>Ekoizpena, transferentzia</w:t>
      </w:r>
      <w:r w:rsidR="009543C7">
        <w:rPr>
          <w:sz w:val="24"/>
          <w:szCs w:val="24"/>
        </w:rPr>
        <w:t xml:space="preserve"> eta</w:t>
      </w:r>
      <w:r w:rsidRPr="006730DC">
        <w:rPr>
          <w:sz w:val="24"/>
          <w:szCs w:val="24"/>
        </w:rPr>
        <w:t xml:space="preserve"> aplikazioa.</w:t>
      </w:r>
    </w:p>
    <w:p w:rsidR="00102114" w:rsidRPr="006730DC" w:rsidRDefault="00102114" w:rsidP="00102114">
      <w:pPr>
        <w:tabs>
          <w:tab w:val="left" w:pos="937"/>
        </w:tabs>
        <w:spacing w:line="360" w:lineRule="auto"/>
        <w:rPr>
          <w:sz w:val="24"/>
          <w:szCs w:val="24"/>
        </w:rPr>
      </w:pPr>
      <w:r w:rsidRPr="006730DC">
        <w:rPr>
          <w:sz w:val="24"/>
          <w:szCs w:val="24"/>
        </w:rPr>
        <w:t xml:space="preserve">Eta, azkenik, hirugarren </w:t>
      </w:r>
      <w:r>
        <w:rPr>
          <w:sz w:val="24"/>
          <w:szCs w:val="24"/>
        </w:rPr>
        <w:t>zehaztapen-maila</w:t>
      </w:r>
      <w:r w:rsidRPr="006730DC">
        <w:rPr>
          <w:sz w:val="24"/>
          <w:szCs w:val="24"/>
        </w:rPr>
        <w:t>n</w:t>
      </w:r>
      <w:r w:rsidR="003B7104">
        <w:rPr>
          <w:sz w:val="24"/>
          <w:szCs w:val="24"/>
        </w:rPr>
        <w:t>,</w:t>
      </w:r>
      <w:r w:rsidRPr="006730DC">
        <w:rPr>
          <w:sz w:val="24"/>
          <w:szCs w:val="24"/>
        </w:rPr>
        <w:t xml:space="preserve"> saioz </w:t>
      </w:r>
      <w:proofErr w:type="spellStart"/>
      <w:r w:rsidRPr="006730DC">
        <w:rPr>
          <w:sz w:val="24"/>
          <w:szCs w:val="24"/>
        </w:rPr>
        <w:t>saio</w:t>
      </w:r>
      <w:proofErr w:type="spellEnd"/>
      <w:r w:rsidRPr="006730DC">
        <w:rPr>
          <w:sz w:val="24"/>
          <w:szCs w:val="24"/>
        </w:rPr>
        <w:t xml:space="preserve"> garatu dugu</w:t>
      </w:r>
      <w:r w:rsidR="003B7104" w:rsidRPr="003B7104">
        <w:rPr>
          <w:sz w:val="24"/>
          <w:szCs w:val="24"/>
        </w:rPr>
        <w:t xml:space="preserve"> </w:t>
      </w:r>
      <w:r w:rsidR="003B7104" w:rsidRPr="006730DC">
        <w:rPr>
          <w:sz w:val="24"/>
          <w:szCs w:val="24"/>
        </w:rPr>
        <w:t>sekuentzia</w:t>
      </w:r>
      <w:r w:rsidRPr="006730DC">
        <w:rPr>
          <w:sz w:val="24"/>
          <w:szCs w:val="24"/>
        </w:rPr>
        <w:t>.</w:t>
      </w:r>
    </w:p>
    <w:p w:rsidR="00102114" w:rsidRPr="006730DC" w:rsidRDefault="00102114" w:rsidP="00102114">
      <w:pPr>
        <w:tabs>
          <w:tab w:val="left" w:pos="937"/>
        </w:tabs>
        <w:spacing w:line="360" w:lineRule="auto"/>
        <w:rPr>
          <w:sz w:val="24"/>
          <w:szCs w:val="24"/>
        </w:rPr>
      </w:pPr>
      <w:r w:rsidRPr="006730DC">
        <w:rPr>
          <w:sz w:val="24"/>
          <w:szCs w:val="24"/>
        </w:rPr>
        <w:t>Sekuentzia irudikatzeko garaian hiru zutabe desberdindu ditugu: konpetentzia espezifikoak, zeharkako konpetentziak</w:t>
      </w:r>
      <w:r w:rsidR="009543C7">
        <w:rPr>
          <w:sz w:val="24"/>
          <w:szCs w:val="24"/>
        </w:rPr>
        <w:t xml:space="preserve"> </w:t>
      </w:r>
      <w:r w:rsidRPr="006730DC">
        <w:rPr>
          <w:sz w:val="24"/>
          <w:szCs w:val="24"/>
        </w:rPr>
        <w:t xml:space="preserve"> eta ebaluazioa. </w:t>
      </w:r>
    </w:p>
    <w:p w:rsidR="00102114" w:rsidRPr="006730DC" w:rsidRDefault="00102114" w:rsidP="00102114">
      <w:pPr>
        <w:tabs>
          <w:tab w:val="left" w:pos="937"/>
        </w:tabs>
        <w:spacing w:line="360" w:lineRule="auto"/>
        <w:rPr>
          <w:sz w:val="24"/>
          <w:szCs w:val="24"/>
        </w:rPr>
      </w:pPr>
      <w:r w:rsidRPr="006730DC">
        <w:rPr>
          <w:sz w:val="24"/>
          <w:szCs w:val="24"/>
        </w:rPr>
        <w:t xml:space="preserve">Konpetentzia espezifikoetan, ondarearekin (objektuarekin) loturiko edukiak bildu ditugu. Ez dugu eduki motaren araberako bereizketarik egin, konpetentzien </w:t>
      </w:r>
      <w:r w:rsidRPr="006730DC">
        <w:rPr>
          <w:sz w:val="24"/>
          <w:szCs w:val="24"/>
        </w:rPr>
        <w:lastRenderedPageBreak/>
        <w:t xml:space="preserve">ikuspegitik ezin baitugu halakorik egin </w:t>
      </w:r>
      <w:r w:rsidRPr="006730DC">
        <w:rPr>
          <w:sz w:val="24"/>
          <w:szCs w:val="24"/>
        </w:rPr>
        <w:softHyphen/>
      </w:r>
      <w:proofErr w:type="spellStart"/>
      <w:r w:rsidRPr="006730DC">
        <w:rPr>
          <w:sz w:val="24"/>
          <w:szCs w:val="24"/>
        </w:rPr>
        <w:t>–konpetentzia</w:t>
      </w:r>
      <w:proofErr w:type="spellEnd"/>
      <w:r w:rsidRPr="006730DC">
        <w:rPr>
          <w:sz w:val="24"/>
          <w:szCs w:val="24"/>
        </w:rPr>
        <w:t xml:space="preserve"> bat eskuratzeak esan nahi du</w:t>
      </w:r>
      <w:r w:rsidR="009543C7">
        <w:rPr>
          <w:sz w:val="24"/>
          <w:szCs w:val="24"/>
        </w:rPr>
        <w:t xml:space="preserve"> </w:t>
      </w:r>
      <w:r w:rsidRPr="006730DC">
        <w:rPr>
          <w:sz w:val="24"/>
          <w:szCs w:val="24"/>
        </w:rPr>
        <w:t xml:space="preserve"> ezagutza bat eskuratzeaz gain hori egoera erreal batean erabiltzeko gai </w:t>
      </w:r>
      <w:proofErr w:type="spellStart"/>
      <w:r w:rsidRPr="006730DC">
        <w:rPr>
          <w:sz w:val="24"/>
          <w:szCs w:val="24"/>
        </w:rPr>
        <w:t>izatea–</w:t>
      </w:r>
      <w:proofErr w:type="spellEnd"/>
      <w:r w:rsidRPr="006730DC">
        <w:rPr>
          <w:sz w:val="24"/>
          <w:szCs w:val="24"/>
        </w:rPr>
        <w:t>.</w:t>
      </w:r>
    </w:p>
    <w:p w:rsidR="00102114" w:rsidRPr="006730DC" w:rsidRDefault="00102114" w:rsidP="00102114">
      <w:pPr>
        <w:tabs>
          <w:tab w:val="left" w:pos="937"/>
        </w:tabs>
        <w:spacing w:line="360" w:lineRule="auto"/>
        <w:rPr>
          <w:sz w:val="24"/>
          <w:szCs w:val="24"/>
        </w:rPr>
      </w:pPr>
      <w:r w:rsidRPr="006730DC">
        <w:rPr>
          <w:sz w:val="24"/>
          <w:szCs w:val="24"/>
        </w:rPr>
        <w:t>Zeharkako konpetentzi</w:t>
      </w:r>
      <w:r w:rsidR="00B25988">
        <w:rPr>
          <w:sz w:val="24"/>
          <w:szCs w:val="24"/>
        </w:rPr>
        <w:t>etan, talde-lan kooperatiboa,</w:t>
      </w:r>
      <w:r w:rsidRPr="006730DC">
        <w:rPr>
          <w:sz w:val="24"/>
          <w:szCs w:val="24"/>
        </w:rPr>
        <w:t xml:space="preserve"> oinarrizko gaitasunekiko helburuak eta haiek garatzeko jarduerak jaso ditugu.</w:t>
      </w:r>
    </w:p>
    <w:p w:rsidR="00CF0B4E" w:rsidRDefault="00102114" w:rsidP="0057744D">
      <w:pPr>
        <w:tabs>
          <w:tab w:val="left" w:pos="937"/>
        </w:tabs>
        <w:spacing w:line="360" w:lineRule="auto"/>
        <w:rPr>
          <w:sz w:val="24"/>
          <w:szCs w:val="24"/>
        </w:rPr>
      </w:pPr>
      <w:r w:rsidRPr="006730DC">
        <w:rPr>
          <w:sz w:val="24"/>
          <w:szCs w:val="24"/>
        </w:rPr>
        <w:t>Ebaluazioan, bai konpetentzia espezifikoak bai zeharkakoak ebaluatzeko modua zehaztu dugu.</w:t>
      </w:r>
      <w:r w:rsidR="00CF0B4E">
        <w:rPr>
          <w:sz w:val="24"/>
          <w:szCs w:val="24"/>
        </w:rPr>
        <w:t xml:space="preserve"> </w:t>
      </w:r>
    </w:p>
    <w:p w:rsidR="00CF0B4E" w:rsidRDefault="00CF0B4E" w:rsidP="0057744D">
      <w:pPr>
        <w:tabs>
          <w:tab w:val="left" w:pos="937"/>
        </w:tabs>
        <w:spacing w:line="360" w:lineRule="auto"/>
        <w:rPr>
          <w:sz w:val="24"/>
          <w:szCs w:val="24"/>
        </w:rPr>
      </w:pPr>
      <w:r>
        <w:rPr>
          <w:sz w:val="24"/>
          <w:szCs w:val="24"/>
        </w:rPr>
        <w:t>Guretzat ebaluazioa hezkuntzaren motorra da</w:t>
      </w:r>
      <w:r w:rsidR="009543C7">
        <w:rPr>
          <w:sz w:val="24"/>
          <w:szCs w:val="24"/>
        </w:rPr>
        <w:t xml:space="preserve">; </w:t>
      </w:r>
      <w:r>
        <w:rPr>
          <w:sz w:val="24"/>
          <w:szCs w:val="24"/>
        </w:rPr>
        <w:t>beraz, konpetentzia espezifikoen eta zeharkako k</w:t>
      </w:r>
      <w:r w:rsidR="00B25988">
        <w:rPr>
          <w:sz w:val="24"/>
          <w:szCs w:val="24"/>
        </w:rPr>
        <w:t xml:space="preserve">onpetentzien pare jartzen dugu: </w:t>
      </w:r>
      <w:r>
        <w:rPr>
          <w:sz w:val="24"/>
          <w:szCs w:val="24"/>
        </w:rPr>
        <w:t>konpetentzia horiek lantzea bezain garrantzitsua da ebaluazio</w:t>
      </w:r>
      <w:r w:rsidR="009543C7">
        <w:rPr>
          <w:sz w:val="24"/>
          <w:szCs w:val="24"/>
        </w:rPr>
        <w:t>-</w:t>
      </w:r>
      <w:r>
        <w:rPr>
          <w:sz w:val="24"/>
          <w:szCs w:val="24"/>
        </w:rPr>
        <w:t xml:space="preserve">jarduera egokiak garatzea. Azken finean, zer da </w:t>
      </w:r>
      <w:r w:rsidR="00B25988">
        <w:rPr>
          <w:sz w:val="24"/>
          <w:szCs w:val="24"/>
        </w:rPr>
        <w:t>irakaste</w:t>
      </w:r>
      <w:r w:rsidR="00316943">
        <w:rPr>
          <w:sz w:val="24"/>
          <w:szCs w:val="24"/>
        </w:rPr>
        <w:t xml:space="preserve">- eta </w:t>
      </w:r>
      <w:r w:rsidR="00B25988">
        <w:rPr>
          <w:sz w:val="24"/>
          <w:szCs w:val="24"/>
        </w:rPr>
        <w:t>ikaste</w:t>
      </w:r>
      <w:r w:rsidR="00316943">
        <w:rPr>
          <w:sz w:val="24"/>
          <w:szCs w:val="24"/>
        </w:rPr>
        <w:t>-</w:t>
      </w:r>
      <w:r w:rsidR="00086F20">
        <w:rPr>
          <w:sz w:val="24"/>
          <w:szCs w:val="24"/>
        </w:rPr>
        <w:t>prozesu</w:t>
      </w:r>
      <w:r>
        <w:rPr>
          <w:sz w:val="24"/>
          <w:szCs w:val="24"/>
        </w:rPr>
        <w:t xml:space="preserve"> bat ikaslea ez bada ga</w:t>
      </w:r>
      <w:r w:rsidR="009543C7">
        <w:rPr>
          <w:sz w:val="24"/>
          <w:szCs w:val="24"/>
        </w:rPr>
        <w:t xml:space="preserve">i bere ikaskuntza-prozesua </w:t>
      </w:r>
      <w:proofErr w:type="spellStart"/>
      <w:r w:rsidR="009543C7">
        <w:rPr>
          <w:sz w:val="24"/>
          <w:szCs w:val="24"/>
        </w:rPr>
        <w:t>auto</w:t>
      </w:r>
      <w:r>
        <w:rPr>
          <w:sz w:val="24"/>
          <w:szCs w:val="24"/>
        </w:rPr>
        <w:t>erregulatzeko</w:t>
      </w:r>
      <w:proofErr w:type="spellEnd"/>
      <w:r>
        <w:rPr>
          <w:sz w:val="24"/>
          <w:szCs w:val="24"/>
        </w:rPr>
        <w:t>?</w:t>
      </w:r>
    </w:p>
    <w:p w:rsidR="00CF0B4E" w:rsidRDefault="00CF0B4E" w:rsidP="0057744D">
      <w:pPr>
        <w:tabs>
          <w:tab w:val="left" w:pos="937"/>
        </w:tabs>
        <w:spacing w:line="360" w:lineRule="auto"/>
        <w:rPr>
          <w:sz w:val="24"/>
          <w:szCs w:val="24"/>
        </w:rPr>
      </w:pPr>
      <w:r>
        <w:rPr>
          <w:sz w:val="24"/>
          <w:szCs w:val="24"/>
        </w:rPr>
        <w:t>Ebaluazioak gure proposamenean duen garrantzia</w:t>
      </w:r>
      <w:r w:rsidR="00ED5D5B">
        <w:rPr>
          <w:sz w:val="24"/>
          <w:szCs w:val="24"/>
        </w:rPr>
        <w:t xml:space="preserve"> ikusirik, beharrezkoa ikusten dugu guk proposatzen dugun ebaluazio</w:t>
      </w:r>
      <w:r w:rsidR="00B25988">
        <w:rPr>
          <w:sz w:val="24"/>
          <w:szCs w:val="24"/>
        </w:rPr>
        <w:t>-</w:t>
      </w:r>
      <w:r w:rsidR="00ED5D5B">
        <w:rPr>
          <w:sz w:val="24"/>
          <w:szCs w:val="24"/>
        </w:rPr>
        <w:t>ereduari buruzko zertzelada batzuk biltzea.</w:t>
      </w:r>
    </w:p>
    <w:p w:rsidR="00ED5D5B" w:rsidRDefault="00ED5D5B" w:rsidP="0057744D">
      <w:pPr>
        <w:tabs>
          <w:tab w:val="left" w:pos="937"/>
        </w:tabs>
        <w:spacing w:line="360" w:lineRule="auto"/>
        <w:rPr>
          <w:sz w:val="24"/>
          <w:szCs w:val="24"/>
        </w:rPr>
      </w:pPr>
    </w:p>
    <w:p w:rsidR="00ED5D5B" w:rsidRPr="00ED5D5B" w:rsidRDefault="00ED5D5B" w:rsidP="00ED5D5B">
      <w:pPr>
        <w:pStyle w:val="Titulua"/>
        <w:rPr>
          <w:sz w:val="28"/>
          <w:szCs w:val="28"/>
        </w:rPr>
      </w:pPr>
      <w:r w:rsidRPr="00ED5D5B">
        <w:rPr>
          <w:sz w:val="28"/>
          <w:szCs w:val="28"/>
        </w:rPr>
        <w:t>6.3.1. Ebaluazioa</w:t>
      </w:r>
    </w:p>
    <w:p w:rsidR="00ED5D5B" w:rsidRDefault="00ED5D5B" w:rsidP="0057744D">
      <w:pPr>
        <w:tabs>
          <w:tab w:val="left" w:pos="937"/>
        </w:tabs>
        <w:spacing w:line="360" w:lineRule="auto"/>
        <w:rPr>
          <w:sz w:val="24"/>
          <w:szCs w:val="24"/>
        </w:rPr>
      </w:pPr>
    </w:p>
    <w:p w:rsidR="00ED5D5B" w:rsidRPr="0041110E" w:rsidRDefault="00ED5D5B" w:rsidP="00ED5D5B">
      <w:pPr>
        <w:autoSpaceDE w:val="0"/>
        <w:autoSpaceDN w:val="0"/>
        <w:adjustRightInd w:val="0"/>
        <w:spacing w:after="0" w:line="360" w:lineRule="auto"/>
        <w:rPr>
          <w:rFonts w:cs="Arial"/>
          <w:bCs/>
          <w:color w:val="000000"/>
          <w:sz w:val="24"/>
          <w:szCs w:val="24"/>
        </w:rPr>
      </w:pPr>
      <w:r w:rsidRPr="0041110E">
        <w:rPr>
          <w:rFonts w:cs="Arial"/>
          <w:bCs/>
          <w:color w:val="000000"/>
          <w:sz w:val="24"/>
          <w:szCs w:val="24"/>
        </w:rPr>
        <w:t>Ebaluazioa ez da sekuentzia edota programazio baten amaieran bete beharreko tramite hutsa, baizik eta</w:t>
      </w:r>
      <w:r w:rsidR="009543C7">
        <w:rPr>
          <w:rFonts w:cs="Arial"/>
          <w:bCs/>
          <w:color w:val="000000"/>
          <w:sz w:val="24"/>
          <w:szCs w:val="24"/>
        </w:rPr>
        <w:t xml:space="preserve"> </w:t>
      </w:r>
      <w:r w:rsidRPr="0041110E">
        <w:rPr>
          <w:rFonts w:cs="Arial"/>
          <w:bCs/>
          <w:color w:val="000000"/>
          <w:sz w:val="24"/>
          <w:szCs w:val="24"/>
        </w:rPr>
        <w:t xml:space="preserve"> ikaskun</w:t>
      </w:r>
      <w:r w:rsidR="009543C7">
        <w:rPr>
          <w:rFonts w:cs="Arial"/>
          <w:bCs/>
          <w:color w:val="000000"/>
          <w:sz w:val="24"/>
          <w:szCs w:val="24"/>
        </w:rPr>
        <w:t>tza</w:t>
      </w:r>
      <w:r w:rsidR="001A25C1">
        <w:rPr>
          <w:rFonts w:cs="Arial"/>
          <w:bCs/>
          <w:color w:val="000000"/>
          <w:sz w:val="24"/>
          <w:szCs w:val="24"/>
        </w:rPr>
        <w:t>ren</w:t>
      </w:r>
      <w:r w:rsidR="009543C7">
        <w:rPr>
          <w:rFonts w:cs="Arial"/>
          <w:bCs/>
          <w:color w:val="000000"/>
          <w:sz w:val="24"/>
          <w:szCs w:val="24"/>
        </w:rPr>
        <w:t xml:space="preserve"> eta irakaskuntzaren motorra.</w:t>
      </w:r>
    </w:p>
    <w:p w:rsidR="00ED5D5B" w:rsidRDefault="00167A86" w:rsidP="00ED5D5B">
      <w:pPr>
        <w:autoSpaceDE w:val="0"/>
        <w:autoSpaceDN w:val="0"/>
        <w:adjustRightInd w:val="0"/>
        <w:spacing w:after="0" w:line="360" w:lineRule="auto"/>
        <w:rPr>
          <w:rFonts w:cs="Arial"/>
          <w:bCs/>
          <w:color w:val="000000"/>
          <w:sz w:val="24"/>
          <w:szCs w:val="24"/>
        </w:rPr>
      </w:pPr>
      <w:r>
        <w:rPr>
          <w:rFonts w:cs="Arial"/>
          <w:bCs/>
          <w:color w:val="000000"/>
          <w:sz w:val="24"/>
          <w:szCs w:val="24"/>
        </w:rPr>
        <w:t>Irakaste- eta ikaste</w:t>
      </w:r>
      <w:r w:rsidR="00316943">
        <w:rPr>
          <w:rFonts w:cs="Arial"/>
          <w:bCs/>
          <w:color w:val="000000"/>
          <w:sz w:val="24"/>
          <w:szCs w:val="24"/>
        </w:rPr>
        <w:t>-</w:t>
      </w:r>
      <w:r w:rsidR="00ED5D5B">
        <w:rPr>
          <w:rFonts w:cs="Arial"/>
          <w:bCs/>
          <w:color w:val="000000"/>
          <w:sz w:val="24"/>
          <w:szCs w:val="24"/>
        </w:rPr>
        <w:t>eredu des</w:t>
      </w:r>
      <w:r>
        <w:rPr>
          <w:rFonts w:cs="Arial"/>
          <w:bCs/>
          <w:color w:val="000000"/>
          <w:sz w:val="24"/>
          <w:szCs w:val="24"/>
        </w:rPr>
        <w:t>berdinez aritu gara lan honetan</w:t>
      </w:r>
      <w:r w:rsidR="00ED5D5B">
        <w:rPr>
          <w:rFonts w:cs="Arial"/>
          <w:bCs/>
          <w:color w:val="000000"/>
          <w:sz w:val="24"/>
          <w:szCs w:val="24"/>
        </w:rPr>
        <w:t xml:space="preserve">: irakaskuntza tradizionala eta eredu horren aurka sortutako ereduez aritu gara. Bada, gauza bera esan daiteke ebaluazioaz. </w:t>
      </w:r>
    </w:p>
    <w:p w:rsidR="00ED5D5B" w:rsidRDefault="00ED5D5B" w:rsidP="00ED5D5B">
      <w:pPr>
        <w:autoSpaceDE w:val="0"/>
        <w:autoSpaceDN w:val="0"/>
        <w:adjustRightInd w:val="0"/>
        <w:spacing w:after="0" w:line="360" w:lineRule="auto"/>
        <w:rPr>
          <w:rFonts w:cs="Arial"/>
          <w:bCs/>
          <w:color w:val="000000"/>
          <w:sz w:val="24"/>
          <w:szCs w:val="24"/>
        </w:rPr>
      </w:pPr>
      <w:r>
        <w:rPr>
          <w:rFonts w:cs="Arial"/>
          <w:bCs/>
          <w:color w:val="000000"/>
          <w:sz w:val="24"/>
          <w:szCs w:val="24"/>
        </w:rPr>
        <w:t>Urte askoan ebaluazioak nolabai</w:t>
      </w:r>
      <w:r w:rsidR="00167A86">
        <w:rPr>
          <w:rFonts w:cs="Arial"/>
          <w:bCs/>
          <w:color w:val="000000"/>
          <w:sz w:val="24"/>
          <w:szCs w:val="24"/>
        </w:rPr>
        <w:t>teko funtzio sozial bat izan du, h</w:t>
      </w:r>
      <w:r>
        <w:rPr>
          <w:rFonts w:cs="Arial"/>
          <w:bCs/>
          <w:color w:val="000000"/>
          <w:sz w:val="24"/>
          <w:szCs w:val="24"/>
        </w:rPr>
        <w:t>au da, ikasleak emaitzen arabera sailkatu izan ditu gizartearen aurrean. Merkatuek agindutako logika</w:t>
      </w:r>
      <w:r w:rsidR="00167A86">
        <w:rPr>
          <w:rFonts w:cs="Arial"/>
          <w:bCs/>
          <w:color w:val="000000"/>
          <w:sz w:val="24"/>
          <w:szCs w:val="24"/>
        </w:rPr>
        <w:t xml:space="preserve"> horren arabera, gaitasun handiena</w:t>
      </w:r>
      <w:r>
        <w:rPr>
          <w:rFonts w:cs="Arial"/>
          <w:bCs/>
          <w:color w:val="000000"/>
          <w:sz w:val="24"/>
          <w:szCs w:val="24"/>
        </w:rPr>
        <w:t xml:space="preserve"> zutenek emaitza hobeak lortzen zituzten.</w:t>
      </w:r>
    </w:p>
    <w:p w:rsidR="00DB6F00" w:rsidRDefault="00ED5D5B" w:rsidP="00ED5D5B">
      <w:pPr>
        <w:autoSpaceDE w:val="0"/>
        <w:autoSpaceDN w:val="0"/>
        <w:adjustRightInd w:val="0"/>
        <w:spacing w:after="0" w:line="360" w:lineRule="auto"/>
        <w:rPr>
          <w:rFonts w:cs="Arial"/>
          <w:bCs/>
          <w:color w:val="000000"/>
          <w:sz w:val="24"/>
          <w:szCs w:val="24"/>
        </w:rPr>
      </w:pPr>
      <w:r>
        <w:rPr>
          <w:rFonts w:cs="Arial"/>
          <w:bCs/>
          <w:color w:val="000000"/>
          <w:sz w:val="24"/>
          <w:szCs w:val="24"/>
        </w:rPr>
        <w:t>Baina, azken urteotan</w:t>
      </w:r>
      <w:r w:rsidR="00167A86">
        <w:rPr>
          <w:rFonts w:cs="Arial"/>
          <w:bCs/>
          <w:color w:val="000000"/>
          <w:sz w:val="24"/>
          <w:szCs w:val="24"/>
        </w:rPr>
        <w:t>,</w:t>
      </w:r>
      <w:r>
        <w:rPr>
          <w:rFonts w:cs="Arial"/>
          <w:bCs/>
          <w:color w:val="000000"/>
          <w:sz w:val="24"/>
          <w:szCs w:val="24"/>
        </w:rPr>
        <w:t xml:space="preserve"> eredu hori kolokan jartzen duen eredu hezitzailea nagusituz joan da. E</w:t>
      </w:r>
      <w:r w:rsidR="00DB6F00">
        <w:rPr>
          <w:rFonts w:cs="Arial"/>
          <w:bCs/>
          <w:color w:val="000000"/>
          <w:sz w:val="24"/>
          <w:szCs w:val="24"/>
        </w:rPr>
        <w:t xml:space="preserve">redu horren arabera, ebaluazioa ikasleak egindako ikaskuntza-prozesua erregulatzeko eta </w:t>
      </w:r>
      <w:proofErr w:type="spellStart"/>
      <w:r w:rsidR="009543C7">
        <w:rPr>
          <w:rFonts w:cs="Arial"/>
          <w:bCs/>
          <w:color w:val="000000"/>
          <w:sz w:val="24"/>
          <w:szCs w:val="24"/>
        </w:rPr>
        <w:t>autoerregula</w:t>
      </w:r>
      <w:r w:rsidR="00167A86">
        <w:rPr>
          <w:rFonts w:cs="Arial"/>
          <w:bCs/>
          <w:color w:val="000000"/>
          <w:sz w:val="24"/>
          <w:szCs w:val="24"/>
        </w:rPr>
        <w:t>tzeko</w:t>
      </w:r>
      <w:proofErr w:type="spellEnd"/>
      <w:r w:rsidR="00167A86">
        <w:rPr>
          <w:rFonts w:cs="Arial"/>
          <w:bCs/>
          <w:color w:val="000000"/>
          <w:sz w:val="24"/>
          <w:szCs w:val="24"/>
        </w:rPr>
        <w:t xml:space="preserve"> balio du. E</w:t>
      </w:r>
      <w:r w:rsidR="00DB6F00">
        <w:rPr>
          <w:rFonts w:cs="Arial"/>
          <w:bCs/>
          <w:color w:val="000000"/>
          <w:sz w:val="24"/>
          <w:szCs w:val="24"/>
        </w:rPr>
        <w:t>z du helburu so</w:t>
      </w:r>
      <w:r w:rsidR="00167A86">
        <w:rPr>
          <w:rFonts w:cs="Arial"/>
          <w:bCs/>
          <w:color w:val="000000"/>
          <w:sz w:val="24"/>
          <w:szCs w:val="24"/>
        </w:rPr>
        <w:t>zialik ez badu ikaslearen ikaste</w:t>
      </w:r>
      <w:r w:rsidR="00DB6F00">
        <w:rPr>
          <w:rFonts w:cs="Arial"/>
          <w:bCs/>
          <w:color w:val="000000"/>
          <w:sz w:val="24"/>
          <w:szCs w:val="24"/>
        </w:rPr>
        <w:t>-prozesua hobetzeko balio.</w:t>
      </w:r>
    </w:p>
    <w:p w:rsidR="00ED5D5B" w:rsidRDefault="00DB6F00" w:rsidP="00ED5D5B">
      <w:pPr>
        <w:autoSpaceDE w:val="0"/>
        <w:autoSpaceDN w:val="0"/>
        <w:adjustRightInd w:val="0"/>
        <w:spacing w:after="0" w:line="360" w:lineRule="auto"/>
        <w:rPr>
          <w:rFonts w:cs="Arial"/>
          <w:bCs/>
          <w:color w:val="000000"/>
          <w:sz w:val="24"/>
          <w:szCs w:val="24"/>
        </w:rPr>
      </w:pPr>
      <w:r>
        <w:rPr>
          <w:rFonts w:cs="Arial"/>
          <w:bCs/>
          <w:color w:val="000000"/>
          <w:sz w:val="24"/>
          <w:szCs w:val="24"/>
        </w:rPr>
        <w:lastRenderedPageBreak/>
        <w:t>Nolabait esatearren, irakaskuntza tradizionalean ebaluazioa helburu</w:t>
      </w:r>
      <w:r w:rsidR="00167A86">
        <w:rPr>
          <w:rFonts w:cs="Arial"/>
          <w:bCs/>
          <w:color w:val="000000"/>
          <w:sz w:val="24"/>
          <w:szCs w:val="24"/>
        </w:rPr>
        <w:t>a</w:t>
      </w:r>
      <w:r>
        <w:rPr>
          <w:rFonts w:cs="Arial"/>
          <w:bCs/>
          <w:color w:val="000000"/>
          <w:sz w:val="24"/>
          <w:szCs w:val="24"/>
        </w:rPr>
        <w:t xml:space="preserve"> </w:t>
      </w:r>
      <w:r w:rsidR="00167A86">
        <w:rPr>
          <w:rFonts w:cs="Arial"/>
          <w:bCs/>
          <w:color w:val="000000"/>
          <w:sz w:val="24"/>
          <w:szCs w:val="24"/>
        </w:rPr>
        <w:t xml:space="preserve">zen </w:t>
      </w:r>
      <w:proofErr w:type="spellStart"/>
      <w:r w:rsidR="00167A86">
        <w:rPr>
          <w:rFonts w:cs="Arial"/>
          <w:bCs/>
          <w:color w:val="000000"/>
          <w:sz w:val="24"/>
          <w:szCs w:val="24"/>
        </w:rPr>
        <w:t>–eta</w:t>
      </w:r>
      <w:proofErr w:type="spellEnd"/>
      <w:r>
        <w:rPr>
          <w:rFonts w:cs="Arial"/>
          <w:bCs/>
          <w:color w:val="000000"/>
          <w:sz w:val="24"/>
          <w:szCs w:val="24"/>
        </w:rPr>
        <w:t xml:space="preserve"> hala bizi</w:t>
      </w:r>
      <w:r w:rsidR="00167A86">
        <w:rPr>
          <w:rFonts w:cs="Arial"/>
          <w:bCs/>
          <w:color w:val="000000"/>
          <w:sz w:val="24"/>
          <w:szCs w:val="24"/>
        </w:rPr>
        <w:t xml:space="preserve"> zuen </w:t>
      </w:r>
      <w:proofErr w:type="spellStart"/>
      <w:r w:rsidR="00167A86">
        <w:rPr>
          <w:rFonts w:cs="Arial"/>
          <w:bCs/>
          <w:color w:val="000000"/>
          <w:sz w:val="24"/>
          <w:szCs w:val="24"/>
        </w:rPr>
        <w:t>ikasleak–</w:t>
      </w:r>
      <w:proofErr w:type="spellEnd"/>
      <w:r w:rsidR="00167A86">
        <w:rPr>
          <w:rFonts w:cs="Arial"/>
          <w:bCs/>
          <w:color w:val="000000"/>
          <w:sz w:val="24"/>
          <w:szCs w:val="24"/>
        </w:rPr>
        <w:t>, baina irakaste</w:t>
      </w:r>
      <w:r w:rsidR="009543C7">
        <w:rPr>
          <w:rFonts w:cs="Arial"/>
          <w:bCs/>
          <w:color w:val="000000"/>
          <w:sz w:val="24"/>
          <w:szCs w:val="24"/>
        </w:rPr>
        <w:t>-</w:t>
      </w:r>
      <w:r>
        <w:rPr>
          <w:rFonts w:cs="Arial"/>
          <w:bCs/>
          <w:color w:val="000000"/>
          <w:sz w:val="24"/>
          <w:szCs w:val="24"/>
        </w:rPr>
        <w:t>eredu aktibo eta kritikoa</w:t>
      </w:r>
      <w:r w:rsidR="00167A86">
        <w:rPr>
          <w:rFonts w:cs="Arial"/>
          <w:bCs/>
          <w:color w:val="000000"/>
          <w:sz w:val="24"/>
          <w:szCs w:val="24"/>
        </w:rPr>
        <w:t>n tresna da, gure ikaste</w:t>
      </w:r>
      <w:r>
        <w:rPr>
          <w:rFonts w:cs="Arial"/>
          <w:bCs/>
          <w:color w:val="000000"/>
          <w:sz w:val="24"/>
          <w:szCs w:val="24"/>
        </w:rPr>
        <w:t>-prozesuak</w:t>
      </w:r>
      <w:r w:rsidR="00167A86">
        <w:rPr>
          <w:rFonts w:cs="Arial"/>
          <w:bCs/>
          <w:color w:val="000000"/>
          <w:sz w:val="24"/>
          <w:szCs w:val="24"/>
        </w:rPr>
        <w:t xml:space="preserve"> </w:t>
      </w:r>
      <w:r>
        <w:rPr>
          <w:rFonts w:cs="Arial"/>
          <w:bCs/>
          <w:color w:val="000000"/>
          <w:sz w:val="24"/>
          <w:szCs w:val="24"/>
        </w:rPr>
        <w:t>hobetzen lagunduko digun tresna.</w:t>
      </w:r>
    </w:p>
    <w:p w:rsidR="00ED5D5B" w:rsidRPr="0041110E" w:rsidRDefault="00ED5D5B" w:rsidP="00ED5D5B">
      <w:pPr>
        <w:tabs>
          <w:tab w:val="left" w:pos="1290"/>
        </w:tabs>
        <w:spacing w:line="360" w:lineRule="auto"/>
        <w:rPr>
          <w:rFonts w:cs="Arial"/>
          <w:color w:val="000000"/>
          <w:sz w:val="24"/>
          <w:szCs w:val="24"/>
        </w:rPr>
      </w:pPr>
      <w:r w:rsidRPr="0041110E">
        <w:rPr>
          <w:rFonts w:cs="Arial"/>
          <w:color w:val="000000"/>
          <w:sz w:val="24"/>
          <w:szCs w:val="24"/>
        </w:rPr>
        <w:t>Aipatutako ebaluazio he</w:t>
      </w:r>
      <w:r w:rsidR="00DB6F00">
        <w:rPr>
          <w:rFonts w:cs="Arial"/>
          <w:color w:val="000000"/>
          <w:sz w:val="24"/>
          <w:szCs w:val="24"/>
        </w:rPr>
        <w:t>zitzaile</w:t>
      </w:r>
      <w:r w:rsidR="009543C7">
        <w:rPr>
          <w:rFonts w:cs="Arial"/>
          <w:color w:val="000000"/>
          <w:sz w:val="24"/>
          <w:szCs w:val="24"/>
        </w:rPr>
        <w:t>-</w:t>
      </w:r>
      <w:r w:rsidR="00DB6F00">
        <w:rPr>
          <w:rFonts w:cs="Arial"/>
          <w:color w:val="000000"/>
          <w:sz w:val="24"/>
          <w:szCs w:val="24"/>
        </w:rPr>
        <w:t xml:space="preserve">eredu hori ederki laburbiltzen du </w:t>
      </w:r>
      <w:proofErr w:type="spellStart"/>
      <w:r w:rsidR="00DB6F00">
        <w:rPr>
          <w:rFonts w:cs="Arial"/>
          <w:color w:val="000000"/>
          <w:sz w:val="24"/>
          <w:szCs w:val="24"/>
        </w:rPr>
        <w:t>Neus</w:t>
      </w:r>
      <w:proofErr w:type="spellEnd"/>
      <w:r w:rsidR="00DB6F00">
        <w:rPr>
          <w:rFonts w:cs="Arial"/>
          <w:color w:val="000000"/>
          <w:sz w:val="24"/>
          <w:szCs w:val="24"/>
        </w:rPr>
        <w:t xml:space="preserve"> </w:t>
      </w:r>
      <w:proofErr w:type="spellStart"/>
      <w:r w:rsidR="00DB6F00">
        <w:rPr>
          <w:rFonts w:cs="Arial"/>
          <w:color w:val="000000"/>
          <w:sz w:val="24"/>
          <w:szCs w:val="24"/>
        </w:rPr>
        <w:t>Sanmartinek</w:t>
      </w:r>
      <w:proofErr w:type="spellEnd"/>
      <w:r w:rsidR="00DB6F00">
        <w:rPr>
          <w:rFonts w:cs="Arial"/>
          <w:color w:val="000000"/>
          <w:sz w:val="24"/>
          <w:szCs w:val="24"/>
        </w:rPr>
        <w:t xml:space="preserve"> </w:t>
      </w:r>
      <w:r w:rsidR="009543C7">
        <w:rPr>
          <w:rFonts w:cs="Arial"/>
          <w:color w:val="000000"/>
          <w:sz w:val="24"/>
          <w:szCs w:val="24"/>
        </w:rPr>
        <w:t>hamar</w:t>
      </w:r>
      <w:r w:rsidR="00DB6F00">
        <w:rPr>
          <w:rFonts w:cs="Arial"/>
          <w:color w:val="000000"/>
          <w:sz w:val="24"/>
          <w:szCs w:val="24"/>
        </w:rPr>
        <w:t xml:space="preserve"> gakotan:</w:t>
      </w:r>
    </w:p>
    <w:p w:rsidR="00ED5D5B" w:rsidRPr="0041110E" w:rsidRDefault="00DB6F00"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 xml:space="preserve"> </w:t>
      </w:r>
      <w:r w:rsidR="00ED5D5B" w:rsidRPr="0041110E">
        <w:rPr>
          <w:rFonts w:cs="Arial"/>
          <w:sz w:val="24"/>
          <w:szCs w:val="24"/>
        </w:rPr>
        <w:t>Ebalu</w:t>
      </w:r>
      <w:r>
        <w:rPr>
          <w:rFonts w:cs="Arial"/>
          <w:sz w:val="24"/>
          <w:szCs w:val="24"/>
        </w:rPr>
        <w:t xml:space="preserve">azioa da ikaskuntzaren eragilea.  Izan ere, </w:t>
      </w:r>
      <w:r w:rsidR="00ED5D5B" w:rsidRPr="0041110E">
        <w:rPr>
          <w:rFonts w:cs="Arial"/>
          <w:sz w:val="24"/>
          <w:szCs w:val="24"/>
        </w:rPr>
        <w:t xml:space="preserve"> haren </w:t>
      </w:r>
      <w:r>
        <w:rPr>
          <w:rFonts w:cs="Arial"/>
          <w:sz w:val="24"/>
          <w:szCs w:val="24"/>
        </w:rPr>
        <w:t xml:space="preserve">arabera erabakitzen da </w:t>
      </w:r>
      <w:r w:rsidR="00ED5D5B" w:rsidRPr="0041110E">
        <w:rPr>
          <w:rFonts w:cs="Arial"/>
          <w:sz w:val="24"/>
          <w:szCs w:val="24"/>
        </w:rPr>
        <w:t xml:space="preserve"> zer eta nola irakasten den, eta zer eta nola ikasten den.</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 xml:space="preserve">Ebaluazioaren </w:t>
      </w:r>
      <w:r w:rsidR="007253CB">
        <w:rPr>
          <w:rFonts w:cs="Arial"/>
          <w:sz w:val="24"/>
          <w:szCs w:val="24"/>
        </w:rPr>
        <w:t>helburu</w:t>
      </w:r>
      <w:r w:rsidR="00DB6F00">
        <w:rPr>
          <w:rFonts w:cs="Arial"/>
          <w:sz w:val="24"/>
          <w:szCs w:val="24"/>
        </w:rPr>
        <w:t xml:space="preserve"> nagusia erregulatzea da. Beraz, ebaluazioak erregulatuko ditu </w:t>
      </w:r>
      <w:r w:rsidRPr="0041110E">
        <w:rPr>
          <w:rFonts w:cs="Arial"/>
          <w:sz w:val="24"/>
          <w:szCs w:val="24"/>
        </w:rPr>
        <w:t xml:space="preserve"> hala ikasleen zailtasun eta akatsak nola irakaskuntza-prozesua.</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Akatsa baliagarri</w:t>
      </w:r>
      <w:r w:rsidR="00DB6F00">
        <w:rPr>
          <w:rFonts w:cs="Arial"/>
          <w:sz w:val="24"/>
          <w:szCs w:val="24"/>
        </w:rPr>
        <w:t xml:space="preserve">a da. </w:t>
      </w:r>
      <w:r w:rsidRPr="0041110E">
        <w:rPr>
          <w:rFonts w:cs="Arial"/>
          <w:sz w:val="24"/>
          <w:szCs w:val="24"/>
        </w:rPr>
        <w:t xml:space="preserve"> </w:t>
      </w:r>
      <w:r w:rsidR="00DB6F00">
        <w:rPr>
          <w:rFonts w:cs="Arial"/>
          <w:sz w:val="24"/>
          <w:szCs w:val="24"/>
        </w:rPr>
        <w:t xml:space="preserve">Ikasleek </w:t>
      </w:r>
      <w:r w:rsidRPr="0041110E">
        <w:rPr>
          <w:rFonts w:cs="Arial"/>
          <w:sz w:val="24"/>
          <w:szCs w:val="24"/>
        </w:rPr>
        <w:t>akatsa adieraz dezaten bultzatzea komeni da, hura hautematen, ulertzen eta erregulatzen laguntzeko.</w:t>
      </w:r>
    </w:p>
    <w:p w:rsidR="00ED5D5B" w:rsidRPr="0041110E" w:rsidRDefault="007253CB" w:rsidP="00166FA0">
      <w:pPr>
        <w:pStyle w:val="Zerrenda-paragrafoa"/>
        <w:numPr>
          <w:ilvl w:val="0"/>
          <w:numId w:val="49"/>
        </w:numPr>
        <w:tabs>
          <w:tab w:val="left" w:pos="1290"/>
        </w:tabs>
        <w:spacing w:line="360" w:lineRule="auto"/>
        <w:rPr>
          <w:rFonts w:cs="Arial"/>
          <w:sz w:val="24"/>
          <w:szCs w:val="24"/>
        </w:rPr>
      </w:pPr>
      <w:r>
        <w:rPr>
          <w:rFonts w:cs="Arial"/>
          <w:sz w:val="24"/>
          <w:szCs w:val="24"/>
        </w:rPr>
        <w:t>Garrantzitsuena</w:t>
      </w:r>
      <w:r w:rsidR="00ED5D5B" w:rsidRPr="0041110E">
        <w:rPr>
          <w:rFonts w:cs="Arial"/>
          <w:sz w:val="24"/>
          <w:szCs w:val="24"/>
        </w:rPr>
        <w:t xml:space="preserve"> nor</w:t>
      </w:r>
      <w:r w:rsidR="00DB6F00">
        <w:rPr>
          <w:rFonts w:cs="Arial"/>
          <w:sz w:val="24"/>
          <w:szCs w:val="24"/>
        </w:rPr>
        <w:t>k bere burua ebaluatzen ikastea</w:t>
      </w:r>
      <w:r>
        <w:rPr>
          <w:rFonts w:cs="Arial"/>
          <w:sz w:val="24"/>
          <w:szCs w:val="24"/>
        </w:rPr>
        <w:t xml:space="preserve"> da</w:t>
      </w:r>
      <w:r w:rsidR="00ED5D5B" w:rsidRPr="0041110E">
        <w:rPr>
          <w:rFonts w:cs="Arial"/>
          <w:sz w:val="24"/>
          <w:szCs w:val="24"/>
        </w:rPr>
        <w:t>. Horretarako, ikasleek honako haue</w:t>
      </w:r>
      <w:r>
        <w:rPr>
          <w:rFonts w:cs="Arial"/>
          <w:sz w:val="24"/>
          <w:szCs w:val="24"/>
        </w:rPr>
        <w:t>ta</w:t>
      </w:r>
      <w:r w:rsidR="00ED5D5B" w:rsidRPr="0041110E">
        <w:rPr>
          <w:rFonts w:cs="Arial"/>
          <w:sz w:val="24"/>
          <w:szCs w:val="24"/>
        </w:rPr>
        <w:t xml:space="preserve">z jabetu behar </w:t>
      </w:r>
      <w:r>
        <w:rPr>
          <w:rFonts w:cs="Arial"/>
          <w:sz w:val="24"/>
          <w:szCs w:val="24"/>
        </w:rPr>
        <w:t xml:space="preserve">dute: ikaskuntza-helburuez, </w:t>
      </w:r>
      <w:r w:rsidR="00ED5D5B" w:rsidRPr="0041110E">
        <w:rPr>
          <w:rFonts w:cs="Arial"/>
          <w:sz w:val="24"/>
          <w:szCs w:val="24"/>
        </w:rPr>
        <w:t xml:space="preserve"> proposatzen zaizkien zereginei erantzuteko erabil ditzaketen pents</w:t>
      </w:r>
      <w:r>
        <w:rPr>
          <w:rFonts w:cs="Arial"/>
          <w:sz w:val="24"/>
          <w:szCs w:val="24"/>
        </w:rPr>
        <w:t xml:space="preserve">amendu- eta ekintza-estrategiez </w:t>
      </w:r>
      <w:r w:rsidR="00ED5D5B" w:rsidRPr="0041110E">
        <w:rPr>
          <w:rFonts w:cs="Arial"/>
          <w:sz w:val="24"/>
          <w:szCs w:val="24"/>
        </w:rPr>
        <w:t xml:space="preserve"> eta ebaluazio-irizpideez.</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Ikasgelan, denek e</w:t>
      </w:r>
      <w:r w:rsidR="00DB6F00">
        <w:rPr>
          <w:rFonts w:cs="Arial"/>
          <w:sz w:val="24"/>
          <w:szCs w:val="24"/>
        </w:rPr>
        <w:t>baluatzen eta erregulatzen dute</w:t>
      </w:r>
      <w:r w:rsidRPr="0041110E">
        <w:rPr>
          <w:rFonts w:cs="Arial"/>
          <w:sz w:val="24"/>
          <w:szCs w:val="24"/>
        </w:rPr>
        <w:t>, bai irakasleek</w:t>
      </w:r>
      <w:r w:rsidR="007253CB">
        <w:rPr>
          <w:rFonts w:cs="Arial"/>
          <w:sz w:val="24"/>
          <w:szCs w:val="24"/>
        </w:rPr>
        <w:t>,</w:t>
      </w:r>
      <w:r w:rsidRPr="0041110E">
        <w:rPr>
          <w:rFonts w:cs="Arial"/>
          <w:sz w:val="24"/>
          <w:szCs w:val="24"/>
        </w:rPr>
        <w:t xml:space="preserve"> bai ikaskideek, baina ebaluaziorik garrantzitsuena ikasleak berak egiten duena da.</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Ebaluazioaren kalifikatze- eta hautatze-</w:t>
      </w:r>
      <w:r w:rsidR="00DB6F00">
        <w:rPr>
          <w:rFonts w:cs="Arial"/>
          <w:sz w:val="24"/>
          <w:szCs w:val="24"/>
        </w:rPr>
        <w:t>betekizuna ere garrantzitsua da. E</w:t>
      </w:r>
      <w:r w:rsidRPr="0041110E">
        <w:rPr>
          <w:rFonts w:cs="Arial"/>
          <w:sz w:val="24"/>
          <w:szCs w:val="24"/>
        </w:rPr>
        <w:t>maitzak</w:t>
      </w:r>
      <w:r w:rsidR="007253CB">
        <w:rPr>
          <w:rFonts w:cs="Arial"/>
          <w:sz w:val="24"/>
          <w:szCs w:val="24"/>
        </w:rPr>
        <w:t xml:space="preserve"> irakaste- eta ikaste-</w:t>
      </w:r>
      <w:r w:rsidRPr="0041110E">
        <w:rPr>
          <w:rFonts w:cs="Arial"/>
          <w:sz w:val="24"/>
          <w:szCs w:val="24"/>
        </w:rPr>
        <w:t>prozesuetan egindako ebaluazio-erregulazio</w:t>
      </w:r>
      <w:r w:rsidR="007253CB">
        <w:rPr>
          <w:rFonts w:cs="Arial"/>
          <w:sz w:val="24"/>
          <w:szCs w:val="24"/>
        </w:rPr>
        <w:t>a</w:t>
      </w:r>
      <w:r w:rsidRPr="0041110E">
        <w:rPr>
          <w:rFonts w:cs="Arial"/>
          <w:sz w:val="24"/>
          <w:szCs w:val="24"/>
        </w:rPr>
        <w:t>ren kalitatearen araberakoak dira</w:t>
      </w:r>
      <w:r w:rsidR="009543C7">
        <w:rPr>
          <w:rFonts w:cs="Arial"/>
          <w:sz w:val="24"/>
          <w:szCs w:val="24"/>
        </w:rPr>
        <w:t>,</w:t>
      </w:r>
      <w:r w:rsidRPr="0041110E">
        <w:rPr>
          <w:rFonts w:cs="Arial"/>
          <w:sz w:val="24"/>
          <w:szCs w:val="24"/>
        </w:rPr>
        <w:t xml:space="preserve"> hein handi batean.</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Kalifikatzeko soilik den ebaluazioa ez da mo</w:t>
      </w:r>
      <w:r w:rsidR="00DB6F00">
        <w:rPr>
          <w:rFonts w:cs="Arial"/>
          <w:sz w:val="24"/>
          <w:szCs w:val="24"/>
        </w:rPr>
        <w:t>tibagarria</w:t>
      </w:r>
      <w:r w:rsidRPr="0041110E">
        <w:rPr>
          <w:rFonts w:cs="Arial"/>
          <w:sz w:val="24"/>
          <w:szCs w:val="24"/>
        </w:rPr>
        <w:t>. Oro har, ebaluazioak (bere horretan) edo ikasmaila errepikatzeak (suspendituz gero) ez dute motibatzen ikaslea ikasten gehiago saiatzera</w:t>
      </w:r>
      <w:r w:rsidR="00DB6F00">
        <w:rPr>
          <w:rFonts w:cs="Arial"/>
          <w:sz w:val="24"/>
          <w:szCs w:val="24"/>
        </w:rPr>
        <w:t xml:space="preserve">. Ez behintzat, </w:t>
      </w:r>
      <w:r w:rsidRPr="0041110E">
        <w:rPr>
          <w:rFonts w:cs="Arial"/>
          <w:sz w:val="24"/>
          <w:szCs w:val="24"/>
        </w:rPr>
        <w:t xml:space="preserve">ez </w:t>
      </w:r>
      <w:r w:rsidR="00DB6F00">
        <w:rPr>
          <w:rFonts w:cs="Arial"/>
          <w:sz w:val="24"/>
          <w:szCs w:val="24"/>
        </w:rPr>
        <w:t xml:space="preserve">bazaizkio </w:t>
      </w:r>
      <w:r w:rsidRPr="0041110E">
        <w:rPr>
          <w:rFonts w:cs="Arial"/>
          <w:sz w:val="24"/>
          <w:szCs w:val="24"/>
        </w:rPr>
        <w:t xml:space="preserve">irizpideak eta tresnak ematen, bere akatsak uler eta gaindi ditzan </w:t>
      </w:r>
      <w:r w:rsidR="00DB6F00">
        <w:rPr>
          <w:rFonts w:cs="Arial"/>
          <w:sz w:val="24"/>
          <w:szCs w:val="24"/>
        </w:rPr>
        <w:t xml:space="preserve">edota </w:t>
      </w:r>
      <w:r w:rsidRPr="0041110E">
        <w:rPr>
          <w:rFonts w:cs="Arial"/>
          <w:sz w:val="24"/>
          <w:szCs w:val="24"/>
        </w:rPr>
        <w:t>ondo egindakoez ohar dadin.</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Ebaluazio-tres</w:t>
      </w:r>
      <w:r w:rsidR="009B662A">
        <w:rPr>
          <w:rFonts w:cs="Arial"/>
          <w:sz w:val="24"/>
          <w:szCs w:val="24"/>
        </w:rPr>
        <w:t>nak dibertsifikatu beharra dago</w:t>
      </w:r>
      <w:r w:rsidRPr="0041110E">
        <w:rPr>
          <w:rFonts w:cs="Arial"/>
          <w:sz w:val="24"/>
          <w:szCs w:val="24"/>
        </w:rPr>
        <w:t>. Edozein ikaskuntzak zenbait eratako helburuak dituenez, beharrezkoa da informazioa biltzeko tresnak asko eta askotarikoak izatea. Eta datuak aztertzeko eta erregulazioa bultzatzeko estrategiek ikasleen autonomiari lagundu behar diote.</w:t>
      </w:r>
    </w:p>
    <w:p w:rsidR="00ED5D5B" w:rsidRPr="0041110E" w:rsidRDefault="00ED5D5B" w:rsidP="00166FA0">
      <w:pPr>
        <w:pStyle w:val="Zerrenda-paragrafoa"/>
        <w:numPr>
          <w:ilvl w:val="0"/>
          <w:numId w:val="49"/>
        </w:numPr>
        <w:tabs>
          <w:tab w:val="left" w:pos="1290"/>
        </w:tabs>
        <w:spacing w:line="360" w:lineRule="auto"/>
        <w:rPr>
          <w:rFonts w:cs="Arial"/>
          <w:sz w:val="24"/>
          <w:szCs w:val="24"/>
        </w:rPr>
      </w:pPr>
      <w:r w:rsidRPr="0041110E">
        <w:rPr>
          <w:rFonts w:cs="Arial"/>
          <w:sz w:val="24"/>
          <w:szCs w:val="24"/>
        </w:rPr>
        <w:t>Ikasleen ikaskuntzaren kanpo-ebaluazioa baliaga</w:t>
      </w:r>
      <w:r w:rsidR="009B662A">
        <w:rPr>
          <w:rFonts w:cs="Arial"/>
          <w:sz w:val="24"/>
          <w:szCs w:val="24"/>
        </w:rPr>
        <w:t>rri gerta daiteke irakaskuntzan</w:t>
      </w:r>
      <w:r w:rsidRPr="0041110E">
        <w:rPr>
          <w:rFonts w:cs="Arial"/>
          <w:sz w:val="24"/>
          <w:szCs w:val="24"/>
        </w:rPr>
        <w:t>. Baina, horretarako, garrantzizkoa da erabilitako ebaluazio-tresnek eta -metodoek jarduera berritzaileak bultzatzea ikasgelan.</w:t>
      </w:r>
    </w:p>
    <w:p w:rsidR="009B662A" w:rsidRPr="007253CB" w:rsidRDefault="00ED5D5B" w:rsidP="009B662A">
      <w:pPr>
        <w:pStyle w:val="Zerrenda-paragrafoa"/>
        <w:numPr>
          <w:ilvl w:val="0"/>
          <w:numId w:val="49"/>
        </w:numPr>
        <w:tabs>
          <w:tab w:val="left" w:pos="1290"/>
        </w:tabs>
        <w:spacing w:line="360" w:lineRule="auto"/>
        <w:rPr>
          <w:rFonts w:cs="Arial"/>
          <w:sz w:val="24"/>
          <w:szCs w:val="24"/>
        </w:rPr>
      </w:pPr>
      <w:r w:rsidRPr="007253CB">
        <w:rPr>
          <w:rFonts w:cs="Arial"/>
          <w:sz w:val="24"/>
          <w:szCs w:val="24"/>
        </w:rPr>
        <w:lastRenderedPageBreak/>
        <w:t>Ebaluatzea nahitaezko bald</w:t>
      </w:r>
      <w:r w:rsidR="009B662A" w:rsidRPr="007253CB">
        <w:rPr>
          <w:rFonts w:cs="Arial"/>
          <w:sz w:val="24"/>
          <w:szCs w:val="24"/>
        </w:rPr>
        <w:t>intza da irakaskuntza hobetzeko</w:t>
      </w:r>
      <w:r w:rsidRPr="007253CB">
        <w:rPr>
          <w:rFonts w:cs="Arial"/>
          <w:sz w:val="24"/>
          <w:szCs w:val="24"/>
        </w:rPr>
        <w:t>. Erabilitako curriculumaren kalitatea epaitzeko moduko informazioa eman behar du ebaluazioak. Zertarako? Bada, irakaskuntza-jarduna eta horren euskarri den teoria hobetzeko.</w:t>
      </w:r>
    </w:p>
    <w:p w:rsidR="00ED5D5B" w:rsidRPr="0041110E" w:rsidRDefault="009B662A" w:rsidP="00ED5D5B">
      <w:pPr>
        <w:tabs>
          <w:tab w:val="left" w:pos="6090"/>
        </w:tabs>
        <w:spacing w:before="120" w:line="360" w:lineRule="auto"/>
        <w:rPr>
          <w:rFonts w:cs="Arial"/>
          <w:b/>
          <w:i/>
          <w:sz w:val="24"/>
          <w:szCs w:val="24"/>
        </w:rPr>
      </w:pPr>
      <w:r>
        <w:rPr>
          <w:rFonts w:cs="Arial"/>
          <w:b/>
          <w:bCs/>
          <w:i/>
          <w:sz w:val="24"/>
          <w:szCs w:val="24"/>
        </w:rPr>
        <w:t xml:space="preserve">Gure </w:t>
      </w:r>
      <w:r>
        <w:rPr>
          <w:rFonts w:cs="Arial"/>
          <w:b/>
          <w:i/>
          <w:sz w:val="24"/>
          <w:szCs w:val="24"/>
        </w:rPr>
        <w:t>s</w:t>
      </w:r>
      <w:r w:rsidR="00ED5D5B" w:rsidRPr="0041110E">
        <w:rPr>
          <w:rFonts w:cs="Arial"/>
          <w:b/>
          <w:i/>
          <w:sz w:val="24"/>
          <w:szCs w:val="24"/>
        </w:rPr>
        <w:t xml:space="preserve">ekuentzia didaktikoaren </w:t>
      </w:r>
      <w:r w:rsidR="009543C7">
        <w:rPr>
          <w:rFonts w:cs="Arial"/>
          <w:b/>
          <w:i/>
          <w:sz w:val="24"/>
          <w:szCs w:val="24"/>
        </w:rPr>
        <w:t>ebaluazio-irizpide</w:t>
      </w:r>
      <w:r w:rsidR="00ED5D5B" w:rsidRPr="0041110E">
        <w:rPr>
          <w:rFonts w:cs="Arial"/>
          <w:b/>
          <w:i/>
          <w:sz w:val="24"/>
          <w:szCs w:val="24"/>
        </w:rPr>
        <w:t>ak</w:t>
      </w:r>
    </w:p>
    <w:p w:rsidR="00ED5D5B" w:rsidRPr="009B2456" w:rsidRDefault="00ED5D5B" w:rsidP="00ED5D5B">
      <w:pPr>
        <w:pBdr>
          <w:top w:val="single" w:sz="4" w:space="1" w:color="auto"/>
          <w:left w:val="single" w:sz="4" w:space="4" w:color="auto"/>
          <w:bottom w:val="single" w:sz="4" w:space="1" w:color="auto"/>
          <w:right w:val="single" w:sz="4" w:space="4" w:color="auto"/>
        </w:pBdr>
        <w:spacing w:line="360" w:lineRule="auto"/>
        <w:rPr>
          <w:rFonts w:cs="Arial"/>
          <w:b/>
          <w:sz w:val="24"/>
          <w:szCs w:val="24"/>
        </w:rPr>
      </w:pPr>
      <w:r w:rsidRPr="009B2456">
        <w:rPr>
          <w:rFonts w:cs="Arial"/>
          <w:b/>
          <w:sz w:val="24"/>
          <w:szCs w:val="24"/>
        </w:rPr>
        <w:t>NOIZ ETA NOLA EBALUATU?</w:t>
      </w:r>
    </w:p>
    <w:p w:rsidR="00ED5D5B" w:rsidRPr="0041110E" w:rsidRDefault="00ED5D5B" w:rsidP="009B662A">
      <w:pPr>
        <w:spacing w:line="360" w:lineRule="auto"/>
        <w:rPr>
          <w:rFonts w:cs="Arial"/>
          <w:sz w:val="24"/>
          <w:szCs w:val="24"/>
        </w:rPr>
      </w:pPr>
      <w:r w:rsidRPr="0041110E">
        <w:rPr>
          <w:rFonts w:cs="Arial"/>
          <w:sz w:val="24"/>
          <w:szCs w:val="24"/>
        </w:rPr>
        <w:t xml:space="preserve">Giro egokia eta ebaluazio naturala izatea guztiz </w:t>
      </w:r>
      <w:r w:rsidR="009B662A">
        <w:rPr>
          <w:rFonts w:cs="Arial"/>
          <w:sz w:val="24"/>
          <w:szCs w:val="24"/>
        </w:rPr>
        <w:t>garrantzitsua</w:t>
      </w:r>
      <w:r w:rsidRPr="0041110E">
        <w:rPr>
          <w:rFonts w:cs="Arial"/>
          <w:sz w:val="24"/>
          <w:szCs w:val="24"/>
        </w:rPr>
        <w:t xml:space="preserve"> da. Hiru une</w:t>
      </w:r>
      <w:r w:rsidR="009B662A">
        <w:rPr>
          <w:rFonts w:cs="Arial"/>
          <w:sz w:val="24"/>
          <w:szCs w:val="24"/>
        </w:rPr>
        <w:t xml:space="preserve"> bereizten dira</w:t>
      </w:r>
      <w:r w:rsidRPr="0041110E">
        <w:rPr>
          <w:rFonts w:cs="Arial"/>
          <w:sz w:val="24"/>
          <w:szCs w:val="24"/>
        </w:rPr>
        <w:t>:</w:t>
      </w:r>
    </w:p>
    <w:p w:rsidR="00ED5D5B" w:rsidRPr="0041110E" w:rsidRDefault="00ED5D5B" w:rsidP="00166FA0">
      <w:pPr>
        <w:pStyle w:val="Zerrenda-paragrafoa"/>
        <w:numPr>
          <w:ilvl w:val="0"/>
          <w:numId w:val="50"/>
        </w:numPr>
        <w:spacing w:after="0" w:line="360" w:lineRule="auto"/>
        <w:ind w:left="0"/>
        <w:contextualSpacing w:val="0"/>
        <w:rPr>
          <w:rFonts w:cs="Arial"/>
          <w:sz w:val="24"/>
          <w:szCs w:val="24"/>
        </w:rPr>
      </w:pPr>
      <w:r w:rsidRPr="0041110E">
        <w:rPr>
          <w:rFonts w:cs="Arial"/>
          <w:sz w:val="24"/>
          <w:szCs w:val="24"/>
        </w:rPr>
        <w:t>Hasiera</w:t>
      </w:r>
      <w:r w:rsidR="009543C7">
        <w:rPr>
          <w:rFonts w:cs="Arial"/>
          <w:sz w:val="24"/>
          <w:szCs w:val="24"/>
        </w:rPr>
        <w:t>koa</w:t>
      </w:r>
      <w:r w:rsidRPr="0041110E">
        <w:rPr>
          <w:rFonts w:cs="Arial"/>
          <w:sz w:val="24"/>
          <w:szCs w:val="24"/>
        </w:rPr>
        <w:t>. Aldez</w:t>
      </w:r>
      <w:r w:rsidR="007253CB">
        <w:rPr>
          <w:rFonts w:cs="Arial"/>
          <w:sz w:val="24"/>
          <w:szCs w:val="24"/>
        </w:rPr>
        <w:t xml:space="preserve"> aurretiko ezagupenen berri izateko</w:t>
      </w:r>
      <w:r w:rsidRPr="0041110E">
        <w:rPr>
          <w:rFonts w:cs="Arial"/>
          <w:sz w:val="24"/>
          <w:szCs w:val="24"/>
        </w:rPr>
        <w:t>. Oso inportantea</w:t>
      </w:r>
      <w:r w:rsidR="009543C7">
        <w:rPr>
          <w:rFonts w:cs="Arial"/>
          <w:sz w:val="24"/>
          <w:szCs w:val="24"/>
        </w:rPr>
        <w:t xml:space="preserve"> da</w:t>
      </w:r>
      <w:r w:rsidRPr="0041110E">
        <w:rPr>
          <w:rFonts w:cs="Arial"/>
          <w:sz w:val="24"/>
          <w:szCs w:val="24"/>
        </w:rPr>
        <w:t>.</w:t>
      </w:r>
    </w:p>
    <w:p w:rsidR="00ED5D5B" w:rsidRPr="0041110E" w:rsidRDefault="009543C7" w:rsidP="00166FA0">
      <w:pPr>
        <w:pStyle w:val="Zerrenda-paragrafoa"/>
        <w:numPr>
          <w:ilvl w:val="0"/>
          <w:numId w:val="50"/>
        </w:numPr>
        <w:spacing w:after="0" w:line="360" w:lineRule="auto"/>
        <w:ind w:left="0"/>
        <w:contextualSpacing w:val="0"/>
        <w:rPr>
          <w:rFonts w:cs="Arial"/>
          <w:sz w:val="24"/>
          <w:szCs w:val="24"/>
        </w:rPr>
      </w:pPr>
      <w:proofErr w:type="spellStart"/>
      <w:r>
        <w:rPr>
          <w:rFonts w:cs="Arial"/>
          <w:sz w:val="24"/>
          <w:szCs w:val="24"/>
        </w:rPr>
        <w:t>Jarraia</w:t>
      </w:r>
      <w:proofErr w:type="spellEnd"/>
      <w:r>
        <w:rPr>
          <w:rFonts w:cs="Arial"/>
          <w:sz w:val="24"/>
          <w:szCs w:val="24"/>
        </w:rPr>
        <w:t>.</w:t>
      </w:r>
      <w:r w:rsidR="00ED5D5B" w:rsidRPr="0041110E">
        <w:rPr>
          <w:rFonts w:cs="Arial"/>
          <w:sz w:val="24"/>
          <w:szCs w:val="24"/>
        </w:rPr>
        <w:t xml:space="preserve"> Zailtasunak detektatzeko</w:t>
      </w:r>
      <w:r>
        <w:rPr>
          <w:rFonts w:cs="Arial"/>
          <w:sz w:val="24"/>
          <w:szCs w:val="24"/>
        </w:rPr>
        <w:t xml:space="preserve"> balio du. Ebaluazio horrek </w:t>
      </w:r>
      <w:proofErr w:type="spellStart"/>
      <w:r>
        <w:rPr>
          <w:rFonts w:cs="Arial"/>
          <w:sz w:val="24"/>
          <w:szCs w:val="24"/>
        </w:rPr>
        <w:t>autoerregulaziorako</w:t>
      </w:r>
      <w:proofErr w:type="spellEnd"/>
      <w:r>
        <w:rPr>
          <w:rFonts w:cs="Arial"/>
          <w:sz w:val="24"/>
          <w:szCs w:val="24"/>
        </w:rPr>
        <w:t xml:space="preserve"> tresnak eskainiko dizkigu.</w:t>
      </w:r>
    </w:p>
    <w:p w:rsidR="00ED5D5B" w:rsidRPr="0041110E" w:rsidRDefault="009543C7" w:rsidP="00166FA0">
      <w:pPr>
        <w:pStyle w:val="Zerrenda-paragrafoa"/>
        <w:numPr>
          <w:ilvl w:val="0"/>
          <w:numId w:val="50"/>
        </w:numPr>
        <w:spacing w:after="0" w:line="360" w:lineRule="auto"/>
        <w:ind w:left="0"/>
        <w:contextualSpacing w:val="0"/>
        <w:rPr>
          <w:rFonts w:cs="Arial"/>
          <w:sz w:val="24"/>
          <w:szCs w:val="24"/>
        </w:rPr>
      </w:pPr>
      <w:r>
        <w:rPr>
          <w:rFonts w:cs="Arial"/>
          <w:sz w:val="24"/>
          <w:szCs w:val="24"/>
        </w:rPr>
        <w:t>Gehigarria.</w:t>
      </w:r>
      <w:r w:rsidR="00ED5D5B" w:rsidRPr="0041110E">
        <w:rPr>
          <w:rFonts w:cs="Arial"/>
          <w:sz w:val="24"/>
          <w:szCs w:val="24"/>
        </w:rPr>
        <w:t xml:space="preserve"> Amaieran</w:t>
      </w:r>
      <w:r>
        <w:rPr>
          <w:rFonts w:cs="Arial"/>
          <w:sz w:val="24"/>
          <w:szCs w:val="24"/>
        </w:rPr>
        <w:t xml:space="preserve"> egingo da eta oso garrantzitsua izango da ikaskuntza-prozesuak finkatzeko.</w:t>
      </w:r>
    </w:p>
    <w:p w:rsidR="00ED5D5B" w:rsidRPr="0041110E" w:rsidRDefault="00ED5D5B" w:rsidP="00ED5D5B">
      <w:pPr>
        <w:spacing w:line="360" w:lineRule="auto"/>
        <w:rPr>
          <w:rFonts w:cs="Arial"/>
          <w:sz w:val="24"/>
          <w:szCs w:val="24"/>
        </w:rPr>
      </w:pPr>
      <w:r w:rsidRPr="0041110E">
        <w:rPr>
          <w:rFonts w:cs="Arial"/>
          <w:sz w:val="24"/>
          <w:szCs w:val="24"/>
        </w:rPr>
        <w:t>Ebaluazio horiek aurrera eramateko prozedura ezberdinak erabiliko ditugu:</w:t>
      </w:r>
    </w:p>
    <w:p w:rsidR="00ED5D5B" w:rsidRPr="0041110E" w:rsidRDefault="00ED5D5B" w:rsidP="00ED5D5B">
      <w:pPr>
        <w:spacing w:line="360" w:lineRule="auto"/>
        <w:rPr>
          <w:rFonts w:cs="Arial"/>
          <w:sz w:val="24"/>
          <w:szCs w:val="24"/>
        </w:rPr>
      </w:pPr>
      <w:r w:rsidRPr="0041110E">
        <w:rPr>
          <w:rFonts w:cs="Arial"/>
          <w:sz w:val="24"/>
          <w:szCs w:val="24"/>
        </w:rPr>
        <w:t xml:space="preserve">Behaketa sistematikoa, burututako lanen segimendua, </w:t>
      </w:r>
      <w:proofErr w:type="spellStart"/>
      <w:r w:rsidRPr="0041110E">
        <w:rPr>
          <w:rFonts w:cs="Arial"/>
          <w:sz w:val="24"/>
          <w:szCs w:val="24"/>
        </w:rPr>
        <w:t>ikasle</w:t>
      </w:r>
      <w:r w:rsidR="009543C7">
        <w:rPr>
          <w:rFonts w:cs="Arial"/>
          <w:sz w:val="24"/>
          <w:szCs w:val="24"/>
        </w:rPr>
        <w:t>/</w:t>
      </w:r>
      <w:r w:rsidRPr="0041110E">
        <w:rPr>
          <w:rFonts w:cs="Arial"/>
          <w:sz w:val="24"/>
          <w:szCs w:val="24"/>
        </w:rPr>
        <w:t>irakasle</w:t>
      </w:r>
      <w:proofErr w:type="spellEnd"/>
      <w:r w:rsidRPr="0041110E">
        <w:rPr>
          <w:rFonts w:cs="Arial"/>
          <w:sz w:val="24"/>
          <w:szCs w:val="24"/>
        </w:rPr>
        <w:t xml:space="preserve"> elkarrizketak, </w:t>
      </w:r>
      <w:proofErr w:type="spellStart"/>
      <w:r w:rsidRPr="0041110E">
        <w:rPr>
          <w:rFonts w:cs="Arial"/>
          <w:sz w:val="24"/>
          <w:szCs w:val="24"/>
        </w:rPr>
        <w:t>elkarrizketa</w:t>
      </w:r>
      <w:proofErr w:type="spellEnd"/>
      <w:r w:rsidRPr="0041110E">
        <w:rPr>
          <w:rFonts w:cs="Arial"/>
          <w:sz w:val="24"/>
          <w:szCs w:val="24"/>
        </w:rPr>
        <w:t xml:space="preserve"> pertsonala, etxeko lana, jarrera, beharren a</w:t>
      </w:r>
      <w:r w:rsidR="009543C7">
        <w:rPr>
          <w:rFonts w:cs="Arial"/>
          <w:sz w:val="24"/>
          <w:szCs w:val="24"/>
        </w:rPr>
        <w:t>rabera</w:t>
      </w:r>
      <w:r w:rsidR="007253CB">
        <w:rPr>
          <w:rFonts w:cs="Arial"/>
          <w:sz w:val="24"/>
          <w:szCs w:val="24"/>
        </w:rPr>
        <w:t>ko proba</w:t>
      </w:r>
      <w:r w:rsidR="009543C7">
        <w:rPr>
          <w:rFonts w:cs="Arial"/>
          <w:sz w:val="24"/>
          <w:szCs w:val="24"/>
        </w:rPr>
        <w:t xml:space="preserve"> es</w:t>
      </w:r>
      <w:r w:rsidRPr="0041110E">
        <w:rPr>
          <w:rFonts w:cs="Arial"/>
          <w:sz w:val="24"/>
          <w:szCs w:val="24"/>
        </w:rPr>
        <w:t>pezifikoak</w:t>
      </w:r>
      <w:r w:rsidR="009543C7">
        <w:rPr>
          <w:rFonts w:cs="Arial"/>
          <w:sz w:val="24"/>
          <w:szCs w:val="24"/>
        </w:rPr>
        <w:t>, eta abar.</w:t>
      </w:r>
    </w:p>
    <w:p w:rsidR="00ED5D5B" w:rsidRPr="0041110E" w:rsidRDefault="00ED5D5B" w:rsidP="00ED5D5B">
      <w:pPr>
        <w:pBdr>
          <w:top w:val="single" w:sz="4" w:space="1" w:color="auto"/>
          <w:left w:val="single" w:sz="4" w:space="4" w:color="auto"/>
          <w:bottom w:val="single" w:sz="4" w:space="1" w:color="auto"/>
          <w:right w:val="single" w:sz="4" w:space="4" w:color="auto"/>
        </w:pBdr>
        <w:spacing w:line="360" w:lineRule="auto"/>
        <w:rPr>
          <w:rFonts w:cs="Arial"/>
          <w:b/>
          <w:sz w:val="24"/>
          <w:szCs w:val="24"/>
        </w:rPr>
      </w:pPr>
      <w:r w:rsidRPr="0041110E">
        <w:rPr>
          <w:rFonts w:cs="Arial"/>
          <w:b/>
          <w:sz w:val="24"/>
          <w:szCs w:val="24"/>
        </w:rPr>
        <w:t>GURE SEKUENTZIA DIDAKTIKOETAKOKO EBALUAZIO</w:t>
      </w:r>
      <w:r w:rsidR="009543C7">
        <w:rPr>
          <w:rFonts w:cs="Arial"/>
          <w:b/>
          <w:sz w:val="24"/>
          <w:szCs w:val="24"/>
        </w:rPr>
        <w:t>-</w:t>
      </w:r>
      <w:r w:rsidRPr="0041110E">
        <w:rPr>
          <w:rFonts w:cs="Arial"/>
          <w:b/>
          <w:sz w:val="24"/>
          <w:szCs w:val="24"/>
        </w:rPr>
        <w:t>IRIZPIDEAK</w:t>
      </w:r>
    </w:p>
    <w:p w:rsidR="00ED5D5B" w:rsidRPr="0041110E" w:rsidRDefault="00ED5D5B" w:rsidP="00ED5D5B">
      <w:pPr>
        <w:spacing w:line="360" w:lineRule="auto"/>
        <w:rPr>
          <w:rFonts w:cs="Arial"/>
          <w:sz w:val="24"/>
          <w:szCs w:val="24"/>
        </w:rPr>
      </w:pPr>
      <w:r w:rsidRPr="0041110E">
        <w:rPr>
          <w:rFonts w:cs="Arial"/>
          <w:sz w:val="24"/>
          <w:szCs w:val="24"/>
        </w:rPr>
        <w:t xml:space="preserve">Gure </w:t>
      </w:r>
      <w:r w:rsidR="009B662A">
        <w:rPr>
          <w:rFonts w:cs="Arial"/>
          <w:sz w:val="24"/>
          <w:szCs w:val="24"/>
        </w:rPr>
        <w:t>sekuentzia didaktiko</w:t>
      </w:r>
      <w:r w:rsidR="007253CB">
        <w:rPr>
          <w:rFonts w:cs="Arial"/>
          <w:sz w:val="24"/>
          <w:szCs w:val="24"/>
        </w:rPr>
        <w:t>eta</w:t>
      </w:r>
      <w:r w:rsidR="009B662A">
        <w:rPr>
          <w:rFonts w:cs="Arial"/>
          <w:sz w:val="24"/>
          <w:szCs w:val="24"/>
        </w:rPr>
        <w:t>rako</w:t>
      </w:r>
      <w:r w:rsidR="007253CB">
        <w:rPr>
          <w:rFonts w:cs="Arial"/>
          <w:sz w:val="24"/>
          <w:szCs w:val="24"/>
        </w:rPr>
        <w:t>,</w:t>
      </w:r>
      <w:r w:rsidRPr="0041110E">
        <w:rPr>
          <w:rFonts w:cs="Arial"/>
          <w:sz w:val="24"/>
          <w:szCs w:val="24"/>
        </w:rPr>
        <w:t xml:space="preserve"> </w:t>
      </w:r>
      <w:r w:rsidR="009543C7">
        <w:rPr>
          <w:rFonts w:cs="Arial"/>
          <w:sz w:val="24"/>
          <w:szCs w:val="24"/>
        </w:rPr>
        <w:t>ebaluazio-irizpide</w:t>
      </w:r>
      <w:r w:rsidRPr="0041110E">
        <w:rPr>
          <w:rFonts w:cs="Arial"/>
          <w:sz w:val="24"/>
          <w:szCs w:val="24"/>
        </w:rPr>
        <w:t xml:space="preserve"> desberdinak eta </w:t>
      </w:r>
      <w:r w:rsidR="009543C7">
        <w:rPr>
          <w:rFonts w:cs="Arial"/>
          <w:sz w:val="24"/>
          <w:szCs w:val="24"/>
        </w:rPr>
        <w:t>hainbat ebaluaz</w:t>
      </w:r>
      <w:r w:rsidR="007253CB">
        <w:rPr>
          <w:rFonts w:cs="Arial"/>
          <w:sz w:val="24"/>
          <w:szCs w:val="24"/>
        </w:rPr>
        <w:t>io-</w:t>
      </w:r>
      <w:r w:rsidR="009543C7">
        <w:rPr>
          <w:rFonts w:cs="Arial"/>
          <w:sz w:val="24"/>
          <w:szCs w:val="24"/>
        </w:rPr>
        <w:t xml:space="preserve">tresna </w:t>
      </w:r>
      <w:r w:rsidRPr="0041110E">
        <w:rPr>
          <w:rFonts w:cs="Arial"/>
          <w:sz w:val="24"/>
          <w:szCs w:val="24"/>
        </w:rPr>
        <w:t>erabiliko ditugu aurretik aipatu bezala. Horregatik ez da ohiko ebaluazio kalifikatzailea izango, baizik eta helburu hezitzailea duen ebaluazioa. Horregatik</w:t>
      </w:r>
      <w:r w:rsidR="007253CB">
        <w:rPr>
          <w:rFonts w:cs="Arial"/>
          <w:sz w:val="24"/>
          <w:szCs w:val="24"/>
        </w:rPr>
        <w:t>,</w:t>
      </w:r>
      <w:r w:rsidRPr="0041110E">
        <w:rPr>
          <w:rFonts w:cs="Arial"/>
          <w:sz w:val="24"/>
          <w:szCs w:val="24"/>
        </w:rPr>
        <w:t xml:space="preserve"> alde batetik</w:t>
      </w:r>
      <w:r w:rsidR="007253CB">
        <w:rPr>
          <w:rFonts w:cs="Arial"/>
          <w:sz w:val="24"/>
          <w:szCs w:val="24"/>
        </w:rPr>
        <w:t>,</w:t>
      </w:r>
      <w:r w:rsidRPr="0041110E">
        <w:rPr>
          <w:rFonts w:cs="Arial"/>
          <w:sz w:val="24"/>
          <w:szCs w:val="24"/>
        </w:rPr>
        <w:t xml:space="preserve"> irakaslearen ebaluazioa eg</w:t>
      </w:r>
      <w:r w:rsidR="007253CB">
        <w:rPr>
          <w:rFonts w:cs="Arial"/>
          <w:sz w:val="24"/>
          <w:szCs w:val="24"/>
        </w:rPr>
        <w:t>ongo da; bestetik, ikasleek ber</w:t>
      </w:r>
      <w:r w:rsidRPr="0041110E">
        <w:rPr>
          <w:rFonts w:cs="Arial"/>
          <w:sz w:val="24"/>
          <w:szCs w:val="24"/>
        </w:rPr>
        <w:t xml:space="preserve">ek </w:t>
      </w:r>
      <w:r w:rsidR="007253CB">
        <w:rPr>
          <w:rFonts w:cs="Arial"/>
          <w:sz w:val="24"/>
          <w:szCs w:val="24"/>
        </w:rPr>
        <w:t>eginda</w:t>
      </w:r>
      <w:r w:rsidRPr="0041110E">
        <w:rPr>
          <w:rFonts w:cs="Arial"/>
          <w:sz w:val="24"/>
          <w:szCs w:val="24"/>
        </w:rPr>
        <w:t>koa eta</w:t>
      </w:r>
      <w:r w:rsidR="007253CB">
        <w:rPr>
          <w:rFonts w:cs="Arial"/>
          <w:sz w:val="24"/>
          <w:szCs w:val="24"/>
        </w:rPr>
        <w:t>,</w:t>
      </w:r>
      <w:r w:rsidRPr="0041110E">
        <w:rPr>
          <w:rFonts w:cs="Arial"/>
          <w:sz w:val="24"/>
          <w:szCs w:val="24"/>
        </w:rPr>
        <w:t xml:space="preserve"> azkenik</w:t>
      </w:r>
      <w:r w:rsidR="007253CB">
        <w:rPr>
          <w:rFonts w:cs="Arial"/>
          <w:sz w:val="24"/>
          <w:szCs w:val="24"/>
        </w:rPr>
        <w:t>,</w:t>
      </w:r>
      <w:r w:rsidRPr="0041110E">
        <w:rPr>
          <w:rFonts w:cs="Arial"/>
          <w:sz w:val="24"/>
          <w:szCs w:val="24"/>
        </w:rPr>
        <w:t xml:space="preserve"> ikasle</w:t>
      </w:r>
      <w:r w:rsidR="007253CB">
        <w:rPr>
          <w:rFonts w:cs="Arial"/>
          <w:sz w:val="24"/>
          <w:szCs w:val="24"/>
        </w:rPr>
        <w:t>ak</w:t>
      </w:r>
      <w:r w:rsidRPr="0041110E">
        <w:rPr>
          <w:rFonts w:cs="Arial"/>
          <w:sz w:val="24"/>
          <w:szCs w:val="24"/>
        </w:rPr>
        <w:t xml:space="preserve"> eta irakasleak batera </w:t>
      </w:r>
      <w:r w:rsidR="007253CB">
        <w:rPr>
          <w:rFonts w:cs="Arial"/>
          <w:sz w:val="24"/>
          <w:szCs w:val="24"/>
        </w:rPr>
        <w:t>egindakoa</w:t>
      </w:r>
      <w:r w:rsidRPr="0041110E">
        <w:rPr>
          <w:rFonts w:cs="Arial"/>
          <w:sz w:val="24"/>
          <w:szCs w:val="24"/>
        </w:rPr>
        <w:t>.</w:t>
      </w:r>
    </w:p>
    <w:p w:rsidR="00ED5D5B" w:rsidRPr="0041110E" w:rsidRDefault="00ED5D5B" w:rsidP="00ED5D5B">
      <w:pPr>
        <w:spacing w:line="360" w:lineRule="auto"/>
        <w:rPr>
          <w:rFonts w:cs="Arial"/>
          <w:sz w:val="24"/>
          <w:szCs w:val="24"/>
        </w:rPr>
      </w:pPr>
      <w:r w:rsidRPr="0041110E">
        <w:rPr>
          <w:rFonts w:cs="Arial"/>
          <w:sz w:val="24"/>
          <w:szCs w:val="24"/>
        </w:rPr>
        <w:t>Azter ditzagun banan-banan :</w:t>
      </w:r>
    </w:p>
    <w:p w:rsidR="00ED5D5B" w:rsidRPr="0041110E" w:rsidRDefault="00ED5D5B" w:rsidP="009B662A">
      <w:pPr>
        <w:pBdr>
          <w:top w:val="single" w:sz="4" w:space="1" w:color="auto"/>
          <w:left w:val="single" w:sz="4" w:space="2" w:color="auto"/>
          <w:bottom w:val="single" w:sz="4" w:space="1" w:color="auto"/>
          <w:right w:val="single" w:sz="4" w:space="4" w:color="auto"/>
        </w:pBdr>
        <w:spacing w:line="360" w:lineRule="auto"/>
        <w:rPr>
          <w:rFonts w:cs="Arial"/>
          <w:b/>
          <w:sz w:val="24"/>
          <w:szCs w:val="24"/>
        </w:rPr>
      </w:pPr>
      <w:r w:rsidRPr="0041110E">
        <w:rPr>
          <w:rFonts w:cs="Arial"/>
          <w:b/>
          <w:sz w:val="24"/>
          <w:szCs w:val="24"/>
        </w:rPr>
        <w:t>IRAKASLEARENA</w:t>
      </w:r>
    </w:p>
    <w:p w:rsidR="00ED5D5B" w:rsidRPr="0041110E" w:rsidRDefault="00ED5D5B" w:rsidP="00ED5D5B">
      <w:pPr>
        <w:spacing w:line="360" w:lineRule="auto"/>
        <w:ind w:left="5" w:firstLine="1"/>
        <w:rPr>
          <w:rFonts w:cs="Arial"/>
          <w:sz w:val="24"/>
          <w:szCs w:val="24"/>
        </w:rPr>
      </w:pPr>
      <w:r w:rsidRPr="0041110E">
        <w:rPr>
          <w:rFonts w:cs="Arial"/>
          <w:sz w:val="24"/>
          <w:szCs w:val="24"/>
        </w:rPr>
        <w:t xml:space="preserve">Irakasleak, </w:t>
      </w:r>
      <w:r w:rsidR="009543C7">
        <w:rPr>
          <w:rFonts w:cs="Arial"/>
          <w:sz w:val="24"/>
          <w:szCs w:val="24"/>
        </w:rPr>
        <w:t>hainbat ebaluazio-irizpide</w:t>
      </w:r>
      <w:r w:rsidRPr="0041110E">
        <w:rPr>
          <w:rFonts w:cs="Arial"/>
          <w:sz w:val="24"/>
          <w:szCs w:val="24"/>
        </w:rPr>
        <w:t xml:space="preserve"> eta irakaste</w:t>
      </w:r>
      <w:r w:rsidR="0091071E">
        <w:rPr>
          <w:rFonts w:cs="Arial"/>
          <w:sz w:val="24"/>
          <w:szCs w:val="24"/>
        </w:rPr>
        <w:t xml:space="preserve">- eta </w:t>
      </w:r>
      <w:r w:rsidR="009543C7">
        <w:rPr>
          <w:rFonts w:cs="Arial"/>
          <w:sz w:val="24"/>
          <w:szCs w:val="24"/>
        </w:rPr>
        <w:t>i</w:t>
      </w:r>
      <w:r w:rsidRPr="0041110E">
        <w:rPr>
          <w:rFonts w:cs="Arial"/>
          <w:sz w:val="24"/>
          <w:szCs w:val="24"/>
        </w:rPr>
        <w:t>kaste</w:t>
      </w:r>
      <w:r w:rsidR="009543C7">
        <w:rPr>
          <w:rFonts w:cs="Arial"/>
          <w:sz w:val="24"/>
          <w:szCs w:val="24"/>
        </w:rPr>
        <w:t>-</w:t>
      </w:r>
      <w:r w:rsidRPr="0041110E">
        <w:rPr>
          <w:rFonts w:cs="Arial"/>
          <w:sz w:val="24"/>
          <w:szCs w:val="24"/>
        </w:rPr>
        <w:t>prozesuko alor</w:t>
      </w:r>
      <w:r w:rsidR="009543C7">
        <w:rPr>
          <w:rFonts w:cs="Arial"/>
          <w:sz w:val="24"/>
          <w:szCs w:val="24"/>
        </w:rPr>
        <w:t>rak</w:t>
      </w:r>
      <w:r w:rsidRPr="0041110E">
        <w:rPr>
          <w:rFonts w:cs="Arial"/>
          <w:sz w:val="24"/>
          <w:szCs w:val="24"/>
        </w:rPr>
        <w:t xml:space="preserve"> neurtzeko </w:t>
      </w:r>
      <w:r w:rsidR="0091071E">
        <w:rPr>
          <w:rFonts w:cs="Arial"/>
          <w:sz w:val="24"/>
          <w:szCs w:val="24"/>
        </w:rPr>
        <w:t xml:space="preserve">askotariko </w:t>
      </w:r>
      <w:r w:rsidRPr="0041110E">
        <w:rPr>
          <w:rFonts w:cs="Arial"/>
          <w:sz w:val="24"/>
          <w:szCs w:val="24"/>
        </w:rPr>
        <w:t>modu eta baliabide</w:t>
      </w:r>
      <w:r w:rsidR="009543C7">
        <w:rPr>
          <w:rFonts w:cs="Arial"/>
          <w:sz w:val="24"/>
          <w:szCs w:val="24"/>
        </w:rPr>
        <w:t>ak</w:t>
      </w:r>
      <w:r w:rsidRPr="0041110E">
        <w:rPr>
          <w:rFonts w:cs="Arial"/>
          <w:sz w:val="24"/>
          <w:szCs w:val="24"/>
        </w:rPr>
        <w:t xml:space="preserve"> erabiliko ditu (2. </w:t>
      </w:r>
      <w:r w:rsidR="00086F20">
        <w:rPr>
          <w:rFonts w:cs="Arial"/>
          <w:sz w:val="24"/>
          <w:szCs w:val="24"/>
        </w:rPr>
        <w:t>zehaztapen-mail</w:t>
      </w:r>
      <w:r w:rsidRPr="0041110E">
        <w:rPr>
          <w:rFonts w:cs="Arial"/>
          <w:sz w:val="24"/>
          <w:szCs w:val="24"/>
        </w:rPr>
        <w:t>an azaltzen da noiz eta nola):</w:t>
      </w:r>
    </w:p>
    <w:p w:rsidR="00ED5D5B" w:rsidRPr="0041110E" w:rsidRDefault="0094150E" w:rsidP="00166FA0">
      <w:pPr>
        <w:pStyle w:val="Zerrenda-paragrafoa"/>
        <w:numPr>
          <w:ilvl w:val="0"/>
          <w:numId w:val="51"/>
        </w:numPr>
        <w:spacing w:after="0" w:line="360" w:lineRule="auto"/>
        <w:contextualSpacing w:val="0"/>
        <w:rPr>
          <w:rFonts w:cs="Arial"/>
          <w:sz w:val="24"/>
          <w:szCs w:val="24"/>
        </w:rPr>
      </w:pPr>
      <w:r>
        <w:rPr>
          <w:rFonts w:cs="Arial"/>
          <w:sz w:val="24"/>
          <w:szCs w:val="24"/>
        </w:rPr>
        <w:lastRenderedPageBreak/>
        <w:t>Konpetentzia espezifikoak zein zeharkakoak</w:t>
      </w:r>
      <w:r w:rsidR="00ED5D5B" w:rsidRPr="0041110E">
        <w:rPr>
          <w:rFonts w:cs="Arial"/>
          <w:sz w:val="24"/>
          <w:szCs w:val="24"/>
        </w:rPr>
        <w:t xml:space="preserve"> bal</w:t>
      </w:r>
      <w:r w:rsidR="007253CB">
        <w:rPr>
          <w:rFonts w:cs="Arial"/>
          <w:sz w:val="24"/>
          <w:szCs w:val="24"/>
        </w:rPr>
        <w:t>io</w:t>
      </w:r>
      <w:r w:rsidR="002E390B">
        <w:rPr>
          <w:rFonts w:cs="Arial"/>
          <w:sz w:val="24"/>
          <w:szCs w:val="24"/>
        </w:rPr>
        <w:t>e</w:t>
      </w:r>
      <w:r w:rsidR="007253CB">
        <w:rPr>
          <w:rFonts w:cs="Arial"/>
          <w:sz w:val="24"/>
          <w:szCs w:val="24"/>
        </w:rPr>
        <w:t>steko</w:t>
      </w:r>
      <w:r w:rsidR="00ED5D5B" w:rsidRPr="0041110E">
        <w:rPr>
          <w:rFonts w:cs="Arial"/>
          <w:sz w:val="24"/>
          <w:szCs w:val="24"/>
        </w:rPr>
        <w:t xml:space="preserve"> iraka</w:t>
      </w:r>
      <w:r>
        <w:rPr>
          <w:rFonts w:cs="Arial"/>
          <w:sz w:val="24"/>
          <w:szCs w:val="24"/>
        </w:rPr>
        <w:t xml:space="preserve">sleak </w:t>
      </w:r>
      <w:r w:rsidR="007253CB">
        <w:rPr>
          <w:rFonts w:cs="Arial"/>
          <w:sz w:val="24"/>
          <w:szCs w:val="24"/>
        </w:rPr>
        <w:t xml:space="preserve">egindako </w:t>
      </w:r>
      <w:r>
        <w:rPr>
          <w:rFonts w:cs="Arial"/>
          <w:sz w:val="24"/>
          <w:szCs w:val="24"/>
        </w:rPr>
        <w:t>behaketa</w:t>
      </w:r>
      <w:r w:rsidR="009543C7">
        <w:rPr>
          <w:rFonts w:cs="Arial"/>
          <w:sz w:val="24"/>
          <w:szCs w:val="24"/>
        </w:rPr>
        <w:t>-</w:t>
      </w:r>
      <w:r>
        <w:rPr>
          <w:rFonts w:cs="Arial"/>
          <w:sz w:val="24"/>
          <w:szCs w:val="24"/>
        </w:rPr>
        <w:t>fitxa.</w:t>
      </w:r>
    </w:p>
    <w:p w:rsidR="00ED5D5B" w:rsidRPr="0041110E" w:rsidRDefault="004E06B2" w:rsidP="00166FA0">
      <w:pPr>
        <w:pStyle w:val="Zerrenda-paragrafoa"/>
        <w:numPr>
          <w:ilvl w:val="0"/>
          <w:numId w:val="51"/>
        </w:numPr>
        <w:spacing w:after="0" w:line="360" w:lineRule="auto"/>
        <w:contextualSpacing w:val="0"/>
        <w:rPr>
          <w:rFonts w:cs="Arial"/>
          <w:sz w:val="24"/>
          <w:szCs w:val="24"/>
        </w:rPr>
      </w:pPr>
      <w:r>
        <w:rPr>
          <w:rFonts w:cs="Arial"/>
          <w:sz w:val="24"/>
          <w:szCs w:val="24"/>
        </w:rPr>
        <w:t>Ikasleen berreraikuntza</w:t>
      </w:r>
      <w:r w:rsidR="00086F20">
        <w:rPr>
          <w:rFonts w:cs="Arial"/>
          <w:sz w:val="24"/>
          <w:szCs w:val="24"/>
        </w:rPr>
        <w:t>-</w:t>
      </w:r>
      <w:r>
        <w:rPr>
          <w:rFonts w:cs="Arial"/>
          <w:sz w:val="24"/>
          <w:szCs w:val="24"/>
        </w:rPr>
        <w:t>lanak</w:t>
      </w:r>
      <w:r w:rsidR="00ED5D5B" w:rsidRPr="0041110E">
        <w:rPr>
          <w:rFonts w:cs="Arial"/>
          <w:sz w:val="24"/>
          <w:szCs w:val="24"/>
        </w:rPr>
        <w:t xml:space="preserve"> </w:t>
      </w:r>
      <w:r>
        <w:rPr>
          <w:rFonts w:cs="Arial"/>
          <w:sz w:val="24"/>
          <w:szCs w:val="24"/>
        </w:rPr>
        <w:t>(</w:t>
      </w:r>
      <w:r w:rsidR="00ED5D5B" w:rsidRPr="0041110E">
        <w:rPr>
          <w:rFonts w:cs="Arial"/>
          <w:sz w:val="24"/>
          <w:szCs w:val="24"/>
        </w:rPr>
        <w:t>ekoizpenak</w:t>
      </w:r>
      <w:r>
        <w:rPr>
          <w:rFonts w:cs="Arial"/>
          <w:sz w:val="24"/>
          <w:szCs w:val="24"/>
        </w:rPr>
        <w:t>) baloratzeko txantiloia. (XXIV. eranskina)</w:t>
      </w:r>
      <w:r w:rsidR="00086F20">
        <w:rPr>
          <w:rFonts w:cs="Arial"/>
          <w:sz w:val="24"/>
          <w:szCs w:val="24"/>
        </w:rPr>
        <w:t>.</w:t>
      </w:r>
    </w:p>
    <w:p w:rsidR="00ED5D5B" w:rsidRPr="0041110E" w:rsidRDefault="004E06B2" w:rsidP="00166FA0">
      <w:pPr>
        <w:pStyle w:val="Zerrenda-paragrafoa"/>
        <w:numPr>
          <w:ilvl w:val="0"/>
          <w:numId w:val="51"/>
        </w:numPr>
        <w:spacing w:after="0" w:line="360" w:lineRule="auto"/>
        <w:contextualSpacing w:val="0"/>
        <w:rPr>
          <w:rFonts w:cs="Arial"/>
          <w:sz w:val="24"/>
          <w:szCs w:val="24"/>
        </w:rPr>
      </w:pPr>
      <w:r>
        <w:rPr>
          <w:rFonts w:cs="Arial"/>
          <w:sz w:val="24"/>
          <w:szCs w:val="24"/>
        </w:rPr>
        <w:t>Sekuentziaren</w:t>
      </w:r>
      <w:r w:rsidR="00ED5D5B" w:rsidRPr="0041110E">
        <w:rPr>
          <w:rFonts w:cs="Arial"/>
          <w:sz w:val="24"/>
          <w:szCs w:val="24"/>
        </w:rPr>
        <w:t xml:space="preserve"> beraren ebalua</w:t>
      </w:r>
      <w:r w:rsidR="008E2473">
        <w:rPr>
          <w:rFonts w:cs="Arial"/>
          <w:sz w:val="24"/>
          <w:szCs w:val="24"/>
        </w:rPr>
        <w:t>zio</w:t>
      </w:r>
      <w:r w:rsidR="00ED5D5B" w:rsidRPr="0041110E">
        <w:rPr>
          <w:rFonts w:cs="Arial"/>
          <w:sz w:val="24"/>
          <w:szCs w:val="24"/>
        </w:rPr>
        <w:t>rako txantiloia ikasle zein irakaslearentzat.</w:t>
      </w:r>
    </w:p>
    <w:p w:rsidR="00ED5D5B" w:rsidRPr="0041110E" w:rsidRDefault="00ED5D5B" w:rsidP="00166FA0">
      <w:pPr>
        <w:pStyle w:val="Zerrenda-paragrafoa"/>
        <w:numPr>
          <w:ilvl w:val="0"/>
          <w:numId w:val="51"/>
        </w:numPr>
        <w:spacing w:after="0" w:line="360" w:lineRule="auto"/>
        <w:contextualSpacing w:val="0"/>
        <w:rPr>
          <w:rFonts w:cs="Arial"/>
          <w:sz w:val="24"/>
          <w:szCs w:val="24"/>
        </w:rPr>
      </w:pPr>
      <w:r w:rsidRPr="0041110E">
        <w:rPr>
          <w:rFonts w:cs="Arial"/>
          <w:sz w:val="24"/>
          <w:szCs w:val="24"/>
        </w:rPr>
        <w:t>Lanen jarraipena egiteko txantiloia (irakaslearena)</w:t>
      </w:r>
      <w:r w:rsidR="00086F20">
        <w:rPr>
          <w:rFonts w:cs="Arial"/>
          <w:sz w:val="24"/>
          <w:szCs w:val="24"/>
        </w:rPr>
        <w:t>.</w:t>
      </w:r>
    </w:p>
    <w:p w:rsidR="00ED5D5B" w:rsidRPr="0041110E" w:rsidRDefault="00ED5D5B" w:rsidP="00ED5D5B">
      <w:pPr>
        <w:spacing w:line="360" w:lineRule="auto"/>
        <w:rPr>
          <w:rFonts w:cs="Arial"/>
          <w:sz w:val="24"/>
          <w:szCs w:val="24"/>
        </w:rPr>
      </w:pPr>
      <w:r w:rsidRPr="0041110E">
        <w:rPr>
          <w:rFonts w:cs="Arial"/>
          <w:sz w:val="24"/>
          <w:szCs w:val="24"/>
        </w:rPr>
        <w:t>Irakasleok gure lanaren inguruko hausnarketa egin behar dugu</w:t>
      </w:r>
      <w:r w:rsidR="00086F20">
        <w:rPr>
          <w:rFonts w:cs="Arial"/>
          <w:sz w:val="24"/>
          <w:szCs w:val="24"/>
        </w:rPr>
        <w:t xml:space="preserve">; </w:t>
      </w:r>
      <w:r w:rsidRPr="0041110E">
        <w:rPr>
          <w:rFonts w:cs="Arial"/>
          <w:sz w:val="24"/>
          <w:szCs w:val="24"/>
        </w:rPr>
        <w:t>horretarako</w:t>
      </w:r>
      <w:r w:rsidR="008E2473">
        <w:rPr>
          <w:rFonts w:cs="Arial"/>
          <w:sz w:val="24"/>
          <w:szCs w:val="24"/>
        </w:rPr>
        <w:t>,</w:t>
      </w:r>
      <w:r w:rsidRPr="0041110E">
        <w:rPr>
          <w:rFonts w:cs="Arial"/>
          <w:sz w:val="24"/>
          <w:szCs w:val="24"/>
        </w:rPr>
        <w:t xml:space="preserve"> eguneroko lana</w:t>
      </w:r>
      <w:r w:rsidR="00086F20">
        <w:rPr>
          <w:rFonts w:cs="Arial"/>
          <w:sz w:val="24"/>
          <w:szCs w:val="24"/>
        </w:rPr>
        <w:t>k</w:t>
      </w:r>
      <w:r w:rsidRPr="0041110E">
        <w:rPr>
          <w:rFonts w:cs="Arial"/>
          <w:sz w:val="24"/>
          <w:szCs w:val="24"/>
        </w:rPr>
        <w:t>, unitate didaktikoa, giroa eta ikasleekiko harremanak hartuko ditug</w:t>
      </w:r>
      <w:r w:rsidR="009B2456">
        <w:rPr>
          <w:rFonts w:cs="Arial"/>
          <w:sz w:val="24"/>
          <w:szCs w:val="24"/>
        </w:rPr>
        <w:t>u</w:t>
      </w:r>
      <w:r w:rsidR="008E2473" w:rsidRPr="008E2473">
        <w:rPr>
          <w:rFonts w:cs="Arial"/>
          <w:sz w:val="24"/>
          <w:szCs w:val="24"/>
        </w:rPr>
        <w:t xml:space="preserve"> </w:t>
      </w:r>
      <w:r w:rsidR="008E2473" w:rsidRPr="0041110E">
        <w:rPr>
          <w:rFonts w:cs="Arial"/>
          <w:sz w:val="24"/>
          <w:szCs w:val="24"/>
        </w:rPr>
        <w:t>kontuan</w:t>
      </w:r>
      <w:r w:rsidR="009B2456">
        <w:rPr>
          <w:rFonts w:cs="Arial"/>
          <w:sz w:val="24"/>
          <w:szCs w:val="24"/>
        </w:rPr>
        <w:t xml:space="preserve">. Hau da, gure </w:t>
      </w:r>
      <w:proofErr w:type="spellStart"/>
      <w:r w:rsidR="00086F20">
        <w:rPr>
          <w:rFonts w:cs="Arial"/>
          <w:sz w:val="24"/>
          <w:szCs w:val="24"/>
        </w:rPr>
        <w:t>autoebaluazio</w:t>
      </w:r>
      <w:r w:rsidRPr="0041110E">
        <w:rPr>
          <w:rFonts w:cs="Arial"/>
          <w:sz w:val="24"/>
          <w:szCs w:val="24"/>
        </w:rPr>
        <w:t>a</w:t>
      </w:r>
      <w:proofErr w:type="spellEnd"/>
      <w:r w:rsidRPr="0041110E">
        <w:rPr>
          <w:rFonts w:cs="Arial"/>
          <w:sz w:val="24"/>
          <w:szCs w:val="24"/>
        </w:rPr>
        <w:t xml:space="preserve"> funtsezkoa da. </w:t>
      </w:r>
      <w:proofErr w:type="spellStart"/>
      <w:r w:rsidR="00086F20">
        <w:rPr>
          <w:rFonts w:cs="Arial"/>
          <w:sz w:val="24"/>
          <w:szCs w:val="24"/>
        </w:rPr>
        <w:t>Autoebaluazio</w:t>
      </w:r>
      <w:proofErr w:type="spellEnd"/>
      <w:r w:rsidRPr="0041110E">
        <w:rPr>
          <w:rFonts w:cs="Arial"/>
          <w:sz w:val="24"/>
          <w:szCs w:val="24"/>
        </w:rPr>
        <w:t xml:space="preserve"> hori egiteko garaian</w:t>
      </w:r>
      <w:r w:rsidR="008E2473">
        <w:rPr>
          <w:rFonts w:cs="Arial"/>
          <w:sz w:val="24"/>
          <w:szCs w:val="24"/>
        </w:rPr>
        <w:t>,</w:t>
      </w:r>
      <w:r w:rsidRPr="0041110E">
        <w:rPr>
          <w:rFonts w:cs="Arial"/>
          <w:sz w:val="24"/>
          <w:szCs w:val="24"/>
        </w:rPr>
        <w:t xml:space="preserve"> zenbait aspektu aztertuko ditugu:</w:t>
      </w:r>
    </w:p>
    <w:p w:rsidR="00ED5D5B" w:rsidRPr="0041110E" w:rsidRDefault="00ED5D5B" w:rsidP="00166FA0">
      <w:pPr>
        <w:pStyle w:val="Zerrenda-paragrafoa"/>
        <w:numPr>
          <w:ilvl w:val="0"/>
          <w:numId w:val="52"/>
        </w:numPr>
        <w:spacing w:after="0" w:line="360" w:lineRule="auto"/>
        <w:contextualSpacing w:val="0"/>
        <w:rPr>
          <w:rFonts w:cs="Arial"/>
          <w:sz w:val="24"/>
          <w:szCs w:val="24"/>
        </w:rPr>
      </w:pPr>
      <w:r w:rsidRPr="0041110E">
        <w:rPr>
          <w:rFonts w:cs="Arial"/>
          <w:sz w:val="24"/>
          <w:szCs w:val="24"/>
        </w:rPr>
        <w:t>Helburuak bete diren.</w:t>
      </w:r>
    </w:p>
    <w:p w:rsidR="00ED5D5B" w:rsidRPr="0041110E" w:rsidRDefault="00ED5D5B" w:rsidP="00166FA0">
      <w:pPr>
        <w:pStyle w:val="Zerrenda-paragrafoa"/>
        <w:numPr>
          <w:ilvl w:val="0"/>
          <w:numId w:val="52"/>
        </w:numPr>
        <w:spacing w:after="0" w:line="360" w:lineRule="auto"/>
        <w:contextualSpacing w:val="0"/>
        <w:rPr>
          <w:rFonts w:cs="Arial"/>
          <w:sz w:val="24"/>
          <w:szCs w:val="24"/>
        </w:rPr>
      </w:pPr>
      <w:r w:rsidRPr="0041110E">
        <w:rPr>
          <w:rFonts w:cs="Arial"/>
          <w:sz w:val="24"/>
          <w:szCs w:val="24"/>
        </w:rPr>
        <w:t>Jarduer</w:t>
      </w:r>
      <w:r w:rsidR="008E2473">
        <w:rPr>
          <w:rFonts w:cs="Arial"/>
          <w:sz w:val="24"/>
          <w:szCs w:val="24"/>
        </w:rPr>
        <w:t>ak eraginkorrak izan diren.</w:t>
      </w:r>
    </w:p>
    <w:p w:rsidR="00ED5D5B" w:rsidRPr="0041110E" w:rsidRDefault="00ED5D5B" w:rsidP="00166FA0">
      <w:pPr>
        <w:pStyle w:val="Zerrenda-paragrafoa"/>
        <w:numPr>
          <w:ilvl w:val="0"/>
          <w:numId w:val="52"/>
        </w:numPr>
        <w:spacing w:after="0" w:line="360" w:lineRule="auto"/>
        <w:contextualSpacing w:val="0"/>
        <w:rPr>
          <w:rFonts w:cs="Arial"/>
          <w:sz w:val="24"/>
          <w:szCs w:val="24"/>
        </w:rPr>
      </w:pPr>
      <w:r w:rsidRPr="0041110E">
        <w:rPr>
          <w:rFonts w:cs="Arial"/>
          <w:sz w:val="24"/>
          <w:szCs w:val="24"/>
        </w:rPr>
        <w:t>Ikasleekin izandako harremanak nolakoak izan diren.</w:t>
      </w:r>
    </w:p>
    <w:p w:rsidR="00ED5D5B" w:rsidRPr="0041110E" w:rsidRDefault="00ED5D5B" w:rsidP="00166FA0">
      <w:pPr>
        <w:pStyle w:val="Zerrenda-paragrafoa"/>
        <w:numPr>
          <w:ilvl w:val="0"/>
          <w:numId w:val="52"/>
        </w:numPr>
        <w:spacing w:after="0" w:line="360" w:lineRule="auto"/>
        <w:contextualSpacing w:val="0"/>
        <w:rPr>
          <w:rFonts w:cs="Arial"/>
          <w:sz w:val="24"/>
          <w:szCs w:val="24"/>
        </w:rPr>
      </w:pPr>
      <w:r w:rsidRPr="0041110E">
        <w:rPr>
          <w:rFonts w:cs="Arial"/>
          <w:sz w:val="24"/>
          <w:szCs w:val="24"/>
        </w:rPr>
        <w:t>Eguneroko lana nola burutu den.</w:t>
      </w:r>
    </w:p>
    <w:p w:rsidR="00ED5D5B" w:rsidRPr="0041110E" w:rsidRDefault="008E2473" w:rsidP="00166FA0">
      <w:pPr>
        <w:pStyle w:val="Zerrenda-paragrafoa"/>
        <w:numPr>
          <w:ilvl w:val="0"/>
          <w:numId w:val="52"/>
        </w:numPr>
        <w:spacing w:after="0" w:line="360" w:lineRule="auto"/>
        <w:contextualSpacing w:val="0"/>
        <w:rPr>
          <w:rFonts w:cs="Arial"/>
          <w:sz w:val="24"/>
          <w:szCs w:val="24"/>
        </w:rPr>
      </w:pPr>
      <w:r>
        <w:rPr>
          <w:rFonts w:cs="Arial"/>
          <w:sz w:val="24"/>
          <w:szCs w:val="24"/>
        </w:rPr>
        <w:t>Metodol</w:t>
      </w:r>
      <w:r w:rsidR="00ED5D5B" w:rsidRPr="0041110E">
        <w:rPr>
          <w:rFonts w:cs="Arial"/>
          <w:sz w:val="24"/>
          <w:szCs w:val="24"/>
        </w:rPr>
        <w:t>ogia eta era</w:t>
      </w:r>
      <w:r w:rsidR="0094150E">
        <w:rPr>
          <w:rFonts w:cs="Arial"/>
          <w:sz w:val="24"/>
          <w:szCs w:val="24"/>
        </w:rPr>
        <w:t>bilitako material</w:t>
      </w:r>
      <w:r>
        <w:rPr>
          <w:rFonts w:cs="Arial"/>
          <w:sz w:val="24"/>
          <w:szCs w:val="24"/>
        </w:rPr>
        <w:t>ak egokiak izan diren</w:t>
      </w:r>
      <w:r w:rsidR="0094150E">
        <w:rPr>
          <w:rFonts w:cs="Arial"/>
          <w:sz w:val="24"/>
          <w:szCs w:val="24"/>
        </w:rPr>
        <w:t>.</w:t>
      </w:r>
    </w:p>
    <w:p w:rsidR="00ED5D5B" w:rsidRPr="0041110E" w:rsidRDefault="0094150E" w:rsidP="00166FA0">
      <w:pPr>
        <w:pStyle w:val="Zerrenda-paragrafoa"/>
        <w:numPr>
          <w:ilvl w:val="0"/>
          <w:numId w:val="52"/>
        </w:numPr>
        <w:spacing w:after="0" w:line="360" w:lineRule="auto"/>
        <w:contextualSpacing w:val="0"/>
        <w:rPr>
          <w:rFonts w:cs="Arial"/>
          <w:sz w:val="24"/>
          <w:szCs w:val="24"/>
        </w:rPr>
      </w:pPr>
      <w:r>
        <w:rPr>
          <w:rFonts w:cs="Arial"/>
          <w:sz w:val="24"/>
          <w:szCs w:val="24"/>
        </w:rPr>
        <w:t>U</w:t>
      </w:r>
      <w:r w:rsidR="00ED5D5B" w:rsidRPr="0041110E">
        <w:rPr>
          <w:rFonts w:cs="Arial"/>
          <w:sz w:val="24"/>
          <w:szCs w:val="24"/>
        </w:rPr>
        <w:t>nitatea garatzeko</w:t>
      </w:r>
      <w:r>
        <w:rPr>
          <w:rFonts w:cs="Arial"/>
          <w:sz w:val="24"/>
          <w:szCs w:val="24"/>
        </w:rPr>
        <w:t xml:space="preserve"> aurreikusitako denbora eta sekuentzia egokia den.</w:t>
      </w:r>
    </w:p>
    <w:p w:rsidR="00ED5D5B" w:rsidRDefault="00ED5D5B" w:rsidP="00166FA0">
      <w:pPr>
        <w:pStyle w:val="Zerrenda-paragrafoa"/>
        <w:numPr>
          <w:ilvl w:val="0"/>
          <w:numId w:val="52"/>
        </w:numPr>
        <w:spacing w:after="0" w:line="360" w:lineRule="auto"/>
        <w:contextualSpacing w:val="0"/>
        <w:rPr>
          <w:rFonts w:cs="Arial"/>
          <w:sz w:val="24"/>
          <w:szCs w:val="24"/>
        </w:rPr>
      </w:pPr>
      <w:r w:rsidRPr="0041110E">
        <w:rPr>
          <w:rFonts w:cs="Arial"/>
          <w:sz w:val="24"/>
          <w:szCs w:val="24"/>
        </w:rPr>
        <w:t>Haurrentzako motibagarria suertatu den.</w:t>
      </w:r>
    </w:p>
    <w:p w:rsidR="009B662A" w:rsidRPr="0041110E" w:rsidRDefault="009B662A" w:rsidP="009B662A">
      <w:pPr>
        <w:pStyle w:val="Zerrenda-paragrafoa"/>
        <w:spacing w:after="0" w:line="360" w:lineRule="auto"/>
        <w:contextualSpacing w:val="0"/>
        <w:rPr>
          <w:rFonts w:cs="Arial"/>
          <w:sz w:val="24"/>
          <w:szCs w:val="24"/>
        </w:rPr>
      </w:pPr>
    </w:p>
    <w:p w:rsidR="00ED5D5B" w:rsidRPr="0041110E" w:rsidRDefault="00ED5D5B" w:rsidP="00ED5D5B">
      <w:pPr>
        <w:pBdr>
          <w:top w:val="single" w:sz="4" w:space="1" w:color="auto"/>
          <w:left w:val="single" w:sz="4" w:space="2" w:color="auto"/>
          <w:bottom w:val="single" w:sz="4" w:space="1" w:color="auto"/>
          <w:right w:val="single" w:sz="4" w:space="4" w:color="auto"/>
        </w:pBdr>
        <w:spacing w:line="360" w:lineRule="auto"/>
        <w:rPr>
          <w:rFonts w:cs="Arial"/>
          <w:b/>
          <w:sz w:val="24"/>
          <w:szCs w:val="24"/>
        </w:rPr>
      </w:pPr>
      <w:r w:rsidRPr="0041110E">
        <w:rPr>
          <w:rFonts w:cs="Arial"/>
          <w:b/>
          <w:sz w:val="24"/>
          <w:szCs w:val="24"/>
        </w:rPr>
        <w:t>IKASLEENA</w:t>
      </w:r>
    </w:p>
    <w:p w:rsidR="00ED5D5B" w:rsidRPr="0041110E" w:rsidRDefault="00ED5D5B" w:rsidP="00ED5D5B">
      <w:pPr>
        <w:spacing w:line="360" w:lineRule="auto"/>
        <w:rPr>
          <w:rFonts w:cs="Arial"/>
          <w:sz w:val="24"/>
          <w:szCs w:val="24"/>
        </w:rPr>
      </w:pPr>
    </w:p>
    <w:p w:rsidR="00ED5D5B" w:rsidRDefault="00ED5D5B" w:rsidP="00ED5D5B">
      <w:pPr>
        <w:spacing w:line="360" w:lineRule="auto"/>
        <w:ind w:firstLine="1"/>
        <w:rPr>
          <w:rFonts w:cs="Arial"/>
          <w:sz w:val="24"/>
          <w:szCs w:val="24"/>
        </w:rPr>
      </w:pPr>
      <w:r w:rsidRPr="0041110E">
        <w:rPr>
          <w:rFonts w:cs="Arial"/>
          <w:sz w:val="24"/>
          <w:szCs w:val="24"/>
        </w:rPr>
        <w:t xml:space="preserve">Ikasleak </w:t>
      </w:r>
      <w:proofErr w:type="spellStart"/>
      <w:r w:rsidR="00086F20">
        <w:rPr>
          <w:rFonts w:cs="Arial"/>
          <w:sz w:val="24"/>
          <w:szCs w:val="24"/>
        </w:rPr>
        <w:t>autoebaluazio</w:t>
      </w:r>
      <w:r w:rsidRPr="0041110E">
        <w:rPr>
          <w:rFonts w:cs="Arial"/>
          <w:sz w:val="24"/>
          <w:szCs w:val="24"/>
        </w:rPr>
        <w:t>a</w:t>
      </w:r>
      <w:proofErr w:type="spellEnd"/>
      <w:r w:rsidRPr="0041110E">
        <w:rPr>
          <w:rFonts w:cs="Arial"/>
          <w:sz w:val="24"/>
          <w:szCs w:val="24"/>
        </w:rPr>
        <w:t xml:space="preserve"> egitera ohituko ditugu, nork bere aurrerapena ezagutzeko eta nork bere ikaskuntza-prozesua </w:t>
      </w:r>
      <w:proofErr w:type="spellStart"/>
      <w:r w:rsidR="009543C7">
        <w:rPr>
          <w:rFonts w:cs="Arial"/>
          <w:sz w:val="24"/>
          <w:szCs w:val="24"/>
        </w:rPr>
        <w:t>autoerregula</w:t>
      </w:r>
      <w:r w:rsidRPr="0041110E">
        <w:rPr>
          <w:rFonts w:cs="Arial"/>
          <w:sz w:val="24"/>
          <w:szCs w:val="24"/>
        </w:rPr>
        <w:t>tzeko</w:t>
      </w:r>
      <w:proofErr w:type="spellEnd"/>
      <w:r w:rsidRPr="0041110E">
        <w:rPr>
          <w:rFonts w:cs="Arial"/>
          <w:sz w:val="24"/>
          <w:szCs w:val="24"/>
        </w:rPr>
        <w:t xml:space="preserve"> metodo bezala.</w:t>
      </w:r>
    </w:p>
    <w:p w:rsidR="0094150E" w:rsidRDefault="0094150E" w:rsidP="00ED5D5B">
      <w:pPr>
        <w:spacing w:line="360" w:lineRule="auto"/>
        <w:ind w:firstLine="1"/>
        <w:rPr>
          <w:rFonts w:cs="Arial"/>
          <w:sz w:val="24"/>
          <w:szCs w:val="24"/>
        </w:rPr>
      </w:pPr>
      <w:r>
        <w:rPr>
          <w:rFonts w:cs="Arial"/>
          <w:sz w:val="24"/>
          <w:szCs w:val="24"/>
        </w:rPr>
        <w:t>Ikaskuntza-prozesu hori bi ataletan banatzen dugu:  batetik</w:t>
      </w:r>
      <w:r w:rsidR="00086F20">
        <w:rPr>
          <w:rFonts w:cs="Arial"/>
          <w:sz w:val="24"/>
          <w:szCs w:val="24"/>
        </w:rPr>
        <w:t>,</w:t>
      </w:r>
      <w:r>
        <w:rPr>
          <w:rFonts w:cs="Arial"/>
          <w:sz w:val="24"/>
          <w:szCs w:val="24"/>
        </w:rPr>
        <w:t xml:space="preserve"> k</w:t>
      </w:r>
      <w:r w:rsidR="008E2473">
        <w:rPr>
          <w:rFonts w:cs="Arial"/>
          <w:sz w:val="24"/>
          <w:szCs w:val="24"/>
        </w:rPr>
        <w:t>onpetentzia espezifikoei dagokie</w:t>
      </w:r>
      <w:r>
        <w:rPr>
          <w:rFonts w:cs="Arial"/>
          <w:sz w:val="24"/>
          <w:szCs w:val="24"/>
        </w:rPr>
        <w:t>na</w:t>
      </w:r>
      <w:r w:rsidR="00086F20">
        <w:rPr>
          <w:rFonts w:cs="Arial"/>
          <w:sz w:val="24"/>
          <w:szCs w:val="24"/>
        </w:rPr>
        <w:t xml:space="preserve"> </w:t>
      </w:r>
      <w:r>
        <w:rPr>
          <w:rFonts w:cs="Arial"/>
          <w:sz w:val="24"/>
          <w:szCs w:val="24"/>
        </w:rPr>
        <w:t>eta</w:t>
      </w:r>
      <w:r w:rsidR="00086F20">
        <w:rPr>
          <w:rFonts w:cs="Arial"/>
          <w:sz w:val="24"/>
          <w:szCs w:val="24"/>
        </w:rPr>
        <w:t>,</w:t>
      </w:r>
      <w:r>
        <w:rPr>
          <w:rFonts w:cs="Arial"/>
          <w:sz w:val="24"/>
          <w:szCs w:val="24"/>
        </w:rPr>
        <w:t xml:space="preserve"> bestetik,</w:t>
      </w:r>
      <w:r w:rsidR="008E2473">
        <w:rPr>
          <w:rFonts w:cs="Arial"/>
          <w:sz w:val="24"/>
          <w:szCs w:val="24"/>
        </w:rPr>
        <w:t xml:space="preserve"> zeharkako konpetentziei dagokie</w:t>
      </w:r>
      <w:r>
        <w:rPr>
          <w:rFonts w:cs="Arial"/>
          <w:sz w:val="24"/>
          <w:szCs w:val="24"/>
        </w:rPr>
        <w:t>na.</w:t>
      </w:r>
    </w:p>
    <w:p w:rsidR="0094150E" w:rsidRDefault="0094150E" w:rsidP="00ED5D5B">
      <w:pPr>
        <w:spacing w:line="360" w:lineRule="auto"/>
        <w:ind w:firstLine="1"/>
        <w:rPr>
          <w:rFonts w:cs="Arial"/>
          <w:sz w:val="24"/>
          <w:szCs w:val="24"/>
        </w:rPr>
      </w:pPr>
      <w:r>
        <w:rPr>
          <w:rFonts w:cs="Arial"/>
          <w:sz w:val="24"/>
          <w:szCs w:val="24"/>
        </w:rPr>
        <w:t>K</w:t>
      </w:r>
      <w:r w:rsidR="008E2473">
        <w:rPr>
          <w:rFonts w:cs="Arial"/>
          <w:sz w:val="24"/>
          <w:szCs w:val="24"/>
        </w:rPr>
        <w:t>onpetentzia espezifikoei dagokie</w:t>
      </w:r>
      <w:r>
        <w:rPr>
          <w:rFonts w:cs="Arial"/>
          <w:sz w:val="24"/>
          <w:szCs w:val="24"/>
        </w:rPr>
        <w:t>nez, gure sekuentzian hiru une garrantzitsu jaso ditugu:</w:t>
      </w:r>
    </w:p>
    <w:p w:rsidR="0094150E" w:rsidRDefault="0094150E" w:rsidP="00166FA0">
      <w:pPr>
        <w:pStyle w:val="Zerrenda-paragrafoa"/>
        <w:numPr>
          <w:ilvl w:val="0"/>
          <w:numId w:val="55"/>
        </w:numPr>
        <w:spacing w:line="360" w:lineRule="auto"/>
        <w:rPr>
          <w:rFonts w:cs="Arial"/>
          <w:sz w:val="24"/>
          <w:szCs w:val="24"/>
        </w:rPr>
      </w:pPr>
      <w:r>
        <w:rPr>
          <w:rFonts w:cs="Arial"/>
          <w:sz w:val="24"/>
          <w:szCs w:val="24"/>
        </w:rPr>
        <w:t xml:space="preserve">Aurrezagutzak arakatzea: gaia abiatu aurretik funtsezkoa da ikasleen aurrezagutzak eta aurreiritziak jasotzea. </w:t>
      </w:r>
    </w:p>
    <w:p w:rsidR="0094150E" w:rsidRDefault="0094150E" w:rsidP="00166FA0">
      <w:pPr>
        <w:pStyle w:val="Zerrenda-paragrafoa"/>
        <w:numPr>
          <w:ilvl w:val="0"/>
          <w:numId w:val="55"/>
        </w:numPr>
        <w:spacing w:line="360" w:lineRule="auto"/>
        <w:rPr>
          <w:rFonts w:cs="Arial"/>
          <w:sz w:val="24"/>
          <w:szCs w:val="24"/>
        </w:rPr>
      </w:pPr>
      <w:r>
        <w:rPr>
          <w:rFonts w:cs="Arial"/>
          <w:sz w:val="24"/>
          <w:szCs w:val="24"/>
        </w:rPr>
        <w:t>Tarteko berreraikuntza: ezagutza berriak nola integratzen doazen jakiteko tresna izango da.</w:t>
      </w:r>
    </w:p>
    <w:p w:rsidR="0094150E" w:rsidRPr="0094150E" w:rsidRDefault="0094150E" w:rsidP="00166FA0">
      <w:pPr>
        <w:pStyle w:val="Zerrenda-paragrafoa"/>
        <w:numPr>
          <w:ilvl w:val="0"/>
          <w:numId w:val="55"/>
        </w:numPr>
        <w:spacing w:line="360" w:lineRule="auto"/>
        <w:rPr>
          <w:rFonts w:cs="Arial"/>
          <w:sz w:val="24"/>
          <w:szCs w:val="24"/>
        </w:rPr>
      </w:pPr>
      <w:r>
        <w:rPr>
          <w:rFonts w:cs="Arial"/>
          <w:sz w:val="24"/>
          <w:szCs w:val="24"/>
        </w:rPr>
        <w:lastRenderedPageBreak/>
        <w:t>Bukaerako berreraikunt</w:t>
      </w:r>
      <w:r w:rsidR="008E2473">
        <w:rPr>
          <w:rFonts w:cs="Arial"/>
          <w:sz w:val="24"/>
          <w:szCs w:val="24"/>
        </w:rPr>
        <w:t>za: ikasleak egindako ikaste</w:t>
      </w:r>
      <w:r>
        <w:rPr>
          <w:rFonts w:cs="Arial"/>
          <w:sz w:val="24"/>
          <w:szCs w:val="24"/>
        </w:rPr>
        <w:t>-ibilbidearen berri emango digu.</w:t>
      </w:r>
    </w:p>
    <w:p w:rsidR="0094150E" w:rsidRDefault="0053477A" w:rsidP="0094150E">
      <w:pPr>
        <w:spacing w:line="360" w:lineRule="auto"/>
        <w:ind w:firstLine="1"/>
        <w:rPr>
          <w:rFonts w:cs="Arial"/>
          <w:sz w:val="24"/>
          <w:szCs w:val="24"/>
        </w:rPr>
      </w:pPr>
      <w:r>
        <w:rPr>
          <w:rFonts w:cs="Arial"/>
          <w:sz w:val="24"/>
          <w:szCs w:val="24"/>
        </w:rPr>
        <w:t>Gure proposamen didaktikoan talde-lan kooperatiboaren g</w:t>
      </w:r>
      <w:r w:rsidR="008619A5">
        <w:rPr>
          <w:rFonts w:cs="Arial"/>
          <w:sz w:val="24"/>
          <w:szCs w:val="24"/>
        </w:rPr>
        <w:t>arrantziaz aritu gara. I</w:t>
      </w:r>
      <w:r>
        <w:rPr>
          <w:rFonts w:cs="Arial"/>
          <w:sz w:val="24"/>
          <w:szCs w:val="24"/>
        </w:rPr>
        <w:t>kasleek taldean</w:t>
      </w:r>
      <w:r w:rsidR="008619A5">
        <w:rPr>
          <w:rFonts w:cs="Arial"/>
          <w:sz w:val="24"/>
          <w:szCs w:val="24"/>
        </w:rPr>
        <w:t xml:space="preserve"> eraikiko dituzte ezagutzak, eta</w:t>
      </w:r>
      <w:r>
        <w:rPr>
          <w:rFonts w:cs="Arial"/>
          <w:sz w:val="24"/>
          <w:szCs w:val="24"/>
        </w:rPr>
        <w:t xml:space="preserve"> taldekide bakoitzak egindako lanaren araberakoa izango da taldearen emaitza. Beraz,</w:t>
      </w:r>
      <w:r w:rsidR="005813FC">
        <w:rPr>
          <w:rFonts w:cs="Arial"/>
          <w:sz w:val="24"/>
          <w:szCs w:val="24"/>
        </w:rPr>
        <w:t xml:space="preserve"> taldearen funtzionamendua </w:t>
      </w:r>
      <w:proofErr w:type="spellStart"/>
      <w:r>
        <w:rPr>
          <w:rFonts w:cs="Arial"/>
          <w:sz w:val="24"/>
          <w:szCs w:val="24"/>
        </w:rPr>
        <w:t>koebaluatzea</w:t>
      </w:r>
      <w:proofErr w:type="spellEnd"/>
      <w:r w:rsidR="008619A5">
        <w:rPr>
          <w:rFonts w:cs="Arial"/>
          <w:sz w:val="24"/>
          <w:szCs w:val="24"/>
        </w:rPr>
        <w:t xml:space="preserve"> funtsezkoa ikusten dugu lana erregulatzeko, h</w:t>
      </w:r>
      <w:r>
        <w:rPr>
          <w:rFonts w:cs="Arial"/>
          <w:sz w:val="24"/>
          <w:szCs w:val="24"/>
        </w:rPr>
        <w:t xml:space="preserve">au da, dauden zailtasunak </w:t>
      </w:r>
      <w:r w:rsidR="008619A5">
        <w:rPr>
          <w:rFonts w:cs="Arial"/>
          <w:sz w:val="24"/>
          <w:szCs w:val="24"/>
        </w:rPr>
        <w:t xml:space="preserve"> antzemateko eta hori</w:t>
      </w:r>
      <w:r w:rsidR="0094150E">
        <w:rPr>
          <w:rFonts w:cs="Arial"/>
          <w:sz w:val="24"/>
          <w:szCs w:val="24"/>
        </w:rPr>
        <w:t>ei soluzioa</w:t>
      </w:r>
      <w:r w:rsidR="008619A5">
        <w:rPr>
          <w:rFonts w:cs="Arial"/>
          <w:sz w:val="24"/>
          <w:szCs w:val="24"/>
        </w:rPr>
        <w:t>k</w:t>
      </w:r>
      <w:r w:rsidR="0094150E">
        <w:rPr>
          <w:rFonts w:cs="Arial"/>
          <w:sz w:val="24"/>
          <w:szCs w:val="24"/>
        </w:rPr>
        <w:t xml:space="preserve"> e</w:t>
      </w:r>
      <w:r w:rsidR="008619A5">
        <w:rPr>
          <w:rFonts w:cs="Arial"/>
          <w:sz w:val="24"/>
          <w:szCs w:val="24"/>
        </w:rPr>
        <w:t>mate</w:t>
      </w:r>
      <w:r w:rsidR="0094150E">
        <w:rPr>
          <w:rFonts w:cs="Arial"/>
          <w:sz w:val="24"/>
          <w:szCs w:val="24"/>
        </w:rPr>
        <w:t>ko.</w:t>
      </w:r>
    </w:p>
    <w:p w:rsidR="0094150E" w:rsidRPr="0041110E" w:rsidRDefault="00086F20" w:rsidP="0094150E">
      <w:pPr>
        <w:spacing w:line="360" w:lineRule="auto"/>
        <w:ind w:firstLine="1"/>
        <w:rPr>
          <w:rFonts w:cs="Arial"/>
          <w:sz w:val="24"/>
          <w:szCs w:val="24"/>
        </w:rPr>
      </w:pPr>
      <w:proofErr w:type="spellStart"/>
      <w:r>
        <w:rPr>
          <w:rFonts w:cs="Arial"/>
          <w:sz w:val="24"/>
          <w:szCs w:val="24"/>
        </w:rPr>
        <w:t>Autoebaluazio</w:t>
      </w:r>
      <w:proofErr w:type="spellEnd"/>
      <w:r w:rsidR="008619A5">
        <w:rPr>
          <w:rFonts w:cs="Arial"/>
          <w:sz w:val="24"/>
          <w:szCs w:val="24"/>
        </w:rPr>
        <w:t>-</w:t>
      </w:r>
      <w:r w:rsidR="0094150E">
        <w:rPr>
          <w:rFonts w:cs="Arial"/>
          <w:sz w:val="24"/>
          <w:szCs w:val="24"/>
        </w:rPr>
        <w:t xml:space="preserve"> eta </w:t>
      </w:r>
      <w:proofErr w:type="spellStart"/>
      <w:r w:rsidR="0094150E">
        <w:rPr>
          <w:rFonts w:cs="Arial"/>
          <w:sz w:val="24"/>
          <w:szCs w:val="24"/>
        </w:rPr>
        <w:t>koebaluazio</w:t>
      </w:r>
      <w:r w:rsidR="008619A5">
        <w:rPr>
          <w:rFonts w:cs="Arial"/>
          <w:sz w:val="24"/>
          <w:szCs w:val="24"/>
        </w:rPr>
        <w:t>-</w:t>
      </w:r>
      <w:r w:rsidR="0094150E">
        <w:rPr>
          <w:rFonts w:cs="Arial"/>
          <w:sz w:val="24"/>
          <w:szCs w:val="24"/>
        </w:rPr>
        <w:t>ariketa</w:t>
      </w:r>
      <w:proofErr w:type="spellEnd"/>
      <w:r w:rsidR="0094150E">
        <w:rPr>
          <w:rFonts w:cs="Arial"/>
          <w:sz w:val="24"/>
          <w:szCs w:val="24"/>
        </w:rPr>
        <w:t xml:space="preserve"> horiek une desberdinetan planteatuko ditugu. Izan ere, helburua elkarrekin lan egiten ikastea bada, ez dirudi logikoa talde-lana bukaeran soilik ebaluatzea. Tarteko ebaluazio horretarako, </w:t>
      </w:r>
      <w:proofErr w:type="spellStart"/>
      <w:r>
        <w:rPr>
          <w:rFonts w:cs="Arial"/>
          <w:sz w:val="24"/>
          <w:szCs w:val="24"/>
        </w:rPr>
        <w:t>autoebaluazio</w:t>
      </w:r>
      <w:r w:rsidR="0094150E">
        <w:rPr>
          <w:rFonts w:cs="Arial"/>
          <w:sz w:val="24"/>
          <w:szCs w:val="24"/>
        </w:rPr>
        <w:t>rako</w:t>
      </w:r>
      <w:proofErr w:type="spellEnd"/>
      <w:r w:rsidR="0094150E">
        <w:rPr>
          <w:rFonts w:cs="Arial"/>
          <w:sz w:val="24"/>
          <w:szCs w:val="24"/>
        </w:rPr>
        <w:t xml:space="preserve"> eta </w:t>
      </w:r>
      <w:proofErr w:type="spellStart"/>
      <w:r w:rsidR="0094150E">
        <w:rPr>
          <w:rFonts w:cs="Arial"/>
          <w:sz w:val="24"/>
          <w:szCs w:val="24"/>
        </w:rPr>
        <w:t>koebaluaziorako</w:t>
      </w:r>
      <w:proofErr w:type="spellEnd"/>
      <w:r w:rsidR="0094150E">
        <w:rPr>
          <w:rFonts w:cs="Arial"/>
          <w:sz w:val="24"/>
          <w:szCs w:val="24"/>
        </w:rPr>
        <w:t xml:space="preserve"> txantiloi bat jaso dugu XXIV.</w:t>
      </w:r>
      <w:r w:rsidR="00EF272B">
        <w:rPr>
          <w:rFonts w:cs="Arial"/>
          <w:sz w:val="24"/>
          <w:szCs w:val="24"/>
        </w:rPr>
        <w:t xml:space="preserve"> </w:t>
      </w:r>
      <w:r w:rsidR="0094150E">
        <w:rPr>
          <w:rFonts w:cs="Arial"/>
          <w:sz w:val="24"/>
          <w:szCs w:val="24"/>
        </w:rPr>
        <w:t>eranskinean.</w:t>
      </w:r>
    </w:p>
    <w:p w:rsidR="00ED5D5B" w:rsidRPr="0041110E" w:rsidRDefault="00ED5D5B" w:rsidP="00ED5D5B">
      <w:pPr>
        <w:spacing w:line="360" w:lineRule="auto"/>
        <w:rPr>
          <w:rFonts w:cs="Arial"/>
          <w:sz w:val="24"/>
          <w:szCs w:val="24"/>
        </w:rPr>
      </w:pPr>
      <w:r w:rsidRPr="0041110E">
        <w:rPr>
          <w:rFonts w:cs="Arial"/>
          <w:sz w:val="24"/>
          <w:szCs w:val="24"/>
        </w:rPr>
        <w:t xml:space="preserve">Bestalde, </w:t>
      </w:r>
      <w:r w:rsidR="009B662A">
        <w:rPr>
          <w:rFonts w:cs="Arial"/>
          <w:sz w:val="24"/>
          <w:szCs w:val="24"/>
        </w:rPr>
        <w:t>sekuentziak</w:t>
      </w:r>
      <w:r w:rsidRPr="0041110E">
        <w:rPr>
          <w:rFonts w:cs="Arial"/>
          <w:sz w:val="24"/>
          <w:szCs w:val="24"/>
        </w:rPr>
        <w:t xml:space="preserve"> </w:t>
      </w:r>
      <w:r w:rsidR="00EF272B">
        <w:rPr>
          <w:rFonts w:cs="Arial"/>
          <w:sz w:val="24"/>
          <w:szCs w:val="24"/>
        </w:rPr>
        <w:t>ikaste</w:t>
      </w:r>
      <w:r w:rsidR="00086F20">
        <w:rPr>
          <w:rFonts w:cs="Arial"/>
          <w:sz w:val="24"/>
          <w:szCs w:val="24"/>
        </w:rPr>
        <w:t>-prozesu</w:t>
      </w:r>
      <w:r w:rsidR="00EF272B">
        <w:rPr>
          <w:rFonts w:cs="Arial"/>
          <w:sz w:val="24"/>
          <w:szCs w:val="24"/>
        </w:rPr>
        <w:t>an eragindakoa neurtze</w:t>
      </w:r>
      <w:r w:rsidR="009B662A">
        <w:rPr>
          <w:rFonts w:cs="Arial"/>
          <w:sz w:val="24"/>
          <w:szCs w:val="24"/>
        </w:rPr>
        <w:t xml:space="preserve"> aldera </w:t>
      </w:r>
      <w:r w:rsidR="008D1822">
        <w:rPr>
          <w:rFonts w:cs="Arial"/>
          <w:sz w:val="24"/>
          <w:szCs w:val="24"/>
        </w:rPr>
        <w:t>balioespen</w:t>
      </w:r>
      <w:r w:rsidR="00EF272B">
        <w:rPr>
          <w:rFonts w:cs="Arial"/>
          <w:sz w:val="24"/>
          <w:szCs w:val="24"/>
        </w:rPr>
        <w:t>a</w:t>
      </w:r>
      <w:r w:rsidRPr="0041110E">
        <w:rPr>
          <w:rFonts w:cs="Arial"/>
          <w:sz w:val="24"/>
          <w:szCs w:val="24"/>
        </w:rPr>
        <w:t xml:space="preserve"> eskatuko zaie.</w:t>
      </w:r>
      <w:r w:rsidR="00EF272B">
        <w:rPr>
          <w:rFonts w:cs="Arial"/>
          <w:sz w:val="24"/>
          <w:szCs w:val="24"/>
        </w:rPr>
        <w:t xml:space="preserve"> Horretarako zenbait item garatu behar dituzte</w:t>
      </w:r>
      <w:r w:rsidRPr="0041110E">
        <w:rPr>
          <w:rFonts w:cs="Arial"/>
          <w:sz w:val="24"/>
          <w:szCs w:val="24"/>
        </w:rPr>
        <w:t xml:space="preserve">: </w:t>
      </w:r>
      <w:r w:rsidR="00EF272B">
        <w:rPr>
          <w:rFonts w:cs="Arial"/>
          <w:sz w:val="24"/>
          <w:szCs w:val="24"/>
        </w:rPr>
        <w:t>zer gustatu zaie</w:t>
      </w:r>
      <w:r w:rsidR="00086F20">
        <w:rPr>
          <w:rFonts w:cs="Arial"/>
          <w:sz w:val="24"/>
          <w:szCs w:val="24"/>
        </w:rPr>
        <w:t xml:space="preserve">n </w:t>
      </w:r>
      <w:r w:rsidRPr="0041110E">
        <w:rPr>
          <w:rFonts w:cs="Arial"/>
          <w:sz w:val="24"/>
          <w:szCs w:val="24"/>
        </w:rPr>
        <w:t>gehien; zer kenduko luke</w:t>
      </w:r>
      <w:r w:rsidR="00EF272B">
        <w:rPr>
          <w:rFonts w:cs="Arial"/>
          <w:sz w:val="24"/>
          <w:szCs w:val="24"/>
        </w:rPr>
        <w:t>t</w:t>
      </w:r>
      <w:r w:rsidR="00086F20">
        <w:rPr>
          <w:rFonts w:cs="Arial"/>
          <w:sz w:val="24"/>
          <w:szCs w:val="24"/>
        </w:rPr>
        <w:t>en</w:t>
      </w:r>
      <w:r w:rsidRPr="0041110E">
        <w:rPr>
          <w:rFonts w:cs="Arial"/>
          <w:sz w:val="24"/>
          <w:szCs w:val="24"/>
        </w:rPr>
        <w:t>; zer erantsiko luke</w:t>
      </w:r>
      <w:r w:rsidR="00EF272B">
        <w:rPr>
          <w:rFonts w:cs="Arial"/>
          <w:sz w:val="24"/>
          <w:szCs w:val="24"/>
        </w:rPr>
        <w:t>t</w:t>
      </w:r>
      <w:r w:rsidR="00086F20">
        <w:rPr>
          <w:rFonts w:cs="Arial"/>
          <w:sz w:val="24"/>
          <w:szCs w:val="24"/>
        </w:rPr>
        <w:t>en,</w:t>
      </w:r>
      <w:r w:rsidRPr="0041110E">
        <w:rPr>
          <w:rFonts w:cs="Arial"/>
          <w:sz w:val="24"/>
          <w:szCs w:val="24"/>
        </w:rPr>
        <w:t xml:space="preserve"> </w:t>
      </w:r>
      <w:r w:rsidR="00086F20">
        <w:rPr>
          <w:rFonts w:cs="Arial"/>
          <w:sz w:val="24"/>
          <w:szCs w:val="24"/>
        </w:rPr>
        <w:t>eta abar.</w:t>
      </w:r>
    </w:p>
    <w:p w:rsidR="00ED5D5B" w:rsidRDefault="00ED5D5B" w:rsidP="00ED5D5B">
      <w:pPr>
        <w:spacing w:line="360" w:lineRule="auto"/>
        <w:rPr>
          <w:rFonts w:cs="Arial"/>
          <w:sz w:val="24"/>
          <w:szCs w:val="24"/>
        </w:rPr>
      </w:pPr>
      <w:r w:rsidRPr="0041110E">
        <w:rPr>
          <w:rFonts w:cs="Arial"/>
          <w:sz w:val="24"/>
          <w:szCs w:val="24"/>
        </w:rPr>
        <w:t>Ebaluazi</w:t>
      </w:r>
      <w:r w:rsidR="00EE0FF3">
        <w:rPr>
          <w:rFonts w:cs="Arial"/>
          <w:sz w:val="24"/>
          <w:szCs w:val="24"/>
        </w:rPr>
        <w:t>o horietan ikasleen maila kontu</w:t>
      </w:r>
      <w:r w:rsidRPr="0041110E">
        <w:rPr>
          <w:rFonts w:cs="Arial"/>
          <w:sz w:val="24"/>
          <w:szCs w:val="24"/>
        </w:rPr>
        <w:t>an hart</w:t>
      </w:r>
      <w:r w:rsidR="00EF272B">
        <w:rPr>
          <w:rFonts w:cs="Arial"/>
          <w:sz w:val="24"/>
          <w:szCs w:val="24"/>
        </w:rPr>
        <w:t>u behar da,</w:t>
      </w:r>
      <w:r w:rsidRPr="0041110E">
        <w:rPr>
          <w:rFonts w:cs="Arial"/>
          <w:sz w:val="24"/>
          <w:szCs w:val="24"/>
        </w:rPr>
        <w:t xml:space="preserve"> eta horren ara</w:t>
      </w:r>
      <w:r w:rsidR="00EF272B">
        <w:rPr>
          <w:rFonts w:cs="Arial"/>
          <w:sz w:val="24"/>
          <w:szCs w:val="24"/>
        </w:rPr>
        <w:t>bera ebaluazioak moldatze</w:t>
      </w:r>
      <w:r w:rsidRPr="0041110E">
        <w:rPr>
          <w:rFonts w:cs="Arial"/>
          <w:sz w:val="24"/>
          <w:szCs w:val="24"/>
        </w:rPr>
        <w:t>ak berebiziko garrantzia izango du.</w:t>
      </w:r>
    </w:p>
    <w:p w:rsidR="005813FC" w:rsidRPr="0041110E" w:rsidRDefault="005813FC" w:rsidP="00ED5D5B">
      <w:pPr>
        <w:spacing w:line="360" w:lineRule="auto"/>
        <w:rPr>
          <w:rFonts w:cs="Arial"/>
          <w:sz w:val="24"/>
          <w:szCs w:val="24"/>
        </w:rPr>
      </w:pPr>
    </w:p>
    <w:p w:rsidR="00ED5D5B" w:rsidRPr="0041110E" w:rsidRDefault="00ED5D5B" w:rsidP="00ED5D5B">
      <w:pPr>
        <w:pBdr>
          <w:top w:val="single" w:sz="4" w:space="1" w:color="auto"/>
          <w:left w:val="single" w:sz="4" w:space="4" w:color="auto"/>
          <w:bottom w:val="single" w:sz="4" w:space="1" w:color="auto"/>
          <w:right w:val="single" w:sz="4" w:space="4" w:color="auto"/>
        </w:pBdr>
        <w:spacing w:line="360" w:lineRule="auto"/>
        <w:rPr>
          <w:rFonts w:cs="Arial"/>
          <w:b/>
          <w:sz w:val="24"/>
          <w:szCs w:val="24"/>
        </w:rPr>
      </w:pPr>
      <w:r w:rsidRPr="0041110E">
        <w:rPr>
          <w:rFonts w:cs="Arial"/>
          <w:b/>
          <w:sz w:val="24"/>
          <w:szCs w:val="24"/>
        </w:rPr>
        <w:t>IRAKASLE ETA IKASLEENA</w:t>
      </w:r>
    </w:p>
    <w:p w:rsidR="005813FC" w:rsidRDefault="005813FC" w:rsidP="00ED5D5B">
      <w:pPr>
        <w:spacing w:line="360" w:lineRule="auto"/>
        <w:rPr>
          <w:rFonts w:cs="Arial"/>
          <w:sz w:val="24"/>
          <w:szCs w:val="24"/>
        </w:rPr>
      </w:pPr>
    </w:p>
    <w:p w:rsidR="009B2456" w:rsidRDefault="00532986" w:rsidP="00ED5D5B">
      <w:pPr>
        <w:spacing w:line="360" w:lineRule="auto"/>
        <w:rPr>
          <w:rFonts w:cs="Arial"/>
          <w:sz w:val="24"/>
          <w:szCs w:val="24"/>
        </w:rPr>
      </w:pPr>
      <w:r>
        <w:rPr>
          <w:rFonts w:cs="Arial"/>
          <w:sz w:val="24"/>
          <w:szCs w:val="24"/>
        </w:rPr>
        <w:t xml:space="preserve">Irakaste- eta </w:t>
      </w:r>
      <w:r w:rsidR="00086F20">
        <w:rPr>
          <w:rFonts w:cs="Arial"/>
          <w:sz w:val="24"/>
          <w:szCs w:val="24"/>
        </w:rPr>
        <w:t>ikaste</w:t>
      </w:r>
      <w:r>
        <w:rPr>
          <w:rFonts w:cs="Arial"/>
          <w:sz w:val="24"/>
          <w:szCs w:val="24"/>
        </w:rPr>
        <w:t>-</w:t>
      </w:r>
      <w:r w:rsidR="00ED5D5B" w:rsidRPr="0041110E">
        <w:rPr>
          <w:rFonts w:cs="Arial"/>
          <w:sz w:val="24"/>
          <w:szCs w:val="24"/>
        </w:rPr>
        <w:t xml:space="preserve">prozesuan aurrera egin eta etengabe hobetzeko ebaluazioa funtsezko elementua dela argi utzi dugu. Ebaluazio horretan dena ebaluatu behar dugu, gure jarduna, </w:t>
      </w:r>
      <w:r w:rsidR="00D13785">
        <w:rPr>
          <w:rFonts w:cs="Arial"/>
          <w:sz w:val="24"/>
          <w:szCs w:val="24"/>
        </w:rPr>
        <w:t>sekuentziaren</w:t>
      </w:r>
      <w:r w:rsidR="00031704">
        <w:rPr>
          <w:rFonts w:cs="Arial"/>
          <w:sz w:val="24"/>
          <w:szCs w:val="24"/>
        </w:rPr>
        <w:t xml:space="preserve"> egokitasuna, ikasleen lorpen-</w:t>
      </w:r>
      <w:r w:rsidR="00ED5D5B" w:rsidRPr="0041110E">
        <w:rPr>
          <w:rFonts w:cs="Arial"/>
          <w:sz w:val="24"/>
          <w:szCs w:val="24"/>
        </w:rPr>
        <w:t>maila, ikasleen lana</w:t>
      </w:r>
      <w:r w:rsidR="005813FC">
        <w:rPr>
          <w:rFonts w:cs="Arial"/>
          <w:sz w:val="24"/>
          <w:szCs w:val="24"/>
        </w:rPr>
        <w:t>,</w:t>
      </w:r>
      <w:r w:rsidR="00ED5D5B" w:rsidRPr="0041110E">
        <w:rPr>
          <w:rFonts w:cs="Arial"/>
          <w:sz w:val="24"/>
          <w:szCs w:val="24"/>
        </w:rPr>
        <w:t xml:space="preserve"> et</w:t>
      </w:r>
      <w:r w:rsidR="009B2456">
        <w:rPr>
          <w:rFonts w:cs="Arial"/>
          <w:sz w:val="24"/>
          <w:szCs w:val="24"/>
        </w:rPr>
        <w:t>a abar. Ebaluazio horren emaitze</w:t>
      </w:r>
      <w:r w:rsidR="00ED5D5B" w:rsidRPr="0041110E">
        <w:rPr>
          <w:rFonts w:cs="Arial"/>
          <w:sz w:val="24"/>
          <w:szCs w:val="24"/>
        </w:rPr>
        <w:t>k funtzio hezitzailea dute</w:t>
      </w:r>
      <w:r w:rsidR="00086F20">
        <w:rPr>
          <w:rFonts w:cs="Arial"/>
          <w:sz w:val="24"/>
          <w:szCs w:val="24"/>
        </w:rPr>
        <w:t xml:space="preserve">; </w:t>
      </w:r>
      <w:r w:rsidR="00ED5D5B" w:rsidRPr="0041110E">
        <w:rPr>
          <w:rFonts w:cs="Arial"/>
          <w:sz w:val="24"/>
          <w:szCs w:val="24"/>
        </w:rPr>
        <w:t>beraz, beharrezkoa da emaitza</w:t>
      </w:r>
      <w:r w:rsidR="00086F20">
        <w:rPr>
          <w:rFonts w:cs="Arial"/>
          <w:sz w:val="24"/>
          <w:szCs w:val="24"/>
        </w:rPr>
        <w:t xml:space="preserve"> </w:t>
      </w:r>
      <w:r w:rsidR="00ED5D5B" w:rsidRPr="0041110E">
        <w:rPr>
          <w:rFonts w:cs="Arial"/>
          <w:sz w:val="24"/>
          <w:szCs w:val="24"/>
        </w:rPr>
        <w:t xml:space="preserve">horiek aztertu eta denon artean hausnartzea. </w:t>
      </w:r>
    </w:p>
    <w:p w:rsidR="00ED5D5B" w:rsidRDefault="00ED5D5B" w:rsidP="00ED5D5B">
      <w:pPr>
        <w:spacing w:line="360" w:lineRule="auto"/>
        <w:rPr>
          <w:rFonts w:cs="Arial"/>
          <w:sz w:val="24"/>
          <w:szCs w:val="24"/>
        </w:rPr>
      </w:pPr>
      <w:r w:rsidRPr="0041110E">
        <w:rPr>
          <w:rFonts w:cs="Arial"/>
          <w:sz w:val="24"/>
          <w:szCs w:val="24"/>
        </w:rPr>
        <w:t>Ebaluazio hori</w:t>
      </w:r>
      <w:r w:rsidR="009B2456">
        <w:rPr>
          <w:rFonts w:cs="Arial"/>
          <w:sz w:val="24"/>
          <w:szCs w:val="24"/>
        </w:rPr>
        <w:t>,</w:t>
      </w:r>
      <w:r w:rsidRPr="0041110E">
        <w:rPr>
          <w:rFonts w:cs="Arial"/>
          <w:sz w:val="24"/>
          <w:szCs w:val="24"/>
        </w:rPr>
        <w:t xml:space="preserve"> </w:t>
      </w:r>
      <w:r w:rsidR="009B662A">
        <w:rPr>
          <w:rFonts w:cs="Arial"/>
          <w:sz w:val="24"/>
          <w:szCs w:val="24"/>
        </w:rPr>
        <w:t>sekuentzia</w:t>
      </w:r>
      <w:r w:rsidRPr="0041110E">
        <w:rPr>
          <w:rFonts w:cs="Arial"/>
          <w:sz w:val="24"/>
          <w:szCs w:val="24"/>
        </w:rPr>
        <w:t xml:space="preserve"> osoan zehar egindako ebaluazio</w:t>
      </w:r>
      <w:r w:rsidR="00086F20">
        <w:rPr>
          <w:rFonts w:cs="Arial"/>
          <w:sz w:val="24"/>
          <w:szCs w:val="24"/>
        </w:rPr>
        <w:t>-</w:t>
      </w:r>
      <w:r w:rsidRPr="0041110E">
        <w:rPr>
          <w:rFonts w:cs="Arial"/>
          <w:sz w:val="24"/>
          <w:szCs w:val="24"/>
        </w:rPr>
        <w:t xml:space="preserve">ekintza bakoitzaren ondoren </w:t>
      </w:r>
      <w:r w:rsidR="00086F20">
        <w:rPr>
          <w:rFonts w:cs="Arial"/>
          <w:sz w:val="24"/>
          <w:szCs w:val="24"/>
        </w:rPr>
        <w:t>amaituko</w:t>
      </w:r>
      <w:r w:rsidRPr="0041110E">
        <w:rPr>
          <w:rFonts w:cs="Arial"/>
          <w:sz w:val="24"/>
          <w:szCs w:val="24"/>
        </w:rPr>
        <w:t xml:space="preserve"> dugu</w:t>
      </w:r>
      <w:r w:rsidR="00086F20">
        <w:rPr>
          <w:rFonts w:cs="Arial"/>
          <w:sz w:val="24"/>
          <w:szCs w:val="24"/>
        </w:rPr>
        <w:t>,</w:t>
      </w:r>
      <w:r w:rsidRPr="0041110E">
        <w:rPr>
          <w:rFonts w:cs="Arial"/>
          <w:sz w:val="24"/>
          <w:szCs w:val="24"/>
        </w:rPr>
        <w:t xml:space="preserve"> banaka edo talde handian</w:t>
      </w:r>
      <w:r w:rsidR="00086F20">
        <w:rPr>
          <w:rFonts w:cs="Arial"/>
          <w:sz w:val="24"/>
          <w:szCs w:val="24"/>
        </w:rPr>
        <w:t>,</w:t>
      </w:r>
      <w:r w:rsidRPr="0041110E">
        <w:rPr>
          <w:rFonts w:cs="Arial"/>
          <w:sz w:val="24"/>
          <w:szCs w:val="24"/>
        </w:rPr>
        <w:t xml:space="preserve"> eta modu horretan ebaluazioaren alderdi positiboak agerian utziko ditugu eta etengabeko hobe</w:t>
      </w:r>
      <w:r>
        <w:rPr>
          <w:rFonts w:cs="Arial"/>
          <w:sz w:val="24"/>
          <w:szCs w:val="24"/>
        </w:rPr>
        <w:t>k</w:t>
      </w:r>
      <w:r w:rsidRPr="0041110E">
        <w:rPr>
          <w:rFonts w:cs="Arial"/>
          <w:sz w:val="24"/>
          <w:szCs w:val="24"/>
        </w:rPr>
        <w:t>untzaren ideia sustatuko dugu gure ikasleen artean.</w:t>
      </w:r>
    </w:p>
    <w:p w:rsidR="009B2456" w:rsidRPr="0041110E" w:rsidRDefault="009B2456" w:rsidP="00ED5D5B">
      <w:pPr>
        <w:spacing w:line="360" w:lineRule="auto"/>
        <w:rPr>
          <w:rFonts w:cs="Arial"/>
          <w:sz w:val="24"/>
          <w:szCs w:val="24"/>
        </w:rPr>
      </w:pPr>
    </w:p>
    <w:p w:rsidR="00ED5D5B" w:rsidRPr="009B2456" w:rsidRDefault="009B2456" w:rsidP="009B2456">
      <w:pPr>
        <w:pStyle w:val="Titulua"/>
        <w:rPr>
          <w:sz w:val="28"/>
          <w:szCs w:val="28"/>
        </w:rPr>
      </w:pPr>
      <w:r w:rsidRPr="009B2456">
        <w:rPr>
          <w:sz w:val="28"/>
          <w:szCs w:val="28"/>
        </w:rPr>
        <w:lastRenderedPageBreak/>
        <w:t>6.3.2. Sekuentzia didaktiko</w:t>
      </w:r>
      <w:r>
        <w:rPr>
          <w:sz w:val="28"/>
          <w:szCs w:val="28"/>
        </w:rPr>
        <w:t>ar</w:t>
      </w:r>
      <w:r w:rsidRPr="009B2456">
        <w:rPr>
          <w:sz w:val="28"/>
          <w:szCs w:val="28"/>
        </w:rPr>
        <w:t>en garapena</w:t>
      </w:r>
    </w:p>
    <w:p w:rsidR="009B662A" w:rsidRDefault="009B2456" w:rsidP="0057744D">
      <w:pPr>
        <w:tabs>
          <w:tab w:val="left" w:pos="937"/>
        </w:tabs>
        <w:spacing w:line="360" w:lineRule="auto"/>
        <w:rPr>
          <w:sz w:val="24"/>
          <w:szCs w:val="24"/>
        </w:rPr>
      </w:pPr>
      <w:r>
        <w:rPr>
          <w:sz w:val="24"/>
          <w:szCs w:val="24"/>
        </w:rPr>
        <w:t>Hurrengo orrialdeetan gure sekuentzia didaktikoaren garapena jaso dugu. Esan bezala, hiru zehaztapen</w:t>
      </w:r>
      <w:r w:rsidR="00086F20">
        <w:rPr>
          <w:sz w:val="24"/>
          <w:szCs w:val="24"/>
        </w:rPr>
        <w:t>-</w:t>
      </w:r>
      <w:r>
        <w:rPr>
          <w:sz w:val="24"/>
          <w:szCs w:val="24"/>
        </w:rPr>
        <w:t xml:space="preserve">mailatan jaso dugu. Hiru </w:t>
      </w:r>
      <w:r w:rsidR="00086F20">
        <w:rPr>
          <w:sz w:val="24"/>
          <w:szCs w:val="24"/>
        </w:rPr>
        <w:t>zehaztapen-mail</w:t>
      </w:r>
      <w:r w:rsidR="00D211C2">
        <w:rPr>
          <w:sz w:val="24"/>
          <w:szCs w:val="24"/>
        </w:rPr>
        <w:t>etan,</w:t>
      </w:r>
      <w:r>
        <w:rPr>
          <w:sz w:val="24"/>
          <w:szCs w:val="24"/>
        </w:rPr>
        <w:t xml:space="preserve"> </w:t>
      </w:r>
      <w:r w:rsidR="00575407">
        <w:rPr>
          <w:sz w:val="24"/>
          <w:szCs w:val="24"/>
        </w:rPr>
        <w:t xml:space="preserve">egitura bera jaso dugu. Hiru zutabe aurkituko dituzu </w:t>
      </w:r>
      <w:r w:rsidR="00086F20">
        <w:rPr>
          <w:sz w:val="24"/>
          <w:szCs w:val="24"/>
        </w:rPr>
        <w:t>zehaztapen-mail</w:t>
      </w:r>
      <w:r w:rsidR="00575407">
        <w:rPr>
          <w:sz w:val="24"/>
          <w:szCs w:val="24"/>
        </w:rPr>
        <w:t>a bakoitzean</w:t>
      </w:r>
      <w:r w:rsidR="00086F20">
        <w:rPr>
          <w:sz w:val="24"/>
          <w:szCs w:val="24"/>
        </w:rPr>
        <w:t xml:space="preserve"> (konkrezioa areagotuz joango da lehenetik hirugarrenera)</w:t>
      </w:r>
      <w:r w:rsidR="00D211C2">
        <w:rPr>
          <w:sz w:val="24"/>
          <w:szCs w:val="24"/>
        </w:rPr>
        <w:t>:</w:t>
      </w:r>
      <w:r w:rsidR="00086F20">
        <w:rPr>
          <w:sz w:val="24"/>
          <w:szCs w:val="24"/>
        </w:rPr>
        <w:t xml:space="preserve"> </w:t>
      </w:r>
      <w:r w:rsidR="00575407">
        <w:rPr>
          <w:sz w:val="24"/>
          <w:szCs w:val="24"/>
        </w:rPr>
        <w:t>konpetentzia</w:t>
      </w:r>
      <w:r w:rsidR="00086F20">
        <w:rPr>
          <w:sz w:val="24"/>
          <w:szCs w:val="24"/>
        </w:rPr>
        <w:t xml:space="preserve"> </w:t>
      </w:r>
      <w:r w:rsidR="00575407">
        <w:rPr>
          <w:sz w:val="24"/>
          <w:szCs w:val="24"/>
        </w:rPr>
        <w:t>espezifikoak, zeharkako</w:t>
      </w:r>
      <w:r w:rsidR="00086F20">
        <w:rPr>
          <w:sz w:val="24"/>
          <w:szCs w:val="24"/>
        </w:rPr>
        <w:t xml:space="preserve"> </w:t>
      </w:r>
      <w:r w:rsidR="00575407">
        <w:rPr>
          <w:sz w:val="24"/>
          <w:szCs w:val="24"/>
        </w:rPr>
        <w:t>konpetentziak, eta ebaluazioa.</w:t>
      </w:r>
    </w:p>
    <w:p w:rsidR="00575407" w:rsidRDefault="00575407" w:rsidP="0057744D">
      <w:pPr>
        <w:tabs>
          <w:tab w:val="left" w:pos="937"/>
        </w:tabs>
        <w:spacing w:line="360" w:lineRule="auto"/>
        <w:rPr>
          <w:sz w:val="24"/>
          <w:szCs w:val="24"/>
        </w:rPr>
      </w:pPr>
      <w:r w:rsidRPr="00D211C2">
        <w:rPr>
          <w:i/>
          <w:sz w:val="24"/>
          <w:szCs w:val="24"/>
        </w:rPr>
        <w:t>Konpetentzia</w:t>
      </w:r>
      <w:r w:rsidR="00086F20" w:rsidRPr="00D211C2">
        <w:rPr>
          <w:i/>
          <w:sz w:val="24"/>
          <w:szCs w:val="24"/>
        </w:rPr>
        <w:t xml:space="preserve"> </w:t>
      </w:r>
      <w:r w:rsidRPr="00D211C2">
        <w:rPr>
          <w:i/>
          <w:sz w:val="24"/>
          <w:szCs w:val="24"/>
        </w:rPr>
        <w:t>espezifiko</w:t>
      </w:r>
      <w:r w:rsidR="00D211C2" w:rsidRPr="00D211C2">
        <w:rPr>
          <w:i/>
          <w:sz w:val="24"/>
          <w:szCs w:val="24"/>
        </w:rPr>
        <w:t>ak</w:t>
      </w:r>
      <w:r>
        <w:rPr>
          <w:sz w:val="24"/>
          <w:szCs w:val="24"/>
        </w:rPr>
        <w:t xml:space="preserve">, </w:t>
      </w:r>
      <w:r w:rsidRPr="00D211C2">
        <w:rPr>
          <w:i/>
          <w:sz w:val="24"/>
          <w:szCs w:val="24"/>
        </w:rPr>
        <w:t>zeharkako</w:t>
      </w:r>
      <w:r w:rsidR="00086F20" w:rsidRPr="00D211C2">
        <w:rPr>
          <w:i/>
          <w:sz w:val="24"/>
          <w:szCs w:val="24"/>
        </w:rPr>
        <w:t xml:space="preserve"> </w:t>
      </w:r>
      <w:r w:rsidR="00D211C2" w:rsidRPr="00D211C2">
        <w:rPr>
          <w:i/>
          <w:sz w:val="24"/>
          <w:szCs w:val="24"/>
        </w:rPr>
        <w:t>konpetentziak</w:t>
      </w:r>
      <w:r>
        <w:rPr>
          <w:sz w:val="24"/>
          <w:szCs w:val="24"/>
        </w:rPr>
        <w:t xml:space="preserve"> eta </w:t>
      </w:r>
      <w:r w:rsidRPr="00D211C2">
        <w:rPr>
          <w:i/>
          <w:sz w:val="24"/>
          <w:szCs w:val="24"/>
        </w:rPr>
        <w:t>ebaluazioa</w:t>
      </w:r>
      <w:r>
        <w:rPr>
          <w:sz w:val="24"/>
          <w:szCs w:val="24"/>
        </w:rPr>
        <w:t xml:space="preserve"> zutabeetan bilatzen ditugun helburuak eta horiek betetzek</w:t>
      </w:r>
      <w:r w:rsidR="00D211C2">
        <w:rPr>
          <w:sz w:val="24"/>
          <w:szCs w:val="24"/>
        </w:rPr>
        <w:t>o jarduerak jaso ditugu. Horie</w:t>
      </w:r>
      <w:r>
        <w:rPr>
          <w:sz w:val="24"/>
          <w:szCs w:val="24"/>
        </w:rPr>
        <w:t xml:space="preserve">z gain, proiektuarekin zerikusia duten jarduerak eta </w:t>
      </w:r>
      <w:r w:rsidR="009543C7">
        <w:rPr>
          <w:sz w:val="24"/>
          <w:szCs w:val="24"/>
        </w:rPr>
        <w:t>ebaluazio-irizpide</w:t>
      </w:r>
      <w:r>
        <w:rPr>
          <w:sz w:val="24"/>
          <w:szCs w:val="24"/>
        </w:rPr>
        <w:t>ak desberdindu ditugu.</w:t>
      </w:r>
    </w:p>
    <w:p w:rsidR="00575407" w:rsidRDefault="00575407" w:rsidP="0057744D">
      <w:pPr>
        <w:tabs>
          <w:tab w:val="left" w:pos="937"/>
        </w:tabs>
        <w:spacing w:line="360" w:lineRule="auto"/>
        <w:rPr>
          <w:sz w:val="24"/>
          <w:szCs w:val="24"/>
        </w:rPr>
      </w:pPr>
      <w:r>
        <w:rPr>
          <w:sz w:val="24"/>
          <w:szCs w:val="24"/>
        </w:rPr>
        <w:t>Espazioa optimizatze aldera, honela laburbildu ditugu tauletan:</w:t>
      </w:r>
    </w:p>
    <w:p w:rsidR="00575407" w:rsidRDefault="00575407" w:rsidP="00166FA0">
      <w:pPr>
        <w:pStyle w:val="Zerrenda-paragrafoa"/>
        <w:numPr>
          <w:ilvl w:val="0"/>
          <w:numId w:val="60"/>
        </w:numPr>
        <w:tabs>
          <w:tab w:val="left" w:pos="937"/>
        </w:tabs>
        <w:spacing w:line="360" w:lineRule="auto"/>
        <w:rPr>
          <w:sz w:val="24"/>
          <w:szCs w:val="24"/>
        </w:rPr>
      </w:pPr>
      <w:r w:rsidRPr="00575407">
        <w:rPr>
          <w:sz w:val="24"/>
          <w:szCs w:val="24"/>
        </w:rPr>
        <w:t>H</w:t>
      </w:r>
      <w:r w:rsidR="00086F20">
        <w:rPr>
          <w:sz w:val="24"/>
          <w:szCs w:val="24"/>
        </w:rPr>
        <w:t>1 l</w:t>
      </w:r>
      <w:r w:rsidRPr="00575407">
        <w:rPr>
          <w:sz w:val="24"/>
          <w:szCs w:val="24"/>
        </w:rPr>
        <w:t>ehen helburua litzateke.</w:t>
      </w:r>
      <w:r w:rsidR="00D008F1">
        <w:rPr>
          <w:sz w:val="24"/>
          <w:szCs w:val="24"/>
        </w:rPr>
        <w:t xml:space="preserve"> H2</w:t>
      </w:r>
      <w:r w:rsidR="00086F20">
        <w:rPr>
          <w:sz w:val="24"/>
          <w:szCs w:val="24"/>
        </w:rPr>
        <w:t xml:space="preserve"> b</w:t>
      </w:r>
      <w:r w:rsidR="00D008F1">
        <w:rPr>
          <w:sz w:val="24"/>
          <w:szCs w:val="24"/>
        </w:rPr>
        <w:t xml:space="preserve">igarrena, eta abar. </w:t>
      </w:r>
    </w:p>
    <w:p w:rsidR="00575407" w:rsidRDefault="00575407" w:rsidP="00166FA0">
      <w:pPr>
        <w:pStyle w:val="Zerrenda-paragrafoa"/>
        <w:numPr>
          <w:ilvl w:val="0"/>
          <w:numId w:val="60"/>
        </w:numPr>
        <w:tabs>
          <w:tab w:val="left" w:pos="937"/>
        </w:tabs>
        <w:spacing w:line="360" w:lineRule="auto"/>
        <w:rPr>
          <w:sz w:val="24"/>
          <w:szCs w:val="24"/>
        </w:rPr>
      </w:pPr>
      <w:r>
        <w:rPr>
          <w:sz w:val="24"/>
          <w:szCs w:val="24"/>
        </w:rPr>
        <w:t>J1</w:t>
      </w:r>
      <w:r w:rsidR="0082046C">
        <w:rPr>
          <w:sz w:val="24"/>
          <w:szCs w:val="24"/>
        </w:rPr>
        <w:t xml:space="preserve">  l</w:t>
      </w:r>
      <w:r>
        <w:rPr>
          <w:sz w:val="24"/>
          <w:szCs w:val="24"/>
        </w:rPr>
        <w:t>ehen jarduera litzateke.</w:t>
      </w:r>
      <w:r w:rsidR="0082046C">
        <w:rPr>
          <w:sz w:val="24"/>
          <w:szCs w:val="24"/>
        </w:rPr>
        <w:t xml:space="preserve"> J2, b</w:t>
      </w:r>
      <w:r w:rsidR="00D008F1">
        <w:rPr>
          <w:sz w:val="24"/>
          <w:szCs w:val="24"/>
        </w:rPr>
        <w:t>igarrena, eta abar.</w:t>
      </w:r>
    </w:p>
    <w:p w:rsidR="00575407" w:rsidRDefault="00D211C2" w:rsidP="00575407">
      <w:pPr>
        <w:tabs>
          <w:tab w:val="left" w:pos="937"/>
        </w:tabs>
        <w:spacing w:line="360" w:lineRule="auto"/>
        <w:rPr>
          <w:sz w:val="24"/>
          <w:szCs w:val="24"/>
        </w:rPr>
      </w:pPr>
      <w:r>
        <w:rPr>
          <w:sz w:val="24"/>
          <w:szCs w:val="24"/>
        </w:rPr>
        <w:t>H1 eta J1 bat loturik doaz;</w:t>
      </w:r>
      <w:r w:rsidR="00575407">
        <w:rPr>
          <w:sz w:val="24"/>
          <w:szCs w:val="24"/>
        </w:rPr>
        <w:t xml:space="preserve"> hau da, J1 lehen helburu hori garatzeko jarduera da. Batzuetan, jarduera bat baino gehiago erabiliko ditugu helburu jakin bat garatzeko.</w:t>
      </w:r>
    </w:p>
    <w:p w:rsidR="00575407" w:rsidRDefault="0082046C" w:rsidP="00166FA0">
      <w:pPr>
        <w:pStyle w:val="Zerrenda-paragrafoa"/>
        <w:numPr>
          <w:ilvl w:val="0"/>
          <w:numId w:val="61"/>
        </w:numPr>
        <w:tabs>
          <w:tab w:val="left" w:pos="937"/>
        </w:tabs>
        <w:spacing w:line="360" w:lineRule="auto"/>
        <w:rPr>
          <w:sz w:val="24"/>
          <w:szCs w:val="24"/>
        </w:rPr>
      </w:pPr>
      <w:r>
        <w:rPr>
          <w:sz w:val="24"/>
          <w:szCs w:val="24"/>
        </w:rPr>
        <w:t>PRO1, p</w:t>
      </w:r>
      <w:r w:rsidR="00D008F1">
        <w:rPr>
          <w:sz w:val="24"/>
          <w:szCs w:val="24"/>
        </w:rPr>
        <w:t>roiektua garatzen joateko ariketa espezifikoak dira. PRO2</w:t>
      </w:r>
      <w:r>
        <w:rPr>
          <w:sz w:val="24"/>
          <w:szCs w:val="24"/>
        </w:rPr>
        <w:t>, b</w:t>
      </w:r>
      <w:r w:rsidR="00D008F1">
        <w:rPr>
          <w:sz w:val="24"/>
          <w:szCs w:val="24"/>
        </w:rPr>
        <w:t>igarrena, eta abar.</w:t>
      </w:r>
    </w:p>
    <w:p w:rsidR="00D008F1" w:rsidRDefault="0082046C" w:rsidP="00166FA0">
      <w:pPr>
        <w:pStyle w:val="Zerrenda-paragrafoa"/>
        <w:numPr>
          <w:ilvl w:val="0"/>
          <w:numId w:val="61"/>
        </w:numPr>
        <w:tabs>
          <w:tab w:val="left" w:pos="937"/>
        </w:tabs>
        <w:spacing w:line="360" w:lineRule="auto"/>
        <w:rPr>
          <w:sz w:val="24"/>
          <w:szCs w:val="24"/>
        </w:rPr>
      </w:pPr>
      <w:r>
        <w:rPr>
          <w:sz w:val="24"/>
          <w:szCs w:val="24"/>
        </w:rPr>
        <w:t>EI1, e</w:t>
      </w:r>
      <w:r w:rsidR="00D008F1">
        <w:rPr>
          <w:sz w:val="24"/>
          <w:szCs w:val="24"/>
        </w:rPr>
        <w:t>baluazio</w:t>
      </w:r>
      <w:r>
        <w:rPr>
          <w:sz w:val="24"/>
          <w:szCs w:val="24"/>
        </w:rPr>
        <w:t>-</w:t>
      </w:r>
      <w:r w:rsidR="00D008F1">
        <w:rPr>
          <w:sz w:val="24"/>
          <w:szCs w:val="24"/>
        </w:rPr>
        <w:t>helburuak eta jarduerak e</w:t>
      </w:r>
      <w:r>
        <w:rPr>
          <w:sz w:val="24"/>
          <w:szCs w:val="24"/>
        </w:rPr>
        <w:t>baluatzeko irizpideak dira. EI2, b</w:t>
      </w:r>
      <w:r w:rsidR="00D008F1">
        <w:rPr>
          <w:sz w:val="24"/>
          <w:szCs w:val="24"/>
        </w:rPr>
        <w:t>igarrena, eta abar.</w:t>
      </w:r>
    </w:p>
    <w:p w:rsidR="00D008F1" w:rsidRDefault="00D008F1" w:rsidP="00D008F1">
      <w:pPr>
        <w:tabs>
          <w:tab w:val="left" w:pos="937"/>
        </w:tabs>
        <w:spacing w:line="360" w:lineRule="auto"/>
        <w:rPr>
          <w:sz w:val="24"/>
          <w:szCs w:val="24"/>
        </w:rPr>
      </w:pPr>
      <w:r>
        <w:rPr>
          <w:sz w:val="24"/>
          <w:szCs w:val="24"/>
        </w:rPr>
        <w:t xml:space="preserve">Hiru zutabe nagusiez gain, zutabe txikiago bat jaso dugu ezkerraldean (bigarren </w:t>
      </w:r>
      <w:r w:rsidR="00086F20">
        <w:rPr>
          <w:sz w:val="24"/>
          <w:szCs w:val="24"/>
        </w:rPr>
        <w:t>zehaztapen-mail</w:t>
      </w:r>
      <w:r>
        <w:rPr>
          <w:sz w:val="24"/>
          <w:szCs w:val="24"/>
        </w:rPr>
        <w:t>an hasita). Bertan, zein fasetan gauden (2. mailan), zenbatgarren saioan gauden (3. mailan) eta saioaren iraupena adierazita dago.</w:t>
      </w:r>
    </w:p>
    <w:p w:rsidR="00D008F1" w:rsidRPr="00D008F1" w:rsidRDefault="00D008F1" w:rsidP="00D008F1">
      <w:pPr>
        <w:tabs>
          <w:tab w:val="left" w:pos="937"/>
        </w:tabs>
        <w:spacing w:line="360" w:lineRule="auto"/>
        <w:rPr>
          <w:sz w:val="24"/>
          <w:szCs w:val="24"/>
        </w:rPr>
      </w:pPr>
      <w:r>
        <w:rPr>
          <w:sz w:val="24"/>
          <w:szCs w:val="24"/>
        </w:rPr>
        <w:t xml:space="preserve">Hirugarren </w:t>
      </w:r>
      <w:r w:rsidR="00086F20">
        <w:rPr>
          <w:sz w:val="24"/>
          <w:szCs w:val="24"/>
        </w:rPr>
        <w:t>zehaztapen-mail</w:t>
      </w:r>
      <w:r>
        <w:rPr>
          <w:sz w:val="24"/>
          <w:szCs w:val="24"/>
        </w:rPr>
        <w:t>an, saio bakoitzeko helburu eta jarduerak adierazita daude. Horiek saio bakoitzean zer egin adierazten dute. Hala ere, komenigarria ikusi dugu modu errazago batean jasotzea egun bakoitzeko helburu eta prozedurak</w:t>
      </w:r>
      <w:r w:rsidR="0082046C">
        <w:rPr>
          <w:sz w:val="24"/>
          <w:szCs w:val="24"/>
        </w:rPr>
        <w:t xml:space="preserve">, eta </w:t>
      </w:r>
      <w:r>
        <w:rPr>
          <w:sz w:val="24"/>
          <w:szCs w:val="24"/>
        </w:rPr>
        <w:t>hala egin dugu I</w:t>
      </w:r>
      <w:r w:rsidR="0082046C">
        <w:rPr>
          <w:sz w:val="24"/>
          <w:szCs w:val="24"/>
        </w:rPr>
        <w:t>-</w:t>
      </w:r>
      <w:r w:rsidR="00D211C2">
        <w:rPr>
          <w:sz w:val="24"/>
          <w:szCs w:val="24"/>
        </w:rPr>
        <w:t xml:space="preserve"> XXIII eranskinetan. Eta</w:t>
      </w:r>
      <w:r>
        <w:rPr>
          <w:sz w:val="24"/>
          <w:szCs w:val="24"/>
        </w:rPr>
        <w:t xml:space="preserve"> are ageriago </w:t>
      </w:r>
      <w:proofErr w:type="spellStart"/>
      <w:r>
        <w:rPr>
          <w:sz w:val="24"/>
          <w:szCs w:val="24"/>
        </w:rPr>
        <w:t>Prezi</w:t>
      </w:r>
      <w:proofErr w:type="spellEnd"/>
      <w:r>
        <w:rPr>
          <w:sz w:val="24"/>
          <w:szCs w:val="24"/>
        </w:rPr>
        <w:t xml:space="preserve"> aurkezpenean. </w:t>
      </w:r>
    </w:p>
    <w:p w:rsidR="00575407" w:rsidRDefault="00575407" w:rsidP="0057744D">
      <w:pPr>
        <w:tabs>
          <w:tab w:val="left" w:pos="937"/>
        </w:tabs>
        <w:spacing w:line="360" w:lineRule="auto"/>
        <w:rPr>
          <w:sz w:val="24"/>
          <w:szCs w:val="24"/>
        </w:rPr>
      </w:pPr>
    </w:p>
    <w:p w:rsidR="00575407" w:rsidRPr="006730DC" w:rsidRDefault="00575407" w:rsidP="0057744D">
      <w:pPr>
        <w:tabs>
          <w:tab w:val="left" w:pos="937"/>
        </w:tabs>
        <w:spacing w:line="360" w:lineRule="auto"/>
        <w:rPr>
          <w:sz w:val="24"/>
          <w:szCs w:val="24"/>
        </w:rPr>
        <w:sectPr w:rsidR="00575407" w:rsidRPr="006730DC" w:rsidSect="00E714C4">
          <w:pgSz w:w="11906" w:h="16838" w:code="9"/>
          <w:pgMar w:top="1418" w:right="1418" w:bottom="1418" w:left="1418" w:header="709" w:footer="709" w:gutter="0"/>
          <w:cols w:space="708"/>
          <w:docGrid w:linePitch="360"/>
        </w:sectPr>
      </w:pPr>
    </w:p>
    <w:tbl>
      <w:tblPr>
        <w:tblpPr w:leftFromText="180" w:rightFromText="180" w:vertAnchor="page" w:horzAnchor="margin" w:tblpY="2116"/>
        <w:tblW w:w="15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3"/>
        <w:gridCol w:w="5243"/>
        <w:gridCol w:w="5244"/>
      </w:tblGrid>
      <w:tr w:rsidR="00632070" w:rsidRPr="006730DC" w:rsidTr="00102114">
        <w:trPr>
          <w:trHeight w:val="530"/>
        </w:trPr>
        <w:tc>
          <w:tcPr>
            <w:tcW w:w="5243" w:type="dxa"/>
            <w:tcBorders>
              <w:bottom w:val="dotted" w:sz="4" w:space="0" w:color="auto"/>
            </w:tcBorders>
            <w:shd w:val="clear" w:color="auto" w:fill="F2F2F2"/>
            <w:vAlign w:val="center"/>
          </w:tcPr>
          <w:p w:rsidR="00632070" w:rsidRPr="006730DC" w:rsidRDefault="00632070" w:rsidP="00703B9B">
            <w:pPr>
              <w:pStyle w:val="Zerrenda-paragrafoa"/>
              <w:numPr>
                <w:ilvl w:val="0"/>
                <w:numId w:val="21"/>
              </w:numPr>
              <w:spacing w:after="0" w:line="240" w:lineRule="auto"/>
              <w:jc w:val="center"/>
              <w:rPr>
                <w:sz w:val="24"/>
                <w:szCs w:val="24"/>
              </w:rPr>
            </w:pPr>
            <w:r w:rsidRPr="006730DC">
              <w:rPr>
                <w:b/>
                <w:sz w:val="24"/>
                <w:szCs w:val="24"/>
              </w:rPr>
              <w:lastRenderedPageBreak/>
              <w:t>Konpetentzia Espezifikoak</w:t>
            </w:r>
          </w:p>
        </w:tc>
        <w:tc>
          <w:tcPr>
            <w:tcW w:w="5243" w:type="dxa"/>
            <w:tcBorders>
              <w:bottom w:val="dotted" w:sz="4" w:space="0" w:color="auto"/>
            </w:tcBorders>
            <w:shd w:val="clear" w:color="auto" w:fill="F2F2F2"/>
            <w:vAlign w:val="center"/>
          </w:tcPr>
          <w:p w:rsidR="00632070" w:rsidRPr="006730DC" w:rsidRDefault="00632070" w:rsidP="00703B9B">
            <w:pPr>
              <w:numPr>
                <w:ilvl w:val="0"/>
                <w:numId w:val="21"/>
              </w:numPr>
              <w:spacing w:after="0" w:line="240" w:lineRule="auto"/>
              <w:jc w:val="center"/>
              <w:rPr>
                <w:sz w:val="24"/>
                <w:szCs w:val="24"/>
              </w:rPr>
            </w:pPr>
            <w:r w:rsidRPr="006730DC">
              <w:rPr>
                <w:b/>
                <w:sz w:val="24"/>
                <w:szCs w:val="24"/>
              </w:rPr>
              <w:t>Zeharkako Konpetentziak/Metodologia</w:t>
            </w:r>
          </w:p>
        </w:tc>
        <w:tc>
          <w:tcPr>
            <w:tcW w:w="5244" w:type="dxa"/>
            <w:tcBorders>
              <w:bottom w:val="dotted" w:sz="4" w:space="0" w:color="auto"/>
            </w:tcBorders>
            <w:shd w:val="clear" w:color="auto" w:fill="F2F2F2"/>
            <w:vAlign w:val="center"/>
          </w:tcPr>
          <w:p w:rsidR="00632070" w:rsidRPr="006730DC" w:rsidRDefault="00632070" w:rsidP="00102114">
            <w:pPr>
              <w:ind w:left="360"/>
              <w:jc w:val="center"/>
              <w:rPr>
                <w:b/>
                <w:sz w:val="24"/>
                <w:szCs w:val="24"/>
              </w:rPr>
            </w:pPr>
          </w:p>
          <w:p w:rsidR="00632070" w:rsidRPr="006730DC" w:rsidRDefault="00632070" w:rsidP="00703B9B">
            <w:pPr>
              <w:numPr>
                <w:ilvl w:val="0"/>
                <w:numId w:val="21"/>
              </w:numPr>
              <w:spacing w:after="0" w:line="240" w:lineRule="auto"/>
              <w:jc w:val="center"/>
              <w:rPr>
                <w:sz w:val="24"/>
                <w:szCs w:val="24"/>
              </w:rPr>
            </w:pPr>
            <w:r w:rsidRPr="006730DC">
              <w:rPr>
                <w:b/>
                <w:sz w:val="24"/>
                <w:szCs w:val="24"/>
              </w:rPr>
              <w:t>Ebaluazioa</w:t>
            </w:r>
          </w:p>
          <w:p w:rsidR="00632070" w:rsidRPr="006730DC" w:rsidRDefault="00632070" w:rsidP="00102114">
            <w:pPr>
              <w:ind w:left="360"/>
              <w:rPr>
                <w:sz w:val="24"/>
                <w:szCs w:val="24"/>
              </w:rPr>
            </w:pPr>
          </w:p>
        </w:tc>
      </w:tr>
      <w:tr w:rsidR="00632070" w:rsidRPr="006730DC" w:rsidTr="00102114">
        <w:trPr>
          <w:trHeight w:val="3601"/>
        </w:trPr>
        <w:tc>
          <w:tcPr>
            <w:tcW w:w="5243" w:type="dxa"/>
            <w:tcBorders>
              <w:top w:val="dotted" w:sz="4" w:space="0" w:color="auto"/>
            </w:tcBorders>
          </w:tcPr>
          <w:p w:rsidR="00632070" w:rsidRPr="006730DC" w:rsidRDefault="00632070" w:rsidP="00102114">
            <w:pPr>
              <w:ind w:left="318"/>
              <w:rPr>
                <w:sz w:val="24"/>
                <w:szCs w:val="24"/>
              </w:rPr>
            </w:pPr>
          </w:p>
          <w:p w:rsidR="00632070" w:rsidRPr="006730DC" w:rsidRDefault="00CE181D" w:rsidP="00102114">
            <w:pPr>
              <w:spacing w:after="0"/>
              <w:ind w:left="318"/>
              <w:rPr>
                <w:sz w:val="24"/>
                <w:szCs w:val="24"/>
              </w:rPr>
            </w:pPr>
            <w:r>
              <w:rPr>
                <w:sz w:val="24"/>
                <w:szCs w:val="24"/>
              </w:rPr>
              <w:t>H1.</w:t>
            </w:r>
            <w:r w:rsidR="00632070" w:rsidRPr="006730DC">
              <w:rPr>
                <w:sz w:val="24"/>
                <w:szCs w:val="24"/>
              </w:rPr>
              <w:t xml:space="preserve"> </w:t>
            </w:r>
            <w:r w:rsidR="009C1F65">
              <w:rPr>
                <w:i/>
                <w:sz w:val="24"/>
                <w:szCs w:val="24"/>
              </w:rPr>
              <w:t>Kultura-ondare</w:t>
            </w:r>
            <w:r w:rsidR="00632070" w:rsidRPr="006730DC">
              <w:rPr>
                <w:sz w:val="24"/>
                <w:szCs w:val="24"/>
              </w:rPr>
              <w:t xml:space="preserve"> kontzeptuaren esanahiaz jabetu</w:t>
            </w:r>
            <w:r w:rsidR="00316C54">
              <w:rPr>
                <w:sz w:val="24"/>
                <w:szCs w:val="24"/>
              </w:rPr>
              <w:t>,</w:t>
            </w:r>
            <w:r w:rsidR="00632070" w:rsidRPr="006730DC">
              <w:rPr>
                <w:sz w:val="24"/>
                <w:szCs w:val="24"/>
              </w:rPr>
              <w:t xml:space="preserve"> ondareak ident</w:t>
            </w:r>
            <w:r w:rsidR="00316C54">
              <w:rPr>
                <w:sz w:val="24"/>
                <w:szCs w:val="24"/>
              </w:rPr>
              <w:t>ifikatu eta sailkatzeko gai izatea</w:t>
            </w:r>
            <w:r w:rsidR="00632070" w:rsidRPr="006730DC">
              <w:rPr>
                <w:sz w:val="24"/>
                <w:szCs w:val="24"/>
              </w:rPr>
              <w:t>.</w:t>
            </w:r>
          </w:p>
          <w:p w:rsidR="00632070" w:rsidRPr="00CE181D" w:rsidRDefault="00CE181D" w:rsidP="00102114">
            <w:pPr>
              <w:spacing w:after="0"/>
              <w:ind w:left="318"/>
              <w:rPr>
                <w:sz w:val="24"/>
                <w:szCs w:val="24"/>
              </w:rPr>
            </w:pPr>
            <w:r>
              <w:rPr>
                <w:sz w:val="24"/>
                <w:szCs w:val="24"/>
              </w:rPr>
              <w:t>H2.</w:t>
            </w:r>
            <w:r w:rsidR="00E7037D">
              <w:rPr>
                <w:sz w:val="24"/>
                <w:szCs w:val="24"/>
              </w:rPr>
              <w:t xml:space="preserve">  Ingurune </w:t>
            </w:r>
            <w:r w:rsidR="00632070" w:rsidRPr="00CE181D">
              <w:rPr>
                <w:sz w:val="24"/>
                <w:szCs w:val="24"/>
              </w:rPr>
              <w:t>hurbileko</w:t>
            </w:r>
            <w:r w:rsidR="00316C54">
              <w:rPr>
                <w:sz w:val="24"/>
                <w:szCs w:val="24"/>
              </w:rPr>
              <w:t xml:space="preserve"> ondarea identifikatzea eta ulertzea</w:t>
            </w:r>
            <w:r w:rsidR="00632070" w:rsidRPr="00CE181D">
              <w:rPr>
                <w:sz w:val="24"/>
                <w:szCs w:val="24"/>
              </w:rPr>
              <w:t xml:space="preserve"> eta harekiko errespetua eta b</w:t>
            </w:r>
            <w:r w:rsidR="00FD254F">
              <w:rPr>
                <w:sz w:val="24"/>
                <w:szCs w:val="24"/>
              </w:rPr>
              <w:t>alioespen</w:t>
            </w:r>
            <w:r w:rsidR="00316C54">
              <w:rPr>
                <w:sz w:val="24"/>
                <w:szCs w:val="24"/>
              </w:rPr>
              <w:t xml:space="preserve"> positiboa sortzea</w:t>
            </w:r>
            <w:r w:rsidR="00632070" w:rsidRPr="00CE181D">
              <w:rPr>
                <w:sz w:val="24"/>
                <w:szCs w:val="24"/>
              </w:rPr>
              <w:t>.</w:t>
            </w:r>
          </w:p>
          <w:p w:rsidR="00632070" w:rsidRPr="00CE181D" w:rsidRDefault="00632070" w:rsidP="00102114">
            <w:pPr>
              <w:spacing w:after="0"/>
              <w:ind w:left="318"/>
              <w:rPr>
                <w:sz w:val="24"/>
                <w:szCs w:val="24"/>
              </w:rPr>
            </w:pPr>
            <w:r w:rsidRPr="00CE181D">
              <w:rPr>
                <w:sz w:val="24"/>
                <w:szCs w:val="24"/>
              </w:rPr>
              <w:t>H3</w:t>
            </w:r>
            <w:r w:rsidR="00CE181D">
              <w:rPr>
                <w:sz w:val="24"/>
                <w:szCs w:val="24"/>
              </w:rPr>
              <w:t>.</w:t>
            </w:r>
            <w:r w:rsidRPr="00CE181D">
              <w:rPr>
                <w:sz w:val="24"/>
                <w:szCs w:val="24"/>
              </w:rPr>
              <w:t xml:space="preserve"> Ondare</w:t>
            </w:r>
            <w:r w:rsidR="00316C54">
              <w:rPr>
                <w:sz w:val="24"/>
                <w:szCs w:val="24"/>
              </w:rPr>
              <w:t>arekiko zaintza-jarrerak sustatzea</w:t>
            </w:r>
            <w:r w:rsidRPr="00CE181D">
              <w:rPr>
                <w:sz w:val="24"/>
                <w:szCs w:val="24"/>
              </w:rPr>
              <w:t>.</w:t>
            </w:r>
          </w:p>
          <w:p w:rsidR="00632070" w:rsidRPr="00CE181D" w:rsidRDefault="00CE181D" w:rsidP="00102114">
            <w:pPr>
              <w:spacing w:after="0"/>
              <w:ind w:left="318"/>
              <w:rPr>
                <w:sz w:val="24"/>
                <w:szCs w:val="24"/>
              </w:rPr>
            </w:pPr>
            <w:r>
              <w:rPr>
                <w:sz w:val="24"/>
                <w:szCs w:val="24"/>
              </w:rPr>
              <w:t>H4.</w:t>
            </w:r>
            <w:r w:rsidR="00632070" w:rsidRPr="00CE181D">
              <w:rPr>
                <w:sz w:val="24"/>
                <w:szCs w:val="24"/>
              </w:rPr>
              <w:t xml:space="preserve"> Kultura-ond</w:t>
            </w:r>
            <w:r w:rsidR="00316C54">
              <w:rPr>
                <w:sz w:val="24"/>
                <w:szCs w:val="24"/>
              </w:rPr>
              <w:t>arearen adierazpenez gozatzeko tresnak eskuratzea</w:t>
            </w:r>
            <w:r w:rsidR="00632070" w:rsidRPr="00CE181D">
              <w:rPr>
                <w:sz w:val="24"/>
                <w:szCs w:val="24"/>
              </w:rPr>
              <w:t>.</w:t>
            </w:r>
          </w:p>
          <w:p w:rsidR="00632070" w:rsidRPr="00CE181D" w:rsidRDefault="00CE181D" w:rsidP="00102114">
            <w:pPr>
              <w:spacing w:after="0"/>
              <w:ind w:left="318"/>
              <w:rPr>
                <w:sz w:val="24"/>
                <w:szCs w:val="24"/>
              </w:rPr>
            </w:pPr>
            <w:r>
              <w:rPr>
                <w:sz w:val="24"/>
                <w:szCs w:val="24"/>
              </w:rPr>
              <w:t>H5.</w:t>
            </w:r>
            <w:r w:rsidR="00632070" w:rsidRPr="00CE181D">
              <w:rPr>
                <w:sz w:val="24"/>
                <w:szCs w:val="24"/>
              </w:rPr>
              <w:t xml:space="preserve"> Kultura-ondarea</w:t>
            </w:r>
            <w:r w:rsidR="00316C54">
              <w:rPr>
                <w:sz w:val="24"/>
                <w:szCs w:val="24"/>
              </w:rPr>
              <w:t>ren transmisioko eragile bihurtzea</w:t>
            </w:r>
            <w:r w:rsidR="00632070" w:rsidRPr="00CE181D">
              <w:rPr>
                <w:sz w:val="24"/>
                <w:szCs w:val="24"/>
              </w:rPr>
              <w:t>, transmisiorako tresna eta baliabide egokiak eskuratuz.</w:t>
            </w:r>
          </w:p>
          <w:p w:rsidR="00632070" w:rsidRPr="006730DC" w:rsidRDefault="00632070" w:rsidP="00102114">
            <w:pPr>
              <w:spacing w:after="0"/>
              <w:ind w:left="318"/>
              <w:rPr>
                <w:b/>
                <w:sz w:val="24"/>
                <w:szCs w:val="24"/>
              </w:rPr>
            </w:pPr>
            <w:r w:rsidRPr="00CE181D">
              <w:rPr>
                <w:sz w:val="24"/>
                <w:szCs w:val="24"/>
              </w:rPr>
              <w:t xml:space="preserve">Proiektua: </w:t>
            </w:r>
            <w:r w:rsidR="004D5947" w:rsidRPr="00CE181D">
              <w:rPr>
                <w:sz w:val="24"/>
                <w:szCs w:val="24"/>
              </w:rPr>
              <w:t>ikasleen</w:t>
            </w:r>
            <w:r w:rsidRPr="00CE181D">
              <w:rPr>
                <w:sz w:val="24"/>
                <w:szCs w:val="24"/>
              </w:rPr>
              <w:t xml:space="preserve"> herri, eskualde, bailara edo dena delako</w:t>
            </w:r>
            <w:r w:rsidR="00316C54">
              <w:rPr>
                <w:sz w:val="24"/>
                <w:szCs w:val="24"/>
              </w:rPr>
              <w:t xml:space="preserve">ko kultura-ondarearen adierazpen </w:t>
            </w:r>
            <w:r w:rsidR="004D5947" w:rsidRPr="00CE181D">
              <w:rPr>
                <w:sz w:val="24"/>
                <w:szCs w:val="24"/>
              </w:rPr>
              <w:t xml:space="preserve">baten </w:t>
            </w:r>
            <w:r w:rsidR="00697EC8">
              <w:rPr>
                <w:sz w:val="24"/>
                <w:szCs w:val="24"/>
              </w:rPr>
              <w:t>sentsibilizazio-proiektu</w:t>
            </w:r>
            <w:r w:rsidR="004D5947" w:rsidRPr="00CE181D">
              <w:rPr>
                <w:sz w:val="24"/>
                <w:szCs w:val="24"/>
              </w:rPr>
              <w:t>a.</w:t>
            </w:r>
          </w:p>
        </w:tc>
        <w:tc>
          <w:tcPr>
            <w:tcW w:w="5243" w:type="dxa"/>
            <w:tcBorders>
              <w:top w:val="dotted" w:sz="4" w:space="0" w:color="auto"/>
            </w:tcBorders>
          </w:tcPr>
          <w:p w:rsidR="00632070" w:rsidRPr="006730DC" w:rsidRDefault="00632070" w:rsidP="00102114">
            <w:pPr>
              <w:ind w:left="360"/>
              <w:rPr>
                <w:b/>
                <w:sz w:val="24"/>
                <w:szCs w:val="24"/>
              </w:rPr>
            </w:pPr>
          </w:p>
          <w:p w:rsidR="00632070" w:rsidRPr="00CE181D" w:rsidRDefault="00632070" w:rsidP="00102114">
            <w:pPr>
              <w:spacing w:after="0"/>
              <w:ind w:left="178"/>
              <w:rPr>
                <w:sz w:val="24"/>
                <w:szCs w:val="24"/>
              </w:rPr>
            </w:pPr>
            <w:r w:rsidRPr="00CE181D">
              <w:rPr>
                <w:sz w:val="24"/>
                <w:szCs w:val="24"/>
              </w:rPr>
              <w:t>H1</w:t>
            </w:r>
            <w:r w:rsidR="00CE181D">
              <w:rPr>
                <w:sz w:val="24"/>
                <w:szCs w:val="24"/>
              </w:rPr>
              <w:t>.</w:t>
            </w:r>
            <w:r w:rsidRPr="00CE181D">
              <w:rPr>
                <w:sz w:val="24"/>
                <w:szCs w:val="24"/>
              </w:rPr>
              <w:t xml:space="preserve"> Komunikazio eraginkorra</w:t>
            </w:r>
          </w:p>
          <w:p w:rsidR="00632070" w:rsidRPr="00CE181D" w:rsidRDefault="00632070" w:rsidP="00102114">
            <w:pPr>
              <w:spacing w:after="0"/>
              <w:ind w:left="178"/>
              <w:rPr>
                <w:sz w:val="24"/>
                <w:szCs w:val="24"/>
              </w:rPr>
            </w:pPr>
            <w:r w:rsidRPr="00CE181D">
              <w:rPr>
                <w:sz w:val="24"/>
                <w:szCs w:val="24"/>
              </w:rPr>
              <w:t>H2</w:t>
            </w:r>
            <w:r w:rsidR="00CE181D">
              <w:rPr>
                <w:sz w:val="24"/>
                <w:szCs w:val="24"/>
              </w:rPr>
              <w:t>.</w:t>
            </w:r>
            <w:r w:rsidR="00E7037D">
              <w:rPr>
                <w:sz w:val="24"/>
                <w:szCs w:val="24"/>
              </w:rPr>
              <w:t xml:space="preserve"> </w:t>
            </w:r>
            <w:r w:rsidR="00316C54">
              <w:rPr>
                <w:sz w:val="24"/>
                <w:szCs w:val="24"/>
              </w:rPr>
              <w:t>Talde-</w:t>
            </w:r>
            <w:r w:rsidRPr="00CE181D">
              <w:rPr>
                <w:sz w:val="24"/>
                <w:szCs w:val="24"/>
              </w:rPr>
              <w:t>lana</w:t>
            </w:r>
          </w:p>
          <w:p w:rsidR="00632070" w:rsidRPr="00CE181D" w:rsidRDefault="00C21CE7" w:rsidP="00102114">
            <w:pPr>
              <w:spacing w:after="0"/>
              <w:rPr>
                <w:sz w:val="24"/>
                <w:szCs w:val="24"/>
              </w:rPr>
            </w:pPr>
            <w:r w:rsidRPr="00CE181D">
              <w:rPr>
                <w:sz w:val="24"/>
                <w:szCs w:val="24"/>
              </w:rPr>
              <w:t xml:space="preserve">   </w:t>
            </w:r>
            <w:r w:rsidR="00632070" w:rsidRPr="00CE181D">
              <w:rPr>
                <w:sz w:val="24"/>
                <w:szCs w:val="24"/>
              </w:rPr>
              <w:t>H3</w:t>
            </w:r>
            <w:r w:rsidR="00CE181D">
              <w:rPr>
                <w:sz w:val="24"/>
                <w:szCs w:val="24"/>
              </w:rPr>
              <w:t>.</w:t>
            </w:r>
            <w:r w:rsidR="00632070" w:rsidRPr="00CE181D">
              <w:rPr>
                <w:sz w:val="24"/>
                <w:szCs w:val="24"/>
              </w:rPr>
              <w:t xml:space="preserve"> Lanaren ikuspegi orokorra</w:t>
            </w:r>
          </w:p>
          <w:p w:rsidR="00A8530A" w:rsidRPr="006730DC" w:rsidRDefault="00A8530A" w:rsidP="00CE181D">
            <w:pPr>
              <w:spacing w:after="0"/>
              <w:ind w:left="178"/>
              <w:rPr>
                <w:b/>
                <w:sz w:val="24"/>
                <w:szCs w:val="24"/>
              </w:rPr>
            </w:pPr>
            <w:r w:rsidRPr="00CE181D">
              <w:rPr>
                <w:sz w:val="24"/>
                <w:szCs w:val="24"/>
              </w:rPr>
              <w:t>H4</w:t>
            </w:r>
            <w:r w:rsidR="00CE181D">
              <w:rPr>
                <w:sz w:val="24"/>
                <w:szCs w:val="24"/>
              </w:rPr>
              <w:t>.</w:t>
            </w:r>
            <w:r w:rsidRPr="00CE181D">
              <w:rPr>
                <w:sz w:val="24"/>
                <w:szCs w:val="24"/>
              </w:rPr>
              <w:t xml:space="preserve"> Parte hartzea eta jarrera kritikoa azaltzea</w:t>
            </w:r>
            <w:r w:rsidR="00995009">
              <w:rPr>
                <w:sz w:val="24"/>
                <w:szCs w:val="24"/>
              </w:rPr>
              <w:t>.</w:t>
            </w:r>
          </w:p>
        </w:tc>
        <w:tc>
          <w:tcPr>
            <w:tcW w:w="5244" w:type="dxa"/>
            <w:tcBorders>
              <w:top w:val="dotted" w:sz="4" w:space="0" w:color="auto"/>
            </w:tcBorders>
          </w:tcPr>
          <w:p w:rsidR="00632070" w:rsidRPr="006730DC" w:rsidRDefault="00632070" w:rsidP="00102114">
            <w:pPr>
              <w:ind w:left="360"/>
              <w:rPr>
                <w:b/>
                <w:sz w:val="24"/>
                <w:szCs w:val="24"/>
              </w:rPr>
            </w:pPr>
          </w:p>
          <w:p w:rsidR="005A09FC" w:rsidRPr="006730DC" w:rsidRDefault="00CE181D" w:rsidP="00ED2A60">
            <w:pPr>
              <w:spacing w:after="0"/>
              <w:ind w:left="180"/>
              <w:rPr>
                <w:b/>
                <w:sz w:val="24"/>
                <w:szCs w:val="24"/>
              </w:rPr>
            </w:pPr>
            <w:r w:rsidRPr="00CE181D">
              <w:rPr>
                <w:sz w:val="24"/>
                <w:szCs w:val="24"/>
              </w:rPr>
              <w:t>H1</w:t>
            </w:r>
            <w:r>
              <w:rPr>
                <w:b/>
                <w:color w:val="0000FF"/>
                <w:sz w:val="24"/>
                <w:szCs w:val="24"/>
              </w:rPr>
              <w:t>.</w:t>
            </w:r>
            <w:r w:rsidR="00632070" w:rsidRPr="006730DC">
              <w:rPr>
                <w:b/>
                <w:sz w:val="24"/>
                <w:szCs w:val="24"/>
              </w:rPr>
              <w:t xml:space="preserve"> Materiari dagozkion konpetentzia espezifikoak banaka eta taldeka ebaluatuko dira. </w:t>
            </w:r>
          </w:p>
          <w:p w:rsidR="00632070" w:rsidRPr="00CE181D" w:rsidRDefault="00CE181D" w:rsidP="00ED2A60">
            <w:pPr>
              <w:spacing w:after="0"/>
              <w:ind w:left="180"/>
              <w:rPr>
                <w:b/>
                <w:sz w:val="24"/>
                <w:szCs w:val="24"/>
              </w:rPr>
            </w:pPr>
            <w:r>
              <w:rPr>
                <w:sz w:val="24"/>
                <w:szCs w:val="24"/>
              </w:rPr>
              <w:t>J</w:t>
            </w:r>
            <w:r w:rsidR="00632070" w:rsidRPr="00CE181D">
              <w:rPr>
                <w:sz w:val="24"/>
                <w:szCs w:val="24"/>
              </w:rPr>
              <w:t>1</w:t>
            </w:r>
            <w:r>
              <w:rPr>
                <w:sz w:val="24"/>
                <w:szCs w:val="24"/>
              </w:rPr>
              <w:t xml:space="preserve">. </w:t>
            </w:r>
            <w:r w:rsidR="00316C54">
              <w:rPr>
                <w:b/>
                <w:i/>
                <w:sz w:val="24"/>
                <w:szCs w:val="24"/>
              </w:rPr>
              <w:t xml:space="preserve">Banaka. </w:t>
            </w:r>
            <w:r w:rsidR="00316C54">
              <w:rPr>
                <w:sz w:val="24"/>
                <w:szCs w:val="24"/>
              </w:rPr>
              <w:t xml:space="preserve"> N</w:t>
            </w:r>
            <w:r w:rsidR="005A09FC" w:rsidRPr="006730DC">
              <w:rPr>
                <w:sz w:val="24"/>
                <w:szCs w:val="24"/>
              </w:rPr>
              <w:t>orberaren ondarearen bilketan eta hautaketan izandako ardura eta inplikazioa.</w:t>
            </w:r>
            <w:r w:rsidR="00316C54">
              <w:rPr>
                <w:sz w:val="24"/>
                <w:szCs w:val="24"/>
              </w:rPr>
              <w:t xml:space="preserve"> </w:t>
            </w:r>
            <w:r w:rsidR="005A09FC" w:rsidRPr="006730DC">
              <w:rPr>
                <w:sz w:val="24"/>
                <w:szCs w:val="24"/>
              </w:rPr>
              <w:t xml:space="preserve">Norberaren ondarearen </w:t>
            </w:r>
            <w:r w:rsidR="00316C54">
              <w:rPr>
                <w:sz w:val="24"/>
                <w:szCs w:val="24"/>
              </w:rPr>
              <w:t>berri ematea</w:t>
            </w:r>
            <w:r w:rsidR="000832E6" w:rsidRPr="006730DC">
              <w:rPr>
                <w:sz w:val="24"/>
                <w:szCs w:val="24"/>
              </w:rPr>
              <w:t>.</w:t>
            </w:r>
            <w:r w:rsidR="00316C54">
              <w:rPr>
                <w:sz w:val="24"/>
                <w:szCs w:val="24"/>
              </w:rPr>
              <w:t xml:space="preserve"> Talde-l</w:t>
            </w:r>
            <w:r w:rsidR="005A09FC" w:rsidRPr="006730DC">
              <w:rPr>
                <w:sz w:val="24"/>
                <w:szCs w:val="24"/>
              </w:rPr>
              <w:t>anean egindako ekarpenak</w:t>
            </w:r>
            <w:r w:rsidR="000832E6" w:rsidRPr="006730DC">
              <w:rPr>
                <w:sz w:val="24"/>
                <w:szCs w:val="24"/>
              </w:rPr>
              <w:t>.</w:t>
            </w:r>
          </w:p>
          <w:p w:rsidR="00632070" w:rsidRPr="00CE181D" w:rsidRDefault="00CE181D" w:rsidP="00ED2A60">
            <w:pPr>
              <w:spacing w:after="0"/>
              <w:ind w:left="180"/>
              <w:rPr>
                <w:b/>
                <w:sz w:val="24"/>
                <w:szCs w:val="24"/>
              </w:rPr>
            </w:pPr>
            <w:r>
              <w:rPr>
                <w:sz w:val="24"/>
                <w:szCs w:val="24"/>
              </w:rPr>
              <w:t>J</w:t>
            </w:r>
            <w:r w:rsidR="00316C54">
              <w:rPr>
                <w:sz w:val="24"/>
                <w:szCs w:val="24"/>
              </w:rPr>
              <w:t xml:space="preserve">2. </w:t>
            </w:r>
            <w:r w:rsidR="00316C54">
              <w:rPr>
                <w:b/>
                <w:i/>
                <w:sz w:val="24"/>
                <w:szCs w:val="24"/>
              </w:rPr>
              <w:t>Taldeka.</w:t>
            </w:r>
            <w:r w:rsidR="00632070" w:rsidRPr="00CE181D">
              <w:rPr>
                <w:b/>
                <w:sz w:val="24"/>
                <w:szCs w:val="24"/>
              </w:rPr>
              <w:t xml:space="preserve"> </w:t>
            </w:r>
            <w:r w:rsidR="00316C54">
              <w:rPr>
                <w:sz w:val="24"/>
                <w:szCs w:val="24"/>
              </w:rPr>
              <w:t xml:space="preserve">Haien ingurune </w:t>
            </w:r>
            <w:r w:rsidR="000832E6" w:rsidRPr="00CE181D">
              <w:rPr>
                <w:sz w:val="24"/>
                <w:szCs w:val="24"/>
              </w:rPr>
              <w:t>hurbileko ondare</w:t>
            </w:r>
            <w:r w:rsidR="00316C54">
              <w:rPr>
                <w:sz w:val="24"/>
                <w:szCs w:val="24"/>
              </w:rPr>
              <w:t>aren elementu</w:t>
            </w:r>
            <w:r w:rsidR="000832E6" w:rsidRPr="00CE181D">
              <w:rPr>
                <w:sz w:val="24"/>
                <w:szCs w:val="24"/>
              </w:rPr>
              <w:t xml:space="preserve"> baten sentsibilizazioan egindako lana. Lanaren antolaketa, ardurak eta azalpena.</w:t>
            </w:r>
          </w:p>
          <w:p w:rsidR="000832E6" w:rsidRPr="006730DC" w:rsidRDefault="00CE181D" w:rsidP="00ED2A60">
            <w:pPr>
              <w:spacing w:after="0"/>
              <w:ind w:left="152"/>
              <w:rPr>
                <w:sz w:val="24"/>
                <w:szCs w:val="24"/>
              </w:rPr>
            </w:pPr>
            <w:r w:rsidRPr="00CE181D">
              <w:rPr>
                <w:sz w:val="24"/>
                <w:szCs w:val="24"/>
              </w:rPr>
              <w:t>H2</w:t>
            </w:r>
            <w:r>
              <w:rPr>
                <w:b/>
                <w:color w:val="0000FF"/>
                <w:sz w:val="24"/>
                <w:szCs w:val="24"/>
              </w:rPr>
              <w:t>.</w:t>
            </w:r>
            <w:r w:rsidR="00632070" w:rsidRPr="006730DC">
              <w:rPr>
                <w:sz w:val="24"/>
                <w:szCs w:val="24"/>
              </w:rPr>
              <w:t xml:space="preserve"> </w:t>
            </w:r>
            <w:r w:rsidR="00632070" w:rsidRPr="006730DC">
              <w:rPr>
                <w:b/>
                <w:sz w:val="24"/>
                <w:szCs w:val="24"/>
              </w:rPr>
              <w:t xml:space="preserve">Zeharkako konpetentziei dagokienez, ebaluazioa banakakoa izango da. </w:t>
            </w:r>
          </w:p>
          <w:p w:rsidR="00632070" w:rsidRPr="006730DC" w:rsidRDefault="00CE181D" w:rsidP="00ED2A60">
            <w:pPr>
              <w:spacing w:after="0"/>
              <w:ind w:left="152"/>
              <w:rPr>
                <w:sz w:val="24"/>
                <w:szCs w:val="24"/>
              </w:rPr>
            </w:pPr>
            <w:r w:rsidRPr="00CE181D">
              <w:rPr>
                <w:sz w:val="24"/>
                <w:szCs w:val="24"/>
              </w:rPr>
              <w:t>J</w:t>
            </w:r>
            <w:r w:rsidR="00632070" w:rsidRPr="00CE181D">
              <w:rPr>
                <w:sz w:val="24"/>
                <w:szCs w:val="24"/>
              </w:rPr>
              <w:t>3</w:t>
            </w:r>
            <w:r>
              <w:rPr>
                <w:b/>
                <w:color w:val="0000FF"/>
                <w:sz w:val="24"/>
                <w:szCs w:val="24"/>
              </w:rPr>
              <w:t>.</w:t>
            </w:r>
            <w:r w:rsidR="00316C54">
              <w:rPr>
                <w:b/>
                <w:color w:val="0000FF"/>
                <w:sz w:val="24"/>
                <w:szCs w:val="24"/>
              </w:rPr>
              <w:t xml:space="preserve"> </w:t>
            </w:r>
            <w:r w:rsidR="00632070" w:rsidRPr="006730DC">
              <w:rPr>
                <w:sz w:val="24"/>
                <w:szCs w:val="24"/>
              </w:rPr>
              <w:t>Hiru elementu hauek izango ditu:</w:t>
            </w:r>
          </w:p>
          <w:p w:rsidR="00632070" w:rsidRPr="006730DC" w:rsidRDefault="00316C54" w:rsidP="00703B9B">
            <w:pPr>
              <w:numPr>
                <w:ilvl w:val="1"/>
                <w:numId w:val="24"/>
              </w:numPr>
              <w:tabs>
                <w:tab w:val="clear" w:pos="1440"/>
                <w:tab w:val="num" w:pos="392"/>
              </w:tabs>
              <w:spacing w:after="0"/>
              <w:ind w:left="392" w:hanging="240"/>
              <w:rPr>
                <w:sz w:val="24"/>
                <w:szCs w:val="24"/>
              </w:rPr>
            </w:pPr>
            <w:r>
              <w:rPr>
                <w:sz w:val="24"/>
                <w:szCs w:val="24"/>
              </w:rPr>
              <w:t>irakaslearen behaketa</w:t>
            </w:r>
          </w:p>
          <w:p w:rsidR="00632070" w:rsidRPr="006730DC" w:rsidRDefault="00316C54" w:rsidP="00703B9B">
            <w:pPr>
              <w:numPr>
                <w:ilvl w:val="1"/>
                <w:numId w:val="24"/>
              </w:numPr>
              <w:tabs>
                <w:tab w:val="clear" w:pos="1440"/>
              </w:tabs>
              <w:spacing w:after="0"/>
              <w:ind w:left="392" w:hanging="240"/>
              <w:rPr>
                <w:sz w:val="24"/>
                <w:szCs w:val="24"/>
              </w:rPr>
            </w:pPr>
            <w:proofErr w:type="spellStart"/>
            <w:r>
              <w:rPr>
                <w:sz w:val="24"/>
                <w:szCs w:val="24"/>
              </w:rPr>
              <w:t>a</w:t>
            </w:r>
            <w:r w:rsidR="00086F20">
              <w:rPr>
                <w:sz w:val="24"/>
                <w:szCs w:val="24"/>
              </w:rPr>
              <w:t>utoebaluazio</w:t>
            </w:r>
            <w:r>
              <w:rPr>
                <w:sz w:val="24"/>
                <w:szCs w:val="24"/>
              </w:rPr>
              <w:t>a</w:t>
            </w:r>
            <w:proofErr w:type="spellEnd"/>
          </w:p>
          <w:p w:rsidR="00632070" w:rsidRPr="006730DC" w:rsidRDefault="00316C54" w:rsidP="00703B9B">
            <w:pPr>
              <w:numPr>
                <w:ilvl w:val="1"/>
                <w:numId w:val="24"/>
              </w:numPr>
              <w:tabs>
                <w:tab w:val="clear" w:pos="1440"/>
                <w:tab w:val="num" w:pos="392"/>
              </w:tabs>
              <w:spacing w:after="0"/>
              <w:ind w:left="392" w:hanging="240"/>
              <w:rPr>
                <w:b/>
                <w:sz w:val="24"/>
                <w:szCs w:val="24"/>
              </w:rPr>
            </w:pPr>
            <w:proofErr w:type="spellStart"/>
            <w:r>
              <w:rPr>
                <w:sz w:val="24"/>
                <w:szCs w:val="24"/>
              </w:rPr>
              <w:t>koebaluazioa</w:t>
            </w:r>
            <w:proofErr w:type="spellEnd"/>
          </w:p>
          <w:p w:rsidR="00632070" w:rsidRPr="006730DC" w:rsidRDefault="00632070" w:rsidP="00102114">
            <w:pPr>
              <w:ind w:left="152"/>
              <w:rPr>
                <w:b/>
                <w:sz w:val="24"/>
                <w:szCs w:val="24"/>
              </w:rPr>
            </w:pPr>
          </w:p>
        </w:tc>
      </w:tr>
    </w:tbl>
    <w:p w:rsidR="00102114" w:rsidRPr="00102114" w:rsidRDefault="00102114" w:rsidP="00102114">
      <w:pPr>
        <w:pStyle w:val="Titulua"/>
      </w:pPr>
      <w:r w:rsidRPr="00102114">
        <w:t>SEKUENTZIA DIDAKTIKOAK</w:t>
      </w:r>
    </w:p>
    <w:p w:rsidR="007F61C8" w:rsidRPr="006730DC" w:rsidRDefault="007F61C8" w:rsidP="007F61C8">
      <w:pPr>
        <w:jc w:val="both"/>
        <w:rPr>
          <w:sz w:val="24"/>
          <w:szCs w:val="24"/>
        </w:rPr>
      </w:pPr>
    </w:p>
    <w:tbl>
      <w:tblPr>
        <w:tblpPr w:leftFromText="180" w:rightFromText="180" w:vertAnchor="text" w:horzAnchor="margin" w:tblpXSpec="center" w:tblpY="13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0"/>
        <w:gridCol w:w="6959"/>
        <w:gridCol w:w="3115"/>
        <w:gridCol w:w="3102"/>
      </w:tblGrid>
      <w:tr w:rsidR="006B1A90" w:rsidRPr="006730DC" w:rsidTr="00D14C93">
        <w:trPr>
          <w:trHeight w:val="983"/>
        </w:trPr>
        <w:tc>
          <w:tcPr>
            <w:tcW w:w="5000" w:type="pct"/>
            <w:gridSpan w:val="4"/>
            <w:shd w:val="clear" w:color="auto" w:fill="99CC00"/>
            <w:vAlign w:val="center"/>
          </w:tcPr>
          <w:p w:rsidR="006B1A90" w:rsidRPr="00DD74B5" w:rsidRDefault="006B1A90" w:rsidP="00301BFA">
            <w:pPr>
              <w:jc w:val="center"/>
              <w:rPr>
                <w:b/>
              </w:rPr>
            </w:pPr>
            <w:r w:rsidRPr="00DD74B5">
              <w:rPr>
                <w:b/>
              </w:rPr>
              <w:lastRenderedPageBreak/>
              <w:t xml:space="preserve">Bigarren </w:t>
            </w:r>
            <w:r w:rsidR="00546B70">
              <w:rPr>
                <w:b/>
              </w:rPr>
              <w:t>Zehaztapen-maila</w:t>
            </w:r>
            <w:r w:rsidRPr="00DD74B5">
              <w:rPr>
                <w:b/>
              </w:rPr>
              <w:t xml:space="preserve"> (3 fasez osatua)</w:t>
            </w:r>
          </w:p>
        </w:tc>
      </w:tr>
      <w:tr w:rsidR="00A24C75" w:rsidRPr="006730DC" w:rsidTr="00C21CE7">
        <w:trPr>
          <w:trHeight w:val="415"/>
        </w:trPr>
        <w:tc>
          <w:tcPr>
            <w:tcW w:w="569" w:type="pct"/>
            <w:vMerge w:val="restart"/>
            <w:vAlign w:val="center"/>
          </w:tcPr>
          <w:p w:rsidR="006B1A90" w:rsidRPr="00790682" w:rsidRDefault="006B1A90" w:rsidP="00703B9B">
            <w:pPr>
              <w:numPr>
                <w:ilvl w:val="0"/>
                <w:numId w:val="25"/>
              </w:numPr>
              <w:spacing w:after="0" w:line="240" w:lineRule="auto"/>
              <w:ind w:left="318" w:hanging="284"/>
              <w:rPr>
                <w:sz w:val="20"/>
                <w:szCs w:val="20"/>
              </w:rPr>
            </w:pPr>
            <w:r w:rsidRPr="00790682">
              <w:rPr>
                <w:sz w:val="20"/>
                <w:szCs w:val="20"/>
              </w:rPr>
              <w:t xml:space="preserve">Fasea: Hurbilpena, hastapena. </w:t>
            </w:r>
          </w:p>
          <w:p w:rsidR="006B1A90" w:rsidRPr="00790682" w:rsidRDefault="006B1A90" w:rsidP="006B1A90">
            <w:pPr>
              <w:ind w:left="176"/>
            </w:pPr>
          </w:p>
          <w:p w:rsidR="006B1A90" w:rsidRPr="00790682" w:rsidRDefault="006B1A90" w:rsidP="006B1A90">
            <w:pPr>
              <w:ind w:left="176" w:hanging="176"/>
            </w:pPr>
          </w:p>
          <w:p w:rsidR="006B1A90" w:rsidRPr="00790682" w:rsidRDefault="006B1A90" w:rsidP="006B1A90">
            <w:pPr>
              <w:ind w:left="176" w:hanging="176"/>
            </w:pPr>
          </w:p>
          <w:p w:rsidR="006B1A90" w:rsidRPr="00DD74B5" w:rsidRDefault="00861015" w:rsidP="006B1A90">
            <w:pPr>
              <w:ind w:left="176" w:hanging="176"/>
              <w:rPr>
                <w:b/>
              </w:rPr>
            </w:pPr>
            <w:r w:rsidRPr="00790682">
              <w:t>Saio-kopurua:</w:t>
            </w:r>
            <w:r w:rsidR="00DD74B5" w:rsidRPr="00790682">
              <w:t xml:space="preserve"> 14 saio</w:t>
            </w:r>
          </w:p>
        </w:tc>
        <w:tc>
          <w:tcPr>
            <w:tcW w:w="2340" w:type="pct"/>
            <w:tcBorders>
              <w:bottom w:val="dotted" w:sz="4" w:space="0" w:color="auto"/>
            </w:tcBorders>
            <w:shd w:val="clear" w:color="auto" w:fill="F2F2F2"/>
            <w:vAlign w:val="center"/>
          </w:tcPr>
          <w:p w:rsidR="006B1A90" w:rsidRPr="006730DC" w:rsidRDefault="006B1A90" w:rsidP="006B1A90">
            <w:pPr>
              <w:pStyle w:val="Zerrenda-paragrafoa1"/>
              <w:spacing w:after="0"/>
              <w:ind w:left="0"/>
              <w:jc w:val="center"/>
              <w:rPr>
                <w:rFonts w:ascii="Georgia" w:hAnsi="Georgia"/>
                <w:b/>
                <w:sz w:val="24"/>
                <w:szCs w:val="24"/>
              </w:rPr>
            </w:pPr>
            <w:r w:rsidRPr="006730DC">
              <w:rPr>
                <w:rFonts w:ascii="Georgia" w:hAnsi="Georgia"/>
                <w:b/>
                <w:sz w:val="24"/>
                <w:szCs w:val="24"/>
              </w:rPr>
              <w:t>Konpetentzia espezifikoak</w:t>
            </w:r>
          </w:p>
        </w:tc>
        <w:tc>
          <w:tcPr>
            <w:tcW w:w="1048" w:type="pct"/>
            <w:tcBorders>
              <w:bottom w:val="dotted" w:sz="4" w:space="0" w:color="auto"/>
            </w:tcBorders>
            <w:shd w:val="clear" w:color="auto" w:fill="F2F2F2"/>
            <w:vAlign w:val="center"/>
          </w:tcPr>
          <w:p w:rsidR="006B1A90" w:rsidRPr="006730DC" w:rsidRDefault="006B1A90" w:rsidP="006B1A90">
            <w:pPr>
              <w:pStyle w:val="Zerrenda-paragrafoa1"/>
              <w:spacing w:after="0"/>
              <w:ind w:left="0"/>
              <w:jc w:val="center"/>
              <w:rPr>
                <w:rFonts w:ascii="Georgia" w:hAnsi="Georgia"/>
                <w:b/>
                <w:sz w:val="24"/>
                <w:szCs w:val="24"/>
              </w:rPr>
            </w:pPr>
            <w:r w:rsidRPr="006730DC">
              <w:rPr>
                <w:rFonts w:ascii="Georgia" w:hAnsi="Georgia"/>
                <w:b/>
                <w:sz w:val="24"/>
                <w:szCs w:val="24"/>
              </w:rPr>
              <w:t>Zeharkako konpetentziak</w:t>
            </w:r>
          </w:p>
        </w:tc>
        <w:tc>
          <w:tcPr>
            <w:tcW w:w="1043" w:type="pct"/>
            <w:tcBorders>
              <w:bottom w:val="dotted" w:sz="4" w:space="0" w:color="auto"/>
            </w:tcBorders>
            <w:shd w:val="clear" w:color="auto" w:fill="F2F2F2"/>
            <w:vAlign w:val="center"/>
          </w:tcPr>
          <w:p w:rsidR="006B1A90" w:rsidRPr="006730DC" w:rsidRDefault="006B1A90" w:rsidP="006B1A90">
            <w:pPr>
              <w:pStyle w:val="Zerrenda-paragrafoa1"/>
              <w:spacing w:after="0"/>
              <w:ind w:left="0"/>
              <w:jc w:val="center"/>
              <w:rPr>
                <w:rFonts w:ascii="Georgia" w:hAnsi="Georgia"/>
                <w:b/>
                <w:sz w:val="24"/>
                <w:szCs w:val="24"/>
              </w:rPr>
            </w:pPr>
            <w:r w:rsidRPr="006730DC">
              <w:rPr>
                <w:rFonts w:ascii="Georgia" w:hAnsi="Georgia"/>
                <w:b/>
                <w:sz w:val="24"/>
                <w:szCs w:val="24"/>
              </w:rPr>
              <w:t>Ebaluazioa</w:t>
            </w:r>
          </w:p>
        </w:tc>
      </w:tr>
      <w:tr w:rsidR="00A24C75" w:rsidRPr="006730DC" w:rsidTr="00C21CE7">
        <w:trPr>
          <w:trHeight w:val="1981"/>
        </w:trPr>
        <w:tc>
          <w:tcPr>
            <w:tcW w:w="569" w:type="pct"/>
            <w:vMerge/>
            <w:tcBorders>
              <w:bottom w:val="single" w:sz="4" w:space="0" w:color="auto"/>
            </w:tcBorders>
            <w:vAlign w:val="center"/>
          </w:tcPr>
          <w:p w:rsidR="006B1A90" w:rsidRPr="00DD74B5" w:rsidRDefault="006B1A90" w:rsidP="006B1A90">
            <w:pPr>
              <w:ind w:left="176" w:hanging="176"/>
              <w:rPr>
                <w:b/>
              </w:rPr>
            </w:pPr>
          </w:p>
        </w:tc>
        <w:tc>
          <w:tcPr>
            <w:tcW w:w="2340" w:type="pct"/>
            <w:tcBorders>
              <w:top w:val="dotted" w:sz="4" w:space="0" w:color="auto"/>
              <w:bottom w:val="single" w:sz="4" w:space="0" w:color="000000"/>
            </w:tcBorders>
          </w:tcPr>
          <w:p w:rsidR="006B1A90" w:rsidRPr="00A8530A" w:rsidRDefault="00FD2C64" w:rsidP="006B1A90">
            <w:pPr>
              <w:rPr>
                <w:b/>
              </w:rPr>
            </w:pPr>
            <w:r>
              <w:rPr>
                <w:b/>
              </w:rPr>
              <w:t>ZER DA KULTURA-</w:t>
            </w:r>
            <w:r w:rsidR="006B1A90" w:rsidRPr="00A8530A">
              <w:rPr>
                <w:b/>
              </w:rPr>
              <w:t>ONDAREA? ZER ADIERAZTEN DIGUTE GURE INGURUKO KULTURA-ONDARE</w:t>
            </w:r>
            <w:r>
              <w:rPr>
                <w:b/>
              </w:rPr>
              <w:t>AREN ADIERAZPEN</w:t>
            </w:r>
            <w:r w:rsidR="006B1A90" w:rsidRPr="00A8530A">
              <w:rPr>
                <w:b/>
              </w:rPr>
              <w:t>EK?</w:t>
            </w:r>
          </w:p>
          <w:p w:rsidR="006B1A90" w:rsidRPr="00A8530A" w:rsidRDefault="006B1A90" w:rsidP="006B1A90">
            <w:pPr>
              <w:rPr>
                <w:b/>
                <w:color w:val="76923C" w:themeColor="accent3" w:themeShade="BF"/>
              </w:rPr>
            </w:pPr>
            <w:r w:rsidRPr="00A8530A">
              <w:rPr>
                <w:b/>
                <w:color w:val="76923C" w:themeColor="accent3" w:themeShade="BF"/>
              </w:rPr>
              <w:t>Ezagutu eta ulertu urrats</w:t>
            </w:r>
            <w:r w:rsidR="00FD2C64">
              <w:rPr>
                <w:b/>
                <w:color w:val="76923C" w:themeColor="accent3" w:themeShade="BF"/>
              </w:rPr>
              <w:t xml:space="preserve"> haue</w:t>
            </w:r>
            <w:r w:rsidRPr="00A8530A">
              <w:rPr>
                <w:b/>
                <w:color w:val="76923C" w:themeColor="accent3" w:themeShade="BF"/>
              </w:rPr>
              <w:t>k</w:t>
            </w:r>
          </w:p>
          <w:p w:rsidR="006B1A90" w:rsidRPr="00CE181D" w:rsidRDefault="00FD2C64" w:rsidP="00FD2C64">
            <w:pPr>
              <w:spacing w:after="0"/>
            </w:pPr>
            <w:r>
              <w:t xml:space="preserve">    </w:t>
            </w:r>
            <w:r w:rsidR="006B1A90" w:rsidRPr="00CE181D">
              <w:t>H1</w:t>
            </w:r>
            <w:r w:rsidR="0079087C" w:rsidRPr="00CE181D">
              <w:t>.</w:t>
            </w:r>
            <w:r w:rsidR="006B1A90" w:rsidRPr="00CE181D">
              <w:t xml:space="preserve"> Materian landu beharreko gaiekiko lehen hurbilpena egitea.</w:t>
            </w:r>
          </w:p>
          <w:p w:rsidR="006B1A90" w:rsidRPr="00CE181D" w:rsidRDefault="00FD2C64" w:rsidP="00FD2C64">
            <w:pPr>
              <w:spacing w:after="0"/>
              <w:ind w:left="91"/>
            </w:pPr>
            <w:r>
              <w:t xml:space="preserve">  </w:t>
            </w:r>
            <w:r w:rsidR="006B1A90" w:rsidRPr="00CE181D">
              <w:t>H2</w:t>
            </w:r>
            <w:r w:rsidR="0079087C" w:rsidRPr="00CE181D">
              <w:t>.</w:t>
            </w:r>
            <w:r w:rsidR="006B1A90" w:rsidRPr="00CE181D">
              <w:t xml:space="preserve"> </w:t>
            </w:r>
            <w:r w:rsidR="006B1A90" w:rsidRPr="00FD2C64">
              <w:rPr>
                <w:i/>
              </w:rPr>
              <w:t>Kultura-ondare</w:t>
            </w:r>
            <w:r w:rsidR="006B1A90" w:rsidRPr="00CE181D">
              <w:t xml:space="preserve"> kontzeptuak</w:t>
            </w:r>
            <w:r>
              <w:t xml:space="preserve"> duen izaera polisemikoaz jabetzea.</w:t>
            </w:r>
          </w:p>
          <w:p w:rsidR="006B1A90" w:rsidRPr="00CE181D" w:rsidRDefault="006B1A90" w:rsidP="00FD2C64">
            <w:pPr>
              <w:spacing w:after="0"/>
              <w:ind w:firstLine="233"/>
            </w:pPr>
            <w:r w:rsidRPr="00CE181D">
              <w:t>H3</w:t>
            </w:r>
            <w:r w:rsidR="0079087C" w:rsidRPr="00CE181D">
              <w:t>.</w:t>
            </w:r>
            <w:r w:rsidR="009C1F65">
              <w:t xml:space="preserve"> </w:t>
            </w:r>
            <w:r w:rsidR="009C1F65" w:rsidRPr="009C1F65">
              <w:rPr>
                <w:i/>
              </w:rPr>
              <w:t>Kultura-ondare</w:t>
            </w:r>
            <w:r w:rsidR="009C1F65">
              <w:t xml:space="preserve"> kontzeptuaz</w:t>
            </w:r>
            <w:r w:rsidRPr="00CE181D">
              <w:t xml:space="preserve"> dauden interpretazio desberdinak ezagutu</w:t>
            </w:r>
            <w:r w:rsidR="009C1F65">
              <w:t>z</w:t>
            </w:r>
            <w:r w:rsidRPr="00CE181D">
              <w:t xml:space="preserve"> eta eztabaidat</w:t>
            </w:r>
            <w:r w:rsidR="00ED2A60">
              <w:t>uz, herrien identitatearekin lot</w:t>
            </w:r>
            <w:r w:rsidRPr="00CE181D">
              <w:t>urak bilat</w:t>
            </w:r>
            <w:r w:rsidR="00FD2C64">
              <w:t>zea.</w:t>
            </w:r>
          </w:p>
          <w:p w:rsidR="006B1A90" w:rsidRPr="00CE181D" w:rsidRDefault="006B1A90" w:rsidP="00FD2C64">
            <w:pPr>
              <w:spacing w:after="0"/>
              <w:ind w:firstLine="233"/>
            </w:pPr>
            <w:r w:rsidRPr="00CE181D">
              <w:t>H4</w:t>
            </w:r>
            <w:r w:rsidR="0079087C" w:rsidRPr="00CE181D">
              <w:t>.</w:t>
            </w:r>
            <w:r w:rsidRPr="00CE181D">
              <w:t xml:space="preserve"> Kultura-ondareak dauzkan kat</w:t>
            </w:r>
            <w:r w:rsidR="00FD2C64">
              <w:t>egorizazioak ezagutu eta bereiztea</w:t>
            </w:r>
            <w:r w:rsidRPr="00CE181D">
              <w:t>.</w:t>
            </w:r>
            <w:r w:rsidR="0079087C" w:rsidRPr="00CE181D">
              <w:t xml:space="preserve"> </w:t>
            </w:r>
            <w:r w:rsidRPr="00CE181D">
              <w:t>Kult</w:t>
            </w:r>
            <w:r w:rsidR="00FD2C64">
              <w:t>ura-ondarea sailkatzeko gai izatea</w:t>
            </w:r>
            <w:r w:rsidRPr="00CE181D">
              <w:t>.</w:t>
            </w:r>
          </w:p>
          <w:p w:rsidR="006B1A90" w:rsidRPr="00CE181D" w:rsidRDefault="006B1A90" w:rsidP="00FD2C64">
            <w:pPr>
              <w:spacing w:after="0"/>
              <w:ind w:firstLine="233"/>
            </w:pPr>
            <w:r w:rsidRPr="00CE181D">
              <w:t>H5</w:t>
            </w:r>
            <w:r w:rsidR="0079087C" w:rsidRPr="00CE181D">
              <w:t>.</w:t>
            </w:r>
            <w:r w:rsidR="00FD2C64">
              <w:t xml:space="preserve"> Norberaren ondarearen elementuak</w:t>
            </w:r>
            <w:r w:rsidRPr="00CE181D">
              <w:t xml:space="preserve"> identifikatu eta haiei buruzko azalpenak emateko gai izatea.</w:t>
            </w:r>
          </w:p>
          <w:p w:rsidR="006B1A90" w:rsidRPr="00CE181D" w:rsidRDefault="006B1A90" w:rsidP="00FD2C64">
            <w:pPr>
              <w:spacing w:after="0"/>
              <w:ind w:firstLine="233"/>
            </w:pPr>
            <w:r w:rsidRPr="00CE181D">
              <w:t>H6</w:t>
            </w:r>
            <w:r w:rsidR="0079087C" w:rsidRPr="00CE181D">
              <w:t>.</w:t>
            </w:r>
            <w:r w:rsidRPr="00CE181D">
              <w:t xml:space="preserve"> Kultura-ondarea babesteko moduak eta horren ardura d</w:t>
            </w:r>
            <w:r w:rsidR="00FD2C64">
              <w:t>uten erakundeak ezagutzea</w:t>
            </w:r>
            <w:r w:rsidRPr="00CE181D">
              <w:t>.</w:t>
            </w:r>
          </w:p>
          <w:p w:rsidR="006B1A90" w:rsidRPr="00CE181D" w:rsidRDefault="00DD74B5" w:rsidP="00FD2C64">
            <w:pPr>
              <w:spacing w:after="0"/>
              <w:ind w:firstLine="233"/>
            </w:pPr>
            <w:r w:rsidRPr="00CE181D">
              <w:t>J</w:t>
            </w:r>
            <w:r w:rsidR="006B1A90" w:rsidRPr="00CE181D">
              <w:t>1 (H1</w:t>
            </w:r>
            <w:proofErr w:type="spellStart"/>
            <w:r w:rsidR="006B1A90" w:rsidRPr="00CE181D">
              <w:t>)</w:t>
            </w:r>
            <w:r w:rsidR="0079087C" w:rsidRPr="00CE181D">
              <w:t>.</w:t>
            </w:r>
            <w:proofErr w:type="spellEnd"/>
            <w:r w:rsidR="006B1A90" w:rsidRPr="00CE181D">
              <w:t xml:space="preserve"> Proiektuaren azalpena eta testu-inguratzea egitea, bere </w:t>
            </w:r>
            <w:r w:rsidR="008D1822">
              <w:t>barruan</w:t>
            </w:r>
            <w:r w:rsidR="006B1A90" w:rsidRPr="00CE181D">
              <w:t xml:space="preserve"> dituen a</w:t>
            </w:r>
            <w:r w:rsidR="00FD2C64">
              <w:t>talak identifikatzea eta ikaste-</w:t>
            </w:r>
            <w:r w:rsidR="006B1A90" w:rsidRPr="00CE181D">
              <w:t xml:space="preserve">xedeak ezagutaraztea. </w:t>
            </w:r>
          </w:p>
          <w:p w:rsidR="006B1A90" w:rsidRPr="00CE181D" w:rsidRDefault="00DD74B5" w:rsidP="00FD2C64">
            <w:pPr>
              <w:spacing w:after="0"/>
              <w:ind w:firstLine="233"/>
            </w:pPr>
            <w:r w:rsidRPr="00CE181D">
              <w:t>J</w:t>
            </w:r>
            <w:r w:rsidR="006B1A90" w:rsidRPr="00CE181D">
              <w:t>2 (H1</w:t>
            </w:r>
            <w:proofErr w:type="spellStart"/>
            <w:r w:rsidR="006B1A90" w:rsidRPr="00CE181D">
              <w:t>)</w:t>
            </w:r>
            <w:r w:rsidR="0079087C" w:rsidRPr="00CE181D">
              <w:t>.</w:t>
            </w:r>
            <w:proofErr w:type="spellEnd"/>
            <w:r w:rsidR="00FD2C64">
              <w:t xml:space="preserve"> Atal horiekiko norberaren</w:t>
            </w:r>
            <w:r w:rsidR="006B1A90" w:rsidRPr="00CE181D">
              <w:t xml:space="preserve"> ezagutzak eta gaitasunak kokatzea eta, horietatik abiatuz, ikasleen motibazioa</w:t>
            </w:r>
            <w:r w:rsidR="00CE181D">
              <w:t xml:space="preserve"> eta ikasteko interesa piztea.</w:t>
            </w:r>
          </w:p>
          <w:p w:rsidR="006B1A90" w:rsidRPr="00CE181D" w:rsidRDefault="00DD74B5" w:rsidP="00FD2C64">
            <w:pPr>
              <w:spacing w:after="0"/>
              <w:ind w:firstLine="233"/>
            </w:pPr>
            <w:r w:rsidRPr="00CE181D">
              <w:t>J</w:t>
            </w:r>
            <w:r w:rsidR="006B1A90" w:rsidRPr="00CE181D">
              <w:t>3 (H2</w:t>
            </w:r>
            <w:proofErr w:type="spellStart"/>
            <w:r w:rsidR="006B1A90" w:rsidRPr="00CE181D">
              <w:t>)</w:t>
            </w:r>
            <w:r w:rsidR="00CE181D">
              <w:t>.</w:t>
            </w:r>
            <w:proofErr w:type="spellEnd"/>
            <w:r w:rsidR="006B1A90" w:rsidRPr="00CE181D">
              <w:t xml:space="preserve"> Aurrezagutzak kontrastatu eta gure definizio propioa</w:t>
            </w:r>
            <w:r w:rsidR="00FD2C64">
              <w:t xml:space="preserve"> sortze aldera, iturri</w:t>
            </w:r>
            <w:r w:rsidR="006B1A90" w:rsidRPr="00CE181D">
              <w:t>ek eskaintzen di</w:t>
            </w:r>
            <w:r w:rsidR="00FD2C64">
              <w:t>tuzten definizioekin kontrastatzea</w:t>
            </w:r>
            <w:r w:rsidR="006B1A90" w:rsidRPr="00CE181D">
              <w:t xml:space="preserve">. </w:t>
            </w:r>
          </w:p>
          <w:p w:rsidR="006B1A90" w:rsidRPr="00CE181D" w:rsidRDefault="00DD74B5" w:rsidP="00FD2C64">
            <w:pPr>
              <w:spacing w:after="0"/>
              <w:ind w:firstLine="233"/>
            </w:pPr>
            <w:r w:rsidRPr="00CE181D">
              <w:t>J</w:t>
            </w:r>
            <w:r w:rsidR="006B1A90" w:rsidRPr="00CE181D">
              <w:t>4 (H3</w:t>
            </w:r>
            <w:proofErr w:type="spellStart"/>
            <w:r w:rsidR="00CE181D">
              <w:t>).</w:t>
            </w:r>
            <w:proofErr w:type="spellEnd"/>
            <w:r w:rsidR="00CE181D">
              <w:t xml:space="preserve"> </w:t>
            </w:r>
            <w:r w:rsidR="006B1A90" w:rsidRPr="00CE181D">
              <w:t xml:space="preserve">Kultura-ondarearen </w:t>
            </w:r>
            <w:r w:rsidR="008D1822">
              <w:t>barruan</w:t>
            </w:r>
            <w:r w:rsidR="006B1A90" w:rsidRPr="00CE181D">
              <w:t xml:space="preserve"> dauden interpre</w:t>
            </w:r>
            <w:r w:rsidR="006B1A90" w:rsidRPr="00A8530A">
              <w:t xml:space="preserve">tazio </w:t>
            </w:r>
            <w:r w:rsidR="006B1A90" w:rsidRPr="00CE181D">
              <w:t xml:space="preserve">ezberdinak </w:t>
            </w:r>
            <w:r w:rsidR="00FD2C64">
              <w:t>ezagutu eta eztabaidatzea</w:t>
            </w:r>
            <w:r w:rsidR="006B1A90" w:rsidRPr="00CE181D">
              <w:t xml:space="preserve"> </w:t>
            </w:r>
            <w:r w:rsidR="00316C54">
              <w:t>haiek</w:t>
            </w:r>
            <w:r w:rsidR="006B1A90" w:rsidRPr="00CE181D">
              <w:t xml:space="preserve"> ekarritak</w:t>
            </w:r>
            <w:r w:rsidR="00FE24CC">
              <w:t>o definizioak eta autore nagusie</w:t>
            </w:r>
            <w:r w:rsidR="006B1A90" w:rsidRPr="00CE181D">
              <w:t>k egindako definizioak erkatuz.</w:t>
            </w:r>
          </w:p>
          <w:p w:rsidR="00CE181D" w:rsidRDefault="00DD74B5" w:rsidP="00ED2A60">
            <w:pPr>
              <w:spacing w:after="0"/>
            </w:pPr>
            <w:r w:rsidRPr="00CE181D">
              <w:lastRenderedPageBreak/>
              <w:t>J</w:t>
            </w:r>
            <w:r w:rsidR="006B1A90" w:rsidRPr="00CE181D">
              <w:t>5 (H4</w:t>
            </w:r>
            <w:proofErr w:type="spellStart"/>
            <w:r w:rsidR="006B1A90" w:rsidRPr="00CE181D">
              <w:t>)</w:t>
            </w:r>
            <w:r w:rsidR="00CE181D">
              <w:t>.</w:t>
            </w:r>
            <w:proofErr w:type="spellEnd"/>
            <w:r w:rsidR="00FE24CC">
              <w:t xml:space="preserve"> Material desberdinak erakustea eta haien sailkapena egitea</w:t>
            </w:r>
            <w:r w:rsidR="006B1A90" w:rsidRPr="00CE181D">
              <w:t>. Lehenengo talde tx</w:t>
            </w:r>
            <w:r w:rsidR="00556EC8">
              <w:t>ikitan eta gero handian. Modu horretan Kultura- o</w:t>
            </w:r>
            <w:r w:rsidR="006B1A90" w:rsidRPr="00CE181D">
              <w:t>ndarearekiko dauden k</w:t>
            </w:r>
            <w:r w:rsidR="00556EC8">
              <w:t>ategorizazio desberdinak ezagutzea</w:t>
            </w:r>
            <w:r w:rsidR="006B1A90" w:rsidRPr="00CE181D">
              <w:t>. Sailkap</w:t>
            </w:r>
            <w:r w:rsidR="00556EC8">
              <w:t>en onartuenak zein diren aztertzea</w:t>
            </w:r>
            <w:r w:rsidR="006B1A90" w:rsidRPr="00CE181D">
              <w:t xml:space="preserve">. </w:t>
            </w:r>
          </w:p>
          <w:p w:rsidR="006B1A90" w:rsidRPr="00CE181D" w:rsidRDefault="00DD74B5" w:rsidP="00ED2A60">
            <w:pPr>
              <w:spacing w:after="0"/>
            </w:pPr>
            <w:r w:rsidRPr="00CE181D">
              <w:t>J</w:t>
            </w:r>
            <w:r w:rsidR="006B1A90" w:rsidRPr="00CE181D">
              <w:t>6 (H5</w:t>
            </w:r>
            <w:proofErr w:type="spellStart"/>
            <w:r w:rsidR="006B1A90" w:rsidRPr="00CE181D">
              <w:t>)</w:t>
            </w:r>
            <w:r w:rsidR="00CE181D">
              <w:t>.</w:t>
            </w:r>
            <w:proofErr w:type="spellEnd"/>
            <w:r w:rsidR="006B1A90" w:rsidRPr="00CE181D">
              <w:t xml:space="preserve"> Ikasle bakoitzak bere ondare pertsonal</w:t>
            </w:r>
            <w:r w:rsidR="00556EC8">
              <w:t>aren elementu</w:t>
            </w:r>
            <w:r w:rsidR="006B1A90" w:rsidRPr="00CE181D">
              <w:t xml:space="preserve"> bat ekarri, </w:t>
            </w:r>
            <w:r w:rsidR="00556EC8">
              <w:t>landu eta besteen aurrean azaltzea</w:t>
            </w:r>
            <w:r w:rsidR="00CE181D">
              <w:t>.</w:t>
            </w:r>
          </w:p>
          <w:p w:rsidR="006B1A90" w:rsidRPr="00CE181D" w:rsidRDefault="00DD74B5" w:rsidP="00ED2A60">
            <w:pPr>
              <w:spacing w:after="0"/>
            </w:pPr>
            <w:r w:rsidRPr="00CE181D">
              <w:t>J</w:t>
            </w:r>
            <w:r w:rsidR="006B1A90" w:rsidRPr="00CE181D">
              <w:t>7 (H6</w:t>
            </w:r>
            <w:proofErr w:type="spellStart"/>
            <w:r w:rsidR="006B1A90" w:rsidRPr="00CE181D">
              <w:t>)</w:t>
            </w:r>
            <w:r w:rsidR="00CE181D">
              <w:t>.</w:t>
            </w:r>
            <w:proofErr w:type="spellEnd"/>
            <w:r w:rsidR="00CE181D">
              <w:t xml:space="preserve"> </w:t>
            </w:r>
            <w:r w:rsidR="00DA510F">
              <w:t>Kultura-o</w:t>
            </w:r>
            <w:r w:rsidR="006B1A90" w:rsidRPr="00CE181D">
              <w:t>ndarearen ba</w:t>
            </w:r>
            <w:r w:rsidR="00556EC8">
              <w:t>beserako erakundeak identifikatzea</w:t>
            </w:r>
            <w:r w:rsidR="006B1A90" w:rsidRPr="00CE181D">
              <w:t xml:space="preserve">. </w:t>
            </w:r>
          </w:p>
          <w:p w:rsidR="006B1A90" w:rsidRPr="00CE181D" w:rsidRDefault="006B1A90" w:rsidP="00ED2A60">
            <w:pPr>
              <w:spacing w:after="0"/>
            </w:pPr>
            <w:r w:rsidRPr="00CE181D">
              <w:t>PRO</w:t>
            </w:r>
            <w:r w:rsidR="00CE181D">
              <w:t>.</w:t>
            </w:r>
            <w:r w:rsidR="00157AE1">
              <w:t xml:space="preserve"> Ber</w:t>
            </w:r>
            <w:r w:rsidRPr="00CE181D">
              <w:t>en proiekturako herr</w:t>
            </w:r>
            <w:r w:rsidR="00556EC8">
              <w:t>i, eskualde edo bailara aukeratzea</w:t>
            </w:r>
            <w:r w:rsidRPr="00CE181D">
              <w:t>. Bailara horret</w:t>
            </w:r>
            <w:r w:rsidR="00556EC8">
              <w:t>ako Kultura-ondarea identifikatzea</w:t>
            </w:r>
            <w:r w:rsidRPr="00CE181D">
              <w:t>, sailkat</w:t>
            </w:r>
            <w:r w:rsidR="00556EC8">
              <w:t>zea eta aurkezpena egitea</w:t>
            </w:r>
            <w:r w:rsidRPr="00CE181D">
              <w:t xml:space="preserve">. </w:t>
            </w:r>
          </w:p>
          <w:p w:rsidR="006B1A90" w:rsidRPr="00A8530A" w:rsidRDefault="006B1A90" w:rsidP="006B1A90">
            <w:pPr>
              <w:spacing w:after="0"/>
              <w:ind w:left="318"/>
              <w:rPr>
                <w:b/>
                <w:color w:val="0000FF"/>
              </w:rPr>
            </w:pPr>
          </w:p>
          <w:p w:rsidR="006B1A90" w:rsidRPr="00A8530A" w:rsidRDefault="006B1A90" w:rsidP="006B1A90">
            <w:pPr>
              <w:spacing w:after="0"/>
              <w:ind w:left="318"/>
            </w:pPr>
          </w:p>
        </w:tc>
        <w:tc>
          <w:tcPr>
            <w:tcW w:w="1048" w:type="pct"/>
            <w:tcBorders>
              <w:top w:val="dotted" w:sz="4" w:space="0" w:color="auto"/>
              <w:bottom w:val="single" w:sz="4" w:space="0" w:color="000000"/>
            </w:tcBorders>
          </w:tcPr>
          <w:p w:rsidR="006B1A90" w:rsidRPr="00A8530A" w:rsidRDefault="006B1A90" w:rsidP="006B1A90">
            <w:pPr>
              <w:ind w:left="360"/>
              <w:rPr>
                <w:b/>
              </w:rPr>
            </w:pPr>
          </w:p>
          <w:p w:rsidR="006B1A90" w:rsidRPr="00CE181D" w:rsidRDefault="00CE181D" w:rsidP="00FD2C64">
            <w:pPr>
              <w:spacing w:after="0"/>
              <w:ind w:left="78"/>
            </w:pPr>
            <w:r w:rsidRPr="00CE181D">
              <w:t>H1.</w:t>
            </w:r>
            <w:r w:rsidR="00316C54">
              <w:t xml:space="preserve"> T</w:t>
            </w:r>
            <w:r w:rsidR="00601EE0" w:rsidRPr="00CE181D">
              <w:t xml:space="preserve">alde-lan </w:t>
            </w:r>
            <w:r w:rsidR="00316C54">
              <w:t>kooperatiborako oinarriak ezart</w:t>
            </w:r>
            <w:r w:rsidR="00FD2C64">
              <w:t>z</w:t>
            </w:r>
            <w:r w:rsidR="00316C54">
              <w:t>ea</w:t>
            </w:r>
            <w:r w:rsidR="00FD2C64">
              <w:t>.</w:t>
            </w:r>
          </w:p>
          <w:p w:rsidR="00601EE0" w:rsidRPr="00CE181D" w:rsidRDefault="00CE181D" w:rsidP="00FD2C64">
            <w:pPr>
              <w:spacing w:after="0"/>
              <w:ind w:left="78"/>
            </w:pPr>
            <w:r w:rsidRPr="00CE181D">
              <w:t>J1.</w:t>
            </w:r>
            <w:r w:rsidR="00601EE0" w:rsidRPr="00CE181D">
              <w:t xml:space="preserve"> Talde-lan kooperatiboak sortu eta</w:t>
            </w:r>
            <w:r w:rsidR="00FD2C64">
              <w:t xml:space="preserve"> kontzeptua lantzeko jokoak egitea</w:t>
            </w:r>
            <w:r w:rsidR="00601EE0" w:rsidRPr="00CE181D">
              <w:t xml:space="preserve">. </w:t>
            </w:r>
          </w:p>
          <w:p w:rsidR="00601EE0" w:rsidRPr="00A8530A" w:rsidRDefault="00601EE0" w:rsidP="00601EE0">
            <w:pPr>
              <w:spacing w:after="0"/>
              <w:ind w:left="178"/>
            </w:pPr>
          </w:p>
          <w:p w:rsidR="006B1A90" w:rsidRPr="00A8530A" w:rsidRDefault="006B1A90" w:rsidP="006B1A90">
            <w:pPr>
              <w:ind w:left="478"/>
            </w:pPr>
          </w:p>
          <w:p w:rsidR="006B1A90" w:rsidRPr="00A8530A" w:rsidRDefault="006B1A90" w:rsidP="006B1A90">
            <w:pPr>
              <w:rPr>
                <w:b/>
                <w:color w:val="0000FF"/>
              </w:rPr>
            </w:pPr>
          </w:p>
        </w:tc>
        <w:tc>
          <w:tcPr>
            <w:tcW w:w="1043" w:type="pct"/>
            <w:tcBorders>
              <w:top w:val="dotted" w:sz="4" w:space="0" w:color="auto"/>
              <w:bottom w:val="single" w:sz="4" w:space="0" w:color="000000"/>
            </w:tcBorders>
          </w:tcPr>
          <w:p w:rsidR="006B1A90" w:rsidRPr="00A8530A" w:rsidRDefault="006B1A90" w:rsidP="006B1A90">
            <w:pPr>
              <w:ind w:left="360"/>
              <w:rPr>
                <w:b/>
              </w:rPr>
            </w:pPr>
          </w:p>
          <w:p w:rsidR="006B1A90" w:rsidRPr="00CE181D" w:rsidRDefault="00CE181D" w:rsidP="00ED2A60">
            <w:pPr>
              <w:spacing w:after="0"/>
              <w:ind w:left="233"/>
            </w:pPr>
            <w:r w:rsidRPr="00CE181D">
              <w:t>H1.</w:t>
            </w:r>
            <w:r w:rsidR="009C12D9">
              <w:t xml:space="preserve"> Materian zehar</w:t>
            </w:r>
            <w:r w:rsidR="006B1A90" w:rsidRPr="00CE181D">
              <w:t xml:space="preserve"> lortu beharreko  helburuen lorpen</w:t>
            </w:r>
            <w:r w:rsidR="00FD2C64">
              <w:t>-</w:t>
            </w:r>
            <w:r w:rsidR="006B1A90" w:rsidRPr="00CE181D">
              <w:t>maila neurtzeko egingo dugun ebaluazio</w:t>
            </w:r>
            <w:r w:rsidR="00FD2C64">
              <w:t>-</w:t>
            </w:r>
            <w:r w:rsidR="006B1A90" w:rsidRPr="00CE181D">
              <w:t xml:space="preserve"> prozesuaz jabetzea.</w:t>
            </w:r>
          </w:p>
          <w:p w:rsidR="006B1A90" w:rsidRPr="00CE181D" w:rsidRDefault="00CE181D" w:rsidP="00ED2A60">
            <w:pPr>
              <w:spacing w:after="0"/>
              <w:ind w:left="233"/>
            </w:pPr>
            <w:r w:rsidRPr="00CE181D">
              <w:t>H2.</w:t>
            </w:r>
            <w:r w:rsidR="00DD74B5" w:rsidRPr="00CE181D">
              <w:t xml:space="preserve"> </w:t>
            </w:r>
            <w:r w:rsidR="00FD2C64">
              <w:t>H</w:t>
            </w:r>
            <w:r w:rsidR="006B1A90" w:rsidRPr="00CE181D">
              <w:t>astapeneko ebaluazioa egitea.</w:t>
            </w:r>
          </w:p>
          <w:p w:rsidR="006B1A90" w:rsidRPr="00CE181D" w:rsidRDefault="00CE181D" w:rsidP="00ED2A60">
            <w:pPr>
              <w:spacing w:after="0"/>
              <w:ind w:left="233"/>
            </w:pPr>
            <w:r w:rsidRPr="00CE181D">
              <w:t>H3.</w:t>
            </w:r>
            <w:r w:rsidR="006B1A90" w:rsidRPr="00CE181D">
              <w:t xml:space="preserve"> Lehen fasearen amaierako ebaluazioa egitea.</w:t>
            </w:r>
          </w:p>
          <w:p w:rsidR="006B1A90" w:rsidRPr="00CE181D" w:rsidRDefault="00CE181D" w:rsidP="00ED2A60">
            <w:pPr>
              <w:spacing w:after="0"/>
              <w:ind w:left="233"/>
            </w:pPr>
            <w:r w:rsidRPr="00CE181D">
              <w:t>J1.</w:t>
            </w:r>
            <w:r w:rsidR="00942A74">
              <w:t xml:space="preserve"> </w:t>
            </w:r>
            <w:r w:rsidR="006B1A90" w:rsidRPr="00CE181D">
              <w:t xml:space="preserve">Materiaren </w:t>
            </w:r>
            <w:r w:rsidR="009543C7">
              <w:t>ebaluazio-irizpide</w:t>
            </w:r>
            <w:r w:rsidR="00FD2C64">
              <w:t>ak azaltzea.</w:t>
            </w:r>
          </w:p>
          <w:p w:rsidR="006B1A90" w:rsidRPr="00CE181D" w:rsidRDefault="00CE181D" w:rsidP="00ED2A60">
            <w:pPr>
              <w:spacing w:after="0"/>
              <w:ind w:left="233"/>
            </w:pPr>
            <w:r w:rsidRPr="00CE181D">
              <w:t>J2.</w:t>
            </w:r>
            <w:r w:rsidR="00DD74B5" w:rsidRPr="00CE181D">
              <w:t xml:space="preserve"> </w:t>
            </w:r>
            <w:r w:rsidR="006B1A90" w:rsidRPr="00CE181D">
              <w:t>Lehen fasean landu beharreko gaiei buruzko aurrezagutza esanguratsuenak azalaraztea.</w:t>
            </w:r>
          </w:p>
          <w:p w:rsidR="006B1A90" w:rsidRPr="00CE181D" w:rsidRDefault="006B1A90" w:rsidP="00861015"/>
          <w:p w:rsidR="006B1A90" w:rsidRPr="00CE181D" w:rsidRDefault="006B1A90" w:rsidP="00861015">
            <w:pPr>
              <w:spacing w:after="0"/>
              <w:ind w:left="152"/>
            </w:pPr>
            <w:r w:rsidRPr="00CE181D">
              <w:t>Baliabideak/tresnak:</w:t>
            </w:r>
          </w:p>
          <w:p w:rsidR="006B1A90" w:rsidRPr="00CE181D" w:rsidRDefault="006B1A90" w:rsidP="00703B9B">
            <w:pPr>
              <w:numPr>
                <w:ilvl w:val="1"/>
                <w:numId w:val="24"/>
              </w:numPr>
              <w:tabs>
                <w:tab w:val="clear" w:pos="1440"/>
                <w:tab w:val="num" w:pos="478"/>
              </w:tabs>
              <w:spacing w:after="0"/>
              <w:ind w:left="478" w:hanging="240"/>
            </w:pPr>
            <w:r w:rsidRPr="00CE181D">
              <w:t>Aurrezagutzak azalarazteko “gida”</w:t>
            </w:r>
            <w:r w:rsidR="00FD2C64">
              <w:t>.</w:t>
            </w:r>
          </w:p>
          <w:p w:rsidR="006B1A90" w:rsidRPr="00CE181D" w:rsidRDefault="006B1A90" w:rsidP="006B1A90"/>
          <w:p w:rsidR="006B1A90" w:rsidRPr="00A8530A" w:rsidRDefault="006B1A90" w:rsidP="006B1A90">
            <w:pPr>
              <w:ind w:left="152"/>
            </w:pPr>
          </w:p>
        </w:tc>
      </w:tr>
      <w:tr w:rsidR="00A24C75" w:rsidRPr="006730DC" w:rsidTr="00C21CE7">
        <w:trPr>
          <w:trHeight w:val="365"/>
        </w:trPr>
        <w:tc>
          <w:tcPr>
            <w:tcW w:w="569" w:type="pct"/>
            <w:vMerge w:val="restart"/>
            <w:tcBorders>
              <w:top w:val="single" w:sz="4" w:space="0" w:color="auto"/>
            </w:tcBorders>
            <w:vAlign w:val="center"/>
          </w:tcPr>
          <w:p w:rsidR="006B1A90" w:rsidRPr="00790682" w:rsidRDefault="006B1A90" w:rsidP="00703B9B">
            <w:pPr>
              <w:numPr>
                <w:ilvl w:val="0"/>
                <w:numId w:val="25"/>
              </w:numPr>
              <w:spacing w:after="0" w:line="240" w:lineRule="auto"/>
              <w:ind w:left="318" w:hanging="284"/>
              <w:rPr>
                <w:sz w:val="20"/>
                <w:szCs w:val="20"/>
              </w:rPr>
            </w:pPr>
            <w:r w:rsidRPr="00790682">
              <w:rPr>
                <w:sz w:val="20"/>
                <w:szCs w:val="20"/>
              </w:rPr>
              <w:lastRenderedPageBreak/>
              <w:t>Fasea: Sakontzea, trebatzea.</w:t>
            </w:r>
          </w:p>
          <w:p w:rsidR="006B1A90" w:rsidRPr="00790682" w:rsidRDefault="006B1A90" w:rsidP="006B1A90"/>
          <w:p w:rsidR="006B1A90" w:rsidRPr="00790682" w:rsidRDefault="00546B70" w:rsidP="006B1A90">
            <w:pPr>
              <w:ind w:left="34"/>
            </w:pPr>
            <w:r w:rsidRPr="00790682">
              <w:t>Saio-kopurua</w:t>
            </w:r>
            <w:r w:rsidR="00DD74B5" w:rsidRPr="00790682">
              <w:t>: 5-8 saio</w:t>
            </w:r>
          </w:p>
          <w:p w:rsidR="006B1A90" w:rsidRPr="00DD74B5" w:rsidRDefault="006B1A90" w:rsidP="006B1A90">
            <w:pPr>
              <w:ind w:left="34"/>
              <w:rPr>
                <w:b/>
              </w:rPr>
            </w:pPr>
          </w:p>
          <w:p w:rsidR="006B1A90" w:rsidRPr="00DD74B5" w:rsidRDefault="006B1A90" w:rsidP="00DD74B5">
            <w:pPr>
              <w:ind w:left="34"/>
              <w:rPr>
                <w:b/>
              </w:rPr>
            </w:pPr>
          </w:p>
        </w:tc>
        <w:tc>
          <w:tcPr>
            <w:tcW w:w="2340" w:type="pct"/>
            <w:tcBorders>
              <w:top w:val="single" w:sz="4" w:space="0" w:color="000000"/>
              <w:bottom w:val="dotted" w:sz="4" w:space="0" w:color="auto"/>
            </w:tcBorders>
            <w:shd w:val="clear" w:color="auto" w:fill="F2F2F2"/>
            <w:vAlign w:val="center"/>
          </w:tcPr>
          <w:p w:rsidR="006B1A90" w:rsidRPr="006730DC" w:rsidRDefault="006B1A90" w:rsidP="006B1A90">
            <w:pPr>
              <w:pStyle w:val="Zerrenda-paragrafoa1"/>
              <w:spacing w:after="0" w:line="240" w:lineRule="auto"/>
              <w:ind w:left="0"/>
              <w:jc w:val="center"/>
              <w:rPr>
                <w:rFonts w:ascii="Georgia" w:hAnsi="Georgia"/>
                <w:b/>
                <w:sz w:val="24"/>
                <w:szCs w:val="24"/>
              </w:rPr>
            </w:pPr>
            <w:r w:rsidRPr="006730DC">
              <w:rPr>
                <w:rFonts w:ascii="Georgia" w:hAnsi="Georgia"/>
                <w:b/>
                <w:sz w:val="24"/>
                <w:szCs w:val="24"/>
              </w:rPr>
              <w:t>Konpetentzia espezifikoak</w:t>
            </w:r>
          </w:p>
        </w:tc>
        <w:tc>
          <w:tcPr>
            <w:tcW w:w="1048" w:type="pct"/>
            <w:tcBorders>
              <w:top w:val="single" w:sz="4" w:space="0" w:color="000000"/>
              <w:bottom w:val="dotted" w:sz="4" w:space="0" w:color="auto"/>
            </w:tcBorders>
            <w:shd w:val="clear" w:color="auto" w:fill="F2F2F2"/>
            <w:vAlign w:val="center"/>
          </w:tcPr>
          <w:p w:rsidR="006B1A90" w:rsidRPr="006730DC" w:rsidRDefault="006B1A90" w:rsidP="006B1A90">
            <w:pPr>
              <w:pStyle w:val="Zerrenda-paragrafoa1"/>
              <w:spacing w:after="0" w:line="240" w:lineRule="auto"/>
              <w:ind w:left="0"/>
              <w:jc w:val="center"/>
              <w:rPr>
                <w:rFonts w:ascii="Georgia" w:hAnsi="Georgia"/>
                <w:b/>
                <w:sz w:val="24"/>
                <w:szCs w:val="24"/>
              </w:rPr>
            </w:pPr>
            <w:r w:rsidRPr="006730DC">
              <w:rPr>
                <w:rFonts w:ascii="Georgia" w:hAnsi="Georgia"/>
                <w:b/>
                <w:sz w:val="24"/>
                <w:szCs w:val="24"/>
              </w:rPr>
              <w:t>Zeharkako konpetentziak</w:t>
            </w:r>
          </w:p>
        </w:tc>
        <w:tc>
          <w:tcPr>
            <w:tcW w:w="1043" w:type="pct"/>
            <w:tcBorders>
              <w:top w:val="single" w:sz="4" w:space="0" w:color="000000"/>
              <w:bottom w:val="dotted" w:sz="4" w:space="0" w:color="auto"/>
            </w:tcBorders>
            <w:shd w:val="clear" w:color="auto" w:fill="F2F2F2"/>
            <w:vAlign w:val="center"/>
          </w:tcPr>
          <w:p w:rsidR="006B1A90" w:rsidRPr="006730DC" w:rsidRDefault="006B1A90" w:rsidP="006B1A90">
            <w:pPr>
              <w:pStyle w:val="Zerrenda-paragrafoa1"/>
              <w:spacing w:after="0" w:line="240" w:lineRule="auto"/>
              <w:ind w:left="0"/>
              <w:jc w:val="center"/>
              <w:rPr>
                <w:rFonts w:ascii="Georgia" w:hAnsi="Georgia"/>
                <w:b/>
                <w:sz w:val="24"/>
                <w:szCs w:val="24"/>
              </w:rPr>
            </w:pPr>
            <w:r w:rsidRPr="006730DC">
              <w:rPr>
                <w:rFonts w:ascii="Georgia" w:hAnsi="Georgia"/>
                <w:b/>
                <w:sz w:val="24"/>
                <w:szCs w:val="24"/>
              </w:rPr>
              <w:t>Ebaluazioa</w:t>
            </w:r>
          </w:p>
        </w:tc>
      </w:tr>
      <w:tr w:rsidR="00A24C75" w:rsidRPr="006730DC" w:rsidTr="00C21CE7">
        <w:trPr>
          <w:trHeight w:val="2301"/>
        </w:trPr>
        <w:tc>
          <w:tcPr>
            <w:tcW w:w="569" w:type="pct"/>
            <w:vMerge/>
            <w:tcBorders>
              <w:bottom w:val="single" w:sz="4" w:space="0" w:color="auto"/>
            </w:tcBorders>
            <w:vAlign w:val="center"/>
          </w:tcPr>
          <w:p w:rsidR="00DD74B5" w:rsidRPr="00DD74B5" w:rsidRDefault="00DD74B5" w:rsidP="00DD74B5">
            <w:pPr>
              <w:ind w:left="34"/>
              <w:rPr>
                <w:b/>
              </w:rPr>
            </w:pPr>
          </w:p>
        </w:tc>
        <w:tc>
          <w:tcPr>
            <w:tcW w:w="2340" w:type="pct"/>
            <w:tcBorders>
              <w:top w:val="dotted" w:sz="4" w:space="0" w:color="auto"/>
              <w:bottom w:val="single" w:sz="4" w:space="0" w:color="000000"/>
            </w:tcBorders>
          </w:tcPr>
          <w:p w:rsidR="00DD74B5" w:rsidRPr="006730DC" w:rsidRDefault="00DD74B5" w:rsidP="00DD74B5">
            <w:pPr>
              <w:rPr>
                <w:sz w:val="24"/>
                <w:szCs w:val="24"/>
              </w:rPr>
            </w:pPr>
          </w:p>
          <w:p w:rsidR="00DD74B5" w:rsidRPr="00A8530A" w:rsidRDefault="00DD74B5" w:rsidP="00DD74B5">
            <w:pPr>
              <w:rPr>
                <w:b/>
              </w:rPr>
            </w:pPr>
            <w:r w:rsidRPr="00A8530A">
              <w:rPr>
                <w:b/>
              </w:rPr>
              <w:t>NOLA LANDU KULTUR</w:t>
            </w:r>
            <w:r w:rsidR="00556EC8">
              <w:rPr>
                <w:b/>
              </w:rPr>
              <w:t>A-</w:t>
            </w:r>
            <w:r w:rsidRPr="00A8530A">
              <w:rPr>
                <w:b/>
              </w:rPr>
              <w:t>ONDAREA ESKOLAN EDO ESKOLAKO UMEEKIN? ZERGATIK?</w:t>
            </w:r>
          </w:p>
          <w:p w:rsidR="00DD74B5" w:rsidRPr="00A8530A" w:rsidRDefault="00556EC8" w:rsidP="00DD74B5">
            <w:pPr>
              <w:rPr>
                <w:b/>
                <w:color w:val="76923C" w:themeColor="accent3" w:themeShade="BF"/>
              </w:rPr>
            </w:pPr>
            <w:r>
              <w:rPr>
                <w:b/>
                <w:color w:val="76923C" w:themeColor="accent3" w:themeShade="BF"/>
              </w:rPr>
              <w:t>Ulertzea, baloratzea, errespetatzea</w:t>
            </w:r>
          </w:p>
          <w:p w:rsidR="00DD74B5" w:rsidRPr="00ED2A60" w:rsidRDefault="00CE181D" w:rsidP="00ED2A60">
            <w:pPr>
              <w:spacing w:after="0"/>
            </w:pPr>
            <w:r w:rsidRPr="00ED2A60">
              <w:t>H1.</w:t>
            </w:r>
            <w:r w:rsidR="00DD74B5" w:rsidRPr="00ED2A60">
              <w:t xml:space="preserve"> Aurreko fasean egindako ondare-bilduma </w:t>
            </w:r>
            <w:r w:rsidR="00DA510F">
              <w:t>ulertzea</w:t>
            </w:r>
            <w:r w:rsidR="00067BAC">
              <w:t xml:space="preserve"> testuinguru egokian.</w:t>
            </w:r>
          </w:p>
          <w:p w:rsidR="00DD74B5" w:rsidRPr="00ED2A60" w:rsidRDefault="00CE181D" w:rsidP="00C21CE7">
            <w:pPr>
              <w:spacing w:after="0"/>
            </w:pPr>
            <w:r w:rsidRPr="00ED2A60">
              <w:t>H2.</w:t>
            </w:r>
            <w:r w:rsidR="00DD74B5" w:rsidRPr="00ED2A60">
              <w:t xml:space="preserve">  Ondare</w:t>
            </w:r>
            <w:r w:rsidR="00DA510F">
              <w:t>-elementu jakin bat hautatzea</w:t>
            </w:r>
            <w:r w:rsidR="00DD74B5" w:rsidRPr="00ED2A60">
              <w:t xml:space="preserve"> eta haren zentz</w:t>
            </w:r>
            <w:r w:rsidR="00DA510F">
              <w:t>ua azaltzen duten logikak bilatzea</w:t>
            </w:r>
            <w:r w:rsidR="00DD74B5" w:rsidRPr="00ED2A60">
              <w:t>: egilea, es</w:t>
            </w:r>
            <w:r w:rsidR="00DA510F">
              <w:t xml:space="preserve">tiloa, ideologia, erlijioa, lan </w:t>
            </w:r>
            <w:proofErr w:type="spellStart"/>
            <w:r w:rsidR="00DD74B5" w:rsidRPr="00ED2A60">
              <w:t>mota…</w:t>
            </w:r>
            <w:proofErr w:type="spellEnd"/>
          </w:p>
          <w:p w:rsidR="00DD74B5" w:rsidRPr="00ED2A60" w:rsidRDefault="00DD74B5" w:rsidP="00ED2A60">
            <w:pPr>
              <w:spacing w:after="0"/>
            </w:pPr>
            <w:r w:rsidRPr="00ED2A60">
              <w:t>H 3. Ond</w:t>
            </w:r>
            <w:r w:rsidR="00DA510F">
              <w:t>are horren garrantziaz hausnartzea</w:t>
            </w:r>
            <w:r w:rsidRPr="00ED2A60">
              <w:t>. Interes historikoa, kultura</w:t>
            </w:r>
            <w:r w:rsidR="00DA510F">
              <w:t>ren</w:t>
            </w:r>
            <w:r w:rsidRPr="00ED2A60">
              <w:t xml:space="preserve"> ikuspegitik duen garrantzia, beste ondare-elementu b</w:t>
            </w:r>
            <w:r w:rsidR="00DA510F">
              <w:t>atzuekin duen garrantzia aztertzea</w:t>
            </w:r>
            <w:r w:rsidRPr="00ED2A60">
              <w:t xml:space="preserve">. </w:t>
            </w:r>
          </w:p>
          <w:p w:rsidR="00DA510F" w:rsidRDefault="00CE181D" w:rsidP="00ED2A60">
            <w:pPr>
              <w:spacing w:after="0"/>
            </w:pPr>
            <w:r w:rsidRPr="00ED2A60">
              <w:t>H 4.</w:t>
            </w:r>
            <w:r w:rsidR="00DD74B5" w:rsidRPr="00ED2A60">
              <w:t xml:space="preserve"> Ondare horrek pertsonalki eta talde bezala zer eskaintzen digu</w:t>
            </w:r>
            <w:r w:rsidR="00DA510F">
              <w:t>n</w:t>
            </w:r>
            <w:r w:rsidR="00DD74B5" w:rsidRPr="00ED2A60">
              <w:t xml:space="preserve"> </w:t>
            </w:r>
            <w:r w:rsidR="003D36D3">
              <w:t xml:space="preserve">aztertzea </w:t>
            </w:r>
            <w:r w:rsidR="00DD74B5" w:rsidRPr="00ED2A60">
              <w:t>(iturriaren adibidea erabiliko d</w:t>
            </w:r>
            <w:r w:rsidR="00DA510F">
              <w:t>ugu horretarako, etxean galdetu eta</w:t>
            </w:r>
            <w:r w:rsidR="00DD74B5" w:rsidRPr="00ED2A60">
              <w:t xml:space="preserve"> ikertu</w:t>
            </w:r>
            <w:r w:rsidR="00DA510F">
              <w:t>,</w:t>
            </w:r>
            <w:r w:rsidR="00DD74B5" w:rsidRPr="00ED2A60">
              <w:t xml:space="preserve"> ea zer aurkitzen duten</w:t>
            </w:r>
            <w:r w:rsidR="003D36D3">
              <w:t>)</w:t>
            </w:r>
            <w:r w:rsidR="00DD74B5" w:rsidRPr="00ED2A60">
              <w:t xml:space="preserve">. Guk PPT bat sortuko dugu </w:t>
            </w:r>
            <w:r w:rsidR="00DA510F">
              <w:t>haren istorioa azaltzeko</w:t>
            </w:r>
            <w:r w:rsidR="00DD74B5" w:rsidRPr="00ED2A60">
              <w:t xml:space="preserve">, </w:t>
            </w:r>
            <w:proofErr w:type="spellStart"/>
            <w:r w:rsidR="00DD74B5" w:rsidRPr="00ED2A60">
              <w:t>kokapena…</w:t>
            </w:r>
            <w:proofErr w:type="spellEnd"/>
            <w:r w:rsidR="00DA510F">
              <w:t xml:space="preserve"> </w:t>
            </w:r>
          </w:p>
          <w:p w:rsidR="00DD74B5" w:rsidRPr="00ED2A60" w:rsidRDefault="00DA510F" w:rsidP="00ED2A60">
            <w:pPr>
              <w:spacing w:after="0"/>
            </w:pPr>
            <w:r>
              <w:t xml:space="preserve">Aurrezagutzak arakatu daitezke: </w:t>
            </w:r>
            <w:r w:rsidR="00DD74B5" w:rsidRPr="00ED2A60">
              <w:t xml:space="preserve"> zergatik izan daiteke</w:t>
            </w:r>
            <w:r>
              <w:t>en</w:t>
            </w:r>
            <w:r w:rsidR="00DD74B5" w:rsidRPr="00ED2A60">
              <w:t xml:space="preserve"> garrantzitsua, lehen orain baino g</w:t>
            </w:r>
            <w:r>
              <w:t>arrantzitsu</w:t>
            </w:r>
            <w:r w:rsidR="00452413">
              <w:t>ago; e</w:t>
            </w:r>
            <w:r w:rsidR="00DD74B5" w:rsidRPr="00ED2A60">
              <w:t xml:space="preserve">stolderia noiz </w:t>
            </w:r>
            <w:r>
              <w:t>egin zen I</w:t>
            </w:r>
            <w:r w:rsidR="00452413">
              <w:t>runen..</w:t>
            </w:r>
            <w:r w:rsidR="00DD74B5" w:rsidRPr="00ED2A60">
              <w:t xml:space="preserve">.  </w:t>
            </w:r>
          </w:p>
          <w:p w:rsidR="00DD74B5" w:rsidRPr="00ED2A60" w:rsidRDefault="00ED2A60" w:rsidP="00ED2A60">
            <w:pPr>
              <w:spacing w:after="0"/>
            </w:pPr>
            <w:r>
              <w:lastRenderedPageBreak/>
              <w:t>J1</w:t>
            </w:r>
            <w:r w:rsidR="00CE181D" w:rsidRPr="00ED2A60">
              <w:t>.</w:t>
            </w:r>
            <w:r w:rsidR="00DD74B5" w:rsidRPr="00ED2A60">
              <w:t xml:space="preserve"> Gure inguruk</w:t>
            </w:r>
            <w:r w:rsidR="00C03071">
              <w:t>oa ez den ondare bat errespetatzea</w:t>
            </w:r>
            <w:r w:rsidR="00DD74B5" w:rsidRPr="00ED2A60">
              <w:t>. Hautatu denon artean ezagutzen dugun ondare</w:t>
            </w:r>
            <w:r w:rsidR="00C03071">
              <w:t>-elementu</w:t>
            </w:r>
            <w:r w:rsidR="00DD74B5" w:rsidRPr="00ED2A60">
              <w:t xml:space="preserve"> bat eta hori</w:t>
            </w:r>
            <w:r w:rsidR="00C03071">
              <w:t xml:space="preserve"> ezagutu, ulertu eta errespetatzea</w:t>
            </w:r>
            <w:r w:rsidR="00DD74B5" w:rsidRPr="00ED2A60">
              <w:t>. Beste kultura, herrialde edo herri batzuetako onda</w:t>
            </w:r>
            <w:r w:rsidR="007753BA">
              <w:t xml:space="preserve">re-adierazpen batzuk aztertzea </w:t>
            </w:r>
            <w:r w:rsidR="00C03071">
              <w:t>eta espekulazioak egitea</w:t>
            </w:r>
            <w:r w:rsidR="00DD74B5" w:rsidRPr="00ED2A60">
              <w:t xml:space="preserve">, </w:t>
            </w:r>
            <w:r w:rsidR="00C03071">
              <w:t xml:space="preserve">ea </w:t>
            </w:r>
            <w:r w:rsidR="00DD74B5" w:rsidRPr="00ED2A60">
              <w:t>zergatik izan daiteke</w:t>
            </w:r>
            <w:r w:rsidR="00C03071">
              <w:t>en garrantzitsu.</w:t>
            </w:r>
            <w:r w:rsidR="00DD74B5" w:rsidRPr="00ED2A60">
              <w:t xml:space="preserve"> Talde bakoitzak bat hautatu eta zergatik errespetatu</w:t>
            </w:r>
            <w:r w:rsidR="00C03071">
              <w:t xml:space="preserve"> behar dugun azaltzea</w:t>
            </w:r>
            <w:r w:rsidR="00DD74B5" w:rsidRPr="00ED2A60">
              <w:t>.</w:t>
            </w:r>
          </w:p>
          <w:p w:rsidR="00DD74B5" w:rsidRPr="00ED2A60" w:rsidRDefault="00ED2A60" w:rsidP="00ED2A60">
            <w:pPr>
              <w:spacing w:after="0"/>
            </w:pPr>
            <w:r>
              <w:t>J2</w:t>
            </w:r>
            <w:r w:rsidR="00CE181D" w:rsidRPr="00ED2A60">
              <w:t xml:space="preserve">. </w:t>
            </w:r>
            <w:r w:rsidR="00C03071">
              <w:t>Kultura-ondarearen balioaz ohartzea</w:t>
            </w:r>
            <w:r w:rsidR="00DD74B5" w:rsidRPr="00ED2A60">
              <w:t>. Balio motak: erabiltzekoa, materiala, sinbolikoa, erlazioz</w:t>
            </w:r>
            <w:r w:rsidR="00452413">
              <w:t xml:space="preserve">koa, historikoa eta </w:t>
            </w:r>
            <w:proofErr w:type="spellStart"/>
            <w:r w:rsidR="00452413">
              <w:t>emotiboa</w:t>
            </w:r>
            <w:proofErr w:type="spellEnd"/>
            <w:r w:rsidR="00452413">
              <w:t>. A</w:t>
            </w:r>
            <w:r w:rsidR="00DD74B5" w:rsidRPr="00ED2A60">
              <w:t>dibideak eman eta denon artean</w:t>
            </w:r>
            <w:r w:rsidR="00452413">
              <w:t xml:space="preserve"> aztertzea</w:t>
            </w:r>
            <w:r w:rsidR="00DD74B5" w:rsidRPr="00ED2A60">
              <w:t>.</w:t>
            </w:r>
          </w:p>
          <w:p w:rsidR="00DD74B5" w:rsidRPr="00ED2A60" w:rsidRDefault="00ED2A60" w:rsidP="00ED2A60">
            <w:pPr>
              <w:spacing w:after="0"/>
            </w:pPr>
            <w:r>
              <w:t>J3</w:t>
            </w:r>
            <w:r w:rsidR="00CE181D" w:rsidRPr="00ED2A60">
              <w:t>.</w:t>
            </w:r>
            <w:r w:rsidR="00452413">
              <w:t xml:space="preserve"> </w:t>
            </w:r>
            <w:r w:rsidR="00DD74B5" w:rsidRPr="00ED2A60">
              <w:t>Bal</w:t>
            </w:r>
            <w:r w:rsidR="00452413">
              <w:t>i</w:t>
            </w:r>
            <w:r w:rsidR="00DD74B5" w:rsidRPr="00ED2A60">
              <w:t>o</w:t>
            </w:r>
            <w:r w:rsidR="00452413">
              <w:t>aren erlatibitateari buruz aritzea</w:t>
            </w:r>
            <w:r w:rsidR="00DD74B5" w:rsidRPr="00ED2A60">
              <w:t xml:space="preserve"> (Itoitzeko kasua)</w:t>
            </w:r>
            <w:r w:rsidR="00452413">
              <w:t>.</w:t>
            </w:r>
          </w:p>
          <w:p w:rsidR="00DD74B5" w:rsidRPr="00ED2A60" w:rsidRDefault="00ED2A60" w:rsidP="00ED2A60">
            <w:pPr>
              <w:spacing w:after="0"/>
            </w:pPr>
            <w:r>
              <w:t>J4</w:t>
            </w:r>
            <w:r w:rsidR="00CE181D" w:rsidRPr="00ED2A60">
              <w:t>.</w:t>
            </w:r>
            <w:r w:rsidRPr="00ED2A60">
              <w:t xml:space="preserve"> </w:t>
            </w:r>
            <w:r w:rsidR="00DD74B5" w:rsidRPr="00ED2A60">
              <w:t>B</w:t>
            </w:r>
            <w:r w:rsidR="00FD254F">
              <w:t>alioespen-</w:t>
            </w:r>
            <w:r w:rsidR="00DD74B5" w:rsidRPr="00ED2A60">
              <w:t>irizpide propio bat eraiki</w:t>
            </w:r>
            <w:r w:rsidR="00452413">
              <w:t>tzea</w:t>
            </w:r>
            <w:r w:rsidR="00DD74B5" w:rsidRPr="00ED2A60">
              <w:t xml:space="preserve"> denon artean.</w:t>
            </w:r>
          </w:p>
          <w:p w:rsidR="00DD74B5" w:rsidRPr="00ED2A60" w:rsidRDefault="00ED2A60" w:rsidP="00ED2A60">
            <w:pPr>
              <w:spacing w:after="0"/>
            </w:pPr>
            <w:r>
              <w:t>J5</w:t>
            </w:r>
            <w:r w:rsidRPr="00ED2A60">
              <w:t>.</w:t>
            </w:r>
            <w:r w:rsidR="00DD74B5" w:rsidRPr="00ED2A60">
              <w:t xml:space="preserve"> Gure bailarako ondare</w:t>
            </w:r>
            <w:r w:rsidR="00452413">
              <w:t>-adierazpenen balioa zertan datzan azaltzea</w:t>
            </w:r>
            <w:r w:rsidR="00DD74B5" w:rsidRPr="00ED2A60">
              <w:t>.</w:t>
            </w:r>
          </w:p>
          <w:p w:rsidR="00DD74B5" w:rsidRPr="006730DC" w:rsidRDefault="00DD74B5" w:rsidP="00E7037D">
            <w:pPr>
              <w:spacing w:after="0"/>
              <w:rPr>
                <w:b/>
                <w:sz w:val="24"/>
                <w:szCs w:val="24"/>
              </w:rPr>
            </w:pPr>
            <w:r w:rsidRPr="00ED2A60">
              <w:t xml:space="preserve">PRO: Talde </w:t>
            </w:r>
            <w:r w:rsidR="007C1EAC">
              <w:t>bakoitzak egindako lana aurkeztea eta denon artean komentatzea</w:t>
            </w:r>
            <w:r w:rsidRPr="00ED2A60">
              <w:t xml:space="preserve">. </w:t>
            </w:r>
          </w:p>
        </w:tc>
        <w:tc>
          <w:tcPr>
            <w:tcW w:w="1048" w:type="pct"/>
            <w:tcBorders>
              <w:top w:val="dotted" w:sz="4" w:space="0" w:color="auto"/>
              <w:bottom w:val="single" w:sz="4" w:space="0" w:color="000000"/>
            </w:tcBorders>
          </w:tcPr>
          <w:p w:rsidR="00ED2A60" w:rsidRDefault="00ED2A60" w:rsidP="00C21CE7">
            <w:pPr>
              <w:spacing w:after="0" w:line="240" w:lineRule="auto"/>
              <w:ind w:left="142"/>
            </w:pPr>
          </w:p>
          <w:p w:rsidR="00ED2A60" w:rsidRDefault="00ED2A60" w:rsidP="00C21CE7">
            <w:pPr>
              <w:spacing w:after="0" w:line="240" w:lineRule="auto"/>
              <w:ind w:left="142"/>
            </w:pPr>
          </w:p>
          <w:p w:rsidR="00DD74B5" w:rsidRPr="00CD1E7A" w:rsidRDefault="00CE181D" w:rsidP="00C21CE7">
            <w:pPr>
              <w:spacing w:after="0" w:line="240" w:lineRule="auto"/>
              <w:ind w:left="142"/>
            </w:pPr>
            <w:r>
              <w:t>H1.</w:t>
            </w:r>
            <w:r w:rsidR="00DD74B5" w:rsidRPr="00CD1E7A">
              <w:t xml:space="preserve">  Talde-lan kooperatiboaren </w:t>
            </w:r>
            <w:proofErr w:type="spellStart"/>
            <w:r w:rsidR="009543C7">
              <w:t>koebaluazio</w:t>
            </w:r>
            <w:r w:rsidR="00DD74B5" w:rsidRPr="00CD1E7A">
              <w:t>a</w:t>
            </w:r>
            <w:proofErr w:type="spellEnd"/>
            <w:r w:rsidR="00304748">
              <w:t xml:space="preserve"> egitea</w:t>
            </w:r>
            <w:r w:rsidR="00FE24CC">
              <w:t>.</w:t>
            </w:r>
          </w:p>
          <w:p w:rsidR="00DD74B5" w:rsidRPr="00CD1E7A" w:rsidRDefault="00CE181D" w:rsidP="00FE24CC">
            <w:pPr>
              <w:spacing w:after="0" w:line="240" w:lineRule="auto"/>
              <w:ind w:left="142"/>
            </w:pPr>
            <w:r>
              <w:t>J1.</w:t>
            </w:r>
            <w:r w:rsidR="00DD74B5" w:rsidRPr="00CD1E7A">
              <w:t xml:space="preserve"> </w:t>
            </w:r>
            <w:proofErr w:type="spellStart"/>
            <w:r w:rsidR="00DD74B5" w:rsidRPr="00CD1E7A">
              <w:t>Autoerregulazioa</w:t>
            </w:r>
            <w:proofErr w:type="spellEnd"/>
            <w:r w:rsidR="00DD74B5" w:rsidRPr="00CD1E7A">
              <w:t xml:space="preserve"> eta </w:t>
            </w:r>
            <w:proofErr w:type="spellStart"/>
            <w:r w:rsidR="00DD74B5" w:rsidRPr="00CD1E7A">
              <w:t>koerregulazioa</w:t>
            </w:r>
            <w:proofErr w:type="spellEnd"/>
            <w:r w:rsidR="00DD74B5" w:rsidRPr="00CD1E7A">
              <w:t xml:space="preserve"> bultzatzeko asmoz, talde-lan kooperatiboaren ebaluazioa egingo da. Ikasleek taldearen lana bal</w:t>
            </w:r>
            <w:r w:rsidR="00FE24CC">
              <w:t xml:space="preserve">ioesteko </w:t>
            </w:r>
            <w:r w:rsidR="00DD74B5" w:rsidRPr="00CD1E7A">
              <w:t>aukera izango dute.</w:t>
            </w:r>
          </w:p>
        </w:tc>
        <w:tc>
          <w:tcPr>
            <w:tcW w:w="1043" w:type="pct"/>
            <w:tcBorders>
              <w:top w:val="dotted" w:sz="4" w:space="0" w:color="auto"/>
              <w:bottom w:val="single" w:sz="4" w:space="0" w:color="000000"/>
            </w:tcBorders>
          </w:tcPr>
          <w:p w:rsidR="00DD74B5" w:rsidRPr="00CD1E7A" w:rsidRDefault="00DD74B5" w:rsidP="00DD74B5">
            <w:pPr>
              <w:rPr>
                <w:b/>
              </w:rPr>
            </w:pPr>
          </w:p>
          <w:p w:rsidR="00DD74B5" w:rsidRPr="00CD1E7A" w:rsidRDefault="00DD74B5" w:rsidP="00ED2A60">
            <w:pPr>
              <w:spacing w:after="0" w:line="240" w:lineRule="auto"/>
              <w:ind w:left="152"/>
            </w:pPr>
            <w:r w:rsidRPr="00CD1E7A">
              <w:t xml:space="preserve">EI1: Norberaren ekarpena </w:t>
            </w:r>
            <w:r w:rsidR="009C12D9">
              <w:t>(</w:t>
            </w:r>
            <w:r w:rsidRPr="00CD1E7A">
              <w:t>taldeari</w:t>
            </w:r>
            <w:r w:rsidR="009C12D9">
              <w:t>).</w:t>
            </w:r>
          </w:p>
          <w:p w:rsidR="00DD74B5" w:rsidRPr="00CD1E7A" w:rsidRDefault="00DD74B5" w:rsidP="00ED2A60">
            <w:pPr>
              <w:spacing w:after="0" w:line="240" w:lineRule="auto"/>
              <w:ind w:left="152"/>
              <w:rPr>
                <w:b/>
              </w:rPr>
            </w:pPr>
            <w:r w:rsidRPr="00CD1E7A">
              <w:t>EI2: Taldearen funtzionamendua</w:t>
            </w:r>
            <w:r w:rsidR="00FE24CC">
              <w:t>.</w:t>
            </w:r>
          </w:p>
        </w:tc>
      </w:tr>
      <w:tr w:rsidR="00A24C75" w:rsidRPr="006730DC" w:rsidTr="00C21CE7">
        <w:trPr>
          <w:trHeight w:val="391"/>
        </w:trPr>
        <w:tc>
          <w:tcPr>
            <w:tcW w:w="569" w:type="pct"/>
            <w:vMerge w:val="restart"/>
            <w:tcBorders>
              <w:top w:val="single" w:sz="4" w:space="0" w:color="auto"/>
            </w:tcBorders>
            <w:vAlign w:val="center"/>
          </w:tcPr>
          <w:p w:rsidR="006B1A90" w:rsidRPr="00790682" w:rsidRDefault="006B1A90" w:rsidP="00703B9B">
            <w:pPr>
              <w:numPr>
                <w:ilvl w:val="0"/>
                <w:numId w:val="25"/>
              </w:numPr>
              <w:spacing w:after="0" w:line="240" w:lineRule="auto"/>
              <w:ind w:left="318" w:hanging="284"/>
              <w:rPr>
                <w:sz w:val="20"/>
                <w:szCs w:val="20"/>
              </w:rPr>
            </w:pPr>
            <w:r w:rsidRPr="00790682">
              <w:rPr>
                <w:sz w:val="20"/>
                <w:szCs w:val="20"/>
              </w:rPr>
              <w:lastRenderedPageBreak/>
              <w:t>Fasea: Ekoizpena, aplik</w:t>
            </w:r>
            <w:r w:rsidR="00E01D51">
              <w:rPr>
                <w:sz w:val="20"/>
                <w:szCs w:val="20"/>
              </w:rPr>
              <w:t>azioa.</w:t>
            </w:r>
          </w:p>
          <w:p w:rsidR="006B1A90" w:rsidRPr="00DD74B5" w:rsidRDefault="006B1A90" w:rsidP="006B1A90">
            <w:pPr>
              <w:ind w:left="34"/>
            </w:pPr>
          </w:p>
          <w:p w:rsidR="006B1A90" w:rsidRPr="00DD74B5" w:rsidRDefault="006B1A90" w:rsidP="006B1A90">
            <w:pPr>
              <w:rPr>
                <w:b/>
              </w:rPr>
            </w:pPr>
          </w:p>
          <w:p w:rsidR="006B1A90" w:rsidRPr="00DD74B5" w:rsidRDefault="006B1A90" w:rsidP="006B1A90">
            <w:pPr>
              <w:rPr>
                <w:b/>
              </w:rPr>
            </w:pPr>
          </w:p>
          <w:p w:rsidR="006B1A90" w:rsidRPr="00DD74B5" w:rsidRDefault="006B1A90" w:rsidP="006B1A90"/>
          <w:p w:rsidR="006B1A90" w:rsidRPr="00FE17F4" w:rsidRDefault="00546B70" w:rsidP="006B1A90">
            <w:r w:rsidRPr="00FE17F4">
              <w:t>Saio-kopurua</w:t>
            </w:r>
            <w:r w:rsidR="00DD74B5" w:rsidRPr="00FE17F4">
              <w:t xml:space="preserve">: </w:t>
            </w:r>
          </w:p>
          <w:p w:rsidR="006B1A90" w:rsidRPr="00DD74B5" w:rsidRDefault="00DD74B5" w:rsidP="006B1A90">
            <w:pPr>
              <w:rPr>
                <w:b/>
              </w:rPr>
            </w:pPr>
            <w:r w:rsidRPr="00FE17F4">
              <w:t>9</w:t>
            </w:r>
            <w:r w:rsidR="00452413">
              <w:t xml:space="preserve"> saio</w:t>
            </w:r>
          </w:p>
        </w:tc>
        <w:tc>
          <w:tcPr>
            <w:tcW w:w="2340" w:type="pct"/>
            <w:tcBorders>
              <w:top w:val="single" w:sz="4" w:space="0" w:color="000000"/>
              <w:bottom w:val="dotted" w:sz="4" w:space="0" w:color="auto"/>
            </w:tcBorders>
            <w:shd w:val="clear" w:color="auto" w:fill="F2F2F2"/>
            <w:vAlign w:val="center"/>
          </w:tcPr>
          <w:p w:rsidR="006B1A90" w:rsidRPr="006730DC" w:rsidRDefault="006B1A90" w:rsidP="006B1A90">
            <w:pPr>
              <w:pStyle w:val="Zerrenda-paragrafoa1"/>
              <w:spacing w:after="0" w:line="240" w:lineRule="auto"/>
              <w:ind w:left="0"/>
              <w:jc w:val="center"/>
              <w:rPr>
                <w:rFonts w:ascii="Georgia" w:hAnsi="Georgia"/>
                <w:b/>
                <w:sz w:val="24"/>
                <w:szCs w:val="24"/>
              </w:rPr>
            </w:pPr>
            <w:r w:rsidRPr="006730DC">
              <w:rPr>
                <w:rFonts w:ascii="Georgia" w:hAnsi="Georgia"/>
                <w:b/>
                <w:sz w:val="24"/>
                <w:szCs w:val="24"/>
              </w:rPr>
              <w:t>Konpetentzia espezifikoak</w:t>
            </w:r>
          </w:p>
        </w:tc>
        <w:tc>
          <w:tcPr>
            <w:tcW w:w="1048" w:type="pct"/>
            <w:tcBorders>
              <w:top w:val="single" w:sz="4" w:space="0" w:color="000000"/>
              <w:bottom w:val="dotted" w:sz="4" w:space="0" w:color="auto"/>
            </w:tcBorders>
            <w:shd w:val="clear" w:color="auto" w:fill="F2F2F2"/>
            <w:vAlign w:val="center"/>
          </w:tcPr>
          <w:p w:rsidR="006B1A90" w:rsidRPr="006730DC" w:rsidRDefault="006B1A90" w:rsidP="006B1A90">
            <w:pPr>
              <w:pStyle w:val="Zerrenda-paragrafoa1"/>
              <w:spacing w:after="0" w:line="240" w:lineRule="auto"/>
              <w:ind w:left="0"/>
              <w:jc w:val="center"/>
              <w:rPr>
                <w:rFonts w:ascii="Georgia" w:hAnsi="Georgia"/>
                <w:b/>
                <w:sz w:val="24"/>
                <w:szCs w:val="24"/>
              </w:rPr>
            </w:pPr>
            <w:r w:rsidRPr="006730DC">
              <w:rPr>
                <w:rFonts w:ascii="Georgia" w:hAnsi="Georgia"/>
                <w:b/>
                <w:sz w:val="24"/>
                <w:szCs w:val="24"/>
              </w:rPr>
              <w:t>Zeharkako konpetentziak</w:t>
            </w:r>
          </w:p>
        </w:tc>
        <w:tc>
          <w:tcPr>
            <w:tcW w:w="1043" w:type="pct"/>
            <w:tcBorders>
              <w:top w:val="single" w:sz="4" w:space="0" w:color="000000"/>
              <w:bottom w:val="dotted" w:sz="4" w:space="0" w:color="auto"/>
            </w:tcBorders>
            <w:shd w:val="clear" w:color="auto" w:fill="F2F2F2"/>
            <w:vAlign w:val="center"/>
          </w:tcPr>
          <w:p w:rsidR="006B1A90" w:rsidRPr="006730DC" w:rsidRDefault="006B1A90" w:rsidP="006B1A90">
            <w:pPr>
              <w:pStyle w:val="Zerrenda-paragrafoa1"/>
              <w:spacing w:after="0" w:line="240" w:lineRule="auto"/>
              <w:ind w:left="0"/>
              <w:jc w:val="center"/>
              <w:rPr>
                <w:rFonts w:ascii="Georgia" w:hAnsi="Georgia"/>
                <w:b/>
                <w:sz w:val="24"/>
                <w:szCs w:val="24"/>
              </w:rPr>
            </w:pPr>
            <w:r w:rsidRPr="006730DC">
              <w:rPr>
                <w:rFonts w:ascii="Georgia" w:hAnsi="Georgia"/>
                <w:b/>
                <w:sz w:val="24"/>
                <w:szCs w:val="24"/>
              </w:rPr>
              <w:t>Ebaluazioa</w:t>
            </w:r>
          </w:p>
        </w:tc>
      </w:tr>
      <w:tr w:rsidR="00A24C75" w:rsidRPr="006730DC" w:rsidTr="00C21CE7">
        <w:trPr>
          <w:trHeight w:val="1913"/>
        </w:trPr>
        <w:tc>
          <w:tcPr>
            <w:tcW w:w="569" w:type="pct"/>
            <w:vMerge/>
            <w:vAlign w:val="center"/>
          </w:tcPr>
          <w:p w:rsidR="006B1A90" w:rsidRPr="00DD74B5" w:rsidRDefault="006B1A90" w:rsidP="006B1A90"/>
        </w:tc>
        <w:tc>
          <w:tcPr>
            <w:tcW w:w="2340" w:type="pct"/>
            <w:tcBorders>
              <w:top w:val="dotted" w:sz="4" w:space="0" w:color="auto"/>
            </w:tcBorders>
          </w:tcPr>
          <w:p w:rsidR="006B1A90" w:rsidRPr="00A8530A" w:rsidRDefault="006B1A90" w:rsidP="006B1A90">
            <w:pPr>
              <w:ind w:left="318"/>
            </w:pPr>
          </w:p>
          <w:p w:rsidR="006B1A90" w:rsidRPr="00A8530A" w:rsidRDefault="00452413" w:rsidP="00452413">
            <w:pPr>
              <w:rPr>
                <w:b/>
              </w:rPr>
            </w:pPr>
            <w:r>
              <w:rPr>
                <w:b/>
              </w:rPr>
              <w:t xml:space="preserve">NOLA ZABALDU </w:t>
            </w:r>
            <w:r w:rsidR="006B1A90" w:rsidRPr="00A8530A">
              <w:rPr>
                <w:b/>
              </w:rPr>
              <w:t>KULTURA-ONDAREA</w:t>
            </w:r>
            <w:r>
              <w:rPr>
                <w:b/>
              </w:rPr>
              <w:t>?</w:t>
            </w:r>
            <w:r w:rsidR="006B1A90" w:rsidRPr="00A8530A">
              <w:rPr>
                <w:b/>
              </w:rPr>
              <w:t xml:space="preserve"> </w:t>
            </w:r>
          </w:p>
          <w:p w:rsidR="006B1A90" w:rsidRPr="00A8530A" w:rsidRDefault="00452413" w:rsidP="001343A9">
            <w:pPr>
              <w:rPr>
                <w:b/>
                <w:color w:val="76923C" w:themeColor="accent3" w:themeShade="BF"/>
              </w:rPr>
            </w:pPr>
            <w:r>
              <w:rPr>
                <w:b/>
                <w:color w:val="76923C" w:themeColor="accent3" w:themeShade="BF"/>
              </w:rPr>
              <w:t>Zaintzea, gozatzea, transmititzea</w:t>
            </w:r>
          </w:p>
          <w:p w:rsidR="006B1A90" w:rsidRPr="00ED2A60" w:rsidRDefault="00CE181D" w:rsidP="00ED2A60">
            <w:pPr>
              <w:spacing w:after="0"/>
            </w:pPr>
            <w:r w:rsidRPr="00ED2A60">
              <w:t>H1.</w:t>
            </w:r>
            <w:r w:rsidR="006B1A90" w:rsidRPr="00ED2A60">
              <w:t xml:space="preserve"> </w:t>
            </w:r>
            <w:r w:rsidR="001343A9" w:rsidRPr="00ED2A60">
              <w:t xml:space="preserve">Kontserbazioa, errehabilitazioa, </w:t>
            </w:r>
            <w:r w:rsidR="00452413" w:rsidRPr="00ED2A60">
              <w:t>errestaurazioa</w:t>
            </w:r>
            <w:r w:rsidR="001343A9" w:rsidRPr="00ED2A60">
              <w:t xml:space="preserve">, ikerketa, hezkuntza, </w:t>
            </w:r>
            <w:proofErr w:type="spellStart"/>
            <w:r w:rsidR="007753BA">
              <w:t>zabaltzea</w:t>
            </w:r>
            <w:r w:rsidR="001343A9" w:rsidRPr="00ED2A60">
              <w:t>…</w:t>
            </w:r>
            <w:proofErr w:type="spellEnd"/>
            <w:r w:rsidR="00452413">
              <w:t xml:space="preserve"> </w:t>
            </w:r>
            <w:r w:rsidR="00E7037D">
              <w:t>(</w:t>
            </w:r>
            <w:r w:rsidR="001343A9" w:rsidRPr="00ED2A60">
              <w:t>Ezagutzen duzu galtzeko bidean dagoen ondare</w:t>
            </w:r>
            <w:r w:rsidR="00452413">
              <w:t>-elementu</w:t>
            </w:r>
            <w:r w:rsidR="001343A9" w:rsidRPr="00ED2A60">
              <w:t xml:space="preserve">ren bat? </w:t>
            </w:r>
            <w:r w:rsidR="00452413">
              <w:t xml:space="preserve"> I</w:t>
            </w:r>
            <w:r w:rsidR="001343A9" w:rsidRPr="00ED2A60">
              <w:t>kertu dezagun</w:t>
            </w:r>
            <w:r w:rsidR="00452413">
              <w:t>,</w:t>
            </w:r>
            <w:r w:rsidR="001343A9" w:rsidRPr="00ED2A60">
              <w:t xml:space="preserve"> eta prestatu dezagun ondare hori ba</w:t>
            </w:r>
            <w:r w:rsidR="00452413">
              <w:t>lioesteko proposamen bat</w:t>
            </w:r>
            <w:r w:rsidR="00E7037D">
              <w:t>)</w:t>
            </w:r>
            <w:r w:rsidR="00452413">
              <w:t>.</w:t>
            </w:r>
          </w:p>
          <w:p w:rsidR="006B1A90" w:rsidRPr="00ED2A60" w:rsidRDefault="00CE181D" w:rsidP="00ED2A60">
            <w:pPr>
              <w:spacing w:after="0"/>
            </w:pPr>
            <w:r w:rsidRPr="00ED2A60">
              <w:t>H2.</w:t>
            </w:r>
            <w:r w:rsidR="00452413">
              <w:t xml:space="preserve"> G</w:t>
            </w:r>
            <w:r w:rsidR="001343A9" w:rsidRPr="00ED2A60">
              <w:t>ozatzen ikas</w:t>
            </w:r>
            <w:r w:rsidR="00452413">
              <w:t>tea</w:t>
            </w:r>
            <w:r w:rsidR="001343A9" w:rsidRPr="00ED2A60">
              <w:t>.</w:t>
            </w:r>
          </w:p>
          <w:p w:rsidR="006B1A90" w:rsidRPr="00ED2A60" w:rsidRDefault="00CE181D" w:rsidP="00ED2A60">
            <w:pPr>
              <w:spacing w:after="0"/>
            </w:pPr>
            <w:r w:rsidRPr="00ED2A60">
              <w:t>H3.</w:t>
            </w:r>
            <w:r w:rsidR="001343A9" w:rsidRPr="00ED2A60">
              <w:t xml:space="preserve"> Ondare </w:t>
            </w:r>
            <w:r w:rsidR="00304748">
              <w:t xml:space="preserve">adierazpen </w:t>
            </w:r>
            <w:r w:rsidR="00E7037D">
              <w:t>baten transmisioa egitea</w:t>
            </w:r>
            <w:r w:rsidR="001343A9" w:rsidRPr="00ED2A60">
              <w:t>.</w:t>
            </w:r>
          </w:p>
          <w:p w:rsidR="006B1A90" w:rsidRPr="00ED2A60" w:rsidRDefault="00861015" w:rsidP="00ED2A60">
            <w:pPr>
              <w:spacing w:after="0"/>
            </w:pPr>
            <w:r w:rsidRPr="00ED2A60">
              <w:t>J</w:t>
            </w:r>
            <w:r w:rsidR="006B1A90" w:rsidRPr="00ED2A60">
              <w:t>1</w:t>
            </w:r>
            <w:r w:rsidRPr="00ED2A60">
              <w:t>-PRO1</w:t>
            </w:r>
            <w:r w:rsidR="006B1A90" w:rsidRPr="00ED2A60">
              <w:t xml:space="preserve">: Hautatutako </w:t>
            </w:r>
            <w:r w:rsidRPr="00ED2A60">
              <w:t>kultura-ondare</w:t>
            </w:r>
            <w:r w:rsidR="00304748">
              <w:t>aren  adierazpen</w:t>
            </w:r>
            <w:r w:rsidR="00E7037D">
              <w:t xml:space="preserve"> baten</w:t>
            </w:r>
            <w:r w:rsidR="006B1A90" w:rsidRPr="00ED2A60">
              <w:t xml:space="preserve"> </w:t>
            </w:r>
            <w:r w:rsidR="00304748">
              <w:t>inguruko bideo bat osatzea.</w:t>
            </w:r>
          </w:p>
          <w:p w:rsidR="00ED2A60" w:rsidRDefault="00861015" w:rsidP="00ED2A60">
            <w:pPr>
              <w:spacing w:after="0"/>
            </w:pPr>
            <w:r w:rsidRPr="00ED2A60">
              <w:t>J</w:t>
            </w:r>
            <w:r w:rsidR="006B1A90" w:rsidRPr="00ED2A60">
              <w:t>2</w:t>
            </w:r>
            <w:r w:rsidRPr="00ED2A60">
              <w:t>-PRO2</w:t>
            </w:r>
            <w:r w:rsidR="006B1A90" w:rsidRPr="00ED2A60">
              <w:t xml:space="preserve">: </w:t>
            </w:r>
            <w:r w:rsidRPr="00ED2A60">
              <w:t>Landutako kultura-ondare</w:t>
            </w:r>
            <w:r w:rsidR="006B1A90" w:rsidRPr="00ED2A60">
              <w:t xml:space="preserve">aren hedapenerako estrategiak </w:t>
            </w:r>
            <w:r w:rsidR="00304748">
              <w:t xml:space="preserve">aztertzea: aldizkariak, webguneak, etab. </w:t>
            </w:r>
          </w:p>
          <w:p w:rsidR="006B1A90" w:rsidRPr="00ED2A60" w:rsidRDefault="00861015" w:rsidP="00ED2A60">
            <w:pPr>
              <w:spacing w:after="0"/>
            </w:pPr>
            <w:r w:rsidRPr="00ED2A60">
              <w:t>J3-PRO3</w:t>
            </w:r>
            <w:r w:rsidR="00304748">
              <w:t>: Gelan aurkeztea</w:t>
            </w:r>
            <w:r w:rsidR="006B1A90" w:rsidRPr="00ED2A60">
              <w:t xml:space="preserve"> aurrera eramandako proiektuak (aurrez aurreko 2 saio)</w:t>
            </w:r>
            <w:r w:rsidR="00304748">
              <w:t>.</w:t>
            </w:r>
          </w:p>
          <w:p w:rsidR="006B1A90" w:rsidRPr="00A8530A" w:rsidRDefault="006B1A90" w:rsidP="00861015">
            <w:pPr>
              <w:spacing w:after="0"/>
              <w:ind w:left="178"/>
              <w:rPr>
                <w:b/>
              </w:rPr>
            </w:pPr>
          </w:p>
        </w:tc>
        <w:tc>
          <w:tcPr>
            <w:tcW w:w="1048" w:type="pct"/>
            <w:tcBorders>
              <w:top w:val="dotted" w:sz="4" w:space="0" w:color="auto"/>
            </w:tcBorders>
          </w:tcPr>
          <w:p w:rsidR="006B1A90" w:rsidRPr="00A8530A" w:rsidRDefault="006B1A90" w:rsidP="006B1A90">
            <w:pPr>
              <w:ind w:left="360"/>
              <w:rPr>
                <w:b/>
              </w:rPr>
            </w:pPr>
          </w:p>
          <w:p w:rsidR="00861015" w:rsidRPr="00ED2A60" w:rsidRDefault="00CE181D" w:rsidP="00ED2A60">
            <w:r w:rsidRPr="00ED2A60">
              <w:t>H1.</w:t>
            </w:r>
            <w:r w:rsidR="00861015" w:rsidRPr="00ED2A60">
              <w:t xml:space="preserve"> Kom</w:t>
            </w:r>
            <w:r w:rsidR="00304748">
              <w:t>unikazio estrategiak planifikatzea</w:t>
            </w:r>
            <w:r w:rsidR="00861015" w:rsidRPr="00ED2A60">
              <w:t>.</w:t>
            </w:r>
          </w:p>
          <w:p w:rsidR="00861015" w:rsidRPr="00ED2A60" w:rsidRDefault="00CE181D" w:rsidP="00ED2A60">
            <w:r w:rsidRPr="00ED2A60">
              <w:t>H2.</w:t>
            </w:r>
            <w:r w:rsidR="00861015" w:rsidRPr="00ED2A60">
              <w:t>Taldekideekiko errespetuzko jarrera garatzea.</w:t>
            </w:r>
          </w:p>
          <w:p w:rsidR="00861015" w:rsidRPr="00ED2A60" w:rsidRDefault="00CE181D" w:rsidP="00ED2A60">
            <w:r w:rsidRPr="00ED2A60">
              <w:t>J1.</w:t>
            </w:r>
            <w:r w:rsidR="00861015" w:rsidRPr="00ED2A60">
              <w:t xml:space="preserve"> </w:t>
            </w:r>
            <w:r w:rsidR="00304748">
              <w:t>Aurkezpena prestatu eta aurkeztea</w:t>
            </w:r>
            <w:r w:rsidR="00861015" w:rsidRPr="00ED2A60">
              <w:t>.</w:t>
            </w:r>
          </w:p>
          <w:p w:rsidR="006B1A90" w:rsidRPr="00ED2A60" w:rsidRDefault="00CE181D" w:rsidP="00ED2A60">
            <w:pPr>
              <w:spacing w:after="0" w:line="240" w:lineRule="auto"/>
            </w:pPr>
            <w:r w:rsidRPr="00ED2A60">
              <w:t>J2.</w:t>
            </w:r>
            <w:r w:rsidR="00861015" w:rsidRPr="00ED2A60">
              <w:t xml:space="preserve"> Taldekide</w:t>
            </w:r>
            <w:r w:rsidR="00304748">
              <w:t>en aurkezpenak errespetuz entzutea eta ekarpenak egitea</w:t>
            </w:r>
            <w:r w:rsidR="00861015" w:rsidRPr="00ED2A60">
              <w:t>.</w:t>
            </w:r>
          </w:p>
          <w:p w:rsidR="00861015" w:rsidRDefault="00CE181D" w:rsidP="00ED2A60">
            <w:pPr>
              <w:spacing w:after="0" w:line="240" w:lineRule="auto"/>
            </w:pPr>
            <w:r w:rsidRPr="00ED2A60">
              <w:t>H1.</w:t>
            </w:r>
            <w:r w:rsidR="00861015" w:rsidRPr="00ED2A60">
              <w:t xml:space="preserve"> Egindako talde-lan kooperatiboaren b</w:t>
            </w:r>
            <w:r w:rsidR="00FD254F">
              <w:t>alioespen</w:t>
            </w:r>
            <w:r w:rsidR="00861015" w:rsidRPr="00ED2A60">
              <w:t>a</w:t>
            </w:r>
          </w:p>
          <w:p w:rsidR="00304748" w:rsidRPr="00ED2A60" w:rsidRDefault="00304748" w:rsidP="00ED2A60">
            <w:pPr>
              <w:spacing w:after="0" w:line="240" w:lineRule="auto"/>
            </w:pPr>
            <w:r>
              <w:t>egitea.</w:t>
            </w:r>
          </w:p>
          <w:p w:rsidR="00861015" w:rsidRPr="00ED2A60" w:rsidRDefault="00CE181D" w:rsidP="00ED2A60">
            <w:pPr>
              <w:spacing w:after="0" w:line="240" w:lineRule="auto"/>
            </w:pPr>
            <w:r w:rsidRPr="00ED2A60">
              <w:t>J1.</w:t>
            </w:r>
            <w:r w:rsidR="00861015" w:rsidRPr="00ED2A60">
              <w:t xml:space="preserve"> </w:t>
            </w:r>
            <w:proofErr w:type="spellStart"/>
            <w:r w:rsidR="00086F20">
              <w:t>Autoebaluazio</w:t>
            </w:r>
            <w:r w:rsidR="007753BA">
              <w:t>a</w:t>
            </w:r>
            <w:proofErr w:type="spellEnd"/>
            <w:r w:rsidR="00861015" w:rsidRPr="00ED2A60">
              <w:t xml:space="preserve"> eta </w:t>
            </w:r>
            <w:proofErr w:type="spellStart"/>
            <w:r w:rsidR="00861015" w:rsidRPr="00ED2A60">
              <w:t>koebaluazioak</w:t>
            </w:r>
            <w:proofErr w:type="spellEnd"/>
            <w:r w:rsidR="00861015" w:rsidRPr="00ED2A60">
              <w:t xml:space="preserve"> bete</w:t>
            </w:r>
            <w:r w:rsidR="00304748">
              <w:t>tzea.</w:t>
            </w:r>
          </w:p>
          <w:p w:rsidR="00861015" w:rsidRPr="00A8530A" w:rsidRDefault="00861015" w:rsidP="00861015">
            <w:pPr>
              <w:spacing w:after="0" w:line="240" w:lineRule="auto"/>
              <w:ind w:left="178"/>
              <w:rPr>
                <w:b/>
              </w:rPr>
            </w:pPr>
          </w:p>
        </w:tc>
        <w:tc>
          <w:tcPr>
            <w:tcW w:w="1043" w:type="pct"/>
            <w:tcBorders>
              <w:top w:val="dotted" w:sz="4" w:space="0" w:color="auto"/>
            </w:tcBorders>
          </w:tcPr>
          <w:p w:rsidR="006B1A90" w:rsidRPr="00A8530A" w:rsidRDefault="006B1A90" w:rsidP="006B1A90">
            <w:pPr>
              <w:ind w:left="360"/>
              <w:rPr>
                <w:b/>
              </w:rPr>
            </w:pPr>
          </w:p>
          <w:p w:rsidR="00861015" w:rsidRPr="006730DC" w:rsidRDefault="00CE181D" w:rsidP="00ED2A60">
            <w:r>
              <w:t>H1.</w:t>
            </w:r>
            <w:r w:rsidR="00861015" w:rsidRPr="006730DC">
              <w:t xml:space="preserve"> </w:t>
            </w:r>
            <w:r w:rsidR="00861015">
              <w:t>E</w:t>
            </w:r>
            <w:r w:rsidR="00861015" w:rsidRPr="006730DC">
              <w:t>gindako ikaskuntza-prozesuari buruz hausnartzea</w:t>
            </w:r>
            <w:r w:rsidR="007753BA">
              <w:t>.</w:t>
            </w:r>
          </w:p>
          <w:p w:rsidR="00861015" w:rsidRPr="00ED2A60" w:rsidRDefault="00861015" w:rsidP="00ED2A60">
            <w:r w:rsidRPr="00ED2A60">
              <w:t>A1: Ikasitakoaren berreraikuntza egitea (ariketa</w:t>
            </w:r>
            <w:r w:rsidR="00304748">
              <w:t>,</w:t>
            </w:r>
            <w:r w:rsidR="007753BA">
              <w:t xml:space="preserve"> eranskinean).</w:t>
            </w:r>
          </w:p>
          <w:p w:rsidR="00861015" w:rsidRPr="00ED2A60" w:rsidRDefault="007753BA" w:rsidP="00166FA0">
            <w:pPr>
              <w:pStyle w:val="Zerrenda-paragrafoa"/>
              <w:numPr>
                <w:ilvl w:val="1"/>
                <w:numId w:val="44"/>
              </w:numPr>
            </w:pPr>
            <w:r>
              <w:t>A</w:t>
            </w:r>
            <w:r w:rsidR="00861015" w:rsidRPr="00ED2A60">
              <w:t>urrezagutzak aurrean dituztela, ikasitakoaren ibilbidea egitea irakaslearen gidaritzapean</w:t>
            </w:r>
            <w:r>
              <w:t>.</w:t>
            </w:r>
          </w:p>
          <w:p w:rsidR="00861015" w:rsidRPr="006730DC" w:rsidRDefault="00861015" w:rsidP="00ED2A60">
            <w:r w:rsidRPr="00ED2A60">
              <w:t xml:space="preserve">EI1: Egindako ibilbideaz </w:t>
            </w:r>
            <w:r w:rsidRPr="00ED2A60">
              <w:lastRenderedPageBreak/>
              <w:t>egindako hausnarketa</w:t>
            </w:r>
            <w:r w:rsidR="007753BA">
              <w:t>.</w:t>
            </w:r>
          </w:p>
          <w:p w:rsidR="00861015" w:rsidRPr="006730DC" w:rsidRDefault="007753BA" w:rsidP="00166FA0">
            <w:pPr>
              <w:pStyle w:val="Zerrenda-paragrafoa"/>
              <w:numPr>
                <w:ilvl w:val="1"/>
                <w:numId w:val="44"/>
              </w:numPr>
            </w:pPr>
            <w:r>
              <w:t>I</w:t>
            </w:r>
            <w:r w:rsidR="00861015" w:rsidRPr="006730DC">
              <w:t>nteresa azaldu du ariketarekiko</w:t>
            </w:r>
            <w:r w:rsidR="00E2462B">
              <w:t>?</w:t>
            </w:r>
          </w:p>
          <w:p w:rsidR="00861015" w:rsidRDefault="007753BA" w:rsidP="00166FA0">
            <w:pPr>
              <w:pStyle w:val="Zerrenda-paragrafoa"/>
              <w:numPr>
                <w:ilvl w:val="1"/>
                <w:numId w:val="44"/>
              </w:numPr>
            </w:pPr>
            <w:r>
              <w:t>G</w:t>
            </w:r>
            <w:r w:rsidR="00861015" w:rsidRPr="006730DC">
              <w:t>ai da egindako ibilbideaz ohartzeko</w:t>
            </w:r>
            <w:r w:rsidR="00E2462B">
              <w:t>?</w:t>
            </w:r>
          </w:p>
          <w:p w:rsidR="00DD74B5" w:rsidRPr="00861015" w:rsidRDefault="007753BA" w:rsidP="00166FA0">
            <w:pPr>
              <w:pStyle w:val="Zerrenda-paragrafoa"/>
              <w:numPr>
                <w:ilvl w:val="1"/>
                <w:numId w:val="44"/>
              </w:numPr>
            </w:pPr>
            <w:r>
              <w:t>G</w:t>
            </w:r>
            <w:r w:rsidR="00861015" w:rsidRPr="006730DC">
              <w:t>ai da emandako kontzeptuen berreraikuntza egiteko</w:t>
            </w:r>
            <w:r w:rsidR="00E2462B">
              <w:t>?</w:t>
            </w:r>
          </w:p>
        </w:tc>
      </w:tr>
      <w:tr w:rsidR="006B1A90" w:rsidRPr="006730DC" w:rsidTr="00A8530A">
        <w:tc>
          <w:tcPr>
            <w:tcW w:w="5000" w:type="pct"/>
            <w:gridSpan w:val="4"/>
            <w:tcBorders>
              <w:bottom w:val="single" w:sz="4" w:space="0" w:color="000000"/>
            </w:tcBorders>
            <w:shd w:val="clear" w:color="auto" w:fill="9966FF"/>
            <w:vAlign w:val="center"/>
          </w:tcPr>
          <w:p w:rsidR="006B1A90" w:rsidRPr="00DD74B5" w:rsidRDefault="006B1A90" w:rsidP="006B1A90">
            <w:pPr>
              <w:jc w:val="center"/>
              <w:rPr>
                <w:b/>
              </w:rPr>
            </w:pPr>
          </w:p>
          <w:p w:rsidR="006B1A90" w:rsidRPr="00DD74B5" w:rsidRDefault="006B1A90" w:rsidP="006B1A90">
            <w:pPr>
              <w:jc w:val="center"/>
              <w:rPr>
                <w:b/>
              </w:rPr>
            </w:pPr>
            <w:r w:rsidRPr="00DD74B5">
              <w:rPr>
                <w:b/>
              </w:rPr>
              <w:t xml:space="preserve">Hirugarren </w:t>
            </w:r>
            <w:r w:rsidR="00546B70">
              <w:rPr>
                <w:b/>
              </w:rPr>
              <w:t>Zehaztapen-maila</w:t>
            </w:r>
            <w:r w:rsidRPr="00DD74B5">
              <w:rPr>
                <w:b/>
              </w:rPr>
              <w:t xml:space="preserve"> (saioz saio)</w:t>
            </w:r>
          </w:p>
          <w:p w:rsidR="006B1A90" w:rsidRPr="00DD74B5" w:rsidRDefault="006B1A90" w:rsidP="006B1A90">
            <w:pPr>
              <w:pStyle w:val="Zerrenda-paragrafoa1"/>
              <w:spacing w:after="0" w:line="240" w:lineRule="auto"/>
              <w:ind w:left="0"/>
              <w:jc w:val="center"/>
              <w:rPr>
                <w:rFonts w:ascii="Georgia" w:hAnsi="Georgia"/>
                <w:b/>
              </w:rPr>
            </w:pPr>
          </w:p>
        </w:tc>
      </w:tr>
      <w:tr w:rsidR="00A8530A" w:rsidRPr="006730DC" w:rsidTr="00A8530A">
        <w:tc>
          <w:tcPr>
            <w:tcW w:w="5000" w:type="pct"/>
            <w:gridSpan w:val="4"/>
            <w:shd w:val="clear" w:color="auto" w:fill="948A54" w:themeFill="background2" w:themeFillShade="80"/>
            <w:vAlign w:val="center"/>
          </w:tcPr>
          <w:p w:rsidR="00A8530A" w:rsidRPr="00DD74B5" w:rsidRDefault="00A8530A" w:rsidP="006B1A90">
            <w:pPr>
              <w:jc w:val="center"/>
              <w:rPr>
                <w:b/>
              </w:rPr>
            </w:pPr>
            <w:r w:rsidRPr="00DD74B5">
              <w:rPr>
                <w:b/>
                <w:color w:val="76923C" w:themeColor="accent3" w:themeShade="BF"/>
              </w:rPr>
              <w:t>1..</w:t>
            </w:r>
            <w:r w:rsidR="00E7037D">
              <w:rPr>
                <w:b/>
              </w:rPr>
              <w:t>1. fasea: hurbilpena eta hastapena</w:t>
            </w:r>
          </w:p>
          <w:p w:rsidR="00A8530A" w:rsidRPr="00DD74B5" w:rsidRDefault="009C12D9" w:rsidP="006B1A90">
            <w:pPr>
              <w:jc w:val="center"/>
              <w:rPr>
                <w:b/>
              </w:rPr>
            </w:pPr>
            <w:r>
              <w:rPr>
                <w:b/>
              </w:rPr>
              <w:t>Ezagutzeko eta ulertzeko</w:t>
            </w:r>
            <w:r w:rsidR="00A8530A" w:rsidRPr="00DD74B5">
              <w:rPr>
                <w:b/>
              </w:rPr>
              <w:t xml:space="preserve"> urratsak</w:t>
            </w:r>
          </w:p>
        </w:tc>
      </w:tr>
      <w:tr w:rsidR="00A24C75" w:rsidRPr="006730DC" w:rsidTr="00C21CE7">
        <w:tc>
          <w:tcPr>
            <w:tcW w:w="569" w:type="pct"/>
            <w:vMerge w:val="restart"/>
            <w:vAlign w:val="center"/>
          </w:tcPr>
          <w:p w:rsidR="006B1A90" w:rsidRDefault="002331A6" w:rsidP="00E7037D">
            <w:pPr>
              <w:pStyle w:val="Zerrenda-paragrafoa"/>
              <w:numPr>
                <w:ilvl w:val="0"/>
                <w:numId w:val="47"/>
              </w:numPr>
              <w:ind w:left="284"/>
            </w:pPr>
            <w:r w:rsidRPr="00A23618">
              <w:t xml:space="preserve">saioa </w:t>
            </w:r>
          </w:p>
          <w:p w:rsidR="0082046C" w:rsidRDefault="0082046C" w:rsidP="0082046C">
            <w:r w:rsidRPr="00A23618">
              <w:t>Iraupena: ordubete</w:t>
            </w:r>
          </w:p>
          <w:p w:rsidR="0082046C" w:rsidRDefault="0082046C" w:rsidP="0082046C">
            <w:r>
              <w:t>Baliabideak:</w:t>
            </w:r>
          </w:p>
          <w:p w:rsidR="0082046C" w:rsidRPr="00A23618" w:rsidRDefault="0082046C" w:rsidP="0082046C">
            <w:r>
              <w:t>I. eranskina</w:t>
            </w:r>
          </w:p>
        </w:tc>
        <w:tc>
          <w:tcPr>
            <w:tcW w:w="2340" w:type="pct"/>
            <w:tcBorders>
              <w:bottom w:val="dotted" w:sz="4" w:space="0" w:color="auto"/>
            </w:tcBorders>
            <w:shd w:val="clear" w:color="auto" w:fill="F2F2F2"/>
            <w:vAlign w:val="center"/>
          </w:tcPr>
          <w:p w:rsidR="006B1A90" w:rsidRPr="00ED2A60" w:rsidRDefault="006B1A90" w:rsidP="004B3768">
            <w:pPr>
              <w:pStyle w:val="Zerrenda-paragrafoa1"/>
              <w:spacing w:after="0"/>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4B3768">
            <w:pPr>
              <w:pStyle w:val="Zerrenda-paragrafoa1"/>
              <w:spacing w:after="0"/>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4B3768">
            <w:pPr>
              <w:pStyle w:val="Zerrenda-paragrafoa1"/>
              <w:spacing w:after="0"/>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4B3768">
            <w:bookmarkStart w:id="0" w:name="_Hlk280157635"/>
          </w:p>
        </w:tc>
        <w:tc>
          <w:tcPr>
            <w:tcW w:w="2340" w:type="pct"/>
            <w:tcBorders>
              <w:top w:val="nil"/>
              <w:bottom w:val="single" w:sz="4" w:space="0" w:color="000000"/>
            </w:tcBorders>
          </w:tcPr>
          <w:p w:rsidR="006B1A90" w:rsidRPr="00ED2A60" w:rsidRDefault="006B1A90" w:rsidP="00ED2A60">
            <w:pPr>
              <w:spacing w:line="240" w:lineRule="auto"/>
              <w:jc w:val="both"/>
            </w:pPr>
            <w:r w:rsidRPr="00ED2A60">
              <w:t>Aurrez aurrekoan:</w:t>
            </w:r>
          </w:p>
          <w:p w:rsidR="006B1A90" w:rsidRPr="00ED2A60" w:rsidRDefault="00CE181D" w:rsidP="00ED2A60">
            <w:pPr>
              <w:spacing w:after="0" w:line="240" w:lineRule="auto"/>
            </w:pPr>
            <w:r w:rsidRPr="00ED2A60">
              <w:t>H1.</w:t>
            </w:r>
            <w:r w:rsidR="006B1A90" w:rsidRPr="00ED2A60">
              <w:t xml:space="preserve">  </w:t>
            </w:r>
            <w:r w:rsidR="009C12D9">
              <w:t>Aurrezagutzak arakatzea</w:t>
            </w:r>
          </w:p>
          <w:p w:rsidR="006B1A90" w:rsidRPr="00ED2A60" w:rsidRDefault="00CE181D" w:rsidP="00ED2A60">
            <w:pPr>
              <w:spacing w:after="0" w:line="240" w:lineRule="auto"/>
            </w:pPr>
            <w:r w:rsidRPr="00ED2A60">
              <w:t>H2.</w:t>
            </w:r>
            <w:r w:rsidR="006B1A90" w:rsidRPr="00ED2A60">
              <w:t xml:space="preserve"> </w:t>
            </w:r>
            <w:r w:rsidR="004B3768" w:rsidRPr="00ED2A60">
              <w:t>Denon artean kultur</w:t>
            </w:r>
            <w:r w:rsidR="009C12D9">
              <w:t>a-ondarearen definizio bat osatzea</w:t>
            </w:r>
            <w:r w:rsidR="004B3768" w:rsidRPr="00ED2A60">
              <w:t>.</w:t>
            </w:r>
          </w:p>
          <w:p w:rsidR="006B1A90" w:rsidRPr="00ED2A60" w:rsidRDefault="00CE181D" w:rsidP="00ED2A60">
            <w:pPr>
              <w:spacing w:after="0" w:line="240" w:lineRule="auto"/>
            </w:pPr>
            <w:r w:rsidRPr="00ED2A60">
              <w:t>J1.</w:t>
            </w:r>
            <w:r w:rsidR="004B3768" w:rsidRPr="00ED2A60">
              <w:t xml:space="preserve"> Proiektuaren </w:t>
            </w:r>
            <w:r w:rsidR="006B1A90" w:rsidRPr="00ED2A60">
              <w:t xml:space="preserve"> aurkezpena</w:t>
            </w:r>
            <w:r w:rsidR="009C12D9">
              <w:t xml:space="preserve"> egitea eta materialak aurkeztea</w:t>
            </w:r>
            <w:r w:rsidR="006B1A90" w:rsidRPr="00ED2A60">
              <w:t>.</w:t>
            </w:r>
            <w:r w:rsidR="00E7037D">
              <w:t xml:space="preserve"> Egingo den lanaren aurrerapena azaltzea.</w:t>
            </w:r>
          </w:p>
          <w:p w:rsidR="006B1A90" w:rsidRPr="00ED2A60" w:rsidRDefault="00CE181D" w:rsidP="00ED2A60">
            <w:pPr>
              <w:spacing w:after="0" w:line="240" w:lineRule="auto"/>
            </w:pPr>
            <w:r w:rsidRPr="00ED2A60">
              <w:t>J2.</w:t>
            </w:r>
            <w:r w:rsidR="006B1A90" w:rsidRPr="00ED2A60">
              <w:t xml:space="preserve"> Aurrezagutzak arakatu </w:t>
            </w:r>
            <w:r w:rsidR="009C12D9">
              <w:t>ondoren,</w:t>
            </w:r>
            <w:r w:rsidR="006B1A90" w:rsidRPr="00ED2A60">
              <w:t xml:space="preserve"> lehen hurbilpena</w:t>
            </w:r>
            <w:r w:rsidR="009C12D9">
              <w:t xml:space="preserve"> egitea</w:t>
            </w:r>
            <w:r w:rsidR="00E7037D">
              <w:t>.</w:t>
            </w:r>
          </w:p>
          <w:p w:rsidR="00861015" w:rsidRPr="00ED2A60" w:rsidRDefault="00861015" w:rsidP="00ED2A60">
            <w:pPr>
              <w:spacing w:after="0" w:line="240" w:lineRule="auto"/>
              <w:ind w:left="318"/>
            </w:pPr>
          </w:p>
          <w:p w:rsidR="006B1A90" w:rsidRPr="00ED2A60" w:rsidRDefault="006B1A90" w:rsidP="00ED2A60">
            <w:pPr>
              <w:spacing w:line="240" w:lineRule="auto"/>
            </w:pPr>
            <w:r w:rsidRPr="00ED2A60">
              <w:t>Baliabideak:</w:t>
            </w:r>
          </w:p>
          <w:p w:rsidR="006B1A90" w:rsidRPr="00ED2A60" w:rsidRDefault="009C12D9" w:rsidP="00703B9B">
            <w:pPr>
              <w:pStyle w:val="Zerrenda-paragrafoa"/>
              <w:numPr>
                <w:ilvl w:val="0"/>
                <w:numId w:val="26"/>
              </w:numPr>
              <w:spacing w:after="0" w:line="240" w:lineRule="auto"/>
              <w:contextualSpacing w:val="0"/>
            </w:pPr>
            <w:r>
              <w:t>p</w:t>
            </w:r>
            <w:r w:rsidR="004B3768" w:rsidRPr="00ED2A60">
              <w:t>roiektuaren azalpen fitxa bat</w:t>
            </w:r>
          </w:p>
          <w:p w:rsidR="004B3768" w:rsidRPr="00ED2A60" w:rsidRDefault="009C12D9" w:rsidP="00703B9B">
            <w:pPr>
              <w:pStyle w:val="Zerrenda-paragrafoa"/>
              <w:numPr>
                <w:ilvl w:val="0"/>
                <w:numId w:val="26"/>
              </w:numPr>
              <w:spacing w:after="0" w:line="240" w:lineRule="auto"/>
              <w:contextualSpacing w:val="0"/>
            </w:pPr>
            <w:r>
              <w:t>a</w:t>
            </w:r>
            <w:r w:rsidR="004B3768" w:rsidRPr="00ED2A60">
              <w:t>urrezagutzak lantzeko fitxa</w:t>
            </w:r>
            <w:r w:rsidR="000A72A2" w:rsidRPr="00ED2A60">
              <w:t xml:space="preserve"> (I. eranskina)</w:t>
            </w:r>
          </w:p>
          <w:p w:rsidR="00403F73" w:rsidRPr="00ED2A60" w:rsidRDefault="00403F73" w:rsidP="00ED2A60">
            <w:pPr>
              <w:spacing w:after="0" w:line="240" w:lineRule="auto"/>
            </w:pPr>
          </w:p>
          <w:p w:rsidR="00403F73" w:rsidRDefault="00403F73" w:rsidP="00ED2A60">
            <w:pPr>
              <w:spacing w:after="0" w:line="240" w:lineRule="auto"/>
            </w:pPr>
          </w:p>
          <w:p w:rsidR="00223DC2" w:rsidRDefault="00223DC2" w:rsidP="00ED2A60">
            <w:pPr>
              <w:spacing w:after="0" w:line="240" w:lineRule="auto"/>
            </w:pPr>
          </w:p>
          <w:p w:rsidR="00223DC2" w:rsidRDefault="00223DC2" w:rsidP="00ED2A60">
            <w:pPr>
              <w:spacing w:after="0" w:line="240" w:lineRule="auto"/>
            </w:pPr>
          </w:p>
          <w:p w:rsidR="00223DC2" w:rsidRDefault="00223DC2" w:rsidP="00ED2A60">
            <w:pPr>
              <w:spacing w:after="0" w:line="240" w:lineRule="auto"/>
            </w:pPr>
          </w:p>
          <w:p w:rsidR="00223DC2" w:rsidRDefault="00223DC2" w:rsidP="00ED2A60">
            <w:pPr>
              <w:spacing w:after="0" w:line="240" w:lineRule="auto"/>
            </w:pPr>
          </w:p>
          <w:p w:rsidR="00223DC2" w:rsidRPr="00ED2A60" w:rsidRDefault="00223DC2" w:rsidP="00ED2A60">
            <w:pPr>
              <w:spacing w:after="0" w:line="240" w:lineRule="auto"/>
            </w:pPr>
          </w:p>
        </w:tc>
        <w:tc>
          <w:tcPr>
            <w:tcW w:w="1048" w:type="pct"/>
            <w:tcBorders>
              <w:top w:val="nil"/>
              <w:bottom w:val="single" w:sz="4" w:space="0" w:color="000000"/>
            </w:tcBorders>
          </w:tcPr>
          <w:p w:rsidR="006B1A90" w:rsidRPr="00ED2A60" w:rsidRDefault="006B1A90" w:rsidP="004B3768">
            <w:pPr>
              <w:jc w:val="both"/>
            </w:pPr>
            <w:r w:rsidRPr="00ED2A60">
              <w:lastRenderedPageBreak/>
              <w:t>Aurrez aurrekoan:</w:t>
            </w:r>
          </w:p>
          <w:p w:rsidR="006B1A90" w:rsidRPr="00ED2A60" w:rsidRDefault="00CE181D" w:rsidP="00ED2A60">
            <w:pPr>
              <w:spacing w:after="0"/>
            </w:pPr>
            <w:r w:rsidRPr="00ED2A60">
              <w:t>H1.</w:t>
            </w:r>
            <w:r w:rsidR="006B1A90" w:rsidRPr="00ED2A60">
              <w:t xml:space="preserve">  Zeharkako </w:t>
            </w:r>
            <w:r w:rsidR="00995009">
              <w:t>konpetentzien garrantziaz jabetzea.</w:t>
            </w:r>
          </w:p>
          <w:p w:rsidR="006B1A90" w:rsidRPr="00ED2A60" w:rsidRDefault="006B1A90" w:rsidP="00ED2A60">
            <w:pPr>
              <w:spacing w:after="0"/>
            </w:pPr>
            <w:r w:rsidRPr="00ED2A60">
              <w:t>A1: Materian zehar garatu beharreko lanaren azalpena</w:t>
            </w:r>
            <w:r w:rsidR="00995009">
              <w:t xml:space="preserve"> egitea.</w:t>
            </w:r>
          </w:p>
          <w:p w:rsidR="006B1A90" w:rsidRPr="00A8530A" w:rsidRDefault="006B1A90" w:rsidP="004B3768">
            <w:pPr>
              <w:jc w:val="both"/>
              <w:rPr>
                <w:b/>
              </w:rPr>
            </w:pPr>
          </w:p>
          <w:p w:rsidR="006B1A90" w:rsidRPr="00A8530A" w:rsidRDefault="006B1A90" w:rsidP="004B3768">
            <w:pPr>
              <w:rPr>
                <w:b/>
              </w:rPr>
            </w:pPr>
          </w:p>
        </w:tc>
        <w:tc>
          <w:tcPr>
            <w:tcW w:w="1043" w:type="pct"/>
            <w:tcBorders>
              <w:top w:val="nil"/>
              <w:bottom w:val="single" w:sz="4" w:space="0" w:color="000000"/>
            </w:tcBorders>
          </w:tcPr>
          <w:p w:rsidR="006B1A90" w:rsidRPr="00A8530A" w:rsidRDefault="006B1A90" w:rsidP="004B3768">
            <w:pPr>
              <w:ind w:left="360"/>
              <w:rPr>
                <w:b/>
              </w:rPr>
            </w:pPr>
          </w:p>
          <w:p w:rsidR="006B1A90" w:rsidRPr="00ED2A60" w:rsidRDefault="00CE181D" w:rsidP="00ED2A60">
            <w:pPr>
              <w:spacing w:after="0"/>
            </w:pPr>
            <w:r w:rsidRPr="00ED2A60">
              <w:t>H1.</w:t>
            </w:r>
            <w:r w:rsidR="006B1A90" w:rsidRPr="00ED2A60">
              <w:t xml:space="preserve"> </w:t>
            </w:r>
            <w:r w:rsidR="00E2462B">
              <w:t>Norberaren aurrezagutzak arakatzea.</w:t>
            </w:r>
          </w:p>
          <w:p w:rsidR="006B1A90" w:rsidRPr="00ED2A60" w:rsidRDefault="00CE181D" w:rsidP="00ED2A60">
            <w:pPr>
              <w:spacing w:after="0"/>
            </w:pPr>
            <w:r w:rsidRPr="00ED2A60">
              <w:t>H2.</w:t>
            </w:r>
            <w:r w:rsidR="006B1A90" w:rsidRPr="00ED2A60">
              <w:t xml:space="preserve"> Talde t</w:t>
            </w:r>
            <w:r w:rsidR="00E2462B">
              <w:t>xikian aurrezagutzak kontrastatzea.</w:t>
            </w:r>
          </w:p>
          <w:p w:rsidR="006B1A90" w:rsidRPr="00ED2A60" w:rsidRDefault="00ED2A60" w:rsidP="00ED2A60">
            <w:pPr>
              <w:spacing w:after="0"/>
            </w:pPr>
            <w:r>
              <w:t>J</w:t>
            </w:r>
            <w:r w:rsidR="006B1A90" w:rsidRPr="00ED2A60">
              <w:t xml:space="preserve">1: </w:t>
            </w:r>
            <w:r w:rsidR="004B3768" w:rsidRPr="00ED2A60">
              <w:t>Bakarka k</w:t>
            </w:r>
            <w:r w:rsidR="006B1A90" w:rsidRPr="00ED2A60">
              <w:t>ultur</w:t>
            </w:r>
            <w:r w:rsidR="004B3768" w:rsidRPr="00ED2A60">
              <w:t>a-</w:t>
            </w:r>
            <w:r w:rsidR="006B1A90" w:rsidRPr="00ED2A60">
              <w:t>ondarea zer den definitu eta bere</w:t>
            </w:r>
            <w:r w:rsidR="00E2462B">
              <w:t xml:space="preserve"> bailarako ondarea identifikatzea.</w:t>
            </w:r>
            <w:r w:rsidR="00DD74B5" w:rsidRPr="00ED2A60">
              <w:t xml:space="preserve"> </w:t>
            </w:r>
          </w:p>
          <w:p w:rsidR="006B1A90" w:rsidRDefault="00ED2A60" w:rsidP="00ED2A60">
            <w:pPr>
              <w:spacing w:after="0"/>
            </w:pPr>
            <w:r>
              <w:t>J</w:t>
            </w:r>
            <w:r w:rsidR="006B1A90" w:rsidRPr="00ED2A60">
              <w:t>2: Kultur</w:t>
            </w:r>
            <w:r w:rsidR="004B3768" w:rsidRPr="00ED2A60">
              <w:t>a-ondarearen</w:t>
            </w:r>
            <w:r w:rsidR="006B1A90" w:rsidRPr="00ED2A60">
              <w:t xml:space="preserve"> definizioa taldeka o</w:t>
            </w:r>
            <w:r w:rsidR="00E2462B">
              <w:t>satu eta talde handian partekatzea</w:t>
            </w:r>
            <w:r w:rsidR="006B1A90" w:rsidRPr="00ED2A60">
              <w:t>.</w:t>
            </w:r>
          </w:p>
          <w:p w:rsidR="00ED2A60" w:rsidRPr="00861015" w:rsidRDefault="00ED2A60" w:rsidP="00ED2A60">
            <w:pPr>
              <w:spacing w:after="0"/>
            </w:pPr>
          </w:p>
        </w:tc>
      </w:tr>
      <w:bookmarkEnd w:id="0"/>
      <w:tr w:rsidR="00A24C75" w:rsidRPr="006730DC" w:rsidTr="00C21CE7">
        <w:tc>
          <w:tcPr>
            <w:tcW w:w="569" w:type="pct"/>
            <w:vMerge w:val="restart"/>
            <w:vAlign w:val="center"/>
          </w:tcPr>
          <w:p w:rsidR="006B1A90" w:rsidRPr="00A23618" w:rsidRDefault="002331A6" w:rsidP="00166FA0">
            <w:pPr>
              <w:pStyle w:val="Zerrenda-paragrafoa"/>
              <w:numPr>
                <w:ilvl w:val="0"/>
                <w:numId w:val="47"/>
              </w:numPr>
            </w:pPr>
            <w:r w:rsidRPr="00A23618">
              <w:lastRenderedPageBreak/>
              <w:t>saioa</w:t>
            </w:r>
          </w:p>
          <w:p w:rsidR="006B1A90" w:rsidRDefault="006B1A90" w:rsidP="00403F73">
            <w:pPr>
              <w:rPr>
                <w:b/>
              </w:rPr>
            </w:pPr>
            <w:r w:rsidRPr="00A23618">
              <w:t xml:space="preserve">Iraupena: </w:t>
            </w:r>
            <w:r w:rsidR="00403F73" w:rsidRPr="00A23618">
              <w:t>ordubete</w:t>
            </w:r>
            <w:r w:rsidR="00403F73" w:rsidRPr="00DD74B5">
              <w:rPr>
                <w:b/>
              </w:rPr>
              <w:t xml:space="preserve"> </w:t>
            </w:r>
          </w:p>
          <w:p w:rsidR="0082046C" w:rsidRDefault="0082046C" w:rsidP="00D037AD">
            <w:r w:rsidRPr="0082046C">
              <w:t>Baliabideak:</w:t>
            </w:r>
          </w:p>
          <w:p w:rsidR="0082046C" w:rsidRPr="0082046C" w:rsidRDefault="0082046C" w:rsidP="00D037AD">
            <w:r>
              <w:t>II. eranskina</w:t>
            </w:r>
          </w:p>
        </w:tc>
        <w:tc>
          <w:tcPr>
            <w:tcW w:w="2340" w:type="pct"/>
            <w:tcBorders>
              <w:bottom w:val="dotted" w:sz="4" w:space="0" w:color="auto"/>
            </w:tcBorders>
            <w:shd w:val="clear" w:color="auto" w:fill="F2F2F2"/>
            <w:vAlign w:val="center"/>
          </w:tcPr>
          <w:p w:rsidR="006B1A90" w:rsidRPr="00ED2A60" w:rsidRDefault="006B1A90" w:rsidP="00ED2A6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tc>
        <w:tc>
          <w:tcPr>
            <w:tcW w:w="2340" w:type="pct"/>
            <w:tcBorders>
              <w:top w:val="dotted" w:sz="4" w:space="0" w:color="auto"/>
              <w:bottom w:val="single" w:sz="4" w:space="0" w:color="000000"/>
            </w:tcBorders>
          </w:tcPr>
          <w:p w:rsidR="006B1A90" w:rsidRPr="00ED2A60" w:rsidRDefault="006B1A90" w:rsidP="00ED2A60">
            <w:pPr>
              <w:spacing w:line="240" w:lineRule="auto"/>
              <w:jc w:val="both"/>
            </w:pPr>
            <w:r w:rsidRPr="00ED2A60">
              <w:t>Aurrez aurrekoan:</w:t>
            </w:r>
          </w:p>
          <w:p w:rsidR="00403F73" w:rsidRPr="00ED2A60" w:rsidRDefault="00CE181D" w:rsidP="00ED2A60">
            <w:pPr>
              <w:spacing w:after="0" w:line="240" w:lineRule="auto"/>
            </w:pPr>
            <w:r w:rsidRPr="00ED2A60">
              <w:t>H1.</w:t>
            </w:r>
            <w:r w:rsidR="00403F73" w:rsidRPr="00ED2A60">
              <w:t xml:space="preserve">  </w:t>
            </w:r>
            <w:r w:rsidR="00C94143" w:rsidRPr="00ED2A60">
              <w:t>Ondareak norberaren identitatearen era</w:t>
            </w:r>
            <w:r w:rsidR="009C12D9">
              <w:t>ikuntzan duen garrantziaz jabetzea</w:t>
            </w:r>
            <w:r w:rsidR="00C94143" w:rsidRPr="00ED2A60">
              <w:t>.</w:t>
            </w:r>
          </w:p>
          <w:p w:rsidR="00ED2A60" w:rsidRPr="00ED2A60" w:rsidRDefault="00CE181D" w:rsidP="00ED2A60">
            <w:pPr>
              <w:spacing w:line="240" w:lineRule="auto"/>
              <w:jc w:val="both"/>
            </w:pPr>
            <w:r w:rsidRPr="00ED2A60">
              <w:t>H2.</w:t>
            </w:r>
            <w:r w:rsidR="00403F73" w:rsidRPr="00ED2A60">
              <w:t xml:space="preserve"> </w:t>
            </w:r>
            <w:r w:rsidR="00E7037D">
              <w:t>Guk bezala beste</w:t>
            </w:r>
            <w:r w:rsidR="00C94143" w:rsidRPr="00ED2A60">
              <w:t>en ondare</w:t>
            </w:r>
            <w:r w:rsidR="00E7037D">
              <w:t>-adierazpen</w:t>
            </w:r>
            <w:r w:rsidR="00C94143" w:rsidRPr="00ED2A60">
              <w:t>ekiko errespetua sust</w:t>
            </w:r>
            <w:r w:rsidR="009C12D9">
              <w:t>atzea</w:t>
            </w:r>
            <w:r w:rsidR="00C94143" w:rsidRPr="00ED2A60">
              <w:t>.</w:t>
            </w:r>
          </w:p>
          <w:p w:rsidR="00C94143" w:rsidRPr="00ED2A60" w:rsidRDefault="00CE181D" w:rsidP="00ED2A60">
            <w:pPr>
              <w:spacing w:line="240" w:lineRule="auto"/>
              <w:jc w:val="both"/>
            </w:pPr>
            <w:r w:rsidRPr="00ED2A60">
              <w:t>J1.</w:t>
            </w:r>
            <w:r w:rsidR="00E7037D">
              <w:t xml:space="preserve"> Entzutea</w:t>
            </w:r>
            <w:r w:rsidR="00C94143" w:rsidRPr="00ED2A60">
              <w:t xml:space="preserve"> narratzaileak kontatzen duen liburuaren istorioa (transkripzioa 2. eranskinean).</w:t>
            </w:r>
          </w:p>
          <w:p w:rsidR="00C94143" w:rsidRPr="00ED2A60" w:rsidRDefault="00CE181D" w:rsidP="00ED2A60">
            <w:pPr>
              <w:spacing w:line="240" w:lineRule="auto"/>
              <w:jc w:val="both"/>
            </w:pPr>
            <w:r w:rsidRPr="00ED2A60">
              <w:t>J2.</w:t>
            </w:r>
            <w:r w:rsidR="00C94143" w:rsidRPr="00ED2A60">
              <w:t xml:space="preserve"> </w:t>
            </w:r>
            <w:r w:rsidR="009C12D9" w:rsidRPr="00ED2A60">
              <w:t xml:space="preserve"> </w:t>
            </w:r>
            <w:r w:rsidR="009C12D9">
              <w:t>E</w:t>
            </w:r>
            <w:r w:rsidR="00E7037D">
              <w:t>rantzutea</w:t>
            </w:r>
            <w:r w:rsidR="009C12D9">
              <w:t xml:space="preserve"> </w:t>
            </w:r>
            <w:r w:rsidR="00C94143" w:rsidRPr="00ED2A60">
              <w:t>banaka eta taldeka</w:t>
            </w:r>
            <w:r w:rsidR="009C12D9">
              <w:t>.</w:t>
            </w:r>
          </w:p>
          <w:p w:rsidR="00C94143" w:rsidRPr="00ED2A60" w:rsidRDefault="009C12D9" w:rsidP="00166FA0">
            <w:pPr>
              <w:pStyle w:val="Zerrenda-paragrafoa"/>
              <w:numPr>
                <w:ilvl w:val="1"/>
                <w:numId w:val="36"/>
              </w:numPr>
              <w:spacing w:line="240" w:lineRule="auto"/>
              <w:jc w:val="both"/>
            </w:pPr>
            <w:r>
              <w:t>Z</w:t>
            </w:r>
            <w:r w:rsidR="00C94143" w:rsidRPr="00ED2A60">
              <w:t>ergatik da garrantzitsua liburua narratzailearentzat</w:t>
            </w:r>
            <w:r w:rsidR="00707582" w:rsidRPr="00ED2A60">
              <w:t>?</w:t>
            </w:r>
          </w:p>
          <w:p w:rsidR="00977FAD" w:rsidRPr="00ED2A60" w:rsidRDefault="00CE181D" w:rsidP="00ED2A60">
            <w:pPr>
              <w:spacing w:line="240" w:lineRule="auto"/>
              <w:jc w:val="both"/>
            </w:pPr>
            <w:r w:rsidRPr="00ED2A60">
              <w:t>J3.</w:t>
            </w:r>
            <w:r w:rsidR="00E7037D">
              <w:t xml:space="preserve"> Marraztea</w:t>
            </w:r>
            <w:r w:rsidR="009C12D9">
              <w:t xml:space="preserve"> bakarka</w:t>
            </w:r>
            <w:r w:rsidR="00F22DAA">
              <w:t>.</w:t>
            </w:r>
          </w:p>
          <w:p w:rsidR="00A5137A" w:rsidRPr="00ED2A60" w:rsidRDefault="00A5137A" w:rsidP="00166FA0">
            <w:pPr>
              <w:pStyle w:val="Zerrenda-paragrafoa"/>
              <w:numPr>
                <w:ilvl w:val="1"/>
                <w:numId w:val="36"/>
              </w:numPr>
              <w:spacing w:line="240" w:lineRule="auto"/>
              <w:jc w:val="both"/>
            </w:pPr>
            <w:r w:rsidRPr="00ED2A60">
              <w:t>Nola imajinatzen duzu liburua?</w:t>
            </w:r>
          </w:p>
          <w:p w:rsidR="006B1A90" w:rsidRPr="00ED2A60" w:rsidRDefault="00E7037D" w:rsidP="00ED2A60">
            <w:pPr>
              <w:spacing w:line="240" w:lineRule="auto"/>
              <w:jc w:val="both"/>
            </w:pPr>
            <w:r>
              <w:t>J4: Ikustea</w:t>
            </w:r>
            <w:r w:rsidR="009C12D9">
              <w:t xml:space="preserve"> d</w:t>
            </w:r>
            <w:r w:rsidR="00A5137A" w:rsidRPr="00ED2A60">
              <w:t>eskrib</w:t>
            </w:r>
            <w:r w:rsidR="009C12D9">
              <w:t>atutako liburuaren argazkia</w:t>
            </w:r>
            <w:r w:rsidR="00A5137A" w:rsidRPr="00ED2A60">
              <w:t xml:space="preserve"> eta konparat</w:t>
            </w:r>
            <w:r>
              <w:t>zea</w:t>
            </w:r>
            <w:r w:rsidR="00A5137A" w:rsidRPr="00ED2A60">
              <w:t xml:space="preserve"> egindakoekin.</w:t>
            </w:r>
          </w:p>
          <w:p w:rsidR="00A5137A" w:rsidRPr="00ED2A60" w:rsidRDefault="00CE181D" w:rsidP="00ED2A60">
            <w:pPr>
              <w:spacing w:after="0" w:line="240" w:lineRule="auto"/>
            </w:pPr>
            <w:r w:rsidRPr="00ED2A60">
              <w:t>H1.</w:t>
            </w:r>
            <w:r w:rsidR="00F22DAA">
              <w:t xml:space="preserve"> Hausnartzea</w:t>
            </w:r>
            <w:r w:rsidR="00E7037D">
              <w:t xml:space="preserve"> </w:t>
            </w:r>
            <w:r w:rsidR="009C12D9">
              <w:t xml:space="preserve"> n</w:t>
            </w:r>
            <w:r w:rsidR="00A5137A" w:rsidRPr="00ED2A60">
              <w:t>orbera</w:t>
            </w:r>
            <w:r w:rsidR="009C12D9">
              <w:t>ren ondare-pertsonalaz</w:t>
            </w:r>
            <w:r w:rsidR="00834389" w:rsidRPr="00ED2A60">
              <w:t>.</w:t>
            </w:r>
          </w:p>
          <w:p w:rsidR="00A5137A" w:rsidRPr="00ED2A60" w:rsidRDefault="00CE181D" w:rsidP="00ED2A60">
            <w:pPr>
              <w:spacing w:after="0" w:line="240" w:lineRule="auto"/>
            </w:pPr>
            <w:r w:rsidRPr="00ED2A60">
              <w:t>J1.</w:t>
            </w:r>
            <w:r w:rsidR="006B1A90" w:rsidRPr="00ED2A60">
              <w:t xml:space="preserve"> </w:t>
            </w:r>
            <w:r w:rsidR="00E7037D">
              <w:t xml:space="preserve"> Proposatzea</w:t>
            </w:r>
            <w:r w:rsidR="009C12D9">
              <w:t xml:space="preserve"> hau i</w:t>
            </w:r>
            <w:r w:rsidR="00031704">
              <w:t>kasleei</w:t>
            </w:r>
            <w:r w:rsidR="00F22DAA">
              <w:t>.</w:t>
            </w:r>
          </w:p>
          <w:p w:rsidR="006B1A90" w:rsidRPr="00223DC2" w:rsidRDefault="00A5137A" w:rsidP="00703B9B">
            <w:pPr>
              <w:numPr>
                <w:ilvl w:val="1"/>
                <w:numId w:val="22"/>
              </w:numPr>
              <w:spacing w:after="0" w:line="240" w:lineRule="auto"/>
            </w:pPr>
            <w:r w:rsidRPr="00ED2A60">
              <w:t>Zuk baduzu horrelako objektu kutunik? Ekarri hurrengo saiorako</w:t>
            </w:r>
            <w:r w:rsidR="00E7037D">
              <w:t>.</w:t>
            </w:r>
          </w:p>
        </w:tc>
        <w:tc>
          <w:tcPr>
            <w:tcW w:w="1048" w:type="pct"/>
            <w:tcBorders>
              <w:top w:val="dotted" w:sz="4" w:space="0" w:color="auto"/>
              <w:bottom w:val="single" w:sz="4" w:space="0" w:color="000000"/>
            </w:tcBorders>
          </w:tcPr>
          <w:p w:rsidR="006B1A90" w:rsidRPr="006730DC" w:rsidRDefault="006B1A90" w:rsidP="006B1A90">
            <w:pPr>
              <w:ind w:left="318"/>
              <w:rPr>
                <w:sz w:val="24"/>
                <w:szCs w:val="24"/>
              </w:rPr>
            </w:pPr>
          </w:p>
          <w:p w:rsidR="006B1A90" w:rsidRPr="006730DC" w:rsidRDefault="006B1A90" w:rsidP="006B1A90">
            <w:pPr>
              <w:rPr>
                <w:b/>
                <w:sz w:val="24"/>
                <w:szCs w:val="24"/>
              </w:rPr>
            </w:pPr>
          </w:p>
        </w:tc>
        <w:tc>
          <w:tcPr>
            <w:tcW w:w="1043" w:type="pct"/>
            <w:tcBorders>
              <w:top w:val="dotted" w:sz="4" w:space="0" w:color="auto"/>
              <w:bottom w:val="single" w:sz="4" w:space="0" w:color="000000"/>
            </w:tcBorders>
            <w:shd w:val="clear" w:color="auto" w:fill="auto"/>
          </w:tcPr>
          <w:p w:rsidR="006B1A90" w:rsidRPr="006730DC" w:rsidRDefault="006B1A90" w:rsidP="006B1A90">
            <w:pPr>
              <w:ind w:left="360"/>
              <w:rPr>
                <w:b/>
                <w:sz w:val="24"/>
                <w:szCs w:val="24"/>
              </w:rPr>
            </w:pPr>
          </w:p>
          <w:p w:rsidR="00A5137A" w:rsidRPr="006730DC" w:rsidRDefault="00A5137A" w:rsidP="006B1A90">
            <w:pPr>
              <w:ind w:left="360"/>
              <w:rPr>
                <w:b/>
                <w:sz w:val="24"/>
                <w:szCs w:val="24"/>
              </w:rPr>
            </w:pPr>
          </w:p>
          <w:p w:rsidR="006B1A90" w:rsidRPr="006730DC" w:rsidRDefault="006B1A90" w:rsidP="006B1A90">
            <w:pPr>
              <w:ind w:left="180"/>
              <w:rPr>
                <w:color w:val="0000FF"/>
                <w:sz w:val="24"/>
                <w:szCs w:val="24"/>
              </w:rPr>
            </w:pPr>
          </w:p>
          <w:p w:rsidR="006B1A90" w:rsidRPr="006730DC" w:rsidRDefault="006B1A90" w:rsidP="006B1A90">
            <w:pPr>
              <w:ind w:left="180"/>
              <w:rPr>
                <w:color w:val="0000FF"/>
                <w:sz w:val="24"/>
                <w:szCs w:val="24"/>
              </w:rPr>
            </w:pPr>
          </w:p>
          <w:p w:rsidR="006B1A90" w:rsidRPr="006730DC" w:rsidRDefault="006B1A90" w:rsidP="006B1A90">
            <w:pPr>
              <w:ind w:left="152"/>
              <w:rPr>
                <w:b/>
                <w:sz w:val="24"/>
                <w:szCs w:val="24"/>
              </w:rPr>
            </w:pPr>
          </w:p>
        </w:tc>
      </w:tr>
      <w:tr w:rsidR="00A24C75" w:rsidRPr="006730DC" w:rsidTr="00C21CE7">
        <w:tc>
          <w:tcPr>
            <w:tcW w:w="569" w:type="pct"/>
            <w:vMerge w:val="restart"/>
            <w:vAlign w:val="center"/>
          </w:tcPr>
          <w:p w:rsidR="006B1A90" w:rsidRPr="00A23618" w:rsidRDefault="002331A6" w:rsidP="00166FA0">
            <w:pPr>
              <w:pStyle w:val="Zerrenda-paragrafoa"/>
              <w:numPr>
                <w:ilvl w:val="0"/>
                <w:numId w:val="47"/>
              </w:numPr>
            </w:pPr>
            <w:r w:rsidRPr="00A23618">
              <w:t>saioa</w:t>
            </w:r>
          </w:p>
          <w:p w:rsidR="006B1A90" w:rsidRDefault="006B1A90" w:rsidP="00A5137A">
            <w:r w:rsidRPr="00A23618">
              <w:t xml:space="preserve">Iraupena: </w:t>
            </w:r>
            <w:r w:rsidR="00A5137A" w:rsidRPr="00A23618">
              <w:t>ordubete</w:t>
            </w:r>
          </w:p>
          <w:p w:rsidR="0082046C" w:rsidRDefault="0082046C" w:rsidP="0082046C">
            <w:r w:rsidRPr="0082046C">
              <w:t>Baliabideak:</w:t>
            </w:r>
          </w:p>
          <w:p w:rsidR="0082046C" w:rsidRPr="00A23618" w:rsidRDefault="0082046C" w:rsidP="0082046C">
            <w:r>
              <w:t>III.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A23618" w:rsidRDefault="006B1A90" w:rsidP="006B1A90"/>
        </w:tc>
        <w:tc>
          <w:tcPr>
            <w:tcW w:w="2340" w:type="pct"/>
            <w:tcBorders>
              <w:top w:val="dotted" w:sz="4" w:space="0" w:color="auto"/>
              <w:bottom w:val="single" w:sz="4" w:space="0" w:color="000000"/>
            </w:tcBorders>
          </w:tcPr>
          <w:p w:rsidR="00223DC2" w:rsidRDefault="00223DC2" w:rsidP="00223DC2">
            <w:pPr>
              <w:jc w:val="both"/>
            </w:pPr>
          </w:p>
          <w:p w:rsidR="006B1A90" w:rsidRPr="00ED2A60" w:rsidRDefault="00CE181D" w:rsidP="00223DC2">
            <w:pPr>
              <w:spacing w:line="240" w:lineRule="auto"/>
            </w:pPr>
            <w:r w:rsidRPr="00ED2A60">
              <w:t>H1.</w:t>
            </w:r>
            <w:r w:rsidR="006B1A90" w:rsidRPr="00ED2A60">
              <w:t xml:space="preserve"> </w:t>
            </w:r>
            <w:r w:rsidR="000A3A76" w:rsidRPr="00ED2A60">
              <w:t>Norberaren ondarearen garrantziaz jabetzea</w:t>
            </w:r>
            <w:r w:rsidR="00834389" w:rsidRPr="00ED2A60">
              <w:t>.</w:t>
            </w:r>
          </w:p>
          <w:p w:rsidR="006B1A90" w:rsidRPr="00ED2A60" w:rsidRDefault="00CE181D" w:rsidP="00223DC2">
            <w:pPr>
              <w:spacing w:line="240" w:lineRule="auto"/>
            </w:pPr>
            <w:r w:rsidRPr="00ED2A60">
              <w:t>H2.</w:t>
            </w:r>
            <w:r w:rsidR="00031704">
              <w:t xml:space="preserve"> </w:t>
            </w:r>
            <w:r w:rsidR="000A3A76" w:rsidRPr="00ED2A60">
              <w:t>Besteen ondarea errespetatzea</w:t>
            </w:r>
            <w:r w:rsidR="00834389" w:rsidRPr="00ED2A60">
              <w:t>.</w:t>
            </w:r>
          </w:p>
          <w:p w:rsidR="000A3A76" w:rsidRPr="00ED2A60" w:rsidRDefault="00CE181D" w:rsidP="00223DC2">
            <w:pPr>
              <w:spacing w:line="240" w:lineRule="auto"/>
            </w:pPr>
            <w:r w:rsidRPr="00ED2A60">
              <w:t>J1.</w:t>
            </w:r>
            <w:r w:rsidR="000A3A76" w:rsidRPr="00ED2A60">
              <w:t xml:space="preserve"> Norberaren on</w:t>
            </w:r>
            <w:r w:rsidR="00031704">
              <w:t>darea aurkezteko fitxa bat osatzea</w:t>
            </w:r>
            <w:r w:rsidR="000A3A76" w:rsidRPr="00ED2A60">
              <w:t xml:space="preserve"> guztion artean.</w:t>
            </w:r>
          </w:p>
          <w:p w:rsidR="000A3A76" w:rsidRPr="00ED2A60" w:rsidRDefault="00CE181D" w:rsidP="00223DC2">
            <w:pPr>
              <w:spacing w:line="240" w:lineRule="auto"/>
            </w:pPr>
            <w:r w:rsidRPr="00ED2A60">
              <w:t>J2.</w:t>
            </w:r>
            <w:r w:rsidR="000A3A76" w:rsidRPr="00ED2A60">
              <w:t xml:space="preserve"> Fitxa betetzen has</w:t>
            </w:r>
            <w:r w:rsidR="00031704">
              <w:t>tea</w:t>
            </w:r>
            <w:r w:rsidR="000A3A76" w:rsidRPr="00ED2A60">
              <w:t>.</w:t>
            </w:r>
          </w:p>
          <w:p w:rsidR="006B1A90" w:rsidRPr="00ED2A60" w:rsidRDefault="006B1A90" w:rsidP="000A3A76">
            <w:pPr>
              <w:spacing w:after="0" w:line="240" w:lineRule="auto"/>
              <w:ind w:left="318"/>
              <w:rPr>
                <w:sz w:val="24"/>
                <w:szCs w:val="24"/>
              </w:rPr>
            </w:pPr>
          </w:p>
        </w:tc>
        <w:tc>
          <w:tcPr>
            <w:tcW w:w="1048" w:type="pct"/>
            <w:tcBorders>
              <w:top w:val="dotted" w:sz="4" w:space="0" w:color="auto"/>
              <w:bottom w:val="single" w:sz="4" w:space="0" w:color="000000"/>
            </w:tcBorders>
          </w:tcPr>
          <w:p w:rsidR="006B1A90" w:rsidRPr="00ED2A60" w:rsidRDefault="000A3A76" w:rsidP="006B1A90">
            <w:pPr>
              <w:jc w:val="both"/>
              <w:rPr>
                <w:sz w:val="24"/>
                <w:szCs w:val="24"/>
              </w:rPr>
            </w:pPr>
            <w:r w:rsidRPr="00ED2A60">
              <w:rPr>
                <w:sz w:val="24"/>
                <w:szCs w:val="24"/>
              </w:rPr>
              <w:t xml:space="preserve"> </w:t>
            </w:r>
          </w:p>
          <w:p w:rsidR="006B1A90" w:rsidRPr="00ED2A60" w:rsidRDefault="006B1A90" w:rsidP="006B1A90">
            <w:pPr>
              <w:jc w:val="both"/>
              <w:rPr>
                <w:sz w:val="24"/>
                <w:szCs w:val="24"/>
              </w:rPr>
            </w:pPr>
          </w:p>
          <w:p w:rsidR="006B1A90" w:rsidRPr="00ED2A60" w:rsidRDefault="006B1A90" w:rsidP="006B1A90">
            <w:pPr>
              <w:ind w:left="318"/>
              <w:rPr>
                <w:sz w:val="24"/>
                <w:szCs w:val="24"/>
              </w:rPr>
            </w:pPr>
          </w:p>
        </w:tc>
        <w:tc>
          <w:tcPr>
            <w:tcW w:w="1043" w:type="pct"/>
            <w:tcBorders>
              <w:top w:val="dotted" w:sz="4" w:space="0" w:color="auto"/>
              <w:bottom w:val="single" w:sz="4" w:space="0" w:color="000000"/>
            </w:tcBorders>
            <w:shd w:val="clear" w:color="auto" w:fill="auto"/>
          </w:tcPr>
          <w:p w:rsidR="00223DC2" w:rsidRDefault="00223DC2" w:rsidP="00223DC2">
            <w:pPr>
              <w:jc w:val="both"/>
            </w:pPr>
          </w:p>
          <w:p w:rsidR="000A3A76" w:rsidRPr="00ED2A60" w:rsidRDefault="00CE181D" w:rsidP="00223DC2">
            <w:pPr>
              <w:jc w:val="both"/>
            </w:pPr>
            <w:r w:rsidRPr="00ED2A60">
              <w:t>H1.</w:t>
            </w:r>
            <w:r w:rsidR="00E2462B">
              <w:t xml:space="preserve"> Jardueran inplikatzea.</w:t>
            </w:r>
          </w:p>
          <w:p w:rsidR="000A3A76" w:rsidRPr="00ED2A60" w:rsidRDefault="00E2462B" w:rsidP="00223DC2">
            <w:pPr>
              <w:jc w:val="both"/>
            </w:pPr>
            <w:r>
              <w:t>EI1: I</w:t>
            </w:r>
            <w:r w:rsidR="000A3A76" w:rsidRPr="00ED2A60">
              <w:t>nteresa jarri du objektuaren bilaketan</w:t>
            </w:r>
            <w:r>
              <w:t>?</w:t>
            </w:r>
          </w:p>
          <w:p w:rsidR="000A3A76" w:rsidRPr="00ED2A60" w:rsidRDefault="000A3A76" w:rsidP="00223DC2">
            <w:pPr>
              <w:jc w:val="both"/>
            </w:pPr>
            <w:r w:rsidRPr="00ED2A60">
              <w:t>EI2: Fitxa adosteko garaian parte hartu du, ekarpenak egin ditu?</w:t>
            </w:r>
          </w:p>
          <w:p w:rsidR="006B1A90" w:rsidRPr="00ED2A60" w:rsidRDefault="006B1A90" w:rsidP="006B1A90">
            <w:pPr>
              <w:ind w:left="152"/>
              <w:rPr>
                <w:sz w:val="24"/>
                <w:szCs w:val="24"/>
              </w:rPr>
            </w:pPr>
          </w:p>
        </w:tc>
      </w:tr>
      <w:tr w:rsidR="00A24C75" w:rsidRPr="006730DC" w:rsidTr="00C21CE7">
        <w:tc>
          <w:tcPr>
            <w:tcW w:w="569" w:type="pct"/>
            <w:vMerge w:val="restart"/>
            <w:vAlign w:val="center"/>
          </w:tcPr>
          <w:p w:rsidR="006B1A90" w:rsidRPr="00A23618" w:rsidRDefault="002331A6" w:rsidP="00166FA0">
            <w:pPr>
              <w:pStyle w:val="Zerrenda-paragrafoa"/>
              <w:numPr>
                <w:ilvl w:val="0"/>
                <w:numId w:val="47"/>
              </w:numPr>
            </w:pPr>
            <w:r w:rsidRPr="00A23618">
              <w:lastRenderedPageBreak/>
              <w:t>saioa</w:t>
            </w:r>
          </w:p>
          <w:p w:rsidR="006B1A90" w:rsidRDefault="006B1A90" w:rsidP="000A3A76">
            <w:r w:rsidRPr="00A23618">
              <w:t xml:space="preserve">Iraupena: </w:t>
            </w:r>
            <w:r w:rsidR="000A3A76" w:rsidRPr="00A23618">
              <w:t xml:space="preserve"> ordubete</w:t>
            </w:r>
          </w:p>
          <w:p w:rsidR="0082046C" w:rsidRDefault="0082046C" w:rsidP="0082046C">
            <w:r w:rsidRPr="0082046C">
              <w:t>Baliabideak:</w:t>
            </w:r>
          </w:p>
          <w:p w:rsidR="0082046C" w:rsidRPr="00A23618" w:rsidRDefault="0082046C" w:rsidP="0082046C">
            <w:r>
              <w:t>IV.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r w:rsidR="00834389" w:rsidRPr="00ED2A60">
              <w:rPr>
                <w:rFonts w:ascii="Georgia" w:hAnsi="Georgia"/>
                <w:sz w:val="24"/>
                <w:szCs w:val="24"/>
              </w:rPr>
              <w:t xml:space="preserve"> (komunikazioa eta talde-lana)</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tc>
        <w:tc>
          <w:tcPr>
            <w:tcW w:w="2340"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3925C9" w:rsidRPr="00ED2A60">
              <w:t>Norberaren ond</w:t>
            </w:r>
            <w:r w:rsidR="00F22DAA">
              <w:t>arearen aurkezpena arduraz lantzea</w:t>
            </w:r>
            <w:r w:rsidR="00834389" w:rsidRPr="00ED2A60">
              <w:t>.</w:t>
            </w:r>
          </w:p>
          <w:p w:rsidR="006B1A90" w:rsidRPr="00ED2A60" w:rsidRDefault="00CE181D" w:rsidP="00223DC2">
            <w:pPr>
              <w:spacing w:after="0" w:line="240" w:lineRule="auto"/>
            </w:pPr>
            <w:r w:rsidRPr="00ED2A60">
              <w:t>H2.</w:t>
            </w:r>
            <w:r w:rsidR="006B1A90" w:rsidRPr="00ED2A60">
              <w:t xml:space="preserve"> </w:t>
            </w:r>
            <w:r w:rsidR="00F22DAA">
              <w:t xml:space="preserve"> Aurkezpenaren alderdi</w:t>
            </w:r>
            <w:r w:rsidR="003925C9" w:rsidRPr="00ED2A60">
              <w:t>ak behar bezala planifikatzea eta ondoren aurkeztea.</w:t>
            </w:r>
          </w:p>
          <w:p w:rsidR="00223DC2" w:rsidRDefault="00CE181D" w:rsidP="00223DC2">
            <w:pPr>
              <w:spacing w:after="0" w:line="240" w:lineRule="auto"/>
            </w:pPr>
            <w:r w:rsidRPr="00ED2A60">
              <w:t>H3.</w:t>
            </w:r>
            <w:r w:rsidR="002E54C7" w:rsidRPr="00ED2A60">
              <w:t xml:space="preserve"> Gelako</w:t>
            </w:r>
            <w:r w:rsidR="00F22DAA">
              <w:t xml:space="preserve"> kideen ondare-elementuen bilduma osatzea</w:t>
            </w:r>
            <w:r w:rsidR="002E54C7" w:rsidRPr="00ED2A60">
              <w:t>.</w:t>
            </w:r>
          </w:p>
          <w:p w:rsidR="006B1A90" w:rsidRPr="00ED2A60" w:rsidRDefault="002E54C7" w:rsidP="00223DC2">
            <w:pPr>
              <w:spacing w:after="0" w:line="240" w:lineRule="auto"/>
            </w:pPr>
            <w:r w:rsidRPr="00ED2A60">
              <w:t>J1 (H1-H2</w:t>
            </w:r>
            <w:proofErr w:type="spellStart"/>
            <w:r w:rsidRPr="00ED2A60">
              <w:t>)</w:t>
            </w:r>
            <w:r w:rsidR="006B1A90" w:rsidRPr="00ED2A60">
              <w:t>:</w:t>
            </w:r>
            <w:proofErr w:type="spellEnd"/>
            <w:r w:rsidR="006B1A90" w:rsidRPr="00ED2A60">
              <w:t xml:space="preserve"> </w:t>
            </w:r>
            <w:r w:rsidR="003925C9" w:rsidRPr="00ED2A60">
              <w:t>Aurkezpenak prestat</w:t>
            </w:r>
            <w:r w:rsidR="00F22DAA">
              <w:t>u eta taldearen aurrean aurkeztea</w:t>
            </w:r>
            <w:r w:rsidR="00834389" w:rsidRPr="00ED2A60">
              <w:t>.</w:t>
            </w:r>
          </w:p>
          <w:p w:rsidR="002E54C7" w:rsidRPr="00ED2A60" w:rsidRDefault="002E54C7" w:rsidP="00223DC2">
            <w:pPr>
              <w:spacing w:after="0" w:line="240" w:lineRule="auto"/>
            </w:pPr>
            <w:r w:rsidRPr="00ED2A60">
              <w:t>J2 (H3</w:t>
            </w:r>
            <w:proofErr w:type="spellStart"/>
            <w:r w:rsidRPr="00ED2A60">
              <w:t>):</w:t>
            </w:r>
            <w:proofErr w:type="spellEnd"/>
            <w:r w:rsidRPr="00ED2A60">
              <w:t xml:space="preserve"> Gelakide guztien artean ondare</w:t>
            </w:r>
            <w:r w:rsidR="00F22DAA">
              <w:t>-elementu</w:t>
            </w:r>
            <w:r w:rsidRPr="00ED2A60">
              <w:t>en bilduma bat prestatu.</w:t>
            </w:r>
          </w:p>
        </w:tc>
        <w:tc>
          <w:tcPr>
            <w:tcW w:w="1048" w:type="pct"/>
            <w:tcBorders>
              <w:top w:val="dotted" w:sz="4" w:space="0" w:color="auto"/>
              <w:bottom w:val="single" w:sz="4" w:space="0" w:color="000000"/>
            </w:tcBorders>
          </w:tcPr>
          <w:p w:rsidR="00223DC2" w:rsidRDefault="00223DC2" w:rsidP="00223DC2"/>
          <w:p w:rsidR="003925C9" w:rsidRPr="00ED2A60" w:rsidRDefault="00CE181D" w:rsidP="00223DC2">
            <w:r w:rsidRPr="00ED2A60">
              <w:t>H1.</w:t>
            </w:r>
            <w:r w:rsidR="003925C9" w:rsidRPr="00ED2A60">
              <w:t xml:space="preserve"> Kom</w:t>
            </w:r>
            <w:r w:rsidR="00995009">
              <w:t>unikazio estrategiak planifikatzea</w:t>
            </w:r>
            <w:r w:rsidR="00834389" w:rsidRPr="00ED2A60">
              <w:t>.</w:t>
            </w:r>
          </w:p>
          <w:p w:rsidR="003925C9" w:rsidRPr="00ED2A60" w:rsidRDefault="00CE181D" w:rsidP="00223DC2">
            <w:r w:rsidRPr="00ED2A60">
              <w:t>H2.</w:t>
            </w:r>
            <w:r w:rsidR="003925C9" w:rsidRPr="00ED2A60">
              <w:t>Taldekideekiko errespetuzko jarrera garatzea</w:t>
            </w:r>
            <w:r w:rsidR="00834389" w:rsidRPr="00ED2A60">
              <w:t>.</w:t>
            </w:r>
          </w:p>
          <w:p w:rsidR="003925C9" w:rsidRPr="00ED2A60" w:rsidRDefault="00CE181D" w:rsidP="00223DC2">
            <w:r w:rsidRPr="00ED2A60">
              <w:t>J1.</w:t>
            </w:r>
            <w:r w:rsidR="003925C9" w:rsidRPr="00ED2A60">
              <w:t xml:space="preserve"> </w:t>
            </w:r>
            <w:r w:rsidR="00995009">
              <w:t>Aurkezpena prestatu eta aurkeztea</w:t>
            </w:r>
            <w:r w:rsidR="00834389" w:rsidRPr="00ED2A60">
              <w:t>.</w:t>
            </w:r>
          </w:p>
          <w:p w:rsidR="003925C9" w:rsidRPr="00ED2A60" w:rsidRDefault="00CE181D" w:rsidP="00995009">
            <w:r w:rsidRPr="00ED2A60">
              <w:t>J2.</w:t>
            </w:r>
            <w:r w:rsidR="003925C9" w:rsidRPr="00ED2A60">
              <w:t xml:space="preserve"> Taldekideen aurkezpenak errespetuz entzun eta ekarpenak egi</w:t>
            </w:r>
            <w:r w:rsidR="00995009">
              <w:t>tea</w:t>
            </w:r>
            <w:r w:rsidR="00834389" w:rsidRPr="00ED2A60">
              <w:t>.</w:t>
            </w:r>
          </w:p>
        </w:tc>
        <w:tc>
          <w:tcPr>
            <w:tcW w:w="1043" w:type="pct"/>
            <w:tcBorders>
              <w:top w:val="dotted" w:sz="4" w:space="0" w:color="auto"/>
              <w:bottom w:val="single" w:sz="4" w:space="0" w:color="000000"/>
            </w:tcBorders>
            <w:shd w:val="clear" w:color="auto" w:fill="auto"/>
          </w:tcPr>
          <w:p w:rsidR="006B1A90" w:rsidRPr="00ED2A60" w:rsidRDefault="006B1A90" w:rsidP="006B1A90">
            <w:pPr>
              <w:ind w:left="360"/>
            </w:pPr>
          </w:p>
          <w:p w:rsidR="006B1A90" w:rsidRPr="00ED2A60" w:rsidRDefault="00CE181D" w:rsidP="00223DC2">
            <w:r w:rsidRPr="00ED2A60">
              <w:t>H1.</w:t>
            </w:r>
            <w:r w:rsidR="003925C9" w:rsidRPr="00ED2A60">
              <w:t xml:space="preserve"> </w:t>
            </w:r>
            <w:r w:rsidR="00E2462B">
              <w:t>Fitxa arduraz bete eta aurkezpena egitea, komunikazio-</w:t>
            </w:r>
            <w:r w:rsidR="00834389" w:rsidRPr="00ED2A60">
              <w:t>asmoak kontuan hartuz.</w:t>
            </w:r>
          </w:p>
          <w:p w:rsidR="006B1A90" w:rsidRPr="00ED2A60" w:rsidRDefault="006B1A90" w:rsidP="006B1A90">
            <w:pPr>
              <w:ind w:left="152"/>
            </w:pPr>
          </w:p>
        </w:tc>
      </w:tr>
      <w:tr w:rsidR="00A24C75" w:rsidRPr="006730DC" w:rsidTr="00C21CE7">
        <w:tc>
          <w:tcPr>
            <w:tcW w:w="569" w:type="pct"/>
            <w:vMerge w:val="restart"/>
            <w:vAlign w:val="center"/>
          </w:tcPr>
          <w:p w:rsidR="006B1A90" w:rsidRPr="002331A6" w:rsidRDefault="002331A6" w:rsidP="00166FA0">
            <w:pPr>
              <w:pStyle w:val="Zerrenda-paragrafoa"/>
              <w:numPr>
                <w:ilvl w:val="0"/>
                <w:numId w:val="47"/>
              </w:numPr>
            </w:pPr>
            <w:r w:rsidRPr="002331A6">
              <w:t>saioa</w:t>
            </w:r>
          </w:p>
          <w:p w:rsidR="006B1A90" w:rsidRPr="002331A6" w:rsidRDefault="00D037AD" w:rsidP="00834389">
            <w:r>
              <w:t>Iraupena: ordubete</w:t>
            </w:r>
          </w:p>
          <w:p w:rsidR="002331A6" w:rsidRPr="002331A6" w:rsidRDefault="002331A6" w:rsidP="00834389">
            <w:r w:rsidRPr="002331A6">
              <w:t>Baliabideak:</w:t>
            </w:r>
          </w:p>
          <w:p w:rsidR="002331A6" w:rsidRPr="002331A6" w:rsidRDefault="002331A6" w:rsidP="002331A6">
            <w:pPr>
              <w:rPr>
                <w:b/>
              </w:rPr>
            </w:pPr>
            <w:r w:rsidRPr="002331A6">
              <w:t>V.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tc>
        <w:tc>
          <w:tcPr>
            <w:tcW w:w="2340"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F22DAA">
              <w:t>Ondare pertsonalaz hausnartzea.</w:t>
            </w:r>
          </w:p>
          <w:p w:rsidR="00DE2A2C" w:rsidRPr="00ED2A60" w:rsidRDefault="00CE181D" w:rsidP="00223DC2">
            <w:pPr>
              <w:spacing w:after="0" w:line="240" w:lineRule="auto"/>
              <w:ind w:left="34"/>
            </w:pPr>
            <w:r w:rsidRPr="00ED2A60">
              <w:t>H2.</w:t>
            </w:r>
            <w:r w:rsidR="00F22DAA">
              <w:t xml:space="preserve"> Ondare motei buruz hausnartzea.</w:t>
            </w:r>
          </w:p>
          <w:p w:rsidR="00DE2A2C" w:rsidRPr="00ED2A60" w:rsidRDefault="00CE181D" w:rsidP="00223DC2">
            <w:pPr>
              <w:spacing w:after="0" w:line="240" w:lineRule="auto"/>
              <w:ind w:left="34"/>
            </w:pPr>
            <w:r w:rsidRPr="00ED2A60">
              <w:t>H3.</w:t>
            </w:r>
            <w:r w:rsidR="00F22DAA">
              <w:t xml:space="preserve"> Ondarearen </w:t>
            </w:r>
            <w:r w:rsidR="00DE2A2C" w:rsidRPr="00ED2A60">
              <w:t>eta identit</w:t>
            </w:r>
            <w:r w:rsidR="00F22DAA">
              <w:t>atearen arteko loturaz hausnartzea.</w:t>
            </w:r>
          </w:p>
          <w:p w:rsidR="00DE2A2C" w:rsidRPr="00ED2A60" w:rsidRDefault="00CE181D" w:rsidP="00223DC2">
            <w:pPr>
              <w:spacing w:after="0" w:line="240" w:lineRule="auto"/>
              <w:ind w:left="34"/>
            </w:pPr>
            <w:r w:rsidRPr="00ED2A60">
              <w:t>J1.</w:t>
            </w:r>
            <w:r w:rsidR="00F22DAA">
              <w:t xml:space="preserve"> Talde handian hausnartzea.</w:t>
            </w:r>
          </w:p>
          <w:p w:rsidR="00DE2A2C" w:rsidRPr="00ED2A60" w:rsidRDefault="00DE2A2C" w:rsidP="00703B9B">
            <w:pPr>
              <w:numPr>
                <w:ilvl w:val="1"/>
                <w:numId w:val="22"/>
              </w:numPr>
              <w:spacing w:after="0" w:line="240" w:lineRule="auto"/>
            </w:pPr>
            <w:r w:rsidRPr="00ED2A60">
              <w:t>Zerk egiten du objektu bat</w:t>
            </w:r>
            <w:r w:rsidR="00F22DAA" w:rsidRPr="00ED2A60">
              <w:t xml:space="preserve"> ondare</w:t>
            </w:r>
            <w:r w:rsidRPr="00ED2A60">
              <w:t>?</w:t>
            </w:r>
          </w:p>
          <w:p w:rsidR="00DE2A2C" w:rsidRPr="00ED2A60" w:rsidRDefault="00DE2A2C" w:rsidP="00703B9B">
            <w:pPr>
              <w:numPr>
                <w:ilvl w:val="1"/>
                <w:numId w:val="22"/>
              </w:numPr>
              <w:spacing w:after="0" w:line="240" w:lineRule="auto"/>
            </w:pPr>
            <w:r w:rsidRPr="00ED2A60">
              <w:t>Ondare</w:t>
            </w:r>
            <w:r w:rsidR="00F22DAA">
              <w:t>-adierazpena</w:t>
            </w:r>
            <w:r w:rsidRPr="00ED2A60">
              <w:t>k objektuak dira bakarri</w:t>
            </w:r>
            <w:r w:rsidR="00F22DAA">
              <w:t>k? Bururatzen zaizu beste</w:t>
            </w:r>
            <w:r w:rsidRPr="00ED2A60">
              <w:t>ren bat?</w:t>
            </w:r>
          </w:p>
          <w:p w:rsidR="00DE2A2C" w:rsidRPr="00ED2A60" w:rsidRDefault="00CE181D" w:rsidP="00223DC2">
            <w:pPr>
              <w:spacing w:after="0" w:line="240" w:lineRule="auto"/>
            </w:pPr>
            <w:r w:rsidRPr="00ED2A60">
              <w:t>J2.</w:t>
            </w:r>
            <w:r w:rsidR="00DE2A2C" w:rsidRPr="00ED2A60">
              <w:t xml:space="preserve"> </w:t>
            </w:r>
            <w:r w:rsidR="00EA120D" w:rsidRPr="00ED2A60">
              <w:t>Ondareari  bur</w:t>
            </w:r>
            <w:r w:rsidR="00F22DAA">
              <w:t xml:space="preserve">uzko adibideak ikusi eta entzutea </w:t>
            </w:r>
            <w:r w:rsidR="00EA120D" w:rsidRPr="00ED2A60">
              <w:t>hausnartzeko.</w:t>
            </w:r>
          </w:p>
          <w:p w:rsidR="00EA120D" w:rsidRPr="00ED2A60" w:rsidRDefault="00EA120D" w:rsidP="00703B9B">
            <w:pPr>
              <w:numPr>
                <w:ilvl w:val="1"/>
                <w:numId w:val="22"/>
              </w:numPr>
              <w:spacing w:after="0" w:line="240" w:lineRule="auto"/>
            </w:pPr>
            <w:r w:rsidRPr="00ED2A60">
              <w:t>Ikusi eta entzun dituzun horiek ondare</w:t>
            </w:r>
            <w:r w:rsidR="00F22DAA">
              <w:t>-adierazpenak</w:t>
            </w:r>
            <w:r w:rsidRPr="00ED2A60">
              <w:t xml:space="preserve"> dira?</w:t>
            </w:r>
          </w:p>
          <w:p w:rsidR="00EA120D" w:rsidRPr="00ED2A60" w:rsidRDefault="00CE181D" w:rsidP="00223DC2">
            <w:pPr>
              <w:spacing w:after="0" w:line="240" w:lineRule="auto"/>
            </w:pPr>
            <w:r w:rsidRPr="00ED2A60">
              <w:t>J3.</w:t>
            </w:r>
            <w:r w:rsidR="00EA120D" w:rsidRPr="00ED2A60">
              <w:t xml:space="preserve"> Tald</w:t>
            </w:r>
            <w:r w:rsidR="00F22DAA">
              <w:t>e handian identitateaz hausnartzea.</w:t>
            </w:r>
          </w:p>
          <w:p w:rsidR="00EA120D" w:rsidRPr="00ED2A60" w:rsidRDefault="00EA120D" w:rsidP="00703B9B">
            <w:pPr>
              <w:numPr>
                <w:ilvl w:val="1"/>
                <w:numId w:val="22"/>
              </w:numPr>
              <w:spacing w:after="0" w:line="240" w:lineRule="auto"/>
            </w:pPr>
            <w:r w:rsidRPr="00ED2A60">
              <w:t>Zure herriak badu beste herriengandik bereizten duen zerbait? Zer? Ondarearekin zerikusirik badu?</w:t>
            </w:r>
          </w:p>
          <w:p w:rsidR="002331A6" w:rsidRDefault="002331A6" w:rsidP="002331A6">
            <w:pPr>
              <w:spacing w:after="0" w:line="240" w:lineRule="auto"/>
            </w:pPr>
          </w:p>
          <w:p w:rsidR="00223DC2" w:rsidRDefault="00223DC2" w:rsidP="002331A6">
            <w:pPr>
              <w:spacing w:after="0" w:line="240" w:lineRule="auto"/>
            </w:pPr>
          </w:p>
          <w:p w:rsidR="00223DC2" w:rsidRDefault="00223DC2" w:rsidP="002331A6">
            <w:pPr>
              <w:spacing w:after="0" w:line="240" w:lineRule="auto"/>
            </w:pPr>
          </w:p>
          <w:p w:rsidR="00223DC2" w:rsidRDefault="00223DC2" w:rsidP="002331A6">
            <w:pPr>
              <w:spacing w:after="0" w:line="240" w:lineRule="auto"/>
            </w:pPr>
          </w:p>
          <w:p w:rsidR="00223DC2" w:rsidRPr="00ED2A60" w:rsidRDefault="00223DC2" w:rsidP="002331A6">
            <w:pPr>
              <w:spacing w:after="0" w:line="240" w:lineRule="auto"/>
            </w:pPr>
          </w:p>
          <w:p w:rsidR="006B1A90" w:rsidRPr="00ED2A60" w:rsidRDefault="006B1A90" w:rsidP="00EA120D">
            <w:pPr>
              <w:spacing w:after="0" w:line="240" w:lineRule="auto"/>
              <w:rPr>
                <w:sz w:val="24"/>
                <w:szCs w:val="24"/>
              </w:rPr>
            </w:pPr>
          </w:p>
        </w:tc>
        <w:tc>
          <w:tcPr>
            <w:tcW w:w="1048" w:type="pct"/>
            <w:tcBorders>
              <w:top w:val="dotted" w:sz="4" w:space="0" w:color="auto"/>
              <w:bottom w:val="single" w:sz="4" w:space="0" w:color="000000"/>
            </w:tcBorders>
          </w:tcPr>
          <w:p w:rsidR="006B1A90" w:rsidRPr="00ED2A60" w:rsidRDefault="006B1A90" w:rsidP="006B1A90">
            <w:pPr>
              <w:ind w:left="318"/>
              <w:rPr>
                <w:sz w:val="24"/>
                <w:szCs w:val="24"/>
              </w:rPr>
            </w:pPr>
          </w:p>
        </w:tc>
        <w:tc>
          <w:tcPr>
            <w:tcW w:w="1043" w:type="pct"/>
            <w:tcBorders>
              <w:top w:val="dotted" w:sz="4" w:space="0" w:color="auto"/>
              <w:bottom w:val="single" w:sz="4" w:space="0" w:color="000000"/>
            </w:tcBorders>
          </w:tcPr>
          <w:p w:rsidR="006B1A90" w:rsidRPr="00ED2A60" w:rsidRDefault="006B1A90" w:rsidP="006B1A90">
            <w:pPr>
              <w:ind w:left="360"/>
              <w:rPr>
                <w:sz w:val="24"/>
                <w:szCs w:val="24"/>
              </w:rPr>
            </w:pPr>
          </w:p>
          <w:p w:rsidR="006B1A90" w:rsidRPr="00ED2A60" w:rsidRDefault="006B1A90" w:rsidP="006730DC">
            <w:pPr>
              <w:rPr>
                <w:sz w:val="24"/>
                <w:szCs w:val="24"/>
              </w:rPr>
            </w:pPr>
          </w:p>
          <w:p w:rsidR="006B1A90" w:rsidRPr="00ED2A60" w:rsidRDefault="006B1A90" w:rsidP="006B1A90">
            <w:pPr>
              <w:ind w:left="152"/>
              <w:rPr>
                <w:sz w:val="24"/>
                <w:szCs w:val="24"/>
              </w:rPr>
            </w:pPr>
          </w:p>
        </w:tc>
      </w:tr>
      <w:tr w:rsidR="00A24C75" w:rsidRPr="006730DC" w:rsidTr="00C21CE7">
        <w:tc>
          <w:tcPr>
            <w:tcW w:w="569" w:type="pct"/>
            <w:vMerge w:val="restart"/>
            <w:vAlign w:val="center"/>
          </w:tcPr>
          <w:p w:rsidR="006B1A90" w:rsidRPr="001269BC" w:rsidRDefault="002331A6" w:rsidP="00166FA0">
            <w:pPr>
              <w:pStyle w:val="Zerrenda-paragrafoa"/>
              <w:numPr>
                <w:ilvl w:val="0"/>
                <w:numId w:val="47"/>
              </w:numPr>
            </w:pPr>
            <w:r w:rsidRPr="001269BC">
              <w:lastRenderedPageBreak/>
              <w:t>saioa</w:t>
            </w:r>
          </w:p>
          <w:p w:rsidR="006B1A90" w:rsidRDefault="006B1A90" w:rsidP="00DD74B5">
            <w:pPr>
              <w:rPr>
                <w:b/>
              </w:rPr>
            </w:pPr>
            <w:r w:rsidRPr="001269BC">
              <w:t>Iraupena:</w:t>
            </w:r>
            <w:r w:rsidRPr="00DD74B5">
              <w:rPr>
                <w:b/>
              </w:rPr>
              <w:t xml:space="preserve"> </w:t>
            </w:r>
            <w:r w:rsidR="00A24C75" w:rsidRPr="00A24C75">
              <w:t>ordubete</w:t>
            </w:r>
          </w:p>
          <w:p w:rsidR="0082046C" w:rsidRDefault="0082046C" w:rsidP="00DD74B5">
            <w:pPr>
              <w:rPr>
                <w:b/>
              </w:rPr>
            </w:pPr>
          </w:p>
          <w:p w:rsidR="0082046C" w:rsidRDefault="0082046C" w:rsidP="0082046C">
            <w:r w:rsidRPr="0082046C">
              <w:t>Baliabideak:</w:t>
            </w:r>
          </w:p>
          <w:p w:rsidR="0082046C" w:rsidRPr="00DD74B5" w:rsidRDefault="0082046C" w:rsidP="0082046C">
            <w:pPr>
              <w:rPr>
                <w:b/>
              </w:rPr>
            </w:pPr>
            <w:r>
              <w:t>VI.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832137" w:rsidRPr="00ED2A60" w:rsidRDefault="00832137" w:rsidP="00832137">
            <w:pPr>
              <w:spacing w:after="0" w:line="240" w:lineRule="auto"/>
              <w:ind w:left="318"/>
              <w:rPr>
                <w:sz w:val="24"/>
                <w:szCs w:val="24"/>
              </w:rPr>
            </w:pPr>
          </w:p>
          <w:p w:rsidR="00223DC2" w:rsidRDefault="00CE181D" w:rsidP="00223DC2">
            <w:pPr>
              <w:spacing w:after="0" w:line="240" w:lineRule="auto"/>
            </w:pPr>
            <w:r w:rsidRPr="00ED2A60">
              <w:t>H1.</w:t>
            </w:r>
            <w:r w:rsidR="006B1A90" w:rsidRPr="00ED2A60">
              <w:t xml:space="preserve">  </w:t>
            </w:r>
            <w:r w:rsidR="00832137" w:rsidRPr="00ED2A60">
              <w:t>Aurreko saioan</w:t>
            </w:r>
            <w:r w:rsidR="006D3082" w:rsidRPr="00ED2A60">
              <w:t>,</w:t>
            </w:r>
            <w:r w:rsidR="00832137" w:rsidRPr="00ED2A60">
              <w:t xml:space="preserve"> gure herriaren identitatea osatzen zuten ondare</w:t>
            </w:r>
            <w:r w:rsidR="00031704">
              <w:t>-adierazpen</w:t>
            </w:r>
            <w:r w:rsidR="00832137" w:rsidRPr="00ED2A60">
              <w:t xml:space="preserve">ak </w:t>
            </w:r>
            <w:r w:rsidR="00031704">
              <w:t>identifikatu ondoren, horien babes-maila aztertzea.</w:t>
            </w:r>
          </w:p>
          <w:p w:rsidR="006D3082" w:rsidRPr="00ED2A60" w:rsidRDefault="00CE181D" w:rsidP="00223DC2">
            <w:pPr>
              <w:spacing w:after="0" w:line="240" w:lineRule="auto"/>
            </w:pPr>
            <w:r w:rsidRPr="00ED2A60">
              <w:t>H2.</w:t>
            </w:r>
            <w:r w:rsidR="00F22DAA">
              <w:t xml:space="preserve"> Ondarearen babes-</w:t>
            </w:r>
            <w:r w:rsidR="006D3082" w:rsidRPr="00ED2A60">
              <w:t>mailen i</w:t>
            </w:r>
            <w:r w:rsidR="00031704">
              <w:t>nguruko zertzelada batzuk ikustea.</w:t>
            </w:r>
          </w:p>
          <w:p w:rsidR="006D3082" w:rsidRPr="00ED2A60" w:rsidRDefault="00CE181D" w:rsidP="00223DC2">
            <w:pPr>
              <w:spacing w:after="0" w:line="240" w:lineRule="auto"/>
              <w:ind w:left="34"/>
            </w:pPr>
            <w:r w:rsidRPr="00ED2A60">
              <w:t>H3.</w:t>
            </w:r>
            <w:r w:rsidR="006D3082" w:rsidRPr="00ED2A60">
              <w:t xml:space="preserve"> Gertukoaren babesetik abiatuta gizateriaren o</w:t>
            </w:r>
            <w:r w:rsidR="00031704">
              <w:t>ndare moduko izendapenak aztertzea.</w:t>
            </w:r>
          </w:p>
          <w:p w:rsidR="006D3082" w:rsidRPr="00ED2A60" w:rsidRDefault="00CE181D" w:rsidP="00223DC2">
            <w:pPr>
              <w:spacing w:after="0" w:line="240" w:lineRule="auto"/>
              <w:ind w:left="34"/>
            </w:pPr>
            <w:r w:rsidRPr="00ED2A60">
              <w:t>J1.</w:t>
            </w:r>
            <w:r w:rsidR="006D3082" w:rsidRPr="00ED2A60">
              <w:t xml:space="preserve"> Irakasleak legeari buruz emandako azalpenak entzun eta zuen herriko identitat</w:t>
            </w:r>
            <w:r w:rsidR="00031704">
              <w:t>ea osatzen duten ondareen babes-maila identifikatzen saiatzea</w:t>
            </w:r>
            <w:r w:rsidR="006D3082" w:rsidRPr="00ED2A60">
              <w:t>.</w:t>
            </w:r>
          </w:p>
          <w:p w:rsidR="002E7EBF" w:rsidRPr="00ED2A60" w:rsidRDefault="00CE181D" w:rsidP="00223DC2">
            <w:pPr>
              <w:spacing w:after="0" w:line="240" w:lineRule="auto"/>
            </w:pPr>
            <w:r w:rsidRPr="00ED2A60">
              <w:t>J2.</w:t>
            </w:r>
            <w:r w:rsidR="009C1F65">
              <w:t xml:space="preserve"> </w:t>
            </w:r>
            <w:r w:rsidR="009C1F65" w:rsidRPr="009C1F65">
              <w:rPr>
                <w:i/>
              </w:rPr>
              <w:t>Gizateriaren ondare</w:t>
            </w:r>
            <w:r w:rsidR="00F22DAA">
              <w:t xml:space="preserve"> kontzeptua aztertzea.</w:t>
            </w:r>
          </w:p>
          <w:p w:rsidR="002E7EBF" w:rsidRPr="00ED2A60" w:rsidRDefault="002E7EBF" w:rsidP="00703B9B">
            <w:pPr>
              <w:numPr>
                <w:ilvl w:val="1"/>
                <w:numId w:val="22"/>
              </w:numPr>
              <w:spacing w:after="0" w:line="240" w:lineRule="auto"/>
            </w:pPr>
            <w:r w:rsidRPr="00ED2A60">
              <w:t>Irakaslearen azalpena entzun</w:t>
            </w:r>
          </w:p>
          <w:p w:rsidR="006B1A90" w:rsidRPr="00ED2A60" w:rsidRDefault="006D3082" w:rsidP="00703B9B">
            <w:pPr>
              <w:numPr>
                <w:ilvl w:val="1"/>
                <w:numId w:val="22"/>
              </w:numPr>
              <w:spacing w:after="0" w:line="240" w:lineRule="auto"/>
            </w:pPr>
            <w:r w:rsidRPr="00ED2A60">
              <w:t xml:space="preserve"> </w:t>
            </w:r>
            <w:r w:rsidR="009C1F65">
              <w:rPr>
                <w:i/>
              </w:rPr>
              <w:t>Gizateriaren ondare</w:t>
            </w:r>
            <w:r w:rsidR="002E7EBF" w:rsidRPr="00ED2A60">
              <w:t xml:space="preserve"> kontzeptuaren azalpena entzun ondoren:</w:t>
            </w:r>
          </w:p>
          <w:p w:rsidR="002E7EBF" w:rsidRPr="00ED2A60" w:rsidRDefault="00F22DAA" w:rsidP="00703B9B">
            <w:pPr>
              <w:numPr>
                <w:ilvl w:val="2"/>
                <w:numId w:val="22"/>
              </w:numPr>
              <w:spacing w:after="0" w:line="240" w:lineRule="auto"/>
            </w:pPr>
            <w:r>
              <w:t>a</w:t>
            </w:r>
            <w:r w:rsidR="002E7EBF" w:rsidRPr="00ED2A60">
              <w:t>dibideak ikusi</w:t>
            </w:r>
          </w:p>
          <w:p w:rsidR="002E7EBF" w:rsidRPr="00ED2A60" w:rsidRDefault="00F22DAA" w:rsidP="00703B9B">
            <w:pPr>
              <w:numPr>
                <w:ilvl w:val="2"/>
                <w:numId w:val="22"/>
              </w:numPr>
              <w:spacing w:after="0" w:line="240" w:lineRule="auto"/>
              <w:rPr>
                <w:sz w:val="24"/>
                <w:szCs w:val="24"/>
              </w:rPr>
            </w:pPr>
            <w:r>
              <w:t>h</w:t>
            </w:r>
            <w:r w:rsidR="002E7EBF" w:rsidRPr="00ED2A60">
              <w:t>ausnartu bakarka lehe</w:t>
            </w:r>
            <w:r>
              <w:t>nengo eta talde handian ondoren. G</w:t>
            </w:r>
            <w:r w:rsidR="002E7EBF" w:rsidRPr="00ED2A60">
              <w:t>uztiok babestu beharreko ondareak iruditzen zaizkizu? Zergatik?</w:t>
            </w:r>
          </w:p>
        </w:tc>
        <w:tc>
          <w:tcPr>
            <w:tcW w:w="1048" w:type="pct"/>
            <w:tcBorders>
              <w:top w:val="dotted" w:sz="4" w:space="0" w:color="auto"/>
              <w:bottom w:val="single" w:sz="4" w:space="0" w:color="000000"/>
            </w:tcBorders>
          </w:tcPr>
          <w:p w:rsidR="006B1A90" w:rsidRPr="00ED2A60" w:rsidRDefault="006B1A90" w:rsidP="006B1A90">
            <w:pPr>
              <w:ind w:left="318"/>
              <w:rPr>
                <w:sz w:val="24"/>
                <w:szCs w:val="24"/>
              </w:rPr>
            </w:pPr>
          </w:p>
        </w:tc>
        <w:tc>
          <w:tcPr>
            <w:tcW w:w="1043" w:type="pct"/>
            <w:tcBorders>
              <w:top w:val="dotted" w:sz="4" w:space="0" w:color="auto"/>
              <w:bottom w:val="single" w:sz="4" w:space="0" w:color="000000"/>
            </w:tcBorders>
          </w:tcPr>
          <w:p w:rsidR="00223DC2" w:rsidRDefault="00223DC2" w:rsidP="00223DC2"/>
          <w:p w:rsidR="002E7EBF" w:rsidRPr="00ED2A60" w:rsidRDefault="00CE181D" w:rsidP="00223DC2">
            <w:r w:rsidRPr="00ED2A60">
              <w:t>H1.</w:t>
            </w:r>
            <w:r w:rsidR="002E7EBF" w:rsidRPr="00ED2A60">
              <w:t xml:space="preserve"> Orain arte egindako ikaskuntza-prozesuari buruz hausnartzea</w:t>
            </w:r>
            <w:r w:rsidR="00E2462B">
              <w:t>.</w:t>
            </w:r>
          </w:p>
          <w:p w:rsidR="002E7EBF" w:rsidRPr="00ED2A60" w:rsidRDefault="00223DC2" w:rsidP="00223DC2">
            <w:r>
              <w:t>J</w:t>
            </w:r>
            <w:r w:rsidR="002E7EBF" w:rsidRPr="00ED2A60">
              <w:t>1: Ikasitakoaren berreraikuntza egitea</w:t>
            </w:r>
            <w:r w:rsidR="00E96FB1" w:rsidRPr="00ED2A60">
              <w:t xml:space="preserve"> </w:t>
            </w:r>
            <w:r w:rsidR="002E7EBF" w:rsidRPr="00ED2A60">
              <w:t>(ariketa eranskinean)</w:t>
            </w:r>
            <w:r w:rsidR="00E2462B">
              <w:t>.</w:t>
            </w:r>
          </w:p>
          <w:p w:rsidR="00E96FB1" w:rsidRPr="00ED2A60" w:rsidRDefault="00E96FB1" w:rsidP="00166FA0">
            <w:pPr>
              <w:pStyle w:val="Zerrenda-paragrafoa"/>
              <w:numPr>
                <w:ilvl w:val="1"/>
                <w:numId w:val="44"/>
              </w:numPr>
            </w:pPr>
            <w:r w:rsidRPr="00ED2A60">
              <w:t>Aurrezagutzak aurrean dituztela, ikasitakoaren ibilbidea egitea irakaslearen gidaritzapean</w:t>
            </w:r>
          </w:p>
          <w:p w:rsidR="002E7EBF" w:rsidRPr="00ED2A60" w:rsidRDefault="002E7EBF" w:rsidP="00223DC2">
            <w:r w:rsidRPr="00ED2A60">
              <w:t xml:space="preserve">EI1: </w:t>
            </w:r>
            <w:r w:rsidR="00524F3E" w:rsidRPr="00ED2A60">
              <w:t xml:space="preserve">Egindako </w:t>
            </w:r>
            <w:r w:rsidR="00E2462B">
              <w:t>ibilbideaz egindako hausnarketa.</w:t>
            </w:r>
          </w:p>
          <w:p w:rsidR="00524F3E" w:rsidRPr="00ED2A60" w:rsidRDefault="00524F3E" w:rsidP="00166FA0">
            <w:pPr>
              <w:pStyle w:val="Zerrenda-paragrafoa"/>
              <w:numPr>
                <w:ilvl w:val="1"/>
                <w:numId w:val="44"/>
              </w:numPr>
            </w:pPr>
            <w:r w:rsidRPr="00ED2A60">
              <w:t>Interesa azaldu du ariketarekiko</w:t>
            </w:r>
            <w:r w:rsidR="00E2462B">
              <w:t>?</w:t>
            </w:r>
          </w:p>
          <w:p w:rsidR="00524F3E" w:rsidRPr="00ED2A60" w:rsidRDefault="00524F3E" w:rsidP="00166FA0">
            <w:pPr>
              <w:pStyle w:val="Zerrenda-paragrafoa"/>
              <w:numPr>
                <w:ilvl w:val="1"/>
                <w:numId w:val="44"/>
              </w:numPr>
            </w:pPr>
            <w:r w:rsidRPr="00ED2A60">
              <w:t>Gai da egindako ibilbideaz ohartzeko</w:t>
            </w:r>
            <w:r w:rsidR="00E2462B">
              <w:t>?</w:t>
            </w:r>
          </w:p>
          <w:p w:rsidR="006B1A90" w:rsidRPr="00A24C75" w:rsidRDefault="00524F3E" w:rsidP="00166FA0">
            <w:pPr>
              <w:pStyle w:val="Zerrenda-paragrafoa"/>
              <w:numPr>
                <w:ilvl w:val="1"/>
                <w:numId w:val="44"/>
              </w:numPr>
            </w:pPr>
            <w:r w:rsidRPr="00ED2A60">
              <w:t>Gai da emandako kontzeptuen berreraikuntza egiteko</w:t>
            </w:r>
            <w:r w:rsidR="00E2462B">
              <w:t>?</w:t>
            </w:r>
          </w:p>
        </w:tc>
      </w:tr>
      <w:tr w:rsidR="00A24C75" w:rsidRPr="006730DC" w:rsidTr="00C21CE7">
        <w:tc>
          <w:tcPr>
            <w:tcW w:w="569" w:type="pct"/>
            <w:vMerge w:val="restart"/>
            <w:vAlign w:val="center"/>
          </w:tcPr>
          <w:p w:rsidR="006B1A90" w:rsidRPr="001269BC" w:rsidRDefault="001269BC" w:rsidP="00166FA0">
            <w:pPr>
              <w:pStyle w:val="Zerrenda-paragrafoa"/>
              <w:numPr>
                <w:ilvl w:val="0"/>
                <w:numId w:val="47"/>
              </w:numPr>
            </w:pPr>
            <w:r w:rsidRPr="001269BC">
              <w:t>saioa</w:t>
            </w:r>
          </w:p>
          <w:p w:rsidR="006B1A90" w:rsidRDefault="006B1A90" w:rsidP="00DD74B5">
            <w:r w:rsidRPr="00FE17F4">
              <w:t xml:space="preserve">Iraupena: </w:t>
            </w:r>
            <w:r w:rsidR="00A24C75">
              <w:lastRenderedPageBreak/>
              <w:t>ordubete</w:t>
            </w:r>
          </w:p>
          <w:p w:rsidR="0082046C" w:rsidRDefault="0082046C" w:rsidP="0082046C">
            <w:r w:rsidRPr="0082046C">
              <w:t>Baliabideak:</w:t>
            </w:r>
          </w:p>
          <w:p w:rsidR="0082046C" w:rsidRPr="00FE17F4" w:rsidRDefault="0082046C" w:rsidP="0082046C">
            <w:r>
              <w:t>VII.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lastRenderedPageBreak/>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223DC2" w:rsidRDefault="00223DC2" w:rsidP="00223DC2">
            <w:pPr>
              <w:spacing w:after="0" w:line="240" w:lineRule="auto"/>
            </w:pPr>
          </w:p>
          <w:p w:rsidR="00664812" w:rsidRPr="00ED2A60" w:rsidRDefault="00CE181D" w:rsidP="00223DC2">
            <w:pPr>
              <w:spacing w:after="0" w:line="240" w:lineRule="auto"/>
            </w:pPr>
            <w:r w:rsidRPr="00ED2A60">
              <w:t>H1.</w:t>
            </w:r>
            <w:r w:rsidR="00032BA2" w:rsidRPr="00ED2A60">
              <w:t xml:space="preserve"> Osatuko dugun proiektuaren azalpena</w:t>
            </w:r>
            <w:r w:rsidR="00F22DAA">
              <w:t xml:space="preserve"> egitea</w:t>
            </w:r>
            <w:r w:rsidR="00032BA2" w:rsidRPr="00ED2A60">
              <w:t xml:space="preserve"> helburuen </w:t>
            </w:r>
            <w:r w:rsidR="00F22DAA">
              <w:t xml:space="preserve">eta </w:t>
            </w:r>
            <w:r w:rsidR="00032BA2" w:rsidRPr="00ED2A60">
              <w:lastRenderedPageBreak/>
              <w:t>metodologiaren ikuspegitik</w:t>
            </w:r>
            <w:r w:rsidR="00F22DAA">
              <w:t>.</w:t>
            </w:r>
          </w:p>
          <w:p w:rsidR="00032BA2" w:rsidRPr="00ED2A60" w:rsidRDefault="00CE181D" w:rsidP="00223DC2">
            <w:pPr>
              <w:spacing w:after="0" w:line="240" w:lineRule="auto"/>
            </w:pPr>
            <w:r w:rsidRPr="00ED2A60">
              <w:t>J1.</w:t>
            </w:r>
            <w:r w:rsidR="00F22DAA">
              <w:t xml:space="preserve"> Proiektuaren azalpena egitea</w:t>
            </w:r>
            <w:r w:rsidR="00032BA2" w:rsidRPr="00ED2A60">
              <w:t>, helb</w:t>
            </w:r>
            <w:r w:rsidR="00F22DAA">
              <w:t>uruak eta metodologia zehaztuz.</w:t>
            </w:r>
          </w:p>
          <w:p w:rsidR="00032BA2" w:rsidRPr="00ED2A60" w:rsidRDefault="00697EC8" w:rsidP="00166FA0">
            <w:pPr>
              <w:pStyle w:val="Zerrenda-paragrafoa"/>
              <w:numPr>
                <w:ilvl w:val="1"/>
                <w:numId w:val="45"/>
              </w:numPr>
              <w:spacing w:after="0" w:line="240" w:lineRule="auto"/>
            </w:pPr>
            <w:r>
              <w:t>Sentsibilizazio-proiektu</w:t>
            </w:r>
            <w:r w:rsidR="00F22DAA">
              <w:t xml:space="preserve"> baten faseak azaldu</w:t>
            </w:r>
            <w:r w:rsidR="00032BA2" w:rsidRPr="00ED2A60">
              <w:t>(eranskinean)</w:t>
            </w:r>
          </w:p>
          <w:p w:rsidR="00032BA2" w:rsidRPr="00ED2A60" w:rsidRDefault="00697EC8" w:rsidP="00166FA0">
            <w:pPr>
              <w:pStyle w:val="Zerrenda-paragrafoa"/>
              <w:numPr>
                <w:ilvl w:val="1"/>
                <w:numId w:val="45"/>
              </w:numPr>
              <w:spacing w:after="0" w:line="240" w:lineRule="auto"/>
              <w:rPr>
                <w:sz w:val="24"/>
                <w:szCs w:val="24"/>
              </w:rPr>
            </w:pPr>
            <w:r>
              <w:t>Sentsibilizazio-proiektu</w:t>
            </w:r>
            <w:r w:rsidR="00032BA2" w:rsidRPr="00ED2A60">
              <w:t>a talde-lan kooperatiboetan egingo dela zehaztu</w:t>
            </w:r>
          </w:p>
        </w:tc>
        <w:tc>
          <w:tcPr>
            <w:tcW w:w="1048"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0A3A76" w:rsidRPr="00ED2A60">
              <w:t xml:space="preserve">  </w:t>
            </w:r>
            <w:r w:rsidR="00524F3E" w:rsidRPr="00ED2A60">
              <w:t xml:space="preserve">Talde-lan </w:t>
            </w:r>
            <w:r w:rsidR="00524F3E" w:rsidRPr="00ED2A60">
              <w:lastRenderedPageBreak/>
              <w:t>kooperatiboaren funtsaz eta zentzuaz jabetzea</w:t>
            </w:r>
            <w:r w:rsidR="00995009">
              <w:t>.</w:t>
            </w:r>
          </w:p>
          <w:p w:rsidR="00032BA2" w:rsidRPr="00ED2A60" w:rsidRDefault="00CE181D" w:rsidP="00223DC2">
            <w:pPr>
              <w:spacing w:after="0" w:line="240" w:lineRule="auto"/>
            </w:pPr>
            <w:r w:rsidRPr="00ED2A60">
              <w:t>H2.</w:t>
            </w:r>
            <w:r w:rsidR="00032BA2" w:rsidRPr="00ED2A60">
              <w:t xml:space="preserve"> Talde-lan kooperatibo het</w:t>
            </w:r>
            <w:r w:rsidR="00995009">
              <w:t>erogeneoak sortzea</w:t>
            </w:r>
            <w:r w:rsidR="00032BA2" w:rsidRPr="00ED2A60">
              <w:t xml:space="preserve"> (eranskinean)</w:t>
            </w:r>
            <w:r w:rsidR="00995009">
              <w:t>.</w:t>
            </w:r>
          </w:p>
          <w:p w:rsidR="00524F3E" w:rsidRPr="00ED2A60" w:rsidRDefault="00524F3E" w:rsidP="00223DC2">
            <w:pPr>
              <w:spacing w:after="0" w:line="240" w:lineRule="auto"/>
            </w:pPr>
            <w:r w:rsidRPr="00ED2A60">
              <w:t xml:space="preserve">A1: talde-lan kooperatiboaren zentzuaz eta funtsaz jabetzeko </w:t>
            </w:r>
            <w:r w:rsidR="00995009">
              <w:t>adibideak ikusi eta jolasak egitea.</w:t>
            </w:r>
          </w:p>
          <w:p w:rsidR="00524F3E" w:rsidRPr="00ED2A60" w:rsidRDefault="00524F3E" w:rsidP="00703B9B">
            <w:pPr>
              <w:numPr>
                <w:ilvl w:val="1"/>
                <w:numId w:val="22"/>
              </w:numPr>
              <w:spacing w:after="0" w:line="240" w:lineRule="auto"/>
            </w:pPr>
            <w:proofErr w:type="spellStart"/>
            <w:r w:rsidRPr="00ED2A60">
              <w:t>Txirifoiloa</w:t>
            </w:r>
            <w:proofErr w:type="spellEnd"/>
          </w:p>
          <w:p w:rsidR="00032BA2" w:rsidRPr="00ED2A60" w:rsidRDefault="00524F3E" w:rsidP="00703B9B">
            <w:pPr>
              <w:numPr>
                <w:ilvl w:val="1"/>
                <w:numId w:val="22"/>
              </w:numPr>
              <w:spacing w:after="0" w:line="240" w:lineRule="auto"/>
            </w:pPr>
            <w:proofErr w:type="spellStart"/>
            <w:r w:rsidRPr="00ED2A60">
              <w:t>Kamilleroen</w:t>
            </w:r>
            <w:proofErr w:type="spellEnd"/>
            <w:r w:rsidRPr="00ED2A60">
              <w:t xml:space="preserve"> bideoa</w:t>
            </w:r>
          </w:p>
          <w:p w:rsidR="00032BA2" w:rsidRPr="00ED2A60" w:rsidRDefault="00032BA2" w:rsidP="00223DC2">
            <w:pPr>
              <w:spacing w:after="0" w:line="240" w:lineRule="auto"/>
            </w:pPr>
            <w:r w:rsidRPr="00ED2A60">
              <w:t>A2: Bakoitzak bere b</w:t>
            </w:r>
            <w:r w:rsidR="00995009">
              <w:t>urua definituz taldekatzeak egitea.</w:t>
            </w:r>
          </w:p>
          <w:p w:rsidR="00032BA2" w:rsidRPr="00ED2A60" w:rsidRDefault="00032BA2" w:rsidP="00032BA2">
            <w:pPr>
              <w:spacing w:after="0" w:line="240" w:lineRule="auto"/>
              <w:rPr>
                <w:sz w:val="24"/>
                <w:szCs w:val="24"/>
              </w:rPr>
            </w:pPr>
          </w:p>
        </w:tc>
        <w:tc>
          <w:tcPr>
            <w:tcW w:w="1043" w:type="pct"/>
            <w:tcBorders>
              <w:top w:val="dotted" w:sz="4" w:space="0" w:color="auto"/>
              <w:bottom w:val="single" w:sz="4" w:space="0" w:color="000000"/>
            </w:tcBorders>
          </w:tcPr>
          <w:p w:rsidR="006B1A90" w:rsidRPr="00ED2A60" w:rsidRDefault="006B1A90" w:rsidP="006B1A90">
            <w:pPr>
              <w:ind w:left="360"/>
              <w:rPr>
                <w:sz w:val="24"/>
                <w:szCs w:val="24"/>
              </w:rPr>
            </w:pPr>
          </w:p>
          <w:p w:rsidR="006B1A90" w:rsidRPr="00ED2A60" w:rsidRDefault="006B1A90" w:rsidP="00032BA2">
            <w:pPr>
              <w:spacing w:after="0" w:line="240" w:lineRule="auto"/>
              <w:ind w:left="180"/>
              <w:rPr>
                <w:sz w:val="24"/>
                <w:szCs w:val="24"/>
              </w:rPr>
            </w:pPr>
          </w:p>
          <w:p w:rsidR="006B1A90" w:rsidRPr="00ED2A60" w:rsidRDefault="006B1A90" w:rsidP="006B1A90">
            <w:pPr>
              <w:ind w:left="180"/>
              <w:rPr>
                <w:sz w:val="24"/>
                <w:szCs w:val="24"/>
              </w:rPr>
            </w:pPr>
          </w:p>
          <w:p w:rsidR="006B1A90" w:rsidRPr="00ED2A60" w:rsidRDefault="006B1A90" w:rsidP="006B1A90">
            <w:pPr>
              <w:ind w:left="152"/>
              <w:rPr>
                <w:sz w:val="24"/>
                <w:szCs w:val="24"/>
              </w:rPr>
            </w:pPr>
          </w:p>
        </w:tc>
      </w:tr>
      <w:tr w:rsidR="00A24C75" w:rsidRPr="006730DC" w:rsidTr="00C21CE7">
        <w:tc>
          <w:tcPr>
            <w:tcW w:w="569" w:type="pct"/>
            <w:vMerge w:val="restart"/>
            <w:vAlign w:val="center"/>
          </w:tcPr>
          <w:p w:rsidR="006B1A90" w:rsidRPr="001269BC" w:rsidRDefault="001269BC" w:rsidP="00166FA0">
            <w:pPr>
              <w:pStyle w:val="Zerrenda-paragrafoa"/>
              <w:numPr>
                <w:ilvl w:val="0"/>
                <w:numId w:val="47"/>
              </w:numPr>
            </w:pPr>
            <w:r w:rsidRPr="001269BC">
              <w:lastRenderedPageBreak/>
              <w:t>saioa</w:t>
            </w:r>
          </w:p>
          <w:p w:rsidR="006B1A90" w:rsidRDefault="006B1A90" w:rsidP="006B1A90">
            <w:r w:rsidRPr="001269BC">
              <w:t>I</w:t>
            </w:r>
            <w:r w:rsidR="00B839FD" w:rsidRPr="001269BC">
              <w:t xml:space="preserve">raupena: </w:t>
            </w:r>
            <w:r w:rsidR="00A24C75">
              <w:t>ordubete</w:t>
            </w:r>
          </w:p>
          <w:p w:rsidR="0082046C" w:rsidRDefault="0082046C" w:rsidP="0082046C">
            <w:r w:rsidRPr="0082046C">
              <w:t>Baliabideak:</w:t>
            </w:r>
          </w:p>
          <w:p w:rsidR="0082046C" w:rsidRPr="001269BC" w:rsidRDefault="0082046C" w:rsidP="0082046C">
            <w:r>
              <w:t>VIII.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1269BC" w:rsidRDefault="006B1A90" w:rsidP="006B1A90"/>
        </w:tc>
        <w:tc>
          <w:tcPr>
            <w:tcW w:w="2340" w:type="pct"/>
            <w:tcBorders>
              <w:top w:val="dotted" w:sz="4" w:space="0" w:color="auto"/>
              <w:bottom w:val="single" w:sz="4" w:space="0" w:color="000000"/>
            </w:tcBorders>
          </w:tcPr>
          <w:p w:rsidR="00223DC2" w:rsidRDefault="00223DC2" w:rsidP="00223DC2">
            <w:pPr>
              <w:spacing w:after="0" w:line="240" w:lineRule="auto"/>
            </w:pPr>
          </w:p>
          <w:p w:rsidR="00664812" w:rsidRPr="00ED2A60" w:rsidRDefault="00CE181D" w:rsidP="00223DC2">
            <w:pPr>
              <w:spacing w:after="0" w:line="240" w:lineRule="auto"/>
            </w:pPr>
            <w:r w:rsidRPr="00ED2A60">
              <w:t>H1.</w:t>
            </w:r>
            <w:r w:rsidR="00664812" w:rsidRPr="00ED2A60">
              <w:t xml:space="preserve"> Gure herri edo bailarako</w:t>
            </w:r>
            <w:r w:rsidR="00F22DAA">
              <w:t xml:space="preserve"> kultura-ondarearen bilduma egitea.</w:t>
            </w:r>
          </w:p>
          <w:p w:rsidR="00664812" w:rsidRPr="00ED2A60" w:rsidRDefault="00CE181D" w:rsidP="00223DC2">
            <w:pPr>
              <w:spacing w:after="0" w:line="240" w:lineRule="auto"/>
            </w:pPr>
            <w:r w:rsidRPr="00ED2A60">
              <w:t>J1.</w:t>
            </w:r>
            <w:r w:rsidR="00664812" w:rsidRPr="00ED2A60">
              <w:t xml:space="preserve"> Gure herri edo bailarako onda</w:t>
            </w:r>
            <w:r w:rsidR="00F22DAA">
              <w:t>rearen bilduma-lana planifikatzea.</w:t>
            </w:r>
          </w:p>
          <w:p w:rsidR="00664812" w:rsidRPr="00ED2A60" w:rsidRDefault="00664812" w:rsidP="00166FA0">
            <w:pPr>
              <w:pStyle w:val="Zerrenda-paragrafoa"/>
              <w:numPr>
                <w:ilvl w:val="1"/>
                <w:numId w:val="45"/>
              </w:numPr>
              <w:spacing w:after="0" w:line="240" w:lineRule="auto"/>
            </w:pPr>
            <w:r w:rsidRPr="00ED2A60">
              <w:t>Aurretik ikusi ditugun herri edo bailarako ondareak gogora ekarri</w:t>
            </w:r>
            <w:r w:rsidR="00F22DAA">
              <w:t>.</w:t>
            </w:r>
          </w:p>
          <w:p w:rsidR="006B1A90" w:rsidRPr="00223DC2" w:rsidRDefault="00664812" w:rsidP="00166FA0">
            <w:pPr>
              <w:pStyle w:val="Zerrenda-paragrafoa"/>
              <w:numPr>
                <w:ilvl w:val="1"/>
                <w:numId w:val="45"/>
              </w:numPr>
              <w:spacing w:after="0" w:line="240" w:lineRule="auto"/>
            </w:pPr>
            <w:r w:rsidRPr="00ED2A60">
              <w:t>Gelan ikusi ez ditugun ondareen bilduma-lana egiteko baliabideak aurkitu:</w:t>
            </w:r>
            <w:r w:rsidR="00223DC2">
              <w:t xml:space="preserve"> t</w:t>
            </w:r>
            <w:r w:rsidR="00F22DAA">
              <w:t>urismo-</w:t>
            </w:r>
            <w:r w:rsidR="0014611D">
              <w:t xml:space="preserve">gidak, web </w:t>
            </w:r>
            <w:r w:rsidRPr="00ED2A60">
              <w:t>orriak, etxean galdetuz</w:t>
            </w:r>
            <w:r w:rsidR="00F22DAA">
              <w:t>,</w:t>
            </w:r>
            <w:r w:rsidRPr="00ED2A60">
              <w:t xml:space="preserve"> eta abar.</w:t>
            </w:r>
          </w:p>
        </w:tc>
        <w:tc>
          <w:tcPr>
            <w:tcW w:w="1048" w:type="pct"/>
            <w:tcBorders>
              <w:top w:val="dotted" w:sz="4" w:space="0" w:color="auto"/>
              <w:bottom w:val="single" w:sz="4" w:space="0" w:color="000000"/>
            </w:tcBorders>
          </w:tcPr>
          <w:p w:rsidR="00223DC2" w:rsidRDefault="00223DC2" w:rsidP="00223DC2">
            <w:pPr>
              <w:spacing w:after="0" w:line="240" w:lineRule="auto"/>
            </w:pPr>
          </w:p>
          <w:p w:rsidR="00032BA2" w:rsidRPr="00ED2A60" w:rsidRDefault="00CE181D" w:rsidP="00223DC2">
            <w:pPr>
              <w:spacing w:after="0" w:line="240" w:lineRule="auto"/>
            </w:pPr>
            <w:r w:rsidRPr="00ED2A60">
              <w:t>H1.</w:t>
            </w:r>
            <w:r w:rsidR="00032BA2" w:rsidRPr="00ED2A60">
              <w:t xml:space="preserve"> Taldearekiko eta tal</w:t>
            </w:r>
            <w:r w:rsidR="00995009">
              <w:t>de-lanarekiko konpromisoak hartzea.</w:t>
            </w:r>
            <w:r w:rsidR="006B1A90" w:rsidRPr="00ED2A60">
              <w:t xml:space="preserve">  </w:t>
            </w:r>
          </w:p>
          <w:p w:rsidR="006B1A90" w:rsidRPr="00ED2A60" w:rsidRDefault="00032BA2" w:rsidP="00223DC2">
            <w:pPr>
              <w:spacing w:after="0" w:line="240" w:lineRule="auto"/>
              <w:ind w:left="34"/>
            </w:pPr>
            <w:r w:rsidRPr="00ED2A60">
              <w:t>A1: Ikaste</w:t>
            </w:r>
            <w:r w:rsidR="00995009">
              <w:t>-kontratuak sortu eta sinatzea.</w:t>
            </w:r>
          </w:p>
          <w:p w:rsidR="00032BA2" w:rsidRPr="00ED2A60" w:rsidRDefault="00032BA2" w:rsidP="00703B9B">
            <w:pPr>
              <w:numPr>
                <w:ilvl w:val="1"/>
                <w:numId w:val="22"/>
              </w:numPr>
              <w:spacing w:after="0" w:line="240" w:lineRule="auto"/>
            </w:pPr>
            <w:r w:rsidRPr="00ED2A60">
              <w:t>Nola antolatuko dira</w:t>
            </w:r>
            <w:r w:rsidR="00995009">
              <w:t>?</w:t>
            </w:r>
          </w:p>
          <w:p w:rsidR="00032BA2" w:rsidRPr="00ED2A60" w:rsidRDefault="00032BA2" w:rsidP="00703B9B">
            <w:pPr>
              <w:numPr>
                <w:ilvl w:val="1"/>
                <w:numId w:val="22"/>
              </w:numPr>
              <w:spacing w:after="0" w:line="240" w:lineRule="auto"/>
            </w:pPr>
            <w:r w:rsidRPr="00ED2A60">
              <w:t>Zer ardura hartuko dituzte</w:t>
            </w:r>
            <w:r w:rsidR="00995009">
              <w:t>?</w:t>
            </w:r>
          </w:p>
          <w:p w:rsidR="00032BA2" w:rsidRPr="00ED2A60" w:rsidRDefault="00032BA2" w:rsidP="00703B9B">
            <w:pPr>
              <w:numPr>
                <w:ilvl w:val="1"/>
                <w:numId w:val="22"/>
              </w:numPr>
              <w:spacing w:after="0" w:line="240" w:lineRule="auto"/>
            </w:pPr>
            <w:r w:rsidRPr="00ED2A60">
              <w:t>Lana ez betetzearen ondorioak</w:t>
            </w:r>
            <w:r w:rsidR="00995009">
              <w:t>?</w:t>
            </w:r>
          </w:p>
          <w:p w:rsidR="006B1A90" w:rsidRPr="00ED2A60" w:rsidRDefault="006B1A90" w:rsidP="00032BA2">
            <w:pPr>
              <w:spacing w:after="0" w:line="240" w:lineRule="auto"/>
              <w:ind w:left="34"/>
              <w:rPr>
                <w:sz w:val="24"/>
                <w:szCs w:val="24"/>
              </w:rPr>
            </w:pPr>
          </w:p>
        </w:tc>
        <w:tc>
          <w:tcPr>
            <w:tcW w:w="1043"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032BA2" w:rsidRPr="00ED2A60">
              <w:t xml:space="preserve"> Talde-lanaren antolaketan egindako saiakera</w:t>
            </w:r>
          </w:p>
          <w:p w:rsidR="00032BA2" w:rsidRPr="00ED2A60" w:rsidRDefault="00E2462B" w:rsidP="00223DC2">
            <w:pPr>
              <w:spacing w:after="0" w:line="240" w:lineRule="auto"/>
            </w:pPr>
            <w:r>
              <w:t>A1: Ikaste-</w:t>
            </w:r>
            <w:r w:rsidR="00032BA2" w:rsidRPr="00ED2A60">
              <w:t xml:space="preserve">kontratuak </w:t>
            </w:r>
          </w:p>
          <w:p w:rsidR="00032BA2" w:rsidRPr="00ED2A60" w:rsidRDefault="00E2462B" w:rsidP="00223DC2">
            <w:pPr>
              <w:spacing w:after="0" w:line="240" w:lineRule="auto"/>
              <w:rPr>
                <w:sz w:val="24"/>
                <w:szCs w:val="24"/>
              </w:rPr>
            </w:pPr>
            <w:r>
              <w:t>E1: Ikaste-</w:t>
            </w:r>
            <w:r w:rsidR="00032BA2" w:rsidRPr="00ED2A60">
              <w:t>kontratuak sortzen egindako lana</w:t>
            </w:r>
          </w:p>
        </w:tc>
      </w:tr>
      <w:tr w:rsidR="00A24C75" w:rsidRPr="006730DC" w:rsidTr="00C21CE7">
        <w:tc>
          <w:tcPr>
            <w:tcW w:w="569" w:type="pct"/>
            <w:vMerge w:val="restart"/>
            <w:vAlign w:val="center"/>
          </w:tcPr>
          <w:p w:rsidR="006B1A90" w:rsidRPr="001269BC" w:rsidRDefault="001269BC" w:rsidP="00166FA0">
            <w:pPr>
              <w:pStyle w:val="Zerrenda-paragrafoa"/>
              <w:numPr>
                <w:ilvl w:val="0"/>
                <w:numId w:val="47"/>
              </w:numPr>
            </w:pPr>
            <w:r w:rsidRPr="001269BC">
              <w:t>saioa</w:t>
            </w:r>
          </w:p>
          <w:p w:rsidR="006B1A90" w:rsidRDefault="006B1A90" w:rsidP="00B839FD">
            <w:r w:rsidRPr="001269BC">
              <w:t xml:space="preserve">Iraupena: </w:t>
            </w:r>
            <w:r w:rsidR="00A24C75">
              <w:t>ordubete</w:t>
            </w:r>
          </w:p>
          <w:p w:rsidR="0082046C" w:rsidRDefault="0082046C" w:rsidP="0082046C">
            <w:r w:rsidRPr="0082046C">
              <w:t>Baliabideak:</w:t>
            </w:r>
          </w:p>
          <w:p w:rsidR="0082046C" w:rsidRPr="001269BC" w:rsidRDefault="0082046C" w:rsidP="0082046C">
            <w:r>
              <w:t>IX.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1269BC" w:rsidRDefault="006B1A90" w:rsidP="006B1A90"/>
        </w:tc>
        <w:tc>
          <w:tcPr>
            <w:tcW w:w="2340"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B839FD" w:rsidRPr="00ED2A60">
              <w:t xml:space="preserve">Gure herri edo bailarako kultura-ondarearen bilduma bertatik </w:t>
            </w:r>
            <w:r w:rsidR="00F22DAA">
              <w:t>bertara egiteko irteera prestatzea.</w:t>
            </w:r>
          </w:p>
          <w:p w:rsidR="00B839FD" w:rsidRPr="00ED2A60" w:rsidRDefault="00CE181D" w:rsidP="00223DC2">
            <w:pPr>
              <w:spacing w:after="0" w:line="240" w:lineRule="auto"/>
              <w:ind w:left="34"/>
            </w:pPr>
            <w:r w:rsidRPr="00ED2A60">
              <w:t>J1.</w:t>
            </w:r>
            <w:r w:rsidR="00B839FD" w:rsidRPr="00ED2A60">
              <w:t xml:space="preserve"> Talde txikian, baliabide desberdinak erabiliz</w:t>
            </w:r>
            <w:r w:rsidR="00F22DAA">
              <w:t xml:space="preserve"> atzeman ditugun ondareak ikustea </w:t>
            </w:r>
            <w:r w:rsidR="00B839FD" w:rsidRPr="00ED2A60">
              <w:t>eta grabatzeko (bideokameraz edo ar</w:t>
            </w:r>
            <w:r w:rsidR="00F22DAA">
              <w:t>gazki-kameraz) ibilbidea zehaztea.</w:t>
            </w:r>
          </w:p>
          <w:p w:rsidR="00B839FD" w:rsidRPr="00ED2A60" w:rsidRDefault="00CE181D" w:rsidP="00223DC2">
            <w:pPr>
              <w:spacing w:after="0" w:line="240" w:lineRule="auto"/>
              <w:ind w:left="34"/>
            </w:pPr>
            <w:r w:rsidRPr="00ED2A60">
              <w:t>J2.</w:t>
            </w:r>
            <w:r w:rsidR="00B839FD" w:rsidRPr="00ED2A60">
              <w:t xml:space="preserve"> Talde han</w:t>
            </w:r>
            <w:r w:rsidR="00F22DAA">
              <w:t>dian, irteerako ibilbidea adostea.</w:t>
            </w:r>
          </w:p>
          <w:p w:rsidR="00B839FD" w:rsidRPr="00ED2A60" w:rsidRDefault="00CE181D" w:rsidP="00223DC2">
            <w:pPr>
              <w:spacing w:after="0" w:line="240" w:lineRule="auto"/>
              <w:ind w:left="34"/>
              <w:rPr>
                <w:sz w:val="24"/>
                <w:szCs w:val="24"/>
              </w:rPr>
            </w:pPr>
            <w:r w:rsidRPr="00ED2A60">
              <w:t>J3.</w:t>
            </w:r>
            <w:r w:rsidR="00F22DAA">
              <w:t xml:space="preserve"> Behar dugun materiala zehaztea.</w:t>
            </w:r>
          </w:p>
        </w:tc>
        <w:tc>
          <w:tcPr>
            <w:tcW w:w="1048"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B839FD" w:rsidRPr="00ED2A60">
              <w:t>Gure asmoa</w:t>
            </w:r>
            <w:r w:rsidR="00995009">
              <w:t>k modu argi eta zehatzean azaltzea.</w:t>
            </w:r>
          </w:p>
          <w:p w:rsidR="00B839FD" w:rsidRPr="00ED2A60" w:rsidRDefault="00B839FD" w:rsidP="00223DC2">
            <w:pPr>
              <w:spacing w:after="0" w:line="240" w:lineRule="auto"/>
              <w:ind w:left="34"/>
            </w:pPr>
            <w:r w:rsidRPr="00ED2A60">
              <w:t>A1: Gelakideen aurrean</w:t>
            </w:r>
            <w:r w:rsidR="00995009">
              <w:t xml:space="preserve"> egingo dugun azalpena prestatzea.</w:t>
            </w:r>
          </w:p>
          <w:p w:rsidR="00B839FD" w:rsidRPr="00ED2A60" w:rsidRDefault="00B839FD" w:rsidP="00703B9B">
            <w:pPr>
              <w:numPr>
                <w:ilvl w:val="1"/>
                <w:numId w:val="22"/>
              </w:numPr>
              <w:spacing w:after="0" w:line="240" w:lineRule="auto"/>
            </w:pPr>
            <w:r w:rsidRPr="00ED2A60">
              <w:t xml:space="preserve">Testu arrazoitu eta ongi </w:t>
            </w:r>
            <w:r w:rsidRPr="00ED2A60">
              <w:lastRenderedPageBreak/>
              <w:t>egituratua prestatu</w:t>
            </w:r>
          </w:p>
          <w:p w:rsidR="006B1A90" w:rsidRPr="00ED2A60" w:rsidRDefault="006B1A90" w:rsidP="00B839FD">
            <w:pPr>
              <w:spacing w:after="0" w:line="240" w:lineRule="auto"/>
              <w:ind w:left="318"/>
              <w:rPr>
                <w:sz w:val="24"/>
                <w:szCs w:val="24"/>
              </w:rPr>
            </w:pPr>
          </w:p>
        </w:tc>
        <w:tc>
          <w:tcPr>
            <w:tcW w:w="1043"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E2462B" w:rsidP="00223DC2">
            <w:pPr>
              <w:spacing w:after="0" w:line="240" w:lineRule="auto"/>
            </w:pPr>
            <w:r>
              <w:t>E1: Ea a</w:t>
            </w:r>
            <w:r w:rsidR="000023CE" w:rsidRPr="00ED2A60">
              <w:t>zalpena modu esanguratsuan egin duten</w:t>
            </w:r>
            <w:r>
              <w:t>.</w:t>
            </w:r>
          </w:p>
        </w:tc>
      </w:tr>
      <w:tr w:rsidR="00A24C75" w:rsidRPr="006730DC" w:rsidTr="00C21CE7">
        <w:tc>
          <w:tcPr>
            <w:tcW w:w="569" w:type="pct"/>
            <w:vMerge w:val="restart"/>
            <w:vAlign w:val="center"/>
          </w:tcPr>
          <w:p w:rsidR="006B1A90" w:rsidRPr="001269BC" w:rsidRDefault="00A849DE" w:rsidP="006B1A90">
            <w:r w:rsidRPr="001269BC">
              <w:lastRenderedPageBreak/>
              <w:t xml:space="preserve">10. </w:t>
            </w:r>
            <w:r w:rsidR="006B1A90" w:rsidRPr="001269BC">
              <w:t>saioa</w:t>
            </w:r>
          </w:p>
          <w:p w:rsidR="006B1A90" w:rsidRDefault="006B1A90" w:rsidP="006B1A90">
            <w:r w:rsidRPr="001269BC">
              <w:t xml:space="preserve">Iraupena: </w:t>
            </w:r>
            <w:r w:rsidR="00A24C75">
              <w:t>ordubete</w:t>
            </w:r>
          </w:p>
          <w:p w:rsidR="0082046C" w:rsidRDefault="0082046C" w:rsidP="0082046C">
            <w:r w:rsidRPr="0082046C">
              <w:t>Baliabideak:</w:t>
            </w:r>
          </w:p>
          <w:p w:rsidR="0082046C" w:rsidRPr="001269BC" w:rsidRDefault="0082046C" w:rsidP="0082046C">
            <w:r>
              <w:t>X. eranskina</w:t>
            </w:r>
          </w:p>
          <w:p w:rsidR="006B1A90" w:rsidRPr="001269BC" w:rsidRDefault="006B1A90" w:rsidP="006B1A90"/>
          <w:p w:rsidR="00027931" w:rsidRPr="001269BC" w:rsidRDefault="00027931" w:rsidP="00027931"/>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710D8A" w:rsidRPr="00ED2A60">
              <w:t>Ge</w:t>
            </w:r>
            <w:r w:rsidR="009C5587">
              <w:t>lan planifikatutako irteera egitea.</w:t>
            </w:r>
          </w:p>
          <w:p w:rsidR="00710D8A" w:rsidRPr="00ED2A60" w:rsidRDefault="00CE181D" w:rsidP="00223DC2">
            <w:pPr>
              <w:spacing w:after="0" w:line="240" w:lineRule="auto"/>
              <w:ind w:left="34"/>
            </w:pPr>
            <w:r w:rsidRPr="00ED2A60">
              <w:t>J1.</w:t>
            </w:r>
            <w:r w:rsidR="009C5587">
              <w:t xml:space="preserve"> Irteera egitea.</w:t>
            </w:r>
          </w:p>
          <w:p w:rsidR="00710D8A" w:rsidRPr="00ED2A60" w:rsidRDefault="00710D8A" w:rsidP="00703B9B">
            <w:pPr>
              <w:numPr>
                <w:ilvl w:val="1"/>
                <w:numId w:val="22"/>
              </w:numPr>
              <w:spacing w:after="0" w:line="240" w:lineRule="auto"/>
            </w:pPr>
            <w:r w:rsidRPr="00ED2A60">
              <w:t>A</w:t>
            </w:r>
            <w:r w:rsidR="009C5587" w:rsidRPr="00ED2A60">
              <w:t>tera</w:t>
            </w:r>
            <w:r w:rsidRPr="00ED2A60">
              <w:t xml:space="preserve"> a</w:t>
            </w:r>
            <w:r w:rsidR="009C5587" w:rsidRPr="00ED2A60">
              <w:t>rgazkiak</w:t>
            </w:r>
            <w:r w:rsidR="009C5587">
              <w:t>.</w:t>
            </w:r>
          </w:p>
          <w:p w:rsidR="00710D8A" w:rsidRPr="00ED2A60" w:rsidRDefault="00710D8A" w:rsidP="00703B9B">
            <w:pPr>
              <w:numPr>
                <w:ilvl w:val="1"/>
                <w:numId w:val="22"/>
              </w:numPr>
              <w:spacing w:after="0" w:line="240" w:lineRule="auto"/>
            </w:pPr>
            <w:r w:rsidRPr="00ED2A60">
              <w:t>O</w:t>
            </w:r>
            <w:r w:rsidR="009C5587" w:rsidRPr="00ED2A60">
              <w:t>satu</w:t>
            </w:r>
            <w:r w:rsidRPr="00ED2A60">
              <w:t xml:space="preserve"> o</w:t>
            </w:r>
            <w:r w:rsidR="009C5587" w:rsidRPr="00ED2A60">
              <w:t>ndare</w:t>
            </w:r>
            <w:r w:rsidR="009C5587">
              <w:t>-elementu</w:t>
            </w:r>
            <w:r w:rsidR="009C5587" w:rsidRPr="00ED2A60">
              <w:t>en deskribapen txikiak</w:t>
            </w:r>
            <w:r w:rsidR="009C5587">
              <w:t>.</w:t>
            </w:r>
          </w:p>
          <w:p w:rsidR="00710D8A" w:rsidRPr="00ED2A60" w:rsidRDefault="009C5587" w:rsidP="00703B9B">
            <w:pPr>
              <w:numPr>
                <w:ilvl w:val="1"/>
                <w:numId w:val="22"/>
              </w:numPr>
              <w:spacing w:after="0" w:line="240" w:lineRule="auto"/>
            </w:pPr>
            <w:r>
              <w:t>Jaso o</w:t>
            </w:r>
            <w:r w:rsidR="00710D8A" w:rsidRPr="00ED2A60">
              <w:t>ndareak beratik bertara sortutako sentimenduak</w:t>
            </w:r>
            <w:r>
              <w:t>.</w:t>
            </w:r>
          </w:p>
          <w:p w:rsidR="00710D8A" w:rsidRPr="00ED2A60" w:rsidRDefault="009C5587" w:rsidP="009C5587">
            <w:pPr>
              <w:numPr>
                <w:ilvl w:val="1"/>
                <w:numId w:val="22"/>
              </w:numPr>
              <w:spacing w:after="0" w:line="240" w:lineRule="auto"/>
              <w:rPr>
                <w:sz w:val="24"/>
                <w:szCs w:val="24"/>
              </w:rPr>
            </w:pPr>
            <w:r>
              <w:t>E</w:t>
            </w:r>
            <w:r w:rsidRPr="00ED2A60">
              <w:t xml:space="preserve">rreparatu </w:t>
            </w:r>
            <w:r>
              <w:t>ondarearen ingurune fisikoari.</w:t>
            </w:r>
          </w:p>
        </w:tc>
        <w:tc>
          <w:tcPr>
            <w:tcW w:w="1048" w:type="pct"/>
            <w:tcBorders>
              <w:top w:val="dotted" w:sz="4" w:space="0" w:color="auto"/>
              <w:bottom w:val="single" w:sz="4" w:space="0" w:color="000000"/>
            </w:tcBorders>
          </w:tcPr>
          <w:p w:rsidR="00223DC2" w:rsidRDefault="00223DC2" w:rsidP="00223DC2">
            <w:pPr>
              <w:spacing w:after="0" w:line="240" w:lineRule="auto"/>
            </w:pPr>
          </w:p>
          <w:p w:rsidR="00710D8A" w:rsidRPr="00ED2A60" w:rsidRDefault="00CE181D" w:rsidP="00223DC2">
            <w:pPr>
              <w:spacing w:after="0" w:line="240" w:lineRule="auto"/>
            </w:pPr>
            <w:r w:rsidRPr="00ED2A60">
              <w:t>H1.</w:t>
            </w:r>
            <w:r w:rsidR="00995009">
              <w:t xml:space="preserve">  Talde bezala jardutea</w:t>
            </w:r>
            <w:r w:rsidR="00710D8A" w:rsidRPr="00ED2A60">
              <w:t>, lanaren helburua bistatik galdu gabe</w:t>
            </w:r>
            <w:r w:rsidR="00995009">
              <w:t>.</w:t>
            </w:r>
          </w:p>
          <w:p w:rsidR="006B1A90" w:rsidRPr="00ED2A60" w:rsidRDefault="006B1A90" w:rsidP="00710D8A">
            <w:pPr>
              <w:pStyle w:val="Zerrenda-paragrafoa"/>
              <w:spacing w:after="0" w:line="240" w:lineRule="auto"/>
              <w:rPr>
                <w:sz w:val="24"/>
                <w:szCs w:val="24"/>
              </w:rPr>
            </w:pPr>
          </w:p>
        </w:tc>
        <w:tc>
          <w:tcPr>
            <w:tcW w:w="1043" w:type="pct"/>
            <w:tcBorders>
              <w:top w:val="dotted" w:sz="4" w:space="0" w:color="auto"/>
              <w:bottom w:val="single" w:sz="4" w:space="0" w:color="000000"/>
            </w:tcBorders>
          </w:tcPr>
          <w:p w:rsidR="00223DC2" w:rsidRDefault="00223DC2" w:rsidP="00223DC2">
            <w:pPr>
              <w:spacing w:after="0" w:line="240" w:lineRule="auto"/>
            </w:pPr>
          </w:p>
          <w:p w:rsidR="00027931" w:rsidRPr="00ED2A60" w:rsidRDefault="00027931" w:rsidP="00223DC2">
            <w:pPr>
              <w:spacing w:after="0" w:line="240" w:lineRule="auto"/>
            </w:pPr>
            <w:r w:rsidRPr="00ED2A60">
              <w:t>EI:  Talde bezala jardutea</w:t>
            </w:r>
            <w:r w:rsidR="00E2462B">
              <w:t>.</w:t>
            </w:r>
          </w:p>
          <w:p w:rsidR="006B1A90" w:rsidRPr="00ED2A60" w:rsidRDefault="006B1A90" w:rsidP="00027931">
            <w:pPr>
              <w:pStyle w:val="Zerrenda-paragrafoa"/>
              <w:spacing w:after="0" w:line="240" w:lineRule="auto"/>
              <w:ind w:left="360"/>
              <w:rPr>
                <w:sz w:val="24"/>
                <w:szCs w:val="24"/>
              </w:rPr>
            </w:pPr>
          </w:p>
        </w:tc>
      </w:tr>
      <w:tr w:rsidR="00A24C75" w:rsidRPr="006730DC" w:rsidTr="00C21CE7">
        <w:tc>
          <w:tcPr>
            <w:tcW w:w="569" w:type="pct"/>
            <w:vMerge w:val="restart"/>
            <w:vAlign w:val="center"/>
          </w:tcPr>
          <w:p w:rsidR="006B1A90" w:rsidRPr="00A849DE" w:rsidRDefault="00A849DE" w:rsidP="006B1A90">
            <w:r w:rsidRPr="00A849DE">
              <w:t>11. saioa</w:t>
            </w:r>
          </w:p>
          <w:p w:rsidR="006B1A90" w:rsidRDefault="00B839FD" w:rsidP="006B1A90">
            <w:r w:rsidRPr="00A849DE">
              <w:t>Iraupena:</w:t>
            </w:r>
            <w:r w:rsidR="00A849DE" w:rsidRPr="00A849DE">
              <w:t xml:space="preserve"> bi ordu</w:t>
            </w:r>
          </w:p>
          <w:p w:rsidR="0082046C" w:rsidRDefault="0082046C" w:rsidP="0082046C">
            <w:r w:rsidRPr="0082046C">
              <w:t>Baliabideak:</w:t>
            </w:r>
          </w:p>
          <w:p w:rsidR="0082046C" w:rsidRPr="00A849DE" w:rsidRDefault="0082046C" w:rsidP="0082046C">
            <w:r>
              <w:t>XI. eranskina</w:t>
            </w:r>
          </w:p>
          <w:p w:rsidR="006B1A90" w:rsidRPr="00DD74B5" w:rsidRDefault="006B1A90" w:rsidP="006B1A90">
            <w:pPr>
              <w:rPr>
                <w:b/>
              </w:rPr>
            </w:pPr>
          </w:p>
          <w:p w:rsidR="006B1A90" w:rsidRPr="00DD74B5" w:rsidRDefault="006B1A90" w:rsidP="006B1A90">
            <w:pPr>
              <w:rPr>
                <w:b/>
              </w:rPr>
            </w:pP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027931" w:rsidRPr="00ED2A60">
              <w:t>Irteeran jasotako informazioa ustiatu</w:t>
            </w:r>
            <w:r w:rsidR="009C5587">
              <w:t xml:space="preserve"> eta aurkezpenak prestatz</w:t>
            </w:r>
            <w:r w:rsidR="00027931" w:rsidRPr="00ED2A60">
              <w:t>ea</w:t>
            </w:r>
            <w:r w:rsidR="009C5587">
              <w:t>.</w:t>
            </w:r>
          </w:p>
          <w:p w:rsidR="006B1A90" w:rsidRPr="00ED2A60" w:rsidRDefault="00CE181D" w:rsidP="00223DC2">
            <w:pPr>
              <w:spacing w:after="0" w:line="240" w:lineRule="auto"/>
              <w:ind w:left="34"/>
            </w:pPr>
            <w:r w:rsidRPr="00ED2A60">
              <w:t>J1.</w:t>
            </w:r>
            <w:r w:rsidR="00027931" w:rsidRPr="00ED2A60">
              <w:t xml:space="preserve"> Taldeka informazioa u</w:t>
            </w:r>
            <w:r w:rsidR="009C5587">
              <w:t>stiatu eta aurkezpenak prestatzea.</w:t>
            </w:r>
          </w:p>
          <w:p w:rsidR="00027931" w:rsidRPr="00ED2A60" w:rsidRDefault="00027931" w:rsidP="00703B9B">
            <w:pPr>
              <w:numPr>
                <w:ilvl w:val="1"/>
                <w:numId w:val="22"/>
              </w:numPr>
              <w:spacing w:after="0" w:line="240" w:lineRule="auto"/>
            </w:pPr>
            <w:r w:rsidRPr="00ED2A60">
              <w:t>Argazkiak dagokion euskarrira pasa</w:t>
            </w:r>
            <w:r w:rsidR="009C5587">
              <w:t>.</w:t>
            </w:r>
          </w:p>
          <w:p w:rsidR="006B1A90" w:rsidRPr="00ED2A60" w:rsidRDefault="00027931" w:rsidP="00703B9B">
            <w:pPr>
              <w:numPr>
                <w:ilvl w:val="1"/>
                <w:numId w:val="22"/>
              </w:numPr>
              <w:spacing w:after="0" w:line="240" w:lineRule="auto"/>
              <w:rPr>
                <w:sz w:val="24"/>
                <w:szCs w:val="24"/>
              </w:rPr>
            </w:pPr>
            <w:r w:rsidRPr="00ED2A60">
              <w:t>A</w:t>
            </w:r>
            <w:r w:rsidR="009C5587">
              <w:t>dostu a</w:t>
            </w:r>
            <w:r w:rsidRPr="00ED2A60">
              <w:t>urkezp</w:t>
            </w:r>
            <w:r w:rsidR="009C5587">
              <w:t>enerako ordenua</w:t>
            </w:r>
            <w:r w:rsidRPr="00ED2A60">
              <w:t>: irizpideak zehaztu (</w:t>
            </w:r>
            <w:proofErr w:type="spellStart"/>
            <w:r w:rsidRPr="00ED2A60">
              <w:t>hautemangarri/ez-hautemangarri</w:t>
            </w:r>
            <w:proofErr w:type="spellEnd"/>
            <w:r w:rsidRPr="00ED2A60">
              <w:t xml:space="preserve">, </w:t>
            </w:r>
            <w:proofErr w:type="spellStart"/>
            <w:r w:rsidRPr="00ED2A60">
              <w:t>ondare-natural/kultura-ondare</w:t>
            </w:r>
            <w:proofErr w:type="spellEnd"/>
            <w:r w:rsidRPr="00ED2A60">
              <w:t xml:space="preserve">, funtzioaren arabera, garaiaren arabera edota </w:t>
            </w:r>
            <w:r w:rsidR="00316C54">
              <w:t>haiek</w:t>
            </w:r>
            <w:r w:rsidRPr="00ED2A60">
              <w:t xml:space="preserve"> egokien uste duten irizpidearen arabera</w:t>
            </w:r>
            <w:r w:rsidR="009C5587">
              <w:t>).</w:t>
            </w:r>
          </w:p>
        </w:tc>
        <w:tc>
          <w:tcPr>
            <w:tcW w:w="1048" w:type="pct"/>
            <w:tcBorders>
              <w:top w:val="dotted" w:sz="4" w:space="0" w:color="auto"/>
              <w:bottom w:val="single" w:sz="4" w:space="0" w:color="000000"/>
            </w:tcBorders>
          </w:tcPr>
          <w:p w:rsidR="006B1A90" w:rsidRPr="00ED2A60" w:rsidRDefault="006B1A90" w:rsidP="00027931">
            <w:pPr>
              <w:spacing w:after="0" w:line="240" w:lineRule="auto"/>
              <w:rPr>
                <w:sz w:val="24"/>
                <w:szCs w:val="24"/>
              </w:rPr>
            </w:pPr>
          </w:p>
        </w:tc>
        <w:tc>
          <w:tcPr>
            <w:tcW w:w="1043" w:type="pct"/>
            <w:tcBorders>
              <w:top w:val="dotted" w:sz="4" w:space="0" w:color="auto"/>
              <w:bottom w:val="single" w:sz="4" w:space="0" w:color="000000"/>
            </w:tcBorders>
          </w:tcPr>
          <w:p w:rsidR="006B1A90" w:rsidRPr="00ED2A60" w:rsidRDefault="006B1A90" w:rsidP="006B1A90">
            <w:pPr>
              <w:ind w:left="360"/>
              <w:rPr>
                <w:sz w:val="24"/>
                <w:szCs w:val="24"/>
              </w:rPr>
            </w:pPr>
          </w:p>
          <w:p w:rsidR="006B1A90" w:rsidRPr="00ED2A60" w:rsidRDefault="006B1A90" w:rsidP="00027931">
            <w:pPr>
              <w:spacing w:after="0" w:line="240" w:lineRule="auto"/>
              <w:ind w:left="180"/>
              <w:rPr>
                <w:sz w:val="24"/>
                <w:szCs w:val="24"/>
              </w:rPr>
            </w:pPr>
          </w:p>
        </w:tc>
      </w:tr>
      <w:tr w:rsidR="00A24C75" w:rsidRPr="006730DC" w:rsidTr="00C21CE7">
        <w:tc>
          <w:tcPr>
            <w:tcW w:w="569" w:type="pct"/>
            <w:vMerge w:val="restart"/>
            <w:vAlign w:val="center"/>
          </w:tcPr>
          <w:p w:rsidR="006B1A90" w:rsidRPr="008F5368" w:rsidRDefault="008F5368" w:rsidP="006B1A90">
            <w:r>
              <w:t xml:space="preserve">12. </w:t>
            </w:r>
            <w:r w:rsidR="006B1A90" w:rsidRPr="008F5368">
              <w:t>saioa</w:t>
            </w:r>
          </w:p>
          <w:p w:rsidR="006B1A90" w:rsidRDefault="006B1A90" w:rsidP="008F5368">
            <w:r w:rsidRPr="008F5368">
              <w:t xml:space="preserve">Iraupena: </w:t>
            </w:r>
            <w:r w:rsidR="008F5368">
              <w:t xml:space="preserve">ordubete </w:t>
            </w:r>
          </w:p>
          <w:p w:rsidR="0082046C" w:rsidRDefault="0082046C" w:rsidP="0082046C">
            <w:r w:rsidRPr="0082046C">
              <w:t>Baliabideak:</w:t>
            </w:r>
          </w:p>
          <w:p w:rsidR="0082046C" w:rsidRPr="00DD74B5" w:rsidRDefault="0082046C" w:rsidP="0082046C">
            <w:pPr>
              <w:rPr>
                <w:b/>
              </w:rPr>
            </w:pPr>
            <w:r>
              <w:t>XII.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6B1A90" w:rsidRPr="00ED2A60">
              <w:t xml:space="preserve">  </w:t>
            </w:r>
            <w:r w:rsidR="00027931" w:rsidRPr="00ED2A60">
              <w:t>Aurkezpenak</w:t>
            </w:r>
            <w:r w:rsidR="009C5587">
              <w:t xml:space="preserve"> amaitu eta talde handian azaltzea.</w:t>
            </w:r>
          </w:p>
          <w:p w:rsidR="006B1A90" w:rsidRDefault="00CE181D" w:rsidP="00223DC2">
            <w:pPr>
              <w:spacing w:after="0" w:line="240" w:lineRule="auto"/>
              <w:ind w:left="34"/>
            </w:pPr>
            <w:r w:rsidRPr="00ED2A60">
              <w:t>J1.</w:t>
            </w:r>
            <w:r w:rsidR="00027931" w:rsidRPr="00ED2A60">
              <w:t xml:space="preserve"> Talde bakoitzak egindako herri edo bai</w:t>
            </w:r>
            <w:r w:rsidR="009C5587">
              <w:t>larako ondareen bilduma aurkeztea.</w:t>
            </w:r>
          </w:p>
          <w:p w:rsidR="00A24C75" w:rsidRDefault="00A24C75" w:rsidP="00223DC2">
            <w:pPr>
              <w:spacing w:after="0" w:line="240" w:lineRule="auto"/>
              <w:ind w:left="34"/>
            </w:pPr>
          </w:p>
          <w:p w:rsidR="00A24C75" w:rsidRDefault="00A24C75" w:rsidP="00223DC2">
            <w:pPr>
              <w:spacing w:after="0" w:line="240" w:lineRule="auto"/>
              <w:ind w:left="34"/>
            </w:pPr>
          </w:p>
          <w:p w:rsidR="00A24C75" w:rsidRDefault="00A24C75" w:rsidP="00223DC2">
            <w:pPr>
              <w:spacing w:after="0" w:line="240" w:lineRule="auto"/>
              <w:ind w:left="34"/>
            </w:pPr>
          </w:p>
          <w:p w:rsidR="00A24C75" w:rsidRDefault="00A24C75" w:rsidP="00223DC2">
            <w:pPr>
              <w:spacing w:after="0" w:line="240" w:lineRule="auto"/>
              <w:ind w:left="34"/>
            </w:pPr>
          </w:p>
          <w:p w:rsidR="00A24C75" w:rsidRDefault="00A24C75" w:rsidP="00223DC2">
            <w:pPr>
              <w:spacing w:after="0" w:line="240" w:lineRule="auto"/>
              <w:ind w:left="34"/>
            </w:pPr>
          </w:p>
          <w:p w:rsidR="00A24C75" w:rsidRDefault="00A24C75" w:rsidP="00223DC2">
            <w:pPr>
              <w:spacing w:after="0" w:line="240" w:lineRule="auto"/>
              <w:ind w:left="34"/>
            </w:pPr>
          </w:p>
          <w:p w:rsidR="00A24C75" w:rsidRDefault="00A24C75" w:rsidP="00223DC2">
            <w:pPr>
              <w:spacing w:after="0" w:line="240" w:lineRule="auto"/>
              <w:ind w:left="34"/>
            </w:pPr>
          </w:p>
          <w:p w:rsidR="00A24C75" w:rsidRDefault="00A24C75" w:rsidP="00223DC2">
            <w:pPr>
              <w:spacing w:after="0" w:line="240" w:lineRule="auto"/>
              <w:ind w:left="34"/>
            </w:pPr>
          </w:p>
          <w:p w:rsidR="00A24C75" w:rsidRPr="00ED2A60" w:rsidRDefault="00A24C75" w:rsidP="00223DC2">
            <w:pPr>
              <w:spacing w:after="0" w:line="240" w:lineRule="auto"/>
              <w:ind w:left="34"/>
            </w:pPr>
          </w:p>
        </w:tc>
        <w:tc>
          <w:tcPr>
            <w:tcW w:w="1048" w:type="pct"/>
            <w:tcBorders>
              <w:top w:val="dotted" w:sz="4" w:space="0" w:color="auto"/>
              <w:bottom w:val="single" w:sz="4" w:space="0" w:color="000000"/>
            </w:tcBorders>
          </w:tcPr>
          <w:p w:rsidR="00223DC2" w:rsidRDefault="00223DC2" w:rsidP="00223DC2">
            <w:pPr>
              <w:spacing w:after="0" w:line="240" w:lineRule="auto"/>
              <w:ind w:left="34"/>
            </w:pPr>
          </w:p>
          <w:p w:rsidR="006B1A90" w:rsidRPr="00ED2A60" w:rsidRDefault="00CE181D" w:rsidP="00223DC2">
            <w:pPr>
              <w:spacing w:after="0" w:line="240" w:lineRule="auto"/>
              <w:ind w:left="34"/>
            </w:pPr>
            <w:r w:rsidRPr="00ED2A60">
              <w:t>H1.</w:t>
            </w:r>
            <w:r w:rsidR="006B1A90" w:rsidRPr="00ED2A60">
              <w:t xml:space="preserve">  </w:t>
            </w:r>
            <w:r w:rsidR="00A85514" w:rsidRPr="00ED2A60">
              <w:t>Aurkezpenaren ardura modu orekatuan banatu eta ar</w:t>
            </w:r>
            <w:r w:rsidR="00995009">
              <w:t>duraz egitea.</w:t>
            </w:r>
          </w:p>
          <w:p w:rsidR="006B1A90" w:rsidRPr="00ED2A60" w:rsidRDefault="00CE181D" w:rsidP="00223DC2">
            <w:pPr>
              <w:spacing w:after="0" w:line="240" w:lineRule="auto"/>
              <w:ind w:left="34"/>
            </w:pPr>
            <w:r w:rsidRPr="00ED2A60">
              <w:t>J1.</w:t>
            </w:r>
            <w:r w:rsidR="00995009">
              <w:t xml:space="preserve"> Aurkezpena denon artean osatzea.</w:t>
            </w:r>
          </w:p>
        </w:tc>
        <w:tc>
          <w:tcPr>
            <w:tcW w:w="1043" w:type="pct"/>
            <w:tcBorders>
              <w:top w:val="dotted" w:sz="4" w:space="0" w:color="auto"/>
              <w:bottom w:val="single" w:sz="4" w:space="0" w:color="000000"/>
            </w:tcBorders>
          </w:tcPr>
          <w:p w:rsidR="00223DC2" w:rsidRDefault="00223DC2" w:rsidP="00223DC2">
            <w:pPr>
              <w:spacing w:after="0" w:line="240" w:lineRule="auto"/>
            </w:pPr>
          </w:p>
          <w:p w:rsidR="006B1A90" w:rsidRPr="00ED2A60" w:rsidRDefault="00CE181D" w:rsidP="00223DC2">
            <w:pPr>
              <w:spacing w:after="0" w:line="240" w:lineRule="auto"/>
            </w:pPr>
            <w:r w:rsidRPr="00ED2A60">
              <w:t>H1.</w:t>
            </w:r>
            <w:r w:rsidR="00A85514" w:rsidRPr="00ED2A60">
              <w:t xml:space="preserve"> Aurkezpen egokia egitea, komunikazioaren alderdiak kontuan hartuz</w:t>
            </w:r>
            <w:r w:rsidR="00E2462B">
              <w:t>.</w:t>
            </w:r>
          </w:p>
          <w:p w:rsidR="00A85514" w:rsidRPr="00ED2A60" w:rsidRDefault="00A85514" w:rsidP="00223DC2">
            <w:pPr>
              <w:spacing w:after="0" w:line="240" w:lineRule="auto"/>
            </w:pPr>
            <w:r w:rsidRPr="00ED2A60">
              <w:t>EI1: Aurkezpenaren ardura modu orekatuan banatzea</w:t>
            </w:r>
            <w:r w:rsidR="00E2462B">
              <w:t>.</w:t>
            </w:r>
          </w:p>
          <w:p w:rsidR="00A85514" w:rsidRPr="00ED2A60" w:rsidRDefault="00A85514" w:rsidP="00223DC2">
            <w:pPr>
              <w:spacing w:after="0" w:line="240" w:lineRule="auto"/>
            </w:pPr>
            <w:r w:rsidRPr="00ED2A60">
              <w:t>EI2: Denok izatea aurkezpenaren ikuspegi osatua eta, ez soilik bakoitzak bere partea</w:t>
            </w:r>
            <w:r w:rsidR="00E2462B">
              <w:t>.</w:t>
            </w:r>
            <w:r w:rsidRPr="00ED2A60">
              <w:t xml:space="preserve"> </w:t>
            </w:r>
          </w:p>
          <w:p w:rsidR="00A85514" w:rsidRPr="00ED2A60" w:rsidRDefault="00A85514" w:rsidP="00A85514">
            <w:pPr>
              <w:spacing w:after="0" w:line="240" w:lineRule="auto"/>
              <w:ind w:left="720"/>
            </w:pPr>
          </w:p>
        </w:tc>
      </w:tr>
      <w:tr w:rsidR="00A24C75" w:rsidRPr="006730DC" w:rsidTr="00C21CE7">
        <w:tc>
          <w:tcPr>
            <w:tcW w:w="569" w:type="pct"/>
            <w:vMerge w:val="restart"/>
            <w:vAlign w:val="center"/>
          </w:tcPr>
          <w:p w:rsidR="006B1A90" w:rsidRPr="008F5368" w:rsidRDefault="008F5368" w:rsidP="006B1A90">
            <w:r w:rsidRPr="008F5368">
              <w:lastRenderedPageBreak/>
              <w:t>13. saioa</w:t>
            </w:r>
          </w:p>
          <w:p w:rsidR="00A24C75" w:rsidRDefault="006B1A90" w:rsidP="006B1A90">
            <w:r w:rsidRPr="008F5368">
              <w:t>Iraupena:</w:t>
            </w:r>
          </w:p>
          <w:p w:rsidR="006B1A90" w:rsidRDefault="00A24C75" w:rsidP="006B1A90">
            <w:r>
              <w:t>ordubete</w:t>
            </w:r>
          </w:p>
          <w:p w:rsidR="0082046C" w:rsidRDefault="0082046C" w:rsidP="006B1A90"/>
          <w:p w:rsidR="0082046C" w:rsidRDefault="0082046C" w:rsidP="0082046C">
            <w:r w:rsidRPr="0082046C">
              <w:t>Baliabideak:</w:t>
            </w:r>
          </w:p>
          <w:p w:rsidR="0082046C" w:rsidRPr="00DD74B5" w:rsidRDefault="0082046C" w:rsidP="0082046C">
            <w:pPr>
              <w:rPr>
                <w:b/>
              </w:rPr>
            </w:pPr>
            <w:r>
              <w:t>XIII.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6B1A90" w:rsidRPr="00ED2A60" w:rsidRDefault="006B1A90" w:rsidP="006B1A90">
            <w:pPr>
              <w:jc w:val="both"/>
            </w:pPr>
            <w:r w:rsidRPr="00ED2A60">
              <w:t>Aurrez aurrekoan:</w:t>
            </w:r>
          </w:p>
          <w:p w:rsidR="006B1A90" w:rsidRPr="00ED2A60" w:rsidRDefault="00CE181D" w:rsidP="00223DC2">
            <w:pPr>
              <w:spacing w:after="0" w:line="240" w:lineRule="auto"/>
            </w:pPr>
            <w:r w:rsidRPr="00ED2A60">
              <w:t>H1.</w:t>
            </w:r>
            <w:r w:rsidR="006B1A90" w:rsidRPr="00ED2A60">
              <w:t xml:space="preserve">  </w:t>
            </w:r>
            <w:r w:rsidR="00A85514" w:rsidRPr="00ED2A60">
              <w:t>Aurreko saioan aztertutako ondareari buruz hausnart</w:t>
            </w:r>
            <w:r w:rsidR="009C5587">
              <w:t>zea.</w:t>
            </w:r>
          </w:p>
          <w:p w:rsidR="00A85514" w:rsidRPr="00ED2A60" w:rsidRDefault="00CE181D" w:rsidP="00223DC2">
            <w:pPr>
              <w:spacing w:after="0" w:line="240" w:lineRule="auto"/>
              <w:ind w:left="34"/>
            </w:pPr>
            <w:r w:rsidRPr="00ED2A60">
              <w:t>H2.</w:t>
            </w:r>
            <w:r w:rsidR="00A85514" w:rsidRPr="00ED2A60">
              <w:t xml:space="preserve"> Ondarearen eta identitatearen suntsiketaz </w:t>
            </w:r>
            <w:r w:rsidR="009C5587" w:rsidRPr="00ED2A60">
              <w:t xml:space="preserve"> hausnart</w:t>
            </w:r>
            <w:r w:rsidR="009C5587">
              <w:t>zea.</w:t>
            </w:r>
          </w:p>
          <w:p w:rsidR="00A85514" w:rsidRPr="00ED2A60" w:rsidRDefault="00CE181D" w:rsidP="00223DC2">
            <w:pPr>
              <w:spacing w:after="0" w:line="240" w:lineRule="auto"/>
              <w:ind w:left="34"/>
            </w:pPr>
            <w:r w:rsidRPr="00ED2A60">
              <w:t>J1.</w:t>
            </w:r>
            <w:r w:rsidR="00A85514" w:rsidRPr="00ED2A60">
              <w:t xml:space="preserve"> Talde handian kontu hauei buruz </w:t>
            </w:r>
            <w:r w:rsidR="009C5587" w:rsidRPr="00ED2A60">
              <w:t xml:space="preserve"> hausnart</w:t>
            </w:r>
            <w:r w:rsidR="009C5587">
              <w:t>zea.</w:t>
            </w:r>
          </w:p>
          <w:p w:rsidR="00A85514" w:rsidRPr="00ED2A60" w:rsidRDefault="00A85514" w:rsidP="00703B9B">
            <w:pPr>
              <w:numPr>
                <w:ilvl w:val="1"/>
                <w:numId w:val="22"/>
              </w:numPr>
              <w:spacing w:after="0" w:line="240" w:lineRule="auto"/>
            </w:pPr>
            <w:r w:rsidRPr="00ED2A60">
              <w:t>Aurkeztutako ondare</w:t>
            </w:r>
            <w:r w:rsidR="009C5587">
              <w:t xml:space="preserve"> guztiak ezagutzen genituen? Zer </w:t>
            </w:r>
            <w:r w:rsidRPr="00ED2A60">
              <w:t>ondare</w:t>
            </w:r>
            <w:r w:rsidR="009C5587">
              <w:t>-adierazpen</w:t>
            </w:r>
            <w:r w:rsidRPr="00ED2A60">
              <w:t xml:space="preserve"> deitu digu bereziki arreta? Zergatik?</w:t>
            </w:r>
          </w:p>
          <w:p w:rsidR="006B1A90" w:rsidRPr="00ED2A60" w:rsidRDefault="00A85514" w:rsidP="009C5587">
            <w:pPr>
              <w:spacing w:after="0" w:line="240" w:lineRule="auto"/>
            </w:pPr>
            <w:r w:rsidRPr="00ED2A60">
              <w:t xml:space="preserve"> </w:t>
            </w:r>
            <w:r w:rsidR="00CE181D" w:rsidRPr="00ED2A60">
              <w:t>J2.</w:t>
            </w:r>
            <w:r w:rsidRPr="00ED2A60">
              <w:t xml:space="preserve"> </w:t>
            </w:r>
            <w:r w:rsidR="002D5885" w:rsidRPr="00ED2A60">
              <w:t>Ikusi ditugun ondare</w:t>
            </w:r>
            <w:r w:rsidR="009C5587">
              <w:t>-elementuei buruz ideiak argitzea. I</w:t>
            </w:r>
            <w:r w:rsidRPr="00ED2A60">
              <w:t>dentitateari begira, bakarren bat suntsi daiteke? Zergatik batzuk bai eta beste batzuk ez?</w:t>
            </w:r>
          </w:p>
          <w:p w:rsidR="006B1A90" w:rsidRPr="00ED2A60" w:rsidRDefault="002D5885" w:rsidP="00703B9B">
            <w:pPr>
              <w:numPr>
                <w:ilvl w:val="1"/>
                <w:numId w:val="22"/>
              </w:numPr>
              <w:spacing w:after="0" w:line="240" w:lineRule="auto"/>
            </w:pPr>
            <w:r w:rsidRPr="00ED2A60">
              <w:t>Errealitateko kasuak aztertuko ditugu:</w:t>
            </w:r>
          </w:p>
          <w:p w:rsidR="002D5885" w:rsidRPr="00ED2A60" w:rsidRDefault="002D5885" w:rsidP="00703B9B">
            <w:pPr>
              <w:numPr>
                <w:ilvl w:val="2"/>
                <w:numId w:val="22"/>
              </w:numPr>
              <w:spacing w:after="0" w:line="240" w:lineRule="auto"/>
            </w:pPr>
            <w:r w:rsidRPr="00ED2A60">
              <w:t xml:space="preserve">Donostiako </w:t>
            </w:r>
            <w:proofErr w:type="spellStart"/>
            <w:r w:rsidRPr="00ED2A60">
              <w:t>Norteko</w:t>
            </w:r>
            <w:proofErr w:type="spellEnd"/>
            <w:r w:rsidRPr="00ED2A60">
              <w:t xml:space="preserve"> geltokian emandako eraisketak autobus geltokia egiteko</w:t>
            </w:r>
          </w:p>
          <w:p w:rsidR="002D5885" w:rsidRPr="00ED2A60" w:rsidRDefault="002D5885" w:rsidP="00703B9B">
            <w:pPr>
              <w:numPr>
                <w:ilvl w:val="2"/>
                <w:numId w:val="22"/>
              </w:numPr>
              <w:spacing w:after="0" w:line="240" w:lineRule="auto"/>
            </w:pPr>
            <w:r w:rsidRPr="00ED2A60">
              <w:t>Itoitzeko urtegia</w:t>
            </w:r>
          </w:p>
          <w:p w:rsidR="002D5885" w:rsidRPr="00ED2A60" w:rsidRDefault="002D5885" w:rsidP="00703B9B">
            <w:pPr>
              <w:numPr>
                <w:ilvl w:val="2"/>
                <w:numId w:val="22"/>
              </w:numPr>
              <w:spacing w:after="0" w:line="240" w:lineRule="auto"/>
            </w:pPr>
            <w:r w:rsidRPr="00ED2A60">
              <w:t xml:space="preserve">Valentziako </w:t>
            </w:r>
            <w:proofErr w:type="spellStart"/>
            <w:r w:rsidRPr="00ED2A60">
              <w:t>Cavanyal</w:t>
            </w:r>
            <w:proofErr w:type="spellEnd"/>
            <w:r w:rsidRPr="00ED2A60">
              <w:t xml:space="preserve"> auzoa</w:t>
            </w:r>
          </w:p>
          <w:p w:rsidR="002D5885" w:rsidRPr="00ED2A60" w:rsidRDefault="002D5885" w:rsidP="00703B9B">
            <w:pPr>
              <w:numPr>
                <w:ilvl w:val="2"/>
                <w:numId w:val="22"/>
              </w:numPr>
              <w:spacing w:after="0" w:line="240" w:lineRule="auto"/>
            </w:pPr>
            <w:proofErr w:type="spellStart"/>
            <w:r w:rsidRPr="00ED2A60">
              <w:t>Buda</w:t>
            </w:r>
            <w:proofErr w:type="spellEnd"/>
            <w:r w:rsidRPr="00ED2A60">
              <w:t xml:space="preserve"> erraldoiak</w:t>
            </w:r>
          </w:p>
          <w:p w:rsidR="002D5885" w:rsidRPr="00ED2A60" w:rsidRDefault="009C5587" w:rsidP="002D5885">
            <w:pPr>
              <w:spacing w:after="0" w:line="240" w:lineRule="auto"/>
            </w:pPr>
            <w:r>
              <w:t>(</w:t>
            </w:r>
            <w:r w:rsidR="002D5885" w:rsidRPr="00ED2A60">
              <w:t>Ez aurrez aurre</w:t>
            </w:r>
            <w:r>
              <w:t>).</w:t>
            </w:r>
          </w:p>
          <w:p w:rsidR="002D5885" w:rsidRPr="00ED2A60" w:rsidRDefault="002D5885" w:rsidP="002D5885">
            <w:pPr>
              <w:spacing w:after="0" w:line="240" w:lineRule="auto"/>
            </w:pPr>
          </w:p>
          <w:p w:rsidR="002D5885" w:rsidRPr="00ED2A60" w:rsidRDefault="00CE181D" w:rsidP="00223DC2">
            <w:pPr>
              <w:spacing w:after="0" w:line="240" w:lineRule="auto"/>
            </w:pPr>
            <w:r w:rsidRPr="00ED2A60">
              <w:t>J1.</w:t>
            </w:r>
            <w:r w:rsidR="002D5885" w:rsidRPr="00ED2A60">
              <w:t xml:space="preserve"> Gelan ikusitako adibideei buruz eskolaz kanpo </w:t>
            </w:r>
            <w:r w:rsidR="009C5587">
              <w:t>galdetzea</w:t>
            </w:r>
            <w:r w:rsidR="002D5885" w:rsidRPr="00ED2A60">
              <w:t>, guraso, lagun edo dena delakoei. Beste adibideren bat bururatzen zaie?</w:t>
            </w:r>
          </w:p>
          <w:p w:rsidR="006B1A90" w:rsidRPr="00ED2A60" w:rsidRDefault="006B1A90" w:rsidP="006B1A90">
            <w:pPr>
              <w:jc w:val="both"/>
              <w:rPr>
                <w:sz w:val="24"/>
                <w:szCs w:val="24"/>
              </w:rPr>
            </w:pPr>
          </w:p>
          <w:p w:rsidR="006B1A90" w:rsidRPr="00ED2A60" w:rsidRDefault="006B1A90" w:rsidP="006730DC">
            <w:pPr>
              <w:spacing w:after="0" w:line="240" w:lineRule="auto"/>
              <w:rPr>
                <w:sz w:val="24"/>
                <w:szCs w:val="24"/>
              </w:rPr>
            </w:pPr>
          </w:p>
        </w:tc>
        <w:tc>
          <w:tcPr>
            <w:tcW w:w="1048" w:type="pct"/>
            <w:tcBorders>
              <w:top w:val="dotted" w:sz="4" w:space="0" w:color="auto"/>
              <w:bottom w:val="single" w:sz="4" w:space="0" w:color="000000"/>
            </w:tcBorders>
          </w:tcPr>
          <w:p w:rsidR="006B1A90" w:rsidRPr="00ED2A60" w:rsidRDefault="006B1A90" w:rsidP="002D5885">
            <w:pPr>
              <w:jc w:val="both"/>
              <w:rPr>
                <w:sz w:val="24"/>
                <w:szCs w:val="24"/>
              </w:rPr>
            </w:pPr>
          </w:p>
        </w:tc>
        <w:tc>
          <w:tcPr>
            <w:tcW w:w="1043" w:type="pct"/>
            <w:tcBorders>
              <w:top w:val="dotted" w:sz="4" w:space="0" w:color="auto"/>
              <w:bottom w:val="single" w:sz="4" w:space="0" w:color="000000"/>
            </w:tcBorders>
          </w:tcPr>
          <w:p w:rsidR="006B1A90" w:rsidRPr="00ED2A60" w:rsidRDefault="006B1A90" w:rsidP="006B1A90">
            <w:pPr>
              <w:ind w:left="360"/>
              <w:rPr>
                <w:sz w:val="24"/>
                <w:szCs w:val="24"/>
              </w:rPr>
            </w:pPr>
          </w:p>
          <w:p w:rsidR="006B1A90" w:rsidRPr="00ED2A60" w:rsidRDefault="006B1A90" w:rsidP="002D5885">
            <w:pPr>
              <w:ind w:left="180"/>
              <w:rPr>
                <w:sz w:val="24"/>
                <w:szCs w:val="24"/>
              </w:rPr>
            </w:pPr>
          </w:p>
        </w:tc>
      </w:tr>
      <w:tr w:rsidR="00A24C75" w:rsidRPr="006730DC" w:rsidTr="00C21CE7">
        <w:tc>
          <w:tcPr>
            <w:tcW w:w="569" w:type="pct"/>
            <w:vMerge w:val="restart"/>
            <w:vAlign w:val="center"/>
          </w:tcPr>
          <w:p w:rsidR="006B1A90" w:rsidRPr="008F5368" w:rsidRDefault="008F5368" w:rsidP="006B1A90">
            <w:r w:rsidRPr="008F5368">
              <w:t>14. saioa</w:t>
            </w:r>
          </w:p>
          <w:p w:rsidR="006B1A90" w:rsidRDefault="006B1A90" w:rsidP="006B1A90">
            <w:r w:rsidRPr="008F5368">
              <w:t>Iraupena:</w:t>
            </w:r>
            <w:r w:rsidR="00A24C75">
              <w:t xml:space="preserve"> bi ordu</w:t>
            </w:r>
          </w:p>
          <w:p w:rsidR="0082046C" w:rsidRDefault="0082046C" w:rsidP="0082046C">
            <w:r w:rsidRPr="0082046C">
              <w:t>Baliabideak:</w:t>
            </w:r>
          </w:p>
          <w:p w:rsidR="0082046C" w:rsidRDefault="0082046C" w:rsidP="0082046C">
            <w:r>
              <w:t>XIV. eranskina</w:t>
            </w:r>
          </w:p>
          <w:p w:rsidR="0082046C" w:rsidRPr="00DD74B5" w:rsidRDefault="0082046C" w:rsidP="006B1A90">
            <w:pPr>
              <w:rPr>
                <w:b/>
              </w:rPr>
            </w:pP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tcBorders>
              <w:bottom w:val="single" w:sz="4" w:space="0" w:color="000000"/>
            </w:tcBorders>
            <w:vAlign w:val="center"/>
          </w:tcPr>
          <w:p w:rsidR="006B1A90" w:rsidRPr="00DD74B5" w:rsidRDefault="006B1A90" w:rsidP="006B1A90"/>
        </w:tc>
        <w:tc>
          <w:tcPr>
            <w:tcW w:w="2340" w:type="pct"/>
            <w:tcBorders>
              <w:top w:val="dotted" w:sz="4" w:space="0" w:color="auto"/>
              <w:bottom w:val="single" w:sz="4" w:space="0" w:color="000000"/>
            </w:tcBorders>
          </w:tcPr>
          <w:p w:rsidR="00223DC2" w:rsidRDefault="00223DC2" w:rsidP="00AD4268">
            <w:pPr>
              <w:spacing w:after="0" w:line="240" w:lineRule="auto"/>
            </w:pPr>
          </w:p>
          <w:p w:rsidR="006B1A90" w:rsidRPr="00ED2A60" w:rsidRDefault="00CE181D" w:rsidP="00AD4268">
            <w:pPr>
              <w:spacing w:after="0" w:line="240" w:lineRule="auto"/>
            </w:pPr>
            <w:r w:rsidRPr="00ED2A60">
              <w:t>H1.</w:t>
            </w:r>
            <w:r w:rsidR="006B1A90" w:rsidRPr="00ED2A60">
              <w:t xml:space="preserve">  </w:t>
            </w:r>
            <w:r w:rsidR="009C5587">
              <w:t xml:space="preserve">Ondarearen babesteko </w:t>
            </w:r>
            <w:proofErr w:type="spellStart"/>
            <w:r w:rsidR="009C5587">
              <w:t>edosuntsitzeko</w:t>
            </w:r>
            <w:proofErr w:type="spellEnd"/>
            <w:r w:rsidR="00445519" w:rsidRPr="00ED2A60">
              <w:t xml:space="preserve"> arrazoiei buruz </w:t>
            </w:r>
            <w:r w:rsidR="009C5587" w:rsidRPr="00ED2A60">
              <w:t xml:space="preserve"> hausnart</w:t>
            </w:r>
            <w:r w:rsidR="009C5587">
              <w:t>zea.</w:t>
            </w:r>
          </w:p>
          <w:p w:rsidR="006730DC" w:rsidRPr="00ED2A60" w:rsidRDefault="00CE181D" w:rsidP="00AD4268">
            <w:pPr>
              <w:spacing w:after="0" w:line="240" w:lineRule="auto"/>
              <w:ind w:left="34"/>
            </w:pPr>
            <w:r w:rsidRPr="00ED2A60">
              <w:t>J1.</w:t>
            </w:r>
            <w:r w:rsidR="006730DC" w:rsidRPr="00ED2A60">
              <w:t xml:space="preserve"> Etxean edo ingurukoekin ondarearen suntsiketari bur</w:t>
            </w:r>
            <w:r w:rsidR="009C5587">
              <w:t>uz hitz egindakoak gelara ekartzea.</w:t>
            </w:r>
          </w:p>
          <w:p w:rsidR="00A8530A" w:rsidRPr="00ED2A60" w:rsidRDefault="00CE181D" w:rsidP="00AD4268">
            <w:pPr>
              <w:spacing w:after="0" w:line="240" w:lineRule="auto"/>
              <w:ind w:left="34"/>
            </w:pPr>
            <w:r w:rsidRPr="00ED2A60">
              <w:t>J2.</w:t>
            </w:r>
            <w:r w:rsidR="00A8530A" w:rsidRPr="00ED2A60">
              <w:t xml:space="preserve"> </w:t>
            </w:r>
            <w:r w:rsidR="006730DC" w:rsidRPr="00ED2A60">
              <w:t>Suntsi</w:t>
            </w:r>
            <w:r w:rsidR="009C5587">
              <w:t>ketaren adibide bat aztertzea</w:t>
            </w:r>
            <w:r w:rsidR="00A8530A" w:rsidRPr="00ED2A60">
              <w:t xml:space="preserve"> sakonean</w:t>
            </w:r>
            <w:r w:rsidR="009C5587">
              <w:t>.</w:t>
            </w:r>
          </w:p>
          <w:p w:rsidR="00445519" w:rsidRPr="00ED2A60" w:rsidRDefault="00A8530A" w:rsidP="00703B9B">
            <w:pPr>
              <w:numPr>
                <w:ilvl w:val="1"/>
                <w:numId w:val="22"/>
              </w:numPr>
              <w:spacing w:after="0" w:line="240" w:lineRule="auto"/>
            </w:pPr>
            <w:r w:rsidRPr="00ED2A60">
              <w:t xml:space="preserve"> </w:t>
            </w:r>
            <w:r w:rsidR="00445519" w:rsidRPr="00ED2A60">
              <w:t xml:space="preserve"> Itoitzeko urtegia eraikitzeko suntsitutako ondareari buruzko bideo pasarte bat ikusi</w:t>
            </w:r>
            <w:r w:rsidR="002066F8" w:rsidRPr="00ED2A60">
              <w:t xml:space="preserve"> (bi daude aukeran):</w:t>
            </w:r>
          </w:p>
          <w:p w:rsidR="00445519" w:rsidRPr="00ED2A60" w:rsidRDefault="007753BA" w:rsidP="00703B9B">
            <w:pPr>
              <w:numPr>
                <w:ilvl w:val="2"/>
                <w:numId w:val="22"/>
              </w:numPr>
              <w:spacing w:after="0" w:line="240" w:lineRule="auto"/>
            </w:pPr>
            <w:hyperlink r:id="rId63" w:history="1">
              <w:r w:rsidR="00445519" w:rsidRPr="00ED2A60">
                <w:rPr>
                  <w:rStyle w:val="Hiperesteka"/>
                  <w:color w:val="auto"/>
                </w:rPr>
                <w:t>http://eguzkibideoak.info/eu/node/419</w:t>
              </w:r>
            </w:hyperlink>
          </w:p>
          <w:p w:rsidR="002066F8" w:rsidRPr="00ED2A60" w:rsidRDefault="007753BA" w:rsidP="00703B9B">
            <w:pPr>
              <w:numPr>
                <w:ilvl w:val="2"/>
                <w:numId w:val="22"/>
              </w:numPr>
              <w:spacing w:after="0" w:line="240" w:lineRule="auto"/>
            </w:pPr>
            <w:hyperlink r:id="rId64" w:history="1">
              <w:r w:rsidR="002066F8" w:rsidRPr="00ED2A60">
                <w:rPr>
                  <w:rStyle w:val="Hiperesteka"/>
                  <w:color w:val="auto"/>
                </w:rPr>
                <w:t>https://archive.org/details/HerriakBizirik</w:t>
              </w:r>
            </w:hyperlink>
          </w:p>
          <w:p w:rsidR="00445519" w:rsidRPr="00ED2A60" w:rsidRDefault="00AD4268" w:rsidP="00AD4268">
            <w:pPr>
              <w:spacing w:after="0" w:line="240" w:lineRule="auto"/>
            </w:pPr>
            <w:r>
              <w:t>J3</w:t>
            </w:r>
            <w:r w:rsidR="00CE181D" w:rsidRPr="00ED2A60">
              <w:t>.</w:t>
            </w:r>
            <w:r w:rsidR="00445519" w:rsidRPr="00ED2A60">
              <w:t xml:space="preserve"> </w:t>
            </w:r>
            <w:r w:rsidR="002066F8" w:rsidRPr="00ED2A60">
              <w:t xml:space="preserve">Bideoak ikusi ondoren, simulazio-joko bat egingo dugu. Jokoan </w:t>
            </w:r>
            <w:r w:rsidR="002066F8" w:rsidRPr="00ED2A60">
              <w:lastRenderedPageBreak/>
              <w:t xml:space="preserve">Itoitzeko kasua erabili daiteke aztergai edota ikasleen hurbileko beste bat. Hori bai, kasu erreala edo behintzat errealista izango da. Itoitzekoa erabiltzen bada </w:t>
            </w:r>
            <w:r w:rsidR="009C5587">
              <w:t>hauek izan daitezke pertsonaiak:</w:t>
            </w:r>
          </w:p>
          <w:p w:rsidR="002066F8" w:rsidRPr="00ED2A60" w:rsidRDefault="009C5587" w:rsidP="00703B9B">
            <w:pPr>
              <w:numPr>
                <w:ilvl w:val="1"/>
                <w:numId w:val="22"/>
              </w:numPr>
              <w:spacing w:after="0" w:line="240" w:lineRule="auto"/>
            </w:pPr>
            <w:r>
              <w:t>u</w:t>
            </w:r>
            <w:r w:rsidR="002066F8" w:rsidRPr="00ED2A60">
              <w:t xml:space="preserve">rtegiaren aldekoak: </w:t>
            </w:r>
          </w:p>
          <w:p w:rsidR="002066F8" w:rsidRPr="00ED2A60" w:rsidRDefault="009C5587" w:rsidP="00703B9B">
            <w:pPr>
              <w:numPr>
                <w:ilvl w:val="2"/>
                <w:numId w:val="22"/>
              </w:numPr>
              <w:spacing w:after="0" w:line="240" w:lineRule="auto"/>
            </w:pPr>
            <w:r>
              <w:t>l</w:t>
            </w:r>
            <w:r w:rsidR="002066F8" w:rsidRPr="00ED2A60">
              <w:t>aborariak (ibar lehorretakoak)</w:t>
            </w:r>
          </w:p>
          <w:p w:rsidR="002066F8" w:rsidRPr="00ED2A60" w:rsidRDefault="002066F8" w:rsidP="00703B9B">
            <w:pPr>
              <w:numPr>
                <w:ilvl w:val="2"/>
                <w:numId w:val="22"/>
              </w:numPr>
              <w:spacing w:after="0" w:line="240" w:lineRule="auto"/>
            </w:pPr>
            <w:r w:rsidRPr="00ED2A60">
              <w:t>Mediterraneo aldeko enpresariak (ura behar dute golf zelai eta luxuzko hotelak egiteko)</w:t>
            </w:r>
          </w:p>
          <w:p w:rsidR="002066F8" w:rsidRPr="00ED2A60" w:rsidRDefault="009C5587" w:rsidP="00703B9B">
            <w:pPr>
              <w:numPr>
                <w:ilvl w:val="2"/>
                <w:numId w:val="22"/>
              </w:numPr>
              <w:spacing w:after="0" w:line="240" w:lineRule="auto"/>
            </w:pPr>
            <w:r>
              <w:t>gobernariak (</w:t>
            </w:r>
            <w:r w:rsidR="002066F8" w:rsidRPr="00ED2A60">
              <w:t xml:space="preserve"> irizpide ekonomikoek diote errentagarriagoa dela urtegia herri txiki batzuk baino</w:t>
            </w:r>
            <w:r>
              <w:t>)</w:t>
            </w:r>
          </w:p>
          <w:p w:rsidR="002066F8" w:rsidRPr="00ED2A60" w:rsidRDefault="009C5587" w:rsidP="00703B9B">
            <w:pPr>
              <w:numPr>
                <w:ilvl w:val="1"/>
                <w:numId w:val="22"/>
              </w:numPr>
              <w:spacing w:after="0" w:line="240" w:lineRule="auto"/>
            </w:pPr>
            <w:r>
              <w:t>u</w:t>
            </w:r>
            <w:r w:rsidR="002066F8" w:rsidRPr="00ED2A60">
              <w:t>rtegiaren aurkakoak:</w:t>
            </w:r>
          </w:p>
          <w:p w:rsidR="002066F8" w:rsidRPr="00ED2A60" w:rsidRDefault="009C5587" w:rsidP="00703B9B">
            <w:pPr>
              <w:numPr>
                <w:ilvl w:val="2"/>
                <w:numId w:val="22"/>
              </w:numPr>
              <w:spacing w:after="0" w:line="240" w:lineRule="auto"/>
            </w:pPr>
            <w:r>
              <w:t>herrietako biztanleak (</w:t>
            </w:r>
            <w:r w:rsidR="00552963" w:rsidRPr="00ED2A60">
              <w:t>haien etxe</w:t>
            </w:r>
            <w:r w:rsidR="005D00CB" w:rsidRPr="00ED2A60">
              <w:t xml:space="preserve"> eta ondarearen mantentzearen alde</w:t>
            </w:r>
            <w:r w:rsidR="00681748">
              <w:t>)</w:t>
            </w:r>
          </w:p>
          <w:p w:rsidR="005D00CB" w:rsidRPr="00ED2A60" w:rsidRDefault="009C5587" w:rsidP="00703B9B">
            <w:pPr>
              <w:numPr>
                <w:ilvl w:val="2"/>
                <w:numId w:val="22"/>
              </w:numPr>
              <w:spacing w:after="0" w:line="240" w:lineRule="auto"/>
            </w:pPr>
            <w:r>
              <w:t>o</w:t>
            </w:r>
            <w:r w:rsidR="00681748">
              <w:t xml:space="preserve">ndarearen babeserako elkarteak (natura eta giza </w:t>
            </w:r>
            <w:r w:rsidR="005D00CB" w:rsidRPr="00ED2A60">
              <w:t>ondarea babesteko beharra: baserriak, elizak, basoak, baratzak eta abar</w:t>
            </w:r>
            <w:r w:rsidR="00681748">
              <w:t>)</w:t>
            </w:r>
          </w:p>
          <w:p w:rsidR="005D00CB" w:rsidRPr="00ED2A60" w:rsidRDefault="005D00CB" w:rsidP="00703B9B">
            <w:pPr>
              <w:numPr>
                <w:ilvl w:val="2"/>
                <w:numId w:val="22"/>
              </w:numPr>
              <w:spacing w:after="0" w:line="240" w:lineRule="auto"/>
            </w:pPr>
            <w:r w:rsidRPr="00ED2A60">
              <w:t>Agoitzeko biztanleak</w:t>
            </w:r>
            <w:r w:rsidR="00681748">
              <w:t xml:space="preserve"> (</w:t>
            </w:r>
            <w:r w:rsidRPr="00ED2A60">
              <w:t xml:space="preserve"> lurrikarak egon dira eta urtegia lehertuz gero urak herria hartuko luke</w:t>
            </w:r>
            <w:r w:rsidR="00681748">
              <w:t>)</w:t>
            </w:r>
          </w:p>
          <w:p w:rsidR="006B1A90" w:rsidRPr="00ED2A60" w:rsidRDefault="006B1A90" w:rsidP="005D00CB">
            <w:pPr>
              <w:spacing w:after="0" w:line="240" w:lineRule="auto"/>
              <w:rPr>
                <w:sz w:val="24"/>
                <w:szCs w:val="24"/>
              </w:rPr>
            </w:pPr>
          </w:p>
        </w:tc>
        <w:tc>
          <w:tcPr>
            <w:tcW w:w="1048" w:type="pct"/>
            <w:tcBorders>
              <w:top w:val="dotted" w:sz="4" w:space="0" w:color="auto"/>
              <w:bottom w:val="single" w:sz="4" w:space="0" w:color="000000"/>
            </w:tcBorders>
          </w:tcPr>
          <w:p w:rsidR="00223DC2" w:rsidRDefault="00223DC2" w:rsidP="00AD4268">
            <w:pPr>
              <w:spacing w:after="0" w:line="240" w:lineRule="auto"/>
            </w:pPr>
          </w:p>
          <w:p w:rsidR="00A8530A" w:rsidRPr="00ED2A60" w:rsidRDefault="00CE181D" w:rsidP="00AD4268">
            <w:pPr>
              <w:spacing w:after="0" w:line="240" w:lineRule="auto"/>
            </w:pPr>
            <w:r w:rsidRPr="00ED2A60">
              <w:t>H1.</w:t>
            </w:r>
            <w:r w:rsidR="00A8530A" w:rsidRPr="00ED2A60">
              <w:t xml:space="preserve"> Eztabaidan modu aktiboan parte hartzea</w:t>
            </w:r>
            <w:r w:rsidR="00995009">
              <w:t>.</w:t>
            </w:r>
          </w:p>
          <w:p w:rsidR="006B1A90" w:rsidRPr="00ED2A60" w:rsidRDefault="00CE181D" w:rsidP="00AD4268">
            <w:pPr>
              <w:spacing w:after="0" w:line="240" w:lineRule="auto"/>
            </w:pPr>
            <w:r w:rsidRPr="00ED2A60">
              <w:t>H1.</w:t>
            </w:r>
            <w:r w:rsidR="00A8530A" w:rsidRPr="00ED2A60">
              <w:t xml:space="preserve"> Norberaren ideiak </w:t>
            </w:r>
            <w:r w:rsidR="00995009">
              <w:t>modu argi eta ulergarrian azaltzea.</w:t>
            </w:r>
          </w:p>
          <w:p w:rsidR="006B1A90" w:rsidRPr="00ED2A60" w:rsidRDefault="00CE181D" w:rsidP="00AD4268">
            <w:pPr>
              <w:spacing w:after="0" w:line="240" w:lineRule="auto"/>
              <w:rPr>
                <w:sz w:val="24"/>
                <w:szCs w:val="24"/>
              </w:rPr>
            </w:pPr>
            <w:r w:rsidRPr="00ED2A60">
              <w:t>H2.</w:t>
            </w:r>
            <w:r w:rsidR="00A8530A" w:rsidRPr="00ED2A60">
              <w:t xml:space="preserve"> Besteen ideiekiko errespetua azaltzea eta haiek aintzat hartzea</w:t>
            </w:r>
            <w:r w:rsidR="00995009">
              <w:t>.</w:t>
            </w:r>
          </w:p>
        </w:tc>
        <w:tc>
          <w:tcPr>
            <w:tcW w:w="1043" w:type="pct"/>
            <w:tcBorders>
              <w:top w:val="dotted" w:sz="4" w:space="0" w:color="auto"/>
              <w:bottom w:val="single" w:sz="4" w:space="0" w:color="000000"/>
            </w:tcBorders>
          </w:tcPr>
          <w:p w:rsidR="006B1A90" w:rsidRPr="00ED2A60" w:rsidRDefault="006B1A90" w:rsidP="006B1A90">
            <w:pPr>
              <w:ind w:left="360"/>
              <w:rPr>
                <w:sz w:val="24"/>
                <w:szCs w:val="24"/>
              </w:rPr>
            </w:pPr>
          </w:p>
          <w:p w:rsidR="006B1A90" w:rsidRPr="00ED2A60" w:rsidRDefault="006B1A90" w:rsidP="006B1A90">
            <w:pPr>
              <w:ind w:left="180"/>
              <w:rPr>
                <w:sz w:val="24"/>
                <w:szCs w:val="24"/>
              </w:rPr>
            </w:pPr>
          </w:p>
          <w:p w:rsidR="006B1A90" w:rsidRPr="00ED2A60" w:rsidRDefault="006B1A90" w:rsidP="006B1A90">
            <w:pPr>
              <w:ind w:left="180"/>
              <w:rPr>
                <w:sz w:val="24"/>
                <w:szCs w:val="24"/>
              </w:rPr>
            </w:pPr>
          </w:p>
          <w:p w:rsidR="006B1A90" w:rsidRPr="00ED2A60" w:rsidRDefault="006B1A90" w:rsidP="00054215">
            <w:pPr>
              <w:spacing w:after="0" w:line="240" w:lineRule="auto"/>
              <w:ind w:left="152"/>
              <w:rPr>
                <w:sz w:val="24"/>
                <w:szCs w:val="24"/>
              </w:rPr>
            </w:pPr>
          </w:p>
        </w:tc>
      </w:tr>
      <w:tr w:rsidR="00A8530A" w:rsidRPr="006730DC" w:rsidTr="00A8530A">
        <w:tc>
          <w:tcPr>
            <w:tcW w:w="5000" w:type="pct"/>
            <w:gridSpan w:val="4"/>
            <w:shd w:val="clear" w:color="auto" w:fill="948A54" w:themeFill="background2" w:themeFillShade="80"/>
            <w:vAlign w:val="center"/>
          </w:tcPr>
          <w:p w:rsidR="00A8530A" w:rsidRPr="00ED2A60" w:rsidRDefault="00681748" w:rsidP="00166FA0">
            <w:pPr>
              <w:pStyle w:val="Zerrenda-paragrafoa"/>
              <w:numPr>
                <w:ilvl w:val="0"/>
                <w:numId w:val="62"/>
              </w:numPr>
            </w:pPr>
            <w:r>
              <w:lastRenderedPageBreak/>
              <w:t>fasea: sakontzea eta</w:t>
            </w:r>
            <w:r w:rsidR="00540A4B" w:rsidRPr="00ED2A60">
              <w:t xml:space="preserve"> trebatzea</w:t>
            </w:r>
          </w:p>
          <w:p w:rsidR="00540A4B" w:rsidRPr="00ED2A60" w:rsidRDefault="00681748" w:rsidP="00540A4B">
            <w:pPr>
              <w:pStyle w:val="Zerrenda-paragrafoa"/>
              <w:ind w:left="1080"/>
            </w:pPr>
            <w:r>
              <w:t>Ulertu</w:t>
            </w:r>
            <w:r w:rsidR="00540A4B" w:rsidRPr="00ED2A60">
              <w:t xml:space="preserve">, </w:t>
            </w:r>
            <w:r w:rsidR="008D1822">
              <w:t>balioetsi</w:t>
            </w:r>
            <w:r w:rsidR="00540A4B" w:rsidRPr="00ED2A60">
              <w:t>, eta errespetatu urratsak</w:t>
            </w:r>
          </w:p>
        </w:tc>
      </w:tr>
      <w:tr w:rsidR="00A24C75" w:rsidRPr="006730DC" w:rsidTr="00C21CE7">
        <w:tc>
          <w:tcPr>
            <w:tcW w:w="569" w:type="pct"/>
            <w:vMerge w:val="restart"/>
            <w:vAlign w:val="center"/>
          </w:tcPr>
          <w:p w:rsidR="006B1A90" w:rsidRPr="008F5368" w:rsidRDefault="008F5368" w:rsidP="006B1A90">
            <w:r>
              <w:t>15. saioa</w:t>
            </w:r>
          </w:p>
          <w:p w:rsidR="006B1A90" w:rsidRDefault="006B1A90" w:rsidP="006B1A90">
            <w:r w:rsidRPr="008F5368">
              <w:t>Iraupena:</w:t>
            </w:r>
            <w:r w:rsidR="00A24C75">
              <w:t xml:space="preserve"> ordubete</w:t>
            </w:r>
          </w:p>
          <w:p w:rsidR="0082046C" w:rsidRDefault="0082046C" w:rsidP="006B1A90"/>
          <w:p w:rsidR="0082046C" w:rsidRDefault="0082046C" w:rsidP="0082046C">
            <w:r w:rsidRPr="0082046C">
              <w:t>Baliabideak:</w:t>
            </w:r>
          </w:p>
          <w:p w:rsidR="0082046C" w:rsidRPr="00DD74B5" w:rsidRDefault="0082046C" w:rsidP="0082046C">
            <w:r>
              <w:t>XV.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6B1A90" w:rsidRPr="00ED2A60" w:rsidRDefault="00CE181D" w:rsidP="00AD4268">
            <w:pPr>
              <w:spacing w:after="0" w:line="240" w:lineRule="auto"/>
            </w:pPr>
            <w:r w:rsidRPr="00ED2A60">
              <w:t>H1.</w:t>
            </w:r>
            <w:r w:rsidR="006B1A90" w:rsidRPr="00ED2A60">
              <w:t xml:space="preserve">  </w:t>
            </w:r>
            <w:r w:rsidR="00540A4B" w:rsidRPr="00ED2A60">
              <w:t>Ondareek guretzat dute</w:t>
            </w:r>
            <w:r w:rsidR="00681748">
              <w:t>n garrantziaren zergatiak ulertzea.</w:t>
            </w:r>
          </w:p>
          <w:p w:rsidR="006B1A90" w:rsidRPr="00ED2A60" w:rsidRDefault="00CE181D" w:rsidP="00AD4268">
            <w:pPr>
              <w:spacing w:after="0" w:line="240" w:lineRule="auto"/>
              <w:ind w:left="34"/>
            </w:pPr>
            <w:r w:rsidRPr="00ED2A60">
              <w:t>H2.</w:t>
            </w:r>
            <w:r w:rsidR="006B1A90" w:rsidRPr="00ED2A60">
              <w:t xml:space="preserve"> </w:t>
            </w:r>
            <w:r w:rsidR="00540A4B" w:rsidRPr="00ED2A60">
              <w:t xml:space="preserve">Ondare jakin bat ulertu, </w:t>
            </w:r>
            <w:r w:rsidR="008D1822">
              <w:t>balioetsi</w:t>
            </w:r>
            <w:r w:rsidR="00540A4B" w:rsidRPr="00ED2A60">
              <w:t xml:space="preserve"> eta er</w:t>
            </w:r>
            <w:r w:rsidR="00681748">
              <w:t>respetatzeko gakoak identifikatzea.</w:t>
            </w:r>
          </w:p>
          <w:p w:rsidR="00540A4B" w:rsidRPr="00ED2A60" w:rsidRDefault="00CE181D" w:rsidP="00AD4268">
            <w:pPr>
              <w:spacing w:after="0" w:line="240" w:lineRule="auto"/>
              <w:ind w:left="34"/>
            </w:pPr>
            <w:r w:rsidRPr="00ED2A60">
              <w:t>J1.</w:t>
            </w:r>
            <w:r w:rsidR="00540A4B" w:rsidRPr="00ED2A60">
              <w:t xml:space="preserve"> Talde handian </w:t>
            </w:r>
            <w:r w:rsidR="00681748" w:rsidRPr="00ED2A60">
              <w:t xml:space="preserve"> hausnart</w:t>
            </w:r>
            <w:r w:rsidR="00681748">
              <w:t>zea.</w:t>
            </w:r>
          </w:p>
          <w:p w:rsidR="00540A4B" w:rsidRPr="00ED2A60" w:rsidRDefault="00540A4B" w:rsidP="00703B9B">
            <w:pPr>
              <w:numPr>
                <w:ilvl w:val="1"/>
                <w:numId w:val="22"/>
              </w:numPr>
              <w:spacing w:after="0" w:line="240" w:lineRule="auto"/>
            </w:pPr>
            <w:r w:rsidRPr="00ED2A60">
              <w:t>Asko izan daitezke ondare jakin bat besteen gainetik maitatzeko: artistikoak (ederra iruditzen zaigulako), duen esanahiarengatik, harekiko bizipen bat dugulako edo dena delakoarengatik</w:t>
            </w:r>
            <w:r w:rsidR="00681748">
              <w:t>.</w:t>
            </w:r>
          </w:p>
          <w:p w:rsidR="00540A4B" w:rsidRPr="00ED2A60" w:rsidRDefault="00681748" w:rsidP="00703B9B">
            <w:pPr>
              <w:numPr>
                <w:ilvl w:val="2"/>
                <w:numId w:val="22"/>
              </w:numPr>
              <w:spacing w:after="0" w:line="240" w:lineRule="auto"/>
            </w:pPr>
            <w:r>
              <w:t>Pentsatu bakarka zer</w:t>
            </w:r>
            <w:r w:rsidR="00540A4B" w:rsidRPr="00ED2A60">
              <w:t xml:space="preserve"> ondare</w:t>
            </w:r>
            <w:r>
              <w:t>-elementu</w:t>
            </w:r>
            <w:r w:rsidR="00540A4B" w:rsidRPr="00ED2A60">
              <w:t xml:space="preserve"> duzuen bereziki kuttun, zergatik maite duzuen eta taldekoei azaldu</w:t>
            </w:r>
            <w:r>
              <w:t>.</w:t>
            </w:r>
          </w:p>
          <w:p w:rsidR="00540A4B" w:rsidRPr="00ED2A60" w:rsidRDefault="00540A4B" w:rsidP="00703B9B">
            <w:pPr>
              <w:numPr>
                <w:ilvl w:val="2"/>
                <w:numId w:val="22"/>
              </w:numPr>
              <w:spacing w:after="0" w:line="240" w:lineRule="auto"/>
            </w:pPr>
            <w:r w:rsidRPr="00ED2A60">
              <w:t>Talde txikian ondare kuttun horietako bat hautatu</w:t>
            </w:r>
            <w:r w:rsidR="00681748">
              <w:t>.</w:t>
            </w:r>
          </w:p>
          <w:p w:rsidR="00540A4B" w:rsidRPr="00ED2A60" w:rsidRDefault="00540A4B" w:rsidP="00703B9B">
            <w:pPr>
              <w:numPr>
                <w:ilvl w:val="2"/>
                <w:numId w:val="22"/>
              </w:numPr>
              <w:spacing w:after="0" w:line="240" w:lineRule="auto"/>
            </w:pPr>
            <w:r w:rsidRPr="00ED2A60">
              <w:t>Talde handian hautatutako ondarearen berri eman eta arrazoiak azaldu</w:t>
            </w:r>
            <w:r w:rsidR="00681748">
              <w:t>.</w:t>
            </w:r>
          </w:p>
          <w:p w:rsidR="006B1A90" w:rsidRDefault="006B1A90" w:rsidP="00540A4B">
            <w:pPr>
              <w:spacing w:after="0" w:line="240" w:lineRule="auto"/>
              <w:rPr>
                <w:sz w:val="24"/>
                <w:szCs w:val="24"/>
              </w:rPr>
            </w:pPr>
          </w:p>
          <w:p w:rsidR="00A24C75" w:rsidRDefault="00A24C75" w:rsidP="00540A4B">
            <w:pPr>
              <w:spacing w:after="0" w:line="240" w:lineRule="auto"/>
              <w:rPr>
                <w:sz w:val="24"/>
                <w:szCs w:val="24"/>
              </w:rPr>
            </w:pPr>
          </w:p>
          <w:p w:rsidR="00A24C75" w:rsidRDefault="00A24C75" w:rsidP="00540A4B">
            <w:pPr>
              <w:spacing w:after="0" w:line="240" w:lineRule="auto"/>
              <w:rPr>
                <w:sz w:val="24"/>
                <w:szCs w:val="24"/>
              </w:rPr>
            </w:pPr>
          </w:p>
          <w:p w:rsidR="00A24C75" w:rsidRDefault="00A24C75" w:rsidP="00540A4B">
            <w:pPr>
              <w:spacing w:after="0" w:line="240" w:lineRule="auto"/>
              <w:rPr>
                <w:sz w:val="24"/>
                <w:szCs w:val="24"/>
              </w:rPr>
            </w:pPr>
          </w:p>
          <w:p w:rsidR="00A24C75" w:rsidRPr="00ED2A60" w:rsidRDefault="00A24C75" w:rsidP="00540A4B">
            <w:pPr>
              <w:spacing w:after="0" w:line="240" w:lineRule="auto"/>
              <w:rPr>
                <w:sz w:val="24"/>
                <w:szCs w:val="24"/>
              </w:rPr>
            </w:pPr>
          </w:p>
        </w:tc>
        <w:tc>
          <w:tcPr>
            <w:tcW w:w="1048" w:type="pct"/>
            <w:tcBorders>
              <w:top w:val="dotted" w:sz="4" w:space="0" w:color="auto"/>
              <w:bottom w:val="single" w:sz="4" w:space="0" w:color="000000"/>
            </w:tcBorders>
          </w:tcPr>
          <w:p w:rsidR="006B1A90" w:rsidRPr="00ED2A60" w:rsidRDefault="00CE181D" w:rsidP="00AD4268">
            <w:pPr>
              <w:spacing w:after="0" w:line="240" w:lineRule="auto"/>
            </w:pPr>
            <w:r w:rsidRPr="00ED2A60">
              <w:lastRenderedPageBreak/>
              <w:t>H1.</w:t>
            </w:r>
            <w:r w:rsidR="006B1A90" w:rsidRPr="00ED2A60">
              <w:t xml:space="preserve">  </w:t>
            </w:r>
            <w:r w:rsidR="00540A4B" w:rsidRPr="00ED2A60">
              <w:t>Norberak haut</w:t>
            </w:r>
            <w:r w:rsidR="00995009">
              <w:t>atutako ondarearen azalpena egitea.</w:t>
            </w:r>
          </w:p>
          <w:p w:rsidR="006B1A90" w:rsidRPr="00ED2A60" w:rsidRDefault="00CE181D" w:rsidP="00AD4268">
            <w:pPr>
              <w:spacing w:after="0" w:line="240" w:lineRule="auto"/>
            </w:pPr>
            <w:r w:rsidRPr="00ED2A60">
              <w:t>H2.</w:t>
            </w:r>
            <w:r w:rsidR="00995009">
              <w:t xml:space="preserve"> Taldeka ondare bat hautatzea.</w:t>
            </w:r>
            <w:r w:rsidR="006B1A90" w:rsidRPr="00ED2A60">
              <w:t xml:space="preserve"> </w:t>
            </w:r>
          </w:p>
          <w:p w:rsidR="006B1A90" w:rsidRPr="00ED2A60" w:rsidRDefault="006B1A90" w:rsidP="006B1A90">
            <w:pPr>
              <w:ind w:left="318"/>
              <w:rPr>
                <w:sz w:val="24"/>
                <w:szCs w:val="24"/>
              </w:rPr>
            </w:pPr>
          </w:p>
          <w:p w:rsidR="006B1A90" w:rsidRPr="00ED2A60" w:rsidRDefault="006B1A90" w:rsidP="00540A4B">
            <w:pPr>
              <w:spacing w:after="0" w:line="240" w:lineRule="auto"/>
              <w:ind w:left="318"/>
              <w:rPr>
                <w:sz w:val="24"/>
                <w:szCs w:val="24"/>
              </w:rPr>
            </w:pPr>
          </w:p>
        </w:tc>
        <w:tc>
          <w:tcPr>
            <w:tcW w:w="1043" w:type="pct"/>
            <w:tcBorders>
              <w:top w:val="dotted" w:sz="4" w:space="0" w:color="auto"/>
              <w:bottom w:val="single" w:sz="4" w:space="0" w:color="000000"/>
            </w:tcBorders>
          </w:tcPr>
          <w:p w:rsidR="003E59F0" w:rsidRPr="00ED2A60" w:rsidRDefault="00540A4B" w:rsidP="003E59F0">
            <w:pPr>
              <w:spacing w:after="0" w:line="240" w:lineRule="auto"/>
            </w:pPr>
            <w:r w:rsidRPr="00ED2A60">
              <w:t>EI</w:t>
            </w:r>
            <w:r w:rsidR="006B1A90" w:rsidRPr="00ED2A60">
              <w:t xml:space="preserve">1: </w:t>
            </w:r>
            <w:r w:rsidRPr="00ED2A60">
              <w:t>Norberak bere hautuaren arrazoiketa</w:t>
            </w:r>
          </w:p>
          <w:p w:rsidR="006B1A90" w:rsidRPr="00ED2A60" w:rsidRDefault="00540A4B" w:rsidP="003E59F0">
            <w:pPr>
              <w:spacing w:after="0" w:line="240" w:lineRule="auto"/>
            </w:pPr>
            <w:r w:rsidRPr="00ED2A60">
              <w:t>EI2</w:t>
            </w:r>
            <w:r w:rsidR="006B1A90" w:rsidRPr="00ED2A60">
              <w:t>:</w:t>
            </w:r>
            <w:r w:rsidRPr="00ED2A60">
              <w:t xml:space="preserve"> Ondarea adosteko erabilitako modua:</w:t>
            </w:r>
          </w:p>
          <w:p w:rsidR="00540A4B" w:rsidRPr="00ED2A60" w:rsidRDefault="00540A4B" w:rsidP="00703B9B">
            <w:pPr>
              <w:numPr>
                <w:ilvl w:val="1"/>
                <w:numId w:val="23"/>
              </w:numPr>
              <w:spacing w:after="0" w:line="240" w:lineRule="auto"/>
            </w:pPr>
            <w:r w:rsidRPr="00ED2A60">
              <w:t>Nola egin da hautaketa</w:t>
            </w:r>
            <w:r w:rsidR="00E2462B">
              <w:t>?</w:t>
            </w:r>
          </w:p>
          <w:p w:rsidR="00540A4B" w:rsidRPr="00ED2A60" w:rsidRDefault="00540A4B" w:rsidP="00703B9B">
            <w:pPr>
              <w:numPr>
                <w:ilvl w:val="1"/>
                <w:numId w:val="23"/>
              </w:numPr>
              <w:spacing w:after="0" w:line="240" w:lineRule="auto"/>
            </w:pPr>
            <w:r w:rsidRPr="00ED2A60">
              <w:t>Guztiek parte hartu dute</w:t>
            </w:r>
            <w:r w:rsidR="00E2462B">
              <w:t>?</w:t>
            </w:r>
          </w:p>
          <w:p w:rsidR="00540A4B" w:rsidRPr="00ED2A60" w:rsidRDefault="00540A4B" w:rsidP="00703B9B">
            <w:pPr>
              <w:numPr>
                <w:ilvl w:val="1"/>
                <w:numId w:val="23"/>
              </w:numPr>
              <w:spacing w:after="0" w:line="240" w:lineRule="auto"/>
            </w:pPr>
            <w:r w:rsidRPr="00ED2A60">
              <w:t>Denon adostasuna lortu da</w:t>
            </w:r>
            <w:r w:rsidR="00E2462B">
              <w:t>?</w:t>
            </w:r>
          </w:p>
          <w:p w:rsidR="006B1A90" w:rsidRPr="00ED2A60" w:rsidRDefault="006B1A90" w:rsidP="006B1A90">
            <w:pPr>
              <w:ind w:left="180"/>
              <w:rPr>
                <w:sz w:val="24"/>
                <w:szCs w:val="24"/>
              </w:rPr>
            </w:pPr>
          </w:p>
          <w:p w:rsidR="006B1A90" w:rsidRPr="00ED2A60" w:rsidRDefault="006B1A90" w:rsidP="006B1A90">
            <w:pPr>
              <w:ind w:left="180"/>
              <w:rPr>
                <w:sz w:val="24"/>
                <w:szCs w:val="24"/>
              </w:rPr>
            </w:pPr>
          </w:p>
          <w:p w:rsidR="006B1A90" w:rsidRPr="00ED2A60" w:rsidRDefault="006B1A90" w:rsidP="00540A4B">
            <w:pPr>
              <w:spacing w:after="0" w:line="240" w:lineRule="auto"/>
              <w:rPr>
                <w:sz w:val="24"/>
                <w:szCs w:val="24"/>
              </w:rPr>
            </w:pPr>
          </w:p>
        </w:tc>
      </w:tr>
      <w:tr w:rsidR="00A24C75" w:rsidRPr="006730DC" w:rsidTr="00C21CE7">
        <w:tc>
          <w:tcPr>
            <w:tcW w:w="569" w:type="pct"/>
            <w:vMerge w:val="restart"/>
            <w:vAlign w:val="center"/>
          </w:tcPr>
          <w:p w:rsidR="006B1A90" w:rsidRPr="008F5368" w:rsidRDefault="008F5368" w:rsidP="006B1A90">
            <w:r w:rsidRPr="008F5368">
              <w:lastRenderedPageBreak/>
              <w:t>16. saioa</w:t>
            </w:r>
          </w:p>
          <w:p w:rsidR="006B1A90" w:rsidRDefault="006B1A90" w:rsidP="006B1A90">
            <w:r w:rsidRPr="008F5368">
              <w:t>Iraupena:</w:t>
            </w:r>
            <w:r w:rsidR="00681748">
              <w:t xml:space="preserve"> </w:t>
            </w:r>
            <w:r w:rsidR="00A24C75">
              <w:t>bi ordu</w:t>
            </w:r>
          </w:p>
          <w:p w:rsidR="0082046C" w:rsidRDefault="0082046C" w:rsidP="006B1A90"/>
          <w:p w:rsidR="0082046C" w:rsidRDefault="0082046C" w:rsidP="0082046C">
            <w:r w:rsidRPr="0082046C">
              <w:t>Baliabideak:</w:t>
            </w:r>
          </w:p>
          <w:p w:rsidR="0082046C" w:rsidRPr="00DD74B5" w:rsidRDefault="0082046C" w:rsidP="0082046C">
            <w:pPr>
              <w:rPr>
                <w:b/>
              </w:rPr>
            </w:pPr>
            <w:r>
              <w:t>XVI.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AD4268" w:rsidRDefault="00AD4268" w:rsidP="00AD4268">
            <w:pPr>
              <w:spacing w:after="0" w:line="240" w:lineRule="auto"/>
            </w:pPr>
          </w:p>
          <w:p w:rsidR="006B1A90" w:rsidRPr="00ED2A60" w:rsidRDefault="00CE181D" w:rsidP="00AD4268">
            <w:pPr>
              <w:spacing w:after="0" w:line="240" w:lineRule="auto"/>
            </w:pPr>
            <w:r w:rsidRPr="00ED2A60">
              <w:t>H1.</w:t>
            </w:r>
            <w:r w:rsidR="006B1A90" w:rsidRPr="00ED2A60">
              <w:t xml:space="preserve">  </w:t>
            </w:r>
            <w:r w:rsidR="003E59F0" w:rsidRPr="00ED2A60">
              <w:t>Hautat</w:t>
            </w:r>
            <w:r w:rsidR="00681748">
              <w:t>utako ondarea ikertzen hastea.</w:t>
            </w:r>
          </w:p>
          <w:p w:rsidR="003E59F0" w:rsidRPr="00ED2A60" w:rsidRDefault="00CE181D" w:rsidP="00AD4268">
            <w:pPr>
              <w:spacing w:after="0" w:line="240" w:lineRule="auto"/>
              <w:ind w:left="34"/>
            </w:pPr>
            <w:r w:rsidRPr="00ED2A60">
              <w:t>J1.</w:t>
            </w:r>
            <w:r w:rsidR="003E59F0" w:rsidRPr="00ED2A60">
              <w:t xml:space="preserve"> Monumentu, eraikin edo dena delako hori arrazoi jakin batzuengatik hautatu du talde bakoitzak. Orain, ondare hori ongi ezagutzen saiatuko gara:</w:t>
            </w:r>
          </w:p>
          <w:p w:rsidR="003E59F0" w:rsidRPr="00ED2A60" w:rsidRDefault="003E59F0" w:rsidP="00703B9B">
            <w:pPr>
              <w:numPr>
                <w:ilvl w:val="1"/>
                <w:numId w:val="22"/>
              </w:numPr>
              <w:spacing w:after="0" w:line="240" w:lineRule="auto"/>
            </w:pPr>
            <w:r w:rsidRPr="00ED2A60">
              <w:t>Noizkoa da? Zergatik eraiki zen? Zein eragin izan zuen bere inguruan?</w:t>
            </w:r>
          </w:p>
          <w:p w:rsidR="006B1A90" w:rsidRPr="00ED2A60" w:rsidRDefault="00CE181D" w:rsidP="00AD4268">
            <w:pPr>
              <w:spacing w:after="0" w:line="240" w:lineRule="auto"/>
            </w:pPr>
            <w:r w:rsidRPr="00ED2A60">
              <w:t>J2.</w:t>
            </w:r>
            <w:r w:rsidR="00614ACB">
              <w:t xml:space="preserve"> Galdera horiei</w:t>
            </w:r>
            <w:r w:rsidR="003E59F0" w:rsidRPr="00ED2A60">
              <w:t xml:space="preserve"> erantzun aurretik, erantzunak nola bilatu aztertuko dugu:</w:t>
            </w:r>
          </w:p>
          <w:p w:rsidR="006B1A90" w:rsidRPr="00ED2A60" w:rsidRDefault="00EE195D" w:rsidP="00703B9B">
            <w:pPr>
              <w:numPr>
                <w:ilvl w:val="1"/>
                <w:numId w:val="22"/>
              </w:numPr>
              <w:spacing w:after="0" w:line="240" w:lineRule="auto"/>
            </w:pPr>
            <w:r>
              <w:t>Zein</w:t>
            </w:r>
            <w:r w:rsidR="003E59F0" w:rsidRPr="00ED2A60">
              <w:t xml:space="preserve"> dira eskura ditugun informazio</w:t>
            </w:r>
            <w:r>
              <w:t>-</w:t>
            </w:r>
            <w:r w:rsidR="003E59F0" w:rsidRPr="00ED2A60">
              <w:t>iturriak? Denon artean (talde handian) informazio</w:t>
            </w:r>
            <w:r>
              <w:t>-</w:t>
            </w:r>
            <w:r w:rsidR="003E59F0" w:rsidRPr="00ED2A60">
              <w:t xml:space="preserve">iturri horiek </w:t>
            </w:r>
            <w:r>
              <w:t>zein</w:t>
            </w:r>
            <w:r w:rsidR="003E59F0" w:rsidRPr="00ED2A60">
              <w:t xml:space="preserve"> diren identifikatuko ditugu.</w:t>
            </w:r>
          </w:p>
          <w:p w:rsidR="006B1A90" w:rsidRPr="00ED2A60" w:rsidRDefault="00CE181D" w:rsidP="00AD4268">
            <w:pPr>
              <w:spacing w:after="0" w:line="240" w:lineRule="auto"/>
            </w:pPr>
            <w:r w:rsidRPr="00ED2A60">
              <w:t>J3.</w:t>
            </w:r>
            <w:r w:rsidR="00681748">
              <w:t xml:space="preserve"> </w:t>
            </w:r>
            <w:r w:rsidR="003E59F0" w:rsidRPr="00ED2A60">
              <w:t xml:space="preserve">Informazio bilaketan laguntzeko, irakasleak </w:t>
            </w:r>
            <w:proofErr w:type="spellStart"/>
            <w:r w:rsidR="003E59F0" w:rsidRPr="00ED2A60">
              <w:t>Berdelleguiko</w:t>
            </w:r>
            <w:proofErr w:type="spellEnd"/>
            <w:r w:rsidR="003E59F0" w:rsidRPr="00ED2A60">
              <w:t xml:space="preserve"> iturriaren adibidea erabiliko du. Horren arabera, informazio</w:t>
            </w:r>
            <w:r w:rsidR="009C1F65">
              <w:t>-</w:t>
            </w:r>
            <w:r w:rsidR="003E59F0" w:rsidRPr="00ED2A60">
              <w:t xml:space="preserve">iturriak </w:t>
            </w:r>
            <w:r w:rsidR="00681748">
              <w:t xml:space="preserve">hauek </w:t>
            </w:r>
            <w:r w:rsidR="003E59F0" w:rsidRPr="00ED2A60">
              <w:t>izan daitezke:</w:t>
            </w:r>
          </w:p>
          <w:p w:rsidR="003E59F0" w:rsidRPr="00ED2A60" w:rsidRDefault="003E59F0" w:rsidP="00703B9B">
            <w:pPr>
              <w:numPr>
                <w:ilvl w:val="1"/>
                <w:numId w:val="22"/>
              </w:numPr>
              <w:spacing w:after="0" w:line="240" w:lineRule="auto"/>
            </w:pPr>
            <w:r w:rsidRPr="00ED2A60">
              <w:t>ondare</w:t>
            </w:r>
            <w:r w:rsidR="00681748">
              <w:t>-elementuen</w:t>
            </w:r>
            <w:r w:rsidRPr="00ED2A60">
              <w:t xml:space="preserve"> azalpen</w:t>
            </w:r>
            <w:r w:rsidR="00681748">
              <w:t>-afixak</w:t>
            </w:r>
          </w:p>
          <w:p w:rsidR="003E59F0" w:rsidRPr="00ED2A60" w:rsidRDefault="00681748" w:rsidP="00703B9B">
            <w:pPr>
              <w:numPr>
                <w:ilvl w:val="1"/>
                <w:numId w:val="22"/>
              </w:numPr>
              <w:spacing w:after="0" w:line="240" w:lineRule="auto"/>
            </w:pPr>
            <w:proofErr w:type="spellStart"/>
            <w:r>
              <w:t>IKTak</w:t>
            </w:r>
            <w:proofErr w:type="spellEnd"/>
            <w:r>
              <w:t>, liburutegiak eta abar</w:t>
            </w:r>
          </w:p>
          <w:p w:rsidR="003E59F0" w:rsidRPr="00ED2A60" w:rsidRDefault="003E59F0" w:rsidP="00703B9B">
            <w:pPr>
              <w:numPr>
                <w:ilvl w:val="1"/>
                <w:numId w:val="22"/>
              </w:numPr>
              <w:spacing w:after="0" w:line="240" w:lineRule="auto"/>
            </w:pPr>
            <w:r w:rsidRPr="00ED2A60">
              <w:t>Udal artxibategiak</w:t>
            </w:r>
          </w:p>
          <w:p w:rsidR="006B1A90" w:rsidRPr="00ED2A60" w:rsidRDefault="00681748" w:rsidP="00681748">
            <w:pPr>
              <w:numPr>
                <w:ilvl w:val="1"/>
                <w:numId w:val="22"/>
              </w:numPr>
              <w:spacing w:after="0" w:line="240" w:lineRule="auto"/>
            </w:pPr>
            <w:r>
              <w:t>ahozko testigantza</w:t>
            </w:r>
            <w:r w:rsidRPr="00ED2A60">
              <w:t xml:space="preserve">k </w:t>
            </w:r>
            <w:r>
              <w:t xml:space="preserve"> (g</w:t>
            </w:r>
            <w:r w:rsidR="003E59F0" w:rsidRPr="00ED2A60">
              <w:t>ure adibidean erabili ez den arre</w:t>
            </w:r>
            <w:r>
              <w:t>n</w:t>
            </w:r>
            <w:r w:rsidR="003E59F0" w:rsidRPr="00ED2A60">
              <w:t>, garrantz</w:t>
            </w:r>
            <w:r w:rsidR="0014611D">
              <w:t>ia handia dute. Ahotsak.</w:t>
            </w:r>
            <w:proofErr w:type="spellStart"/>
            <w:r w:rsidR="0014611D">
              <w:t>com</w:t>
            </w:r>
            <w:proofErr w:type="spellEnd"/>
            <w:r w:rsidR="0014611D">
              <w:t xml:space="preserve"> web </w:t>
            </w:r>
            <w:r w:rsidR="003E59F0" w:rsidRPr="00ED2A60">
              <w:t>orriko adibideak erab</w:t>
            </w:r>
            <w:r>
              <w:t>il daitezke puntu hau azaltzeko)</w:t>
            </w:r>
          </w:p>
        </w:tc>
        <w:tc>
          <w:tcPr>
            <w:tcW w:w="1048" w:type="pct"/>
            <w:tcBorders>
              <w:top w:val="dotted" w:sz="4" w:space="0" w:color="auto"/>
              <w:bottom w:val="single" w:sz="4" w:space="0" w:color="000000"/>
            </w:tcBorders>
          </w:tcPr>
          <w:p w:rsidR="006B1A90" w:rsidRPr="00ED2A60" w:rsidRDefault="006B1A90" w:rsidP="003E59F0">
            <w:pPr>
              <w:jc w:val="both"/>
            </w:pPr>
          </w:p>
        </w:tc>
        <w:tc>
          <w:tcPr>
            <w:tcW w:w="1043" w:type="pct"/>
            <w:tcBorders>
              <w:top w:val="dotted" w:sz="4" w:space="0" w:color="auto"/>
              <w:bottom w:val="single" w:sz="4" w:space="0" w:color="000000"/>
            </w:tcBorders>
          </w:tcPr>
          <w:p w:rsidR="006B1A90" w:rsidRPr="00ED2A60" w:rsidRDefault="006B1A90" w:rsidP="006B1A90">
            <w:pPr>
              <w:ind w:left="360"/>
            </w:pPr>
          </w:p>
          <w:p w:rsidR="006B1A90" w:rsidRPr="00ED2A60" w:rsidRDefault="006B1A90" w:rsidP="003E59F0">
            <w:pPr>
              <w:spacing w:after="0" w:line="240" w:lineRule="auto"/>
              <w:ind w:left="152"/>
            </w:pPr>
          </w:p>
        </w:tc>
      </w:tr>
      <w:tr w:rsidR="00A24C75" w:rsidRPr="006730DC" w:rsidTr="00C21CE7">
        <w:tc>
          <w:tcPr>
            <w:tcW w:w="569" w:type="pct"/>
            <w:vMerge w:val="restart"/>
            <w:vAlign w:val="center"/>
          </w:tcPr>
          <w:p w:rsidR="006B1A90" w:rsidRPr="008F5368" w:rsidRDefault="008F5368" w:rsidP="006B1A90">
            <w:r w:rsidRPr="008F5368">
              <w:t>17. saioa</w:t>
            </w:r>
          </w:p>
          <w:p w:rsidR="00A24C75" w:rsidRDefault="006B1A90" w:rsidP="006B1A90">
            <w:r w:rsidRPr="008F5368">
              <w:t>Iraupena:</w:t>
            </w:r>
          </w:p>
          <w:p w:rsidR="006B1A90" w:rsidRDefault="00A24C75" w:rsidP="006B1A90">
            <w:r>
              <w:t>ordubete</w:t>
            </w:r>
          </w:p>
          <w:p w:rsidR="0082046C" w:rsidRDefault="0082046C" w:rsidP="0082046C">
            <w:r w:rsidRPr="0082046C">
              <w:t>Baliabideak:</w:t>
            </w:r>
          </w:p>
          <w:p w:rsidR="0082046C" w:rsidRDefault="0082046C" w:rsidP="0082046C">
            <w:r>
              <w:t>XVII. eranskina</w:t>
            </w:r>
          </w:p>
          <w:p w:rsidR="0082046C" w:rsidRPr="00DD74B5" w:rsidRDefault="0082046C" w:rsidP="006B1A90">
            <w:pPr>
              <w:rPr>
                <w:b/>
              </w:rPr>
            </w:pP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C21CE7" w:rsidRPr="00DD74B5" w:rsidRDefault="00C21CE7" w:rsidP="00C21CE7">
            <w:pPr>
              <w:rPr>
                <w:b/>
              </w:rPr>
            </w:pPr>
          </w:p>
        </w:tc>
        <w:tc>
          <w:tcPr>
            <w:tcW w:w="2340" w:type="pct"/>
            <w:tcBorders>
              <w:top w:val="dotted" w:sz="4" w:space="0" w:color="auto"/>
              <w:bottom w:val="single" w:sz="4" w:space="0" w:color="000000"/>
            </w:tcBorders>
          </w:tcPr>
          <w:p w:rsidR="00C21CE7" w:rsidRPr="00ED2A60" w:rsidRDefault="00CE181D" w:rsidP="00AD4268">
            <w:pPr>
              <w:spacing w:after="0" w:line="240" w:lineRule="auto"/>
            </w:pPr>
            <w:r w:rsidRPr="00ED2A60">
              <w:t>H1.</w:t>
            </w:r>
            <w:r w:rsidR="00C21CE7" w:rsidRPr="00ED2A60">
              <w:t xml:space="preserve">  Taldeek hautatutako ondarearen</w:t>
            </w:r>
            <w:r w:rsidR="00681748">
              <w:t xml:space="preserve"> informazio bilaketa planifikatzea.</w:t>
            </w:r>
          </w:p>
          <w:p w:rsidR="00C21CE7" w:rsidRPr="00ED2A60" w:rsidRDefault="00CE181D" w:rsidP="00AD4268">
            <w:pPr>
              <w:spacing w:after="0" w:line="240" w:lineRule="auto"/>
            </w:pPr>
            <w:r w:rsidRPr="00ED2A60">
              <w:t>H2.</w:t>
            </w:r>
            <w:r w:rsidR="00C21CE7" w:rsidRPr="00ED2A60">
              <w:t xml:space="preserve"> Planifikazioa eginda</w:t>
            </w:r>
            <w:r w:rsidR="00681748">
              <w:t>koan, informazio bilaketari ekitea.</w:t>
            </w:r>
          </w:p>
          <w:p w:rsidR="00C21CE7" w:rsidRPr="00ED2A60" w:rsidRDefault="00CE181D" w:rsidP="00AD4268">
            <w:pPr>
              <w:spacing w:after="0" w:line="240" w:lineRule="auto"/>
            </w:pPr>
            <w:r w:rsidRPr="00ED2A60">
              <w:t>J1.</w:t>
            </w:r>
            <w:r w:rsidR="00C21CE7" w:rsidRPr="00ED2A60">
              <w:t xml:space="preserve"> Informazioa bilatzeko iturr</w:t>
            </w:r>
            <w:r w:rsidR="00681748">
              <w:t>iak identifikatu eta lana banatzea.</w:t>
            </w:r>
          </w:p>
          <w:p w:rsidR="00C21CE7" w:rsidRPr="00ED2A60" w:rsidRDefault="00CE181D" w:rsidP="00AD4268">
            <w:pPr>
              <w:spacing w:after="0" w:line="240" w:lineRule="auto"/>
            </w:pPr>
            <w:r w:rsidRPr="00ED2A60">
              <w:t>J2.</w:t>
            </w:r>
            <w:r w:rsidR="00681748">
              <w:t xml:space="preserve"> Informazio bilaketari ekitea</w:t>
            </w:r>
            <w:r w:rsidR="00C21CE7" w:rsidRPr="00ED2A60">
              <w:t xml:space="preserve">. </w:t>
            </w:r>
          </w:p>
          <w:p w:rsidR="00C21CE7" w:rsidRPr="00ED2A60" w:rsidRDefault="00C21CE7" w:rsidP="00703B9B">
            <w:pPr>
              <w:numPr>
                <w:ilvl w:val="1"/>
                <w:numId w:val="22"/>
              </w:numPr>
              <w:spacing w:after="0" w:line="240" w:lineRule="auto"/>
            </w:pPr>
            <w:r w:rsidRPr="00ED2A60">
              <w:t>Eskura dituzten baliabideak aztertu</w:t>
            </w:r>
            <w:r w:rsidR="00681748">
              <w:t>.</w:t>
            </w:r>
          </w:p>
          <w:p w:rsidR="00C21CE7" w:rsidRPr="00ED2A60" w:rsidRDefault="00C21CE7" w:rsidP="00703B9B">
            <w:pPr>
              <w:numPr>
                <w:ilvl w:val="1"/>
                <w:numId w:val="22"/>
              </w:numPr>
              <w:spacing w:after="0" w:line="240" w:lineRule="auto"/>
            </w:pPr>
            <w:r w:rsidRPr="00ED2A60">
              <w:t>Udal artxibategian aurki dezaketen informazioa eskuratzeko, artxibo edo dena delako horien erreferentzia zenbakiak jaso.</w:t>
            </w:r>
          </w:p>
          <w:p w:rsidR="00C21CE7" w:rsidRPr="00ED2A60" w:rsidRDefault="00C21CE7" w:rsidP="00C21CE7">
            <w:pPr>
              <w:ind w:left="318"/>
            </w:pPr>
          </w:p>
          <w:p w:rsidR="00C21CE7" w:rsidRPr="00ED2A60" w:rsidRDefault="00C21CE7" w:rsidP="00C21CE7">
            <w:pPr>
              <w:spacing w:after="0" w:line="240" w:lineRule="auto"/>
              <w:ind w:left="318"/>
            </w:pPr>
          </w:p>
        </w:tc>
        <w:tc>
          <w:tcPr>
            <w:tcW w:w="1048" w:type="pct"/>
            <w:tcBorders>
              <w:top w:val="dotted" w:sz="4" w:space="0" w:color="auto"/>
              <w:bottom w:val="single" w:sz="4" w:space="0" w:color="000000"/>
            </w:tcBorders>
          </w:tcPr>
          <w:p w:rsidR="00C21CE7" w:rsidRPr="00ED2A60" w:rsidRDefault="00CE181D" w:rsidP="00AD4268">
            <w:pPr>
              <w:spacing w:after="0" w:line="240" w:lineRule="auto"/>
            </w:pPr>
            <w:r w:rsidRPr="00ED2A60">
              <w:t>H1.</w:t>
            </w:r>
            <w:r w:rsidR="00C21CE7" w:rsidRPr="00ED2A60">
              <w:t xml:space="preserve">  Talde-lan kooperatiboaren </w:t>
            </w:r>
            <w:proofErr w:type="spellStart"/>
            <w:r w:rsidR="009543C7">
              <w:t>koebaluazio</w:t>
            </w:r>
            <w:r w:rsidR="00C21CE7" w:rsidRPr="00ED2A60">
              <w:t>a</w:t>
            </w:r>
            <w:proofErr w:type="spellEnd"/>
            <w:r w:rsidR="00E2462B">
              <w:t xml:space="preserve"> egitea.</w:t>
            </w:r>
          </w:p>
          <w:p w:rsidR="00C21CE7" w:rsidRPr="00ED2A60" w:rsidRDefault="00CE181D" w:rsidP="00AD4268">
            <w:pPr>
              <w:spacing w:after="0" w:line="240" w:lineRule="auto"/>
              <w:ind w:left="34"/>
            </w:pPr>
            <w:r w:rsidRPr="00ED2A60">
              <w:t>J1.</w:t>
            </w:r>
            <w:r w:rsidR="00C21CE7" w:rsidRPr="00ED2A60">
              <w:t xml:space="preserve"> </w:t>
            </w:r>
            <w:proofErr w:type="spellStart"/>
            <w:r w:rsidR="00C21CE7" w:rsidRPr="00ED2A60">
              <w:t>Autoerregulazioa</w:t>
            </w:r>
            <w:proofErr w:type="spellEnd"/>
            <w:r w:rsidR="00C21CE7" w:rsidRPr="00ED2A60">
              <w:t xml:space="preserve"> eta </w:t>
            </w:r>
            <w:proofErr w:type="spellStart"/>
            <w:r w:rsidR="00C21CE7" w:rsidRPr="00ED2A60">
              <w:t>koerregulazioa</w:t>
            </w:r>
            <w:proofErr w:type="spellEnd"/>
            <w:r w:rsidR="00C21CE7" w:rsidRPr="00ED2A60">
              <w:t xml:space="preserve"> bultzatzeko asmoz, talde-lan kooperatiboaren ebaluazioa egingo da. Ikasleek taldearen lana baloratzeko aukera izango dute.</w:t>
            </w:r>
          </w:p>
        </w:tc>
        <w:tc>
          <w:tcPr>
            <w:tcW w:w="1043" w:type="pct"/>
            <w:tcBorders>
              <w:top w:val="dotted" w:sz="4" w:space="0" w:color="auto"/>
              <w:bottom w:val="single" w:sz="4" w:space="0" w:color="000000"/>
            </w:tcBorders>
          </w:tcPr>
          <w:p w:rsidR="00C21CE7" w:rsidRPr="00ED2A60" w:rsidRDefault="00C21CE7" w:rsidP="00AD4268">
            <w:pPr>
              <w:spacing w:after="0" w:line="240" w:lineRule="auto"/>
            </w:pPr>
            <w:r w:rsidRPr="00ED2A60">
              <w:t>EI1: Norberaren ekarpena taldeari</w:t>
            </w:r>
          </w:p>
          <w:p w:rsidR="00C21CE7" w:rsidRPr="00ED2A60" w:rsidRDefault="00C21CE7" w:rsidP="00AD4268">
            <w:pPr>
              <w:spacing w:after="0" w:line="240" w:lineRule="auto"/>
            </w:pPr>
            <w:r w:rsidRPr="00ED2A60">
              <w:t>EI2: Taldearen funtzionamendua</w:t>
            </w:r>
          </w:p>
        </w:tc>
      </w:tr>
      <w:tr w:rsidR="00A24C75" w:rsidRPr="006730DC" w:rsidTr="00C21CE7">
        <w:tc>
          <w:tcPr>
            <w:tcW w:w="569" w:type="pct"/>
            <w:vMerge w:val="restart"/>
            <w:vAlign w:val="center"/>
          </w:tcPr>
          <w:p w:rsidR="006B1A90" w:rsidRPr="008F5368" w:rsidRDefault="008F5368" w:rsidP="006B1A90">
            <w:r w:rsidRPr="008F5368">
              <w:lastRenderedPageBreak/>
              <w:t>18. saioa</w:t>
            </w:r>
          </w:p>
          <w:p w:rsidR="006B1A90" w:rsidRDefault="006B1A90" w:rsidP="006B1A90">
            <w:r w:rsidRPr="008F5368">
              <w:t>Iraupena:</w:t>
            </w:r>
            <w:r w:rsidR="0019459A" w:rsidRPr="008F5368">
              <w:t xml:space="preserve"> 2 ordu</w:t>
            </w:r>
          </w:p>
          <w:p w:rsidR="0082046C" w:rsidRDefault="0082046C" w:rsidP="0082046C">
            <w:r w:rsidRPr="0082046C">
              <w:t>Baliabideak:</w:t>
            </w:r>
          </w:p>
          <w:p w:rsidR="0082046C" w:rsidRPr="00DD74B5" w:rsidRDefault="0082046C" w:rsidP="0082046C">
            <w:pPr>
              <w:rPr>
                <w:b/>
              </w:rPr>
            </w:pPr>
            <w:r>
              <w:t>XVIII.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vAlign w:val="center"/>
          </w:tcPr>
          <w:p w:rsidR="00190295" w:rsidRPr="00DD74B5" w:rsidRDefault="00190295" w:rsidP="00190295">
            <w:pPr>
              <w:rPr>
                <w:b/>
              </w:rPr>
            </w:pPr>
          </w:p>
        </w:tc>
        <w:tc>
          <w:tcPr>
            <w:tcW w:w="2340" w:type="pct"/>
            <w:tcBorders>
              <w:top w:val="dotted" w:sz="4" w:space="0" w:color="auto"/>
              <w:bottom w:val="single" w:sz="4" w:space="0" w:color="000000"/>
            </w:tcBorders>
          </w:tcPr>
          <w:p w:rsidR="00190295" w:rsidRPr="00ED2A60" w:rsidRDefault="00CE181D" w:rsidP="00AD4268">
            <w:pPr>
              <w:spacing w:after="0" w:line="240" w:lineRule="auto"/>
            </w:pPr>
            <w:r w:rsidRPr="00ED2A60">
              <w:t>H1.</w:t>
            </w:r>
            <w:r w:rsidR="00190295" w:rsidRPr="00ED2A60">
              <w:t xml:space="preserve">  Udal artxibategian edo liburutegian ondarea ulertzeko beha</w:t>
            </w:r>
            <w:r w:rsidR="00681748">
              <w:t>rrezkoa dugun informazioa bilatzea.</w:t>
            </w:r>
          </w:p>
          <w:p w:rsidR="00190295" w:rsidRPr="00ED2A60" w:rsidRDefault="00190295" w:rsidP="00703B9B">
            <w:pPr>
              <w:numPr>
                <w:ilvl w:val="1"/>
                <w:numId w:val="22"/>
              </w:numPr>
              <w:spacing w:after="0" w:line="240" w:lineRule="auto"/>
            </w:pPr>
            <w:r w:rsidRPr="00ED2A60">
              <w:t>Artxiboen garrantziaz eta balioaz jabetu</w:t>
            </w:r>
            <w:r w:rsidR="00681748">
              <w:t>.</w:t>
            </w:r>
          </w:p>
          <w:p w:rsidR="00190295" w:rsidRPr="00ED2A60" w:rsidRDefault="00CE181D" w:rsidP="00AD4268">
            <w:pPr>
              <w:spacing w:after="0" w:line="240" w:lineRule="auto"/>
            </w:pPr>
            <w:r w:rsidRPr="00ED2A60">
              <w:t>J1.</w:t>
            </w:r>
            <w:r w:rsidR="00190295" w:rsidRPr="00ED2A60">
              <w:t xml:space="preserve"> Udal artxi</w:t>
            </w:r>
            <w:r w:rsidR="00681748">
              <w:t>bategia edo liburutegia bisitatzea.</w:t>
            </w:r>
          </w:p>
          <w:p w:rsidR="00190295" w:rsidRPr="00ED2A60" w:rsidRDefault="00190295" w:rsidP="00703B9B">
            <w:pPr>
              <w:numPr>
                <w:ilvl w:val="1"/>
                <w:numId w:val="22"/>
              </w:numPr>
              <w:spacing w:after="0" w:line="240" w:lineRule="auto"/>
            </w:pPr>
            <w:r w:rsidRPr="00ED2A60">
              <w:t>Funtzionamendua ezagutu</w:t>
            </w:r>
            <w:r w:rsidR="00681748">
              <w:t>.</w:t>
            </w:r>
          </w:p>
          <w:p w:rsidR="00190295" w:rsidRPr="00ED2A60" w:rsidRDefault="00190295" w:rsidP="00703B9B">
            <w:pPr>
              <w:numPr>
                <w:ilvl w:val="1"/>
                <w:numId w:val="22"/>
              </w:numPr>
              <w:spacing w:after="0" w:line="240" w:lineRule="auto"/>
            </w:pPr>
            <w:r w:rsidRPr="00ED2A60">
              <w:t>Gure ondarearekin zerikusia duten artxiboak aztertu, argazkiak atera, eta lehenengo inpresioak bildu.</w:t>
            </w:r>
          </w:p>
        </w:tc>
        <w:tc>
          <w:tcPr>
            <w:tcW w:w="1048" w:type="pct"/>
            <w:tcBorders>
              <w:top w:val="dotted" w:sz="4" w:space="0" w:color="auto"/>
              <w:bottom w:val="single" w:sz="4" w:space="0" w:color="000000"/>
            </w:tcBorders>
          </w:tcPr>
          <w:p w:rsidR="00190295" w:rsidRPr="00ED2A60" w:rsidRDefault="00CE181D" w:rsidP="00AD4268">
            <w:pPr>
              <w:spacing w:after="0" w:line="240" w:lineRule="auto"/>
            </w:pPr>
            <w:r w:rsidRPr="00ED2A60">
              <w:t>H1.</w:t>
            </w:r>
            <w:r w:rsidR="00E2462B">
              <w:t xml:space="preserve">  Talde bezala jardutea</w:t>
            </w:r>
            <w:r w:rsidR="00190295" w:rsidRPr="00ED2A60">
              <w:t>, lanaren helburua bistatik galdu gabe</w:t>
            </w:r>
            <w:r w:rsidR="00E2462B">
              <w:t>.</w:t>
            </w:r>
          </w:p>
          <w:p w:rsidR="00190295" w:rsidRPr="00ED2A60" w:rsidRDefault="00190295" w:rsidP="00190295">
            <w:pPr>
              <w:pStyle w:val="Zerrenda-paragrafoa"/>
              <w:spacing w:after="0" w:line="240" w:lineRule="auto"/>
              <w:rPr>
                <w:sz w:val="24"/>
                <w:szCs w:val="24"/>
              </w:rPr>
            </w:pPr>
          </w:p>
        </w:tc>
        <w:tc>
          <w:tcPr>
            <w:tcW w:w="1043" w:type="pct"/>
            <w:tcBorders>
              <w:top w:val="dotted" w:sz="4" w:space="0" w:color="auto"/>
              <w:bottom w:val="single" w:sz="4" w:space="0" w:color="000000"/>
            </w:tcBorders>
          </w:tcPr>
          <w:p w:rsidR="00190295" w:rsidRPr="00ED2A60" w:rsidRDefault="00190295" w:rsidP="00AD4268">
            <w:pPr>
              <w:spacing w:after="0" w:line="240" w:lineRule="auto"/>
            </w:pPr>
            <w:r w:rsidRPr="00ED2A60">
              <w:t>EI:  Talde bezala jardutea</w:t>
            </w:r>
            <w:r w:rsidR="00E2462B">
              <w:t>.</w:t>
            </w:r>
          </w:p>
          <w:p w:rsidR="00190295" w:rsidRPr="00ED2A60" w:rsidRDefault="00190295" w:rsidP="00190295">
            <w:pPr>
              <w:pStyle w:val="Zerrenda-paragrafoa"/>
              <w:spacing w:after="0" w:line="240" w:lineRule="auto"/>
              <w:ind w:left="360"/>
              <w:rPr>
                <w:sz w:val="24"/>
                <w:szCs w:val="24"/>
              </w:rPr>
            </w:pPr>
          </w:p>
        </w:tc>
      </w:tr>
      <w:tr w:rsidR="00A24C75" w:rsidRPr="006730DC" w:rsidTr="00C21CE7">
        <w:tc>
          <w:tcPr>
            <w:tcW w:w="569" w:type="pct"/>
            <w:vMerge w:val="restart"/>
            <w:vAlign w:val="center"/>
          </w:tcPr>
          <w:p w:rsidR="006B1A90" w:rsidRPr="008F5368" w:rsidRDefault="008F5368" w:rsidP="006B1A90">
            <w:r>
              <w:t>19.</w:t>
            </w:r>
            <w:r w:rsidR="006B1A90" w:rsidRPr="008F5368">
              <w:t xml:space="preserve"> saioa</w:t>
            </w:r>
          </w:p>
          <w:p w:rsidR="006B1A90" w:rsidRDefault="006B1A90" w:rsidP="00190295">
            <w:r w:rsidRPr="008F5368">
              <w:t>Iraupena:</w:t>
            </w:r>
            <w:r w:rsidR="00190295" w:rsidRPr="008F5368">
              <w:t xml:space="preserve"> 1-3 ordu</w:t>
            </w:r>
          </w:p>
          <w:p w:rsidR="0082046C" w:rsidRDefault="0082046C" w:rsidP="0082046C">
            <w:r w:rsidRPr="0082046C">
              <w:t>Baliabideak:</w:t>
            </w:r>
          </w:p>
          <w:p w:rsidR="0082046C" w:rsidRPr="00DD74B5" w:rsidRDefault="0082046C" w:rsidP="0082046C">
            <w:pPr>
              <w:rPr>
                <w:b/>
              </w:rPr>
            </w:pPr>
            <w:r>
              <w:t>XIX. eranskina</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tcBorders>
              <w:bottom w:val="single" w:sz="4" w:space="0" w:color="000000"/>
            </w:tcBorders>
            <w:vAlign w:val="center"/>
          </w:tcPr>
          <w:p w:rsidR="006B1A90" w:rsidRPr="00DD74B5" w:rsidRDefault="006B1A90" w:rsidP="006B1A90">
            <w:pPr>
              <w:rPr>
                <w:b/>
              </w:rPr>
            </w:pPr>
          </w:p>
        </w:tc>
        <w:tc>
          <w:tcPr>
            <w:tcW w:w="2340" w:type="pct"/>
            <w:tcBorders>
              <w:top w:val="dotted" w:sz="4" w:space="0" w:color="auto"/>
              <w:bottom w:val="single" w:sz="4" w:space="0" w:color="000000"/>
            </w:tcBorders>
          </w:tcPr>
          <w:p w:rsidR="006B1A90" w:rsidRPr="00ED2A60" w:rsidRDefault="006B1A90" w:rsidP="006B1A90">
            <w:pPr>
              <w:jc w:val="both"/>
            </w:pPr>
            <w:r w:rsidRPr="00ED2A60">
              <w:t>Aurrez aurrekoan:</w:t>
            </w:r>
          </w:p>
          <w:p w:rsidR="00190295" w:rsidRPr="00ED2A60" w:rsidRDefault="00CE181D" w:rsidP="00AD4268">
            <w:pPr>
              <w:spacing w:after="0" w:line="240" w:lineRule="auto"/>
            </w:pPr>
            <w:r w:rsidRPr="00ED2A60">
              <w:t>H1.</w:t>
            </w:r>
            <w:r w:rsidR="006B1A90" w:rsidRPr="00ED2A60">
              <w:t xml:space="preserve">  </w:t>
            </w:r>
            <w:r w:rsidR="00190295" w:rsidRPr="00ED2A60">
              <w:t>Jasota</w:t>
            </w:r>
            <w:r w:rsidR="00995009">
              <w:t>ko informazioaren ustiaketa egitea.</w:t>
            </w:r>
          </w:p>
          <w:p w:rsidR="00190295" w:rsidRPr="00ED2A60" w:rsidRDefault="00190295" w:rsidP="00AD4268">
            <w:pPr>
              <w:spacing w:after="0" w:line="240" w:lineRule="auto"/>
              <w:ind w:left="34"/>
            </w:pPr>
            <w:r w:rsidRPr="00ED2A60">
              <w:t>J1</w:t>
            </w:r>
            <w:r w:rsidR="00F907C5" w:rsidRPr="00ED2A60">
              <w:t xml:space="preserve"> –PRO1</w:t>
            </w:r>
            <w:r w:rsidRPr="00ED2A60">
              <w:t>: Jas</w:t>
            </w:r>
            <w:r w:rsidR="00995009">
              <w:t>otako informazioari zentzua ematea.</w:t>
            </w:r>
          </w:p>
          <w:p w:rsidR="00190295" w:rsidRPr="00ED2A60" w:rsidRDefault="00190295" w:rsidP="00703B9B">
            <w:pPr>
              <w:numPr>
                <w:ilvl w:val="1"/>
                <w:numId w:val="22"/>
              </w:numPr>
              <w:spacing w:after="0" w:line="240" w:lineRule="auto"/>
            </w:pPr>
            <w:r w:rsidRPr="00ED2A60">
              <w:t>Informazioa antolatu, gako nagusiak identifikatu, eta modu argian berridatzi</w:t>
            </w:r>
            <w:r w:rsidR="00995009">
              <w:t>.</w:t>
            </w:r>
          </w:p>
          <w:p w:rsidR="00190295" w:rsidRPr="00ED2A60" w:rsidRDefault="00190295" w:rsidP="00190295">
            <w:pPr>
              <w:spacing w:after="0" w:line="240" w:lineRule="auto"/>
              <w:ind w:left="1440"/>
            </w:pPr>
          </w:p>
          <w:p w:rsidR="006B1A90" w:rsidRPr="00ED2A60" w:rsidRDefault="006B1A90" w:rsidP="00190295">
            <w:pPr>
              <w:spacing w:after="0" w:line="240" w:lineRule="auto"/>
            </w:pPr>
          </w:p>
        </w:tc>
        <w:tc>
          <w:tcPr>
            <w:tcW w:w="1048" w:type="pct"/>
            <w:tcBorders>
              <w:top w:val="dotted" w:sz="4" w:space="0" w:color="auto"/>
              <w:bottom w:val="single" w:sz="4" w:space="0" w:color="000000"/>
            </w:tcBorders>
          </w:tcPr>
          <w:p w:rsidR="006B1A90" w:rsidRPr="00ED2A60" w:rsidRDefault="006B1A90" w:rsidP="00190295">
            <w:pPr>
              <w:spacing w:after="0" w:line="240" w:lineRule="auto"/>
              <w:ind w:left="318"/>
            </w:pPr>
          </w:p>
        </w:tc>
        <w:tc>
          <w:tcPr>
            <w:tcW w:w="1043" w:type="pct"/>
            <w:tcBorders>
              <w:top w:val="dotted" w:sz="4" w:space="0" w:color="auto"/>
              <w:bottom w:val="single" w:sz="4" w:space="0" w:color="000000"/>
            </w:tcBorders>
          </w:tcPr>
          <w:p w:rsidR="006B1A90" w:rsidRPr="00ED2A60" w:rsidRDefault="006B1A90" w:rsidP="006B1A90">
            <w:pPr>
              <w:ind w:left="152"/>
            </w:pPr>
          </w:p>
        </w:tc>
      </w:tr>
      <w:tr w:rsidR="00190295" w:rsidRPr="006730DC" w:rsidTr="00190295">
        <w:tc>
          <w:tcPr>
            <w:tcW w:w="5000" w:type="pct"/>
            <w:gridSpan w:val="4"/>
            <w:shd w:val="clear" w:color="auto" w:fill="948A54" w:themeFill="background2" w:themeFillShade="80"/>
            <w:vAlign w:val="center"/>
          </w:tcPr>
          <w:p w:rsidR="00190295" w:rsidRPr="00ED2A60" w:rsidRDefault="00A849DE" w:rsidP="00A849DE">
            <w:r w:rsidRPr="00ED2A60">
              <w:t xml:space="preserve">Hirugarren </w:t>
            </w:r>
            <w:r w:rsidR="00995009">
              <w:t xml:space="preserve">fasea: ekoizpena, aplikazioa eta </w:t>
            </w:r>
            <w:r w:rsidR="00190295" w:rsidRPr="00ED2A60">
              <w:t>transferentzia</w:t>
            </w:r>
          </w:p>
          <w:p w:rsidR="00190295" w:rsidRPr="00ED2A60" w:rsidRDefault="00190295" w:rsidP="00190295">
            <w:pPr>
              <w:ind w:left="720"/>
            </w:pPr>
            <w:r w:rsidRPr="00ED2A60">
              <w:t>Zaindu, gozatu eta transmititu urratsak</w:t>
            </w:r>
          </w:p>
        </w:tc>
      </w:tr>
      <w:tr w:rsidR="00A24C75" w:rsidRPr="006730DC" w:rsidTr="00C21CE7">
        <w:tc>
          <w:tcPr>
            <w:tcW w:w="569" w:type="pct"/>
            <w:vMerge w:val="restart"/>
            <w:vAlign w:val="center"/>
          </w:tcPr>
          <w:p w:rsidR="006B1A90" w:rsidRPr="008F5368" w:rsidRDefault="008F5368" w:rsidP="006B1A90">
            <w:r w:rsidRPr="008F5368">
              <w:t>20. saioa</w:t>
            </w:r>
          </w:p>
          <w:p w:rsidR="00A24C75" w:rsidRDefault="006B1A90" w:rsidP="006B1A90">
            <w:r w:rsidRPr="008F5368">
              <w:t>Iraupena:</w:t>
            </w:r>
          </w:p>
          <w:p w:rsidR="006B1A90" w:rsidRPr="008F5368" w:rsidRDefault="00A24C75" w:rsidP="006B1A90">
            <w:r>
              <w:t>ordubete</w:t>
            </w:r>
          </w:p>
        </w:tc>
        <w:tc>
          <w:tcPr>
            <w:tcW w:w="2340"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Konpetentzia espezifikoak</w:t>
            </w:r>
          </w:p>
        </w:tc>
        <w:tc>
          <w:tcPr>
            <w:tcW w:w="1048"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Zeharkako konpetentziak</w:t>
            </w:r>
          </w:p>
        </w:tc>
        <w:tc>
          <w:tcPr>
            <w:tcW w:w="1043" w:type="pct"/>
            <w:tcBorders>
              <w:bottom w:val="dotted" w:sz="4" w:space="0" w:color="auto"/>
            </w:tcBorders>
            <w:shd w:val="clear" w:color="auto" w:fill="F2F2F2"/>
            <w:vAlign w:val="center"/>
          </w:tcPr>
          <w:p w:rsidR="006B1A90" w:rsidRPr="00ED2A60" w:rsidRDefault="006B1A90" w:rsidP="006B1A90">
            <w:pPr>
              <w:pStyle w:val="Zerrenda-paragrafoa1"/>
              <w:spacing w:after="0" w:line="240" w:lineRule="auto"/>
              <w:ind w:left="0"/>
              <w:jc w:val="center"/>
              <w:rPr>
                <w:rFonts w:ascii="Georgia" w:hAnsi="Georgia"/>
                <w:sz w:val="24"/>
                <w:szCs w:val="24"/>
              </w:rPr>
            </w:pPr>
            <w:r w:rsidRPr="00ED2A60">
              <w:rPr>
                <w:rFonts w:ascii="Georgia" w:hAnsi="Georgia"/>
                <w:sz w:val="24"/>
                <w:szCs w:val="24"/>
              </w:rPr>
              <w:t>Ebaluazioa</w:t>
            </w:r>
          </w:p>
        </w:tc>
      </w:tr>
      <w:tr w:rsidR="00A24C75" w:rsidRPr="006730DC" w:rsidTr="00C21CE7">
        <w:tc>
          <w:tcPr>
            <w:tcW w:w="569" w:type="pct"/>
            <w:vMerge/>
          </w:tcPr>
          <w:p w:rsidR="006B1A90" w:rsidRPr="008F5368" w:rsidRDefault="006B1A90" w:rsidP="006B1A90"/>
        </w:tc>
        <w:tc>
          <w:tcPr>
            <w:tcW w:w="2340" w:type="pct"/>
            <w:tcBorders>
              <w:top w:val="dotted" w:sz="4" w:space="0" w:color="auto"/>
            </w:tcBorders>
          </w:tcPr>
          <w:p w:rsidR="006B1A90" w:rsidRPr="00ED2A60" w:rsidRDefault="00CE181D" w:rsidP="00AD4268">
            <w:pPr>
              <w:spacing w:after="0" w:line="240" w:lineRule="auto"/>
            </w:pPr>
            <w:r w:rsidRPr="00ED2A60">
              <w:t>H1.</w:t>
            </w:r>
            <w:r w:rsidR="006B1A90" w:rsidRPr="00ED2A60">
              <w:t xml:space="preserve">  </w:t>
            </w:r>
            <w:r w:rsidR="00F907C5" w:rsidRPr="00ED2A60">
              <w:t>Landutako on</w:t>
            </w:r>
            <w:r w:rsidR="00995009">
              <w:t>darearen transmisioa planifikatzea.</w:t>
            </w:r>
          </w:p>
          <w:p w:rsidR="006B1A90" w:rsidRPr="00ED2A60" w:rsidRDefault="00F907C5" w:rsidP="00AD4268">
            <w:pPr>
              <w:spacing w:after="0" w:line="240" w:lineRule="auto"/>
              <w:ind w:left="34"/>
            </w:pPr>
            <w:r w:rsidRPr="00ED2A60">
              <w:t>J1-PRO1: Landutako ondarea z</w:t>
            </w:r>
            <w:r w:rsidR="00995009">
              <w:t>abaltzeko bideoa prestatzen hastea.</w:t>
            </w:r>
          </w:p>
          <w:p w:rsidR="00F907C5" w:rsidRPr="00ED2A60" w:rsidRDefault="00F907C5" w:rsidP="00703B9B">
            <w:pPr>
              <w:numPr>
                <w:ilvl w:val="1"/>
                <w:numId w:val="22"/>
              </w:numPr>
              <w:spacing w:after="0" w:line="240" w:lineRule="auto"/>
            </w:pPr>
            <w:r w:rsidRPr="00ED2A60">
              <w:t>Erabiliko dugun informazioa aukeratu</w:t>
            </w:r>
            <w:r w:rsidR="00995009">
              <w:t>.</w:t>
            </w:r>
          </w:p>
          <w:p w:rsidR="00F907C5" w:rsidRPr="00ED2A60" w:rsidRDefault="00F907C5" w:rsidP="00703B9B">
            <w:pPr>
              <w:numPr>
                <w:ilvl w:val="1"/>
                <w:numId w:val="22"/>
              </w:numPr>
              <w:spacing w:after="0" w:line="240" w:lineRule="auto"/>
            </w:pPr>
            <w:r w:rsidRPr="00ED2A60">
              <w:t>Gidoia osatzen hasi</w:t>
            </w:r>
            <w:r w:rsidR="00995009">
              <w:t>.</w:t>
            </w:r>
          </w:p>
          <w:p w:rsidR="006B1A90" w:rsidRPr="00ED2A60" w:rsidRDefault="006B1A90" w:rsidP="00A24C75">
            <w:pPr>
              <w:spacing w:after="0" w:line="240" w:lineRule="auto"/>
            </w:pPr>
          </w:p>
        </w:tc>
        <w:tc>
          <w:tcPr>
            <w:tcW w:w="1048" w:type="pct"/>
            <w:tcBorders>
              <w:top w:val="dotted" w:sz="4" w:space="0" w:color="auto"/>
            </w:tcBorders>
          </w:tcPr>
          <w:p w:rsidR="006B1A90" w:rsidRPr="00ED2A60" w:rsidRDefault="006B1A90" w:rsidP="00F907C5">
            <w:pPr>
              <w:spacing w:after="0" w:line="240" w:lineRule="auto"/>
              <w:ind w:left="318"/>
            </w:pPr>
          </w:p>
        </w:tc>
        <w:tc>
          <w:tcPr>
            <w:tcW w:w="1043" w:type="pct"/>
            <w:tcBorders>
              <w:top w:val="dotted" w:sz="4" w:space="0" w:color="auto"/>
            </w:tcBorders>
          </w:tcPr>
          <w:p w:rsidR="006B1A90" w:rsidRPr="00ED2A60" w:rsidRDefault="006B1A90" w:rsidP="006B1A90">
            <w:pPr>
              <w:ind w:left="152"/>
            </w:pPr>
          </w:p>
        </w:tc>
      </w:tr>
      <w:tr w:rsidR="00A24C75" w:rsidRPr="006730DC" w:rsidTr="00C21CE7">
        <w:tc>
          <w:tcPr>
            <w:tcW w:w="569" w:type="pct"/>
            <w:vAlign w:val="center"/>
          </w:tcPr>
          <w:p w:rsidR="006B1A90" w:rsidRPr="008F5368" w:rsidRDefault="006B1A90" w:rsidP="006B1A90">
            <w:r w:rsidRPr="008F5368">
              <w:t>21.  saioa</w:t>
            </w:r>
          </w:p>
          <w:p w:rsidR="00A24C75" w:rsidRDefault="006B1A90" w:rsidP="006B1A90">
            <w:r w:rsidRPr="008F5368">
              <w:t>Iraupena:</w:t>
            </w:r>
          </w:p>
          <w:p w:rsidR="006B1A90" w:rsidRPr="008F5368" w:rsidRDefault="00A24C75" w:rsidP="006B1A90">
            <w:r>
              <w:t>ordubete</w:t>
            </w:r>
          </w:p>
        </w:tc>
        <w:tc>
          <w:tcPr>
            <w:tcW w:w="2340" w:type="pct"/>
          </w:tcPr>
          <w:p w:rsidR="00054215" w:rsidRPr="00ED2A60" w:rsidRDefault="00CE181D" w:rsidP="00AD4268">
            <w:pPr>
              <w:spacing w:after="0" w:line="240" w:lineRule="auto"/>
            </w:pPr>
            <w:r w:rsidRPr="00ED2A60">
              <w:t>H1.</w:t>
            </w:r>
            <w:r w:rsidR="00054215" w:rsidRPr="00ED2A60">
              <w:t xml:space="preserve">  Landutako ond</w:t>
            </w:r>
            <w:r w:rsidR="009C1F65">
              <w:t>arearen transmisioaren zabaltze-</w:t>
            </w:r>
            <w:r w:rsidR="00995009">
              <w:t>lanean aurrera egitea.</w:t>
            </w:r>
          </w:p>
          <w:p w:rsidR="006B1A90" w:rsidRPr="00ED2A60" w:rsidRDefault="00054215" w:rsidP="00AD4268">
            <w:pPr>
              <w:spacing w:after="0" w:line="240" w:lineRule="auto"/>
              <w:ind w:left="34"/>
            </w:pPr>
            <w:r w:rsidRPr="00ED2A60">
              <w:t>J1-PRO1: Gidoia landu eta grabaketarako beharko ditugun materialak eta irudiak planifikatu</w:t>
            </w:r>
            <w:r w:rsidR="00995009">
              <w:t>.</w:t>
            </w:r>
          </w:p>
        </w:tc>
        <w:tc>
          <w:tcPr>
            <w:tcW w:w="1048" w:type="pct"/>
          </w:tcPr>
          <w:p w:rsidR="006B1A90" w:rsidRPr="00ED2A60" w:rsidRDefault="006B1A90" w:rsidP="006B1A90">
            <w:pPr>
              <w:rPr>
                <w:sz w:val="24"/>
                <w:szCs w:val="24"/>
              </w:rPr>
            </w:pPr>
          </w:p>
        </w:tc>
        <w:tc>
          <w:tcPr>
            <w:tcW w:w="1043" w:type="pct"/>
          </w:tcPr>
          <w:p w:rsidR="006B1A90" w:rsidRPr="00ED2A60" w:rsidRDefault="006B1A90" w:rsidP="006B1A90">
            <w:pPr>
              <w:rPr>
                <w:sz w:val="24"/>
                <w:szCs w:val="24"/>
              </w:rPr>
            </w:pPr>
          </w:p>
        </w:tc>
      </w:tr>
      <w:tr w:rsidR="00A24C75" w:rsidRPr="006730DC" w:rsidTr="00C21CE7">
        <w:tc>
          <w:tcPr>
            <w:tcW w:w="569" w:type="pct"/>
            <w:vAlign w:val="center"/>
          </w:tcPr>
          <w:p w:rsidR="006B1A90" w:rsidRDefault="006B1A90" w:rsidP="006B1A90">
            <w:r w:rsidRPr="008F5368">
              <w:t>22. saioa</w:t>
            </w:r>
          </w:p>
          <w:p w:rsidR="00A24C75" w:rsidRDefault="00A24C75" w:rsidP="00A24C75">
            <w:r w:rsidRPr="008F5368">
              <w:t>Iraupena:</w:t>
            </w:r>
          </w:p>
          <w:p w:rsidR="00A24C75" w:rsidRPr="008F5368" w:rsidRDefault="00A24C75" w:rsidP="00A24C75">
            <w:r>
              <w:lastRenderedPageBreak/>
              <w:t>ordubete</w:t>
            </w:r>
          </w:p>
        </w:tc>
        <w:tc>
          <w:tcPr>
            <w:tcW w:w="2340" w:type="pct"/>
          </w:tcPr>
          <w:p w:rsidR="00054215" w:rsidRPr="00ED2A60" w:rsidRDefault="00CE181D" w:rsidP="00AD4268">
            <w:pPr>
              <w:spacing w:after="0" w:line="240" w:lineRule="auto"/>
            </w:pPr>
            <w:r w:rsidRPr="00ED2A60">
              <w:lastRenderedPageBreak/>
              <w:t>H1.</w:t>
            </w:r>
            <w:r w:rsidR="00054215" w:rsidRPr="00ED2A60">
              <w:t xml:space="preserve">  Landutako onda</w:t>
            </w:r>
            <w:r w:rsidR="009C1F65">
              <w:t>rearen transmisioaren zabaltze-l</w:t>
            </w:r>
            <w:r w:rsidR="00995009">
              <w:t>anean aurrera egitea.</w:t>
            </w:r>
          </w:p>
          <w:p w:rsidR="006B1A90" w:rsidRPr="00AD4268" w:rsidRDefault="00995009" w:rsidP="00AD4268">
            <w:pPr>
              <w:spacing w:after="0" w:line="240" w:lineRule="auto"/>
              <w:ind w:left="34"/>
            </w:pPr>
            <w:r>
              <w:t>J1-PRO1: Grabaketei ekitea.</w:t>
            </w:r>
          </w:p>
        </w:tc>
        <w:tc>
          <w:tcPr>
            <w:tcW w:w="1048" w:type="pct"/>
          </w:tcPr>
          <w:p w:rsidR="006B1A90" w:rsidRPr="00ED2A60" w:rsidRDefault="006B1A90" w:rsidP="006B1A90">
            <w:pPr>
              <w:rPr>
                <w:sz w:val="24"/>
                <w:szCs w:val="24"/>
              </w:rPr>
            </w:pPr>
          </w:p>
        </w:tc>
        <w:tc>
          <w:tcPr>
            <w:tcW w:w="1043" w:type="pct"/>
          </w:tcPr>
          <w:p w:rsidR="006B1A90" w:rsidRPr="00ED2A60" w:rsidRDefault="006B1A90" w:rsidP="006B1A90">
            <w:pPr>
              <w:rPr>
                <w:sz w:val="24"/>
                <w:szCs w:val="24"/>
              </w:rPr>
            </w:pPr>
          </w:p>
        </w:tc>
      </w:tr>
      <w:tr w:rsidR="00A24C75" w:rsidRPr="006730DC" w:rsidTr="00C21CE7">
        <w:tc>
          <w:tcPr>
            <w:tcW w:w="569" w:type="pct"/>
            <w:vAlign w:val="center"/>
          </w:tcPr>
          <w:p w:rsidR="006B1A90" w:rsidRDefault="006B1A90" w:rsidP="006B1A90">
            <w:r w:rsidRPr="008F5368">
              <w:lastRenderedPageBreak/>
              <w:t>23. saioa</w:t>
            </w:r>
          </w:p>
          <w:p w:rsidR="00A24C75" w:rsidRDefault="00A24C75" w:rsidP="00A24C75">
            <w:r w:rsidRPr="008F5368">
              <w:t>Iraupena:</w:t>
            </w:r>
          </w:p>
          <w:p w:rsidR="006B1A90" w:rsidRPr="008F5368" w:rsidRDefault="00A24C75" w:rsidP="006B1A90">
            <w:r>
              <w:t>ordubete</w:t>
            </w:r>
          </w:p>
        </w:tc>
        <w:tc>
          <w:tcPr>
            <w:tcW w:w="2340" w:type="pct"/>
          </w:tcPr>
          <w:p w:rsidR="00054215" w:rsidRPr="00ED2A60" w:rsidRDefault="00CE181D" w:rsidP="00AD4268">
            <w:pPr>
              <w:spacing w:after="0" w:line="240" w:lineRule="auto"/>
            </w:pPr>
            <w:r w:rsidRPr="00ED2A60">
              <w:t>H1.</w:t>
            </w:r>
            <w:r w:rsidR="00054215" w:rsidRPr="00ED2A60">
              <w:t xml:space="preserve">  Landutako ondarearen transmisioaren zabaltze</w:t>
            </w:r>
            <w:r w:rsidR="009C1F65">
              <w:t>-</w:t>
            </w:r>
            <w:r w:rsidR="00995009">
              <w:t>lanean aurrera egitea.</w:t>
            </w:r>
          </w:p>
          <w:p w:rsidR="006B1A90" w:rsidRPr="00AD4268" w:rsidRDefault="00054215" w:rsidP="00AD4268">
            <w:pPr>
              <w:spacing w:after="0" w:line="240" w:lineRule="auto"/>
              <w:ind w:left="34"/>
            </w:pPr>
            <w:r w:rsidRPr="00ED2A60">
              <w:t>J1-PR</w:t>
            </w:r>
            <w:r w:rsidR="00995009">
              <w:t>O1: Grabaketekin segi eta amaitzea.</w:t>
            </w:r>
          </w:p>
        </w:tc>
        <w:tc>
          <w:tcPr>
            <w:tcW w:w="1048" w:type="pct"/>
          </w:tcPr>
          <w:p w:rsidR="006B1A90" w:rsidRPr="00ED2A60" w:rsidRDefault="006B1A90" w:rsidP="006B1A90">
            <w:pPr>
              <w:rPr>
                <w:sz w:val="24"/>
                <w:szCs w:val="24"/>
              </w:rPr>
            </w:pPr>
          </w:p>
        </w:tc>
        <w:tc>
          <w:tcPr>
            <w:tcW w:w="1043" w:type="pct"/>
          </w:tcPr>
          <w:p w:rsidR="006B1A90" w:rsidRPr="00ED2A60" w:rsidRDefault="006B1A90" w:rsidP="006B1A90">
            <w:pPr>
              <w:rPr>
                <w:sz w:val="24"/>
                <w:szCs w:val="24"/>
              </w:rPr>
            </w:pPr>
          </w:p>
        </w:tc>
      </w:tr>
      <w:tr w:rsidR="00A24C75" w:rsidRPr="006730DC" w:rsidTr="00C21CE7">
        <w:tc>
          <w:tcPr>
            <w:tcW w:w="569" w:type="pct"/>
            <w:vAlign w:val="center"/>
          </w:tcPr>
          <w:p w:rsidR="006B1A90" w:rsidRDefault="006B1A90" w:rsidP="006B1A90">
            <w:r w:rsidRPr="008F5368">
              <w:t>24. saioa</w:t>
            </w:r>
          </w:p>
          <w:p w:rsidR="00A24C75" w:rsidRDefault="00A24C75" w:rsidP="00A24C75">
            <w:r w:rsidRPr="008F5368">
              <w:t>Iraupena:</w:t>
            </w:r>
          </w:p>
          <w:p w:rsidR="006B1A90" w:rsidRPr="008F5368" w:rsidRDefault="00A24C75" w:rsidP="006B1A90">
            <w:r>
              <w:t>ordubete</w:t>
            </w:r>
          </w:p>
        </w:tc>
        <w:tc>
          <w:tcPr>
            <w:tcW w:w="2340" w:type="pct"/>
          </w:tcPr>
          <w:p w:rsidR="00054215" w:rsidRPr="00ED2A60" w:rsidRDefault="00CE181D" w:rsidP="00AD4268">
            <w:pPr>
              <w:spacing w:after="0" w:line="240" w:lineRule="auto"/>
            </w:pPr>
            <w:r w:rsidRPr="00ED2A60">
              <w:t>H1.</w:t>
            </w:r>
            <w:r w:rsidR="00054215" w:rsidRPr="00ED2A60">
              <w:t xml:space="preserve">  Landutako ond</w:t>
            </w:r>
            <w:r w:rsidR="009C1F65">
              <w:t>arearen transmisioaren zabaltze-</w:t>
            </w:r>
            <w:r w:rsidR="00995009">
              <w:t>lanean aurrera egitea.</w:t>
            </w:r>
          </w:p>
          <w:p w:rsidR="006B1A90" w:rsidRPr="00AD4268" w:rsidRDefault="00995009" w:rsidP="00AD4268">
            <w:pPr>
              <w:spacing w:after="0" w:line="240" w:lineRule="auto"/>
              <w:ind w:left="34"/>
            </w:pPr>
            <w:r>
              <w:t>J1-PRO1: Bideoen edizioari ekitea.</w:t>
            </w:r>
          </w:p>
        </w:tc>
        <w:tc>
          <w:tcPr>
            <w:tcW w:w="1048" w:type="pct"/>
          </w:tcPr>
          <w:p w:rsidR="006B1A90" w:rsidRPr="00ED2A60" w:rsidRDefault="006B1A90" w:rsidP="006B1A90">
            <w:pPr>
              <w:rPr>
                <w:sz w:val="24"/>
                <w:szCs w:val="24"/>
              </w:rPr>
            </w:pPr>
          </w:p>
        </w:tc>
        <w:tc>
          <w:tcPr>
            <w:tcW w:w="1043" w:type="pct"/>
          </w:tcPr>
          <w:p w:rsidR="006B1A90" w:rsidRPr="00ED2A60" w:rsidRDefault="006B1A90" w:rsidP="006B1A90">
            <w:pPr>
              <w:rPr>
                <w:sz w:val="24"/>
                <w:szCs w:val="24"/>
              </w:rPr>
            </w:pPr>
          </w:p>
        </w:tc>
      </w:tr>
      <w:tr w:rsidR="00A24C75" w:rsidRPr="006730DC" w:rsidTr="00C21CE7">
        <w:tc>
          <w:tcPr>
            <w:tcW w:w="569" w:type="pct"/>
            <w:vAlign w:val="center"/>
          </w:tcPr>
          <w:p w:rsidR="006B1A90" w:rsidRDefault="006B1A90" w:rsidP="006B1A90">
            <w:r w:rsidRPr="004815A6">
              <w:t>25. saioa</w:t>
            </w:r>
          </w:p>
          <w:p w:rsidR="00A24C75" w:rsidRDefault="00A24C75" w:rsidP="00A24C75">
            <w:r w:rsidRPr="008F5368">
              <w:t>Iraupena:</w:t>
            </w:r>
          </w:p>
          <w:p w:rsidR="006B1A90" w:rsidRPr="00A24C75" w:rsidRDefault="00A24C75" w:rsidP="006B1A90">
            <w:r>
              <w:t>ordubete</w:t>
            </w:r>
          </w:p>
        </w:tc>
        <w:tc>
          <w:tcPr>
            <w:tcW w:w="2340" w:type="pct"/>
          </w:tcPr>
          <w:p w:rsidR="00054215" w:rsidRPr="00ED2A60" w:rsidRDefault="00CE181D" w:rsidP="00AD4268">
            <w:pPr>
              <w:spacing w:after="0" w:line="240" w:lineRule="auto"/>
            </w:pPr>
            <w:r w:rsidRPr="00ED2A60">
              <w:t>H1.</w:t>
            </w:r>
            <w:r w:rsidR="00054215" w:rsidRPr="00ED2A60">
              <w:t xml:space="preserve">  Landutako ondarearen transmisioaren zabaltze</w:t>
            </w:r>
            <w:r w:rsidR="009C1F65">
              <w:t>-</w:t>
            </w:r>
            <w:r w:rsidR="00995009">
              <w:t>lanean aurrera egitea.</w:t>
            </w:r>
          </w:p>
          <w:p w:rsidR="006B1A90" w:rsidRPr="00AD4268" w:rsidRDefault="00054215" w:rsidP="00AD4268">
            <w:pPr>
              <w:spacing w:after="0" w:line="240" w:lineRule="auto"/>
              <w:ind w:left="34"/>
            </w:pPr>
            <w:r w:rsidRPr="00ED2A60">
              <w:t>J1-PRO1: Bideoen edizioarekin segi eta amait</w:t>
            </w:r>
            <w:r w:rsidR="00995009">
              <w:t>zea.</w:t>
            </w:r>
          </w:p>
        </w:tc>
        <w:tc>
          <w:tcPr>
            <w:tcW w:w="1048" w:type="pct"/>
          </w:tcPr>
          <w:p w:rsidR="006B1A90" w:rsidRPr="00ED2A60" w:rsidRDefault="006B1A90" w:rsidP="006B1A90">
            <w:pPr>
              <w:rPr>
                <w:sz w:val="24"/>
                <w:szCs w:val="24"/>
              </w:rPr>
            </w:pPr>
          </w:p>
        </w:tc>
        <w:tc>
          <w:tcPr>
            <w:tcW w:w="1043" w:type="pct"/>
          </w:tcPr>
          <w:p w:rsidR="006B1A90" w:rsidRPr="00ED2A60" w:rsidRDefault="006B1A90" w:rsidP="006B1A90">
            <w:pPr>
              <w:rPr>
                <w:sz w:val="24"/>
                <w:szCs w:val="24"/>
              </w:rPr>
            </w:pPr>
          </w:p>
        </w:tc>
      </w:tr>
      <w:tr w:rsidR="00A24C75" w:rsidRPr="006730DC" w:rsidTr="00C21CE7">
        <w:tc>
          <w:tcPr>
            <w:tcW w:w="569" w:type="pct"/>
            <w:vAlign w:val="center"/>
          </w:tcPr>
          <w:p w:rsidR="006B1A90" w:rsidRDefault="006B1A90" w:rsidP="006B1A90">
            <w:r w:rsidRPr="004815A6">
              <w:t>26. saioa</w:t>
            </w:r>
          </w:p>
          <w:p w:rsidR="00A24C75" w:rsidRDefault="00A24C75" w:rsidP="00A24C75">
            <w:r w:rsidRPr="008F5368">
              <w:t>Iraupena:</w:t>
            </w:r>
          </w:p>
          <w:p w:rsidR="00A24C75" w:rsidRDefault="00A24C75" w:rsidP="00A24C75">
            <w:r>
              <w:t>bi ordu</w:t>
            </w:r>
          </w:p>
          <w:p w:rsidR="004815A6" w:rsidRDefault="004815A6" w:rsidP="006B1A90">
            <w:r>
              <w:t>Baliabideak:</w:t>
            </w:r>
          </w:p>
          <w:p w:rsidR="004815A6" w:rsidRPr="004815A6" w:rsidRDefault="004815A6" w:rsidP="006B1A90">
            <w:r>
              <w:t>XXI. eranskina</w:t>
            </w:r>
          </w:p>
          <w:p w:rsidR="006B1A90" w:rsidRPr="00DD74B5" w:rsidRDefault="006B1A90" w:rsidP="006B1A90">
            <w:pPr>
              <w:rPr>
                <w:b/>
              </w:rPr>
            </w:pPr>
          </w:p>
        </w:tc>
        <w:tc>
          <w:tcPr>
            <w:tcW w:w="2340" w:type="pct"/>
          </w:tcPr>
          <w:p w:rsidR="00054215" w:rsidRPr="00ED2A60" w:rsidRDefault="00CE181D" w:rsidP="00534B13">
            <w:pPr>
              <w:spacing w:after="0" w:line="240" w:lineRule="auto"/>
            </w:pPr>
            <w:r w:rsidRPr="00ED2A60">
              <w:t>H1.</w:t>
            </w:r>
            <w:r w:rsidR="00054215" w:rsidRPr="00ED2A60">
              <w:t xml:space="preserve">  Landutako ond</w:t>
            </w:r>
            <w:r w:rsidR="009C1F65">
              <w:t>arearen transmisioaren zabaltze-</w:t>
            </w:r>
            <w:r w:rsidR="00995009">
              <w:t>lanean aurrera egitea.</w:t>
            </w:r>
          </w:p>
          <w:p w:rsidR="00054215" w:rsidRPr="00ED2A60" w:rsidRDefault="00054215" w:rsidP="00534B13">
            <w:pPr>
              <w:spacing w:after="0" w:line="240" w:lineRule="auto"/>
            </w:pPr>
            <w:r w:rsidRPr="00ED2A60">
              <w:t>J1-PRO1: bideoen aurkezpena</w:t>
            </w:r>
            <w:r w:rsidR="00995009">
              <w:t xml:space="preserve"> egitea.</w:t>
            </w:r>
          </w:p>
          <w:p w:rsidR="006B1A90" w:rsidRPr="00ED2A60" w:rsidRDefault="006B1A90" w:rsidP="006B1A90">
            <w:pPr>
              <w:rPr>
                <w:sz w:val="24"/>
                <w:szCs w:val="24"/>
              </w:rPr>
            </w:pPr>
          </w:p>
        </w:tc>
        <w:tc>
          <w:tcPr>
            <w:tcW w:w="1048" w:type="pct"/>
          </w:tcPr>
          <w:p w:rsidR="00534B13" w:rsidRDefault="00CE181D" w:rsidP="00534B13">
            <w:r w:rsidRPr="00ED2A60">
              <w:t>H1.</w:t>
            </w:r>
            <w:r w:rsidR="00054215" w:rsidRPr="00ED2A60">
              <w:t xml:space="preserve"> Kom</w:t>
            </w:r>
            <w:r w:rsidR="00E2462B">
              <w:t>unikazio estrategiak planifikatzea</w:t>
            </w:r>
            <w:r w:rsidR="00054215" w:rsidRPr="00ED2A60">
              <w:t>.</w:t>
            </w:r>
          </w:p>
          <w:p w:rsidR="00054215" w:rsidRPr="00ED2A60" w:rsidRDefault="00CE181D" w:rsidP="00534B13">
            <w:r w:rsidRPr="00ED2A60">
              <w:t>H2.</w:t>
            </w:r>
            <w:r w:rsidR="00054215" w:rsidRPr="00ED2A60">
              <w:t>Taldekideekiko errespetuzko jarrera garatzea.</w:t>
            </w:r>
          </w:p>
          <w:p w:rsidR="00054215" w:rsidRPr="00ED2A60" w:rsidRDefault="00CE181D" w:rsidP="00534B13">
            <w:r w:rsidRPr="00ED2A60">
              <w:t>J1.</w:t>
            </w:r>
            <w:r w:rsidR="00054215" w:rsidRPr="00ED2A60">
              <w:t xml:space="preserve"> Aurkez</w:t>
            </w:r>
            <w:r w:rsidR="00E2462B">
              <w:t>pena prestatu eta aurkeztea</w:t>
            </w:r>
            <w:r w:rsidR="00054215" w:rsidRPr="00ED2A60">
              <w:t>.</w:t>
            </w:r>
          </w:p>
          <w:p w:rsidR="006B1A90" w:rsidRPr="00ED2A60" w:rsidRDefault="00CE181D" w:rsidP="00054215">
            <w:pPr>
              <w:rPr>
                <w:sz w:val="24"/>
                <w:szCs w:val="24"/>
              </w:rPr>
            </w:pPr>
            <w:r w:rsidRPr="00ED2A60">
              <w:t>J2.</w:t>
            </w:r>
            <w:r w:rsidR="00054215" w:rsidRPr="00ED2A60">
              <w:t xml:space="preserve"> Taldekideen aurkezpenak erre</w:t>
            </w:r>
            <w:r w:rsidR="00E2462B">
              <w:t>spetuz entzun eta ekarpenak egitea</w:t>
            </w:r>
            <w:r w:rsidR="00054215" w:rsidRPr="00ED2A60">
              <w:t>.</w:t>
            </w:r>
          </w:p>
        </w:tc>
        <w:tc>
          <w:tcPr>
            <w:tcW w:w="1043" w:type="pct"/>
          </w:tcPr>
          <w:p w:rsidR="00054215" w:rsidRPr="00ED2A60" w:rsidRDefault="00CE181D" w:rsidP="00534B13">
            <w:pPr>
              <w:spacing w:after="0" w:line="240" w:lineRule="auto"/>
            </w:pPr>
            <w:r w:rsidRPr="00ED2A60">
              <w:t>H1.</w:t>
            </w:r>
            <w:r w:rsidR="00054215" w:rsidRPr="00ED2A60">
              <w:t xml:space="preserve"> Beste taldeen aurkezpenei ekarpenak egitea</w:t>
            </w:r>
          </w:p>
          <w:p w:rsidR="00054215" w:rsidRPr="00ED2A60" w:rsidRDefault="00CE181D" w:rsidP="00534B13">
            <w:pPr>
              <w:spacing w:after="0" w:line="240" w:lineRule="auto"/>
            </w:pPr>
            <w:r w:rsidRPr="00ED2A60">
              <w:t>H2.</w:t>
            </w:r>
            <w:r w:rsidR="00054215" w:rsidRPr="00ED2A60">
              <w:t xml:space="preserve"> Norberaren eta taldearen aurkezpena baloratzea</w:t>
            </w:r>
          </w:p>
          <w:p w:rsidR="00054215" w:rsidRPr="00ED2A60" w:rsidRDefault="00054215" w:rsidP="00534B13">
            <w:pPr>
              <w:spacing w:after="0" w:line="240" w:lineRule="auto"/>
            </w:pPr>
            <w:r w:rsidRPr="00ED2A60">
              <w:t>EI1: Hobekuntzarako txantiloiak arduraz betetzea</w:t>
            </w:r>
          </w:p>
          <w:p w:rsidR="00054215" w:rsidRPr="00ED2A60" w:rsidRDefault="00054215" w:rsidP="00703B9B">
            <w:pPr>
              <w:numPr>
                <w:ilvl w:val="0"/>
                <w:numId w:val="22"/>
              </w:numPr>
              <w:spacing w:after="0" w:line="240" w:lineRule="auto"/>
              <w:ind w:left="318" w:hanging="284"/>
              <w:rPr>
                <w:sz w:val="24"/>
                <w:szCs w:val="24"/>
              </w:rPr>
            </w:pPr>
            <w:r w:rsidRPr="00ED2A60">
              <w:t xml:space="preserve">EI2: Norberaren eta taldearen lanaren </w:t>
            </w:r>
            <w:proofErr w:type="spellStart"/>
            <w:r w:rsidR="00086F20">
              <w:t>autoebaluazio</w:t>
            </w:r>
            <w:proofErr w:type="spellEnd"/>
            <w:r w:rsidRPr="00ED2A60">
              <w:t xml:space="preserve"> eta </w:t>
            </w:r>
            <w:proofErr w:type="spellStart"/>
            <w:r w:rsidRPr="00ED2A60">
              <w:t>koebaluazioa</w:t>
            </w:r>
            <w:proofErr w:type="spellEnd"/>
            <w:r w:rsidRPr="00ED2A60">
              <w:t xml:space="preserve"> arduraz betetzea</w:t>
            </w:r>
          </w:p>
        </w:tc>
      </w:tr>
      <w:tr w:rsidR="00A24C75" w:rsidRPr="006730DC" w:rsidTr="00C21CE7">
        <w:tc>
          <w:tcPr>
            <w:tcW w:w="569" w:type="pct"/>
            <w:vAlign w:val="center"/>
          </w:tcPr>
          <w:p w:rsidR="006B1A90" w:rsidRDefault="006B1A90" w:rsidP="006B1A90">
            <w:r w:rsidRPr="004815A6">
              <w:t>27. saioa</w:t>
            </w:r>
          </w:p>
          <w:p w:rsidR="00A24C75" w:rsidRDefault="00A24C75" w:rsidP="00A24C75">
            <w:r w:rsidRPr="008F5368">
              <w:t>Iraupena:</w:t>
            </w:r>
          </w:p>
          <w:p w:rsidR="00A24C75" w:rsidRDefault="00A24C75" w:rsidP="00A24C75">
            <w:r>
              <w:t>bi ordu</w:t>
            </w:r>
          </w:p>
          <w:p w:rsidR="0082046C" w:rsidRDefault="0082046C" w:rsidP="0082046C">
            <w:r w:rsidRPr="0082046C">
              <w:lastRenderedPageBreak/>
              <w:t>Baliabideak:</w:t>
            </w:r>
          </w:p>
          <w:p w:rsidR="0082046C" w:rsidRDefault="0082046C" w:rsidP="0082046C">
            <w:r>
              <w:t>XXII. eranskina</w:t>
            </w:r>
          </w:p>
          <w:p w:rsidR="0082046C" w:rsidRPr="004815A6" w:rsidRDefault="0082046C" w:rsidP="006B1A90"/>
          <w:p w:rsidR="006B1A90" w:rsidRPr="00DD74B5" w:rsidRDefault="006B1A90" w:rsidP="006B1A90">
            <w:pPr>
              <w:rPr>
                <w:b/>
              </w:rPr>
            </w:pPr>
          </w:p>
        </w:tc>
        <w:tc>
          <w:tcPr>
            <w:tcW w:w="2340" w:type="pct"/>
          </w:tcPr>
          <w:p w:rsidR="006B1A90" w:rsidRPr="00ED2A60" w:rsidRDefault="00CE181D" w:rsidP="00534B13">
            <w:pPr>
              <w:spacing w:after="0" w:line="240" w:lineRule="auto"/>
            </w:pPr>
            <w:r w:rsidRPr="00ED2A60">
              <w:lastRenderedPageBreak/>
              <w:t>H1.</w:t>
            </w:r>
            <w:r w:rsidR="00054215" w:rsidRPr="00ED2A60">
              <w:t xml:space="preserve"> Landutako onda</w:t>
            </w:r>
            <w:r w:rsidR="00995009">
              <w:t>rearen gizarteratzea planifikatzea.</w:t>
            </w:r>
          </w:p>
          <w:p w:rsidR="00054215" w:rsidRPr="00ED2A60" w:rsidRDefault="00CE181D" w:rsidP="00534B13">
            <w:pPr>
              <w:spacing w:after="0" w:line="240" w:lineRule="auto"/>
            </w:pPr>
            <w:r w:rsidRPr="00ED2A60">
              <w:t>J1.</w:t>
            </w:r>
            <w:r w:rsidR="00054215" w:rsidRPr="00ED2A60">
              <w:t xml:space="preserve"> Egindako lana gizarteratzeko estr</w:t>
            </w:r>
            <w:r w:rsidR="00995009">
              <w:t>ategiak pentsatu eta planifikatzea</w:t>
            </w:r>
            <w:r w:rsidR="00054215" w:rsidRPr="00ED2A60">
              <w:t xml:space="preserve"> deno</w:t>
            </w:r>
            <w:r w:rsidR="00995009">
              <w:t>n artean.</w:t>
            </w:r>
          </w:p>
          <w:p w:rsidR="00490A86" w:rsidRPr="00ED2A60" w:rsidRDefault="0014611D" w:rsidP="00703B9B">
            <w:pPr>
              <w:numPr>
                <w:ilvl w:val="1"/>
                <w:numId w:val="22"/>
              </w:numPr>
              <w:spacing w:after="0" w:line="240" w:lineRule="auto"/>
            </w:pPr>
            <w:r>
              <w:t xml:space="preserve">Eskolako web </w:t>
            </w:r>
            <w:r w:rsidR="00490A86" w:rsidRPr="00ED2A60">
              <w:t>orria</w:t>
            </w:r>
            <w:r w:rsidR="00995009">
              <w:t xml:space="preserve"> egin.</w:t>
            </w:r>
          </w:p>
          <w:p w:rsidR="00490A86" w:rsidRPr="00ED2A60" w:rsidRDefault="00995009" w:rsidP="00703B9B">
            <w:pPr>
              <w:numPr>
                <w:ilvl w:val="1"/>
                <w:numId w:val="22"/>
              </w:numPr>
              <w:spacing w:after="0" w:line="240" w:lineRule="auto"/>
            </w:pPr>
            <w:proofErr w:type="spellStart"/>
            <w:r>
              <w:t>Youtube</w:t>
            </w:r>
            <w:proofErr w:type="spellEnd"/>
            <w:r>
              <w:t xml:space="preserve"> edo gisa horretako webgunee</w:t>
            </w:r>
            <w:r w:rsidR="00490A86" w:rsidRPr="00ED2A60">
              <w:t>tan zabaldu</w:t>
            </w:r>
            <w:r>
              <w:t>.</w:t>
            </w:r>
          </w:p>
          <w:p w:rsidR="00490A86" w:rsidRPr="00ED2A60" w:rsidRDefault="00490A86" w:rsidP="00703B9B">
            <w:pPr>
              <w:numPr>
                <w:ilvl w:val="1"/>
                <w:numId w:val="22"/>
              </w:numPr>
              <w:spacing w:after="0" w:line="240" w:lineRule="auto"/>
            </w:pPr>
            <w:r w:rsidRPr="00ED2A60">
              <w:lastRenderedPageBreak/>
              <w:t>Herri edo eskualdeko erakundeei igorri</w:t>
            </w:r>
            <w:r w:rsidR="00995009">
              <w:t>.</w:t>
            </w:r>
          </w:p>
          <w:p w:rsidR="00054215" w:rsidRPr="00534B13" w:rsidRDefault="00490A86" w:rsidP="00703B9B">
            <w:pPr>
              <w:numPr>
                <w:ilvl w:val="1"/>
                <w:numId w:val="22"/>
              </w:numPr>
              <w:spacing w:after="0" w:line="240" w:lineRule="auto"/>
            </w:pPr>
            <w:r w:rsidRPr="00ED2A60">
              <w:t>Bururatzen zaizkigun moduak</w:t>
            </w:r>
            <w:r w:rsidR="00995009">
              <w:t xml:space="preserve"> aurrera eraman.</w:t>
            </w:r>
          </w:p>
        </w:tc>
        <w:tc>
          <w:tcPr>
            <w:tcW w:w="1048" w:type="pct"/>
          </w:tcPr>
          <w:p w:rsidR="006B1A90" w:rsidRPr="00ED2A60" w:rsidRDefault="00CE181D" w:rsidP="00534B13">
            <w:pPr>
              <w:spacing w:after="0" w:line="240" w:lineRule="auto"/>
            </w:pPr>
            <w:r w:rsidRPr="00ED2A60">
              <w:lastRenderedPageBreak/>
              <w:t>H1.</w:t>
            </w:r>
            <w:r w:rsidR="00490A86" w:rsidRPr="00ED2A60">
              <w:t xml:space="preserve"> Egindako talde-lan kooperatiboaren b</w:t>
            </w:r>
            <w:r w:rsidR="00FD254F">
              <w:t>alioespen</w:t>
            </w:r>
            <w:r w:rsidR="00490A86" w:rsidRPr="00ED2A60">
              <w:t>a</w:t>
            </w:r>
            <w:r w:rsidR="00E2462B">
              <w:t xml:space="preserve"> egitea.</w:t>
            </w:r>
          </w:p>
          <w:p w:rsidR="00490A86" w:rsidRPr="00ED2A60" w:rsidRDefault="00CE181D" w:rsidP="00534B13">
            <w:pPr>
              <w:spacing w:after="0" w:line="240" w:lineRule="auto"/>
            </w:pPr>
            <w:r w:rsidRPr="00ED2A60">
              <w:t>J1.</w:t>
            </w:r>
            <w:r w:rsidR="00490A86" w:rsidRPr="00ED2A60">
              <w:t xml:space="preserve"> </w:t>
            </w:r>
            <w:proofErr w:type="spellStart"/>
            <w:r w:rsidR="00086F20">
              <w:t>Autoebaluazio</w:t>
            </w:r>
            <w:proofErr w:type="spellEnd"/>
            <w:r w:rsidR="00490A86" w:rsidRPr="00ED2A60">
              <w:t xml:space="preserve"> eta </w:t>
            </w:r>
            <w:proofErr w:type="spellStart"/>
            <w:r w:rsidR="00490A86" w:rsidRPr="00ED2A60">
              <w:t>koebaluazioak</w:t>
            </w:r>
            <w:proofErr w:type="spellEnd"/>
            <w:r w:rsidR="00490A86" w:rsidRPr="00ED2A60">
              <w:t xml:space="preserve"> bete</w:t>
            </w:r>
            <w:r w:rsidR="00E2462B">
              <w:t>tzea.</w:t>
            </w:r>
          </w:p>
          <w:p w:rsidR="00490A86" w:rsidRPr="00ED2A60" w:rsidRDefault="00490A86" w:rsidP="006B1A90">
            <w:pPr>
              <w:rPr>
                <w:sz w:val="24"/>
                <w:szCs w:val="24"/>
              </w:rPr>
            </w:pPr>
          </w:p>
        </w:tc>
        <w:tc>
          <w:tcPr>
            <w:tcW w:w="1043" w:type="pct"/>
          </w:tcPr>
          <w:p w:rsidR="006B1A90" w:rsidRPr="00ED2A60" w:rsidRDefault="00490A86" w:rsidP="00534B13">
            <w:pPr>
              <w:spacing w:after="0" w:line="240" w:lineRule="auto"/>
            </w:pPr>
            <w:r w:rsidRPr="00ED2A60">
              <w:lastRenderedPageBreak/>
              <w:t xml:space="preserve">EI1: Egindako </w:t>
            </w:r>
            <w:proofErr w:type="spellStart"/>
            <w:r w:rsidRPr="00ED2A60">
              <w:t>autoebaluazio</w:t>
            </w:r>
            <w:proofErr w:type="spellEnd"/>
            <w:r w:rsidRPr="00ED2A60">
              <w:t xml:space="preserve"> eta </w:t>
            </w:r>
            <w:proofErr w:type="spellStart"/>
            <w:r w:rsidRPr="00ED2A60">
              <w:t>koebaluazioak</w:t>
            </w:r>
            <w:proofErr w:type="spellEnd"/>
            <w:r w:rsidRPr="00ED2A60">
              <w:t xml:space="preserve"> arduraz betetzea</w:t>
            </w:r>
            <w:r w:rsidR="00E2462B">
              <w:t>.</w:t>
            </w:r>
          </w:p>
          <w:p w:rsidR="00490A86" w:rsidRPr="00ED2A60" w:rsidRDefault="00490A86" w:rsidP="00534B13">
            <w:pPr>
              <w:spacing w:after="0" w:line="240" w:lineRule="auto"/>
              <w:rPr>
                <w:sz w:val="24"/>
                <w:szCs w:val="24"/>
              </w:rPr>
            </w:pPr>
            <w:r w:rsidRPr="00ED2A60">
              <w:t>EI2: Talde-lana hobetzeko egindako proposamenak</w:t>
            </w:r>
            <w:r w:rsidR="00E2462B">
              <w:t>.</w:t>
            </w:r>
          </w:p>
        </w:tc>
      </w:tr>
      <w:tr w:rsidR="00A24C75" w:rsidRPr="006730DC" w:rsidTr="00C21CE7">
        <w:tc>
          <w:tcPr>
            <w:tcW w:w="569" w:type="pct"/>
            <w:vAlign w:val="center"/>
          </w:tcPr>
          <w:p w:rsidR="006B1A90" w:rsidRDefault="00657500" w:rsidP="006B1A90">
            <w:r w:rsidRPr="00B65EB8">
              <w:lastRenderedPageBreak/>
              <w:t>28. saioa</w:t>
            </w:r>
          </w:p>
          <w:p w:rsidR="00A24C75" w:rsidRDefault="00A24C75" w:rsidP="00A24C75">
            <w:r w:rsidRPr="008F5368">
              <w:t>Iraupena:</w:t>
            </w:r>
          </w:p>
          <w:p w:rsidR="00A24C75" w:rsidRDefault="00A24C75" w:rsidP="00A24C75">
            <w:r>
              <w:t>bi ordu</w:t>
            </w:r>
          </w:p>
          <w:p w:rsidR="0082046C" w:rsidRDefault="0082046C" w:rsidP="0082046C">
            <w:r w:rsidRPr="0082046C">
              <w:t>Baliabideak:</w:t>
            </w:r>
          </w:p>
          <w:p w:rsidR="0082046C" w:rsidRPr="00B65EB8" w:rsidRDefault="0082046C" w:rsidP="0082046C">
            <w:r>
              <w:t>XXIII. eranskina</w:t>
            </w:r>
          </w:p>
        </w:tc>
        <w:tc>
          <w:tcPr>
            <w:tcW w:w="2340" w:type="pct"/>
          </w:tcPr>
          <w:p w:rsidR="006B1A90" w:rsidRPr="00ED2A60" w:rsidRDefault="006B1A90" w:rsidP="006B1A90">
            <w:pPr>
              <w:rPr>
                <w:sz w:val="24"/>
                <w:szCs w:val="24"/>
              </w:rPr>
            </w:pPr>
          </w:p>
        </w:tc>
        <w:tc>
          <w:tcPr>
            <w:tcW w:w="1048" w:type="pct"/>
          </w:tcPr>
          <w:p w:rsidR="006B1A90" w:rsidRPr="00ED2A60" w:rsidRDefault="006B1A90" w:rsidP="006B1A90">
            <w:pPr>
              <w:rPr>
                <w:sz w:val="24"/>
                <w:szCs w:val="24"/>
              </w:rPr>
            </w:pPr>
          </w:p>
        </w:tc>
        <w:tc>
          <w:tcPr>
            <w:tcW w:w="1043" w:type="pct"/>
          </w:tcPr>
          <w:p w:rsidR="00657500" w:rsidRPr="00ED2A60" w:rsidRDefault="00CE181D" w:rsidP="00534B13">
            <w:r w:rsidRPr="00ED2A60">
              <w:t>H1.</w:t>
            </w:r>
            <w:r w:rsidR="00657500" w:rsidRPr="00ED2A60">
              <w:t xml:space="preserve"> Egindako ikaskuntza-prozesuari buruz hausnartzea</w:t>
            </w:r>
            <w:r w:rsidR="00E2462B">
              <w:t>.</w:t>
            </w:r>
          </w:p>
          <w:p w:rsidR="00657500" w:rsidRPr="00ED2A60" w:rsidRDefault="00657500" w:rsidP="00534B13">
            <w:r w:rsidRPr="00ED2A60">
              <w:t>A1: Ikasitakoaren berreraikuntza egitea (ariketa e</w:t>
            </w:r>
            <w:r w:rsidR="00E2462B">
              <w:t>ranskinean).</w:t>
            </w:r>
          </w:p>
          <w:p w:rsidR="00657500" w:rsidRPr="00ED2A60" w:rsidRDefault="00657500" w:rsidP="00FE17F4">
            <w:pPr>
              <w:pStyle w:val="Zerrenda-paragrafoa"/>
              <w:numPr>
                <w:ilvl w:val="0"/>
                <w:numId w:val="22"/>
              </w:numPr>
            </w:pPr>
            <w:r w:rsidRPr="00ED2A60">
              <w:t>Aurrezagutzak aurrean dituztela, ikasitakoaren ibilbidea egitea irakaslearen gidaritzapean</w:t>
            </w:r>
            <w:r w:rsidR="00E2462B">
              <w:t>.</w:t>
            </w:r>
          </w:p>
          <w:p w:rsidR="00657500" w:rsidRPr="00ED2A60" w:rsidRDefault="00657500" w:rsidP="00534B13">
            <w:r w:rsidRPr="00ED2A60">
              <w:t xml:space="preserve">EI1: Egindako </w:t>
            </w:r>
            <w:r w:rsidR="00E2462B">
              <w:t>ibilbideaz egindako hausnarketa.</w:t>
            </w:r>
          </w:p>
          <w:p w:rsidR="00657500" w:rsidRPr="00ED2A60" w:rsidRDefault="00657500" w:rsidP="00166FA0">
            <w:pPr>
              <w:pStyle w:val="Zerrenda-paragrafoa"/>
              <w:numPr>
                <w:ilvl w:val="0"/>
                <w:numId w:val="44"/>
              </w:numPr>
            </w:pPr>
            <w:r w:rsidRPr="00ED2A60">
              <w:t>Interesa azaldu du ariketarekiko</w:t>
            </w:r>
            <w:r w:rsidR="00E2462B">
              <w:t>.</w:t>
            </w:r>
          </w:p>
          <w:p w:rsidR="00657500" w:rsidRPr="00ED2A60" w:rsidRDefault="00657500" w:rsidP="00166FA0">
            <w:pPr>
              <w:pStyle w:val="Zerrenda-paragrafoa"/>
              <w:numPr>
                <w:ilvl w:val="0"/>
                <w:numId w:val="44"/>
              </w:numPr>
            </w:pPr>
            <w:r w:rsidRPr="00ED2A60">
              <w:t>Gai da egindako ibilbideaz ohartzeko</w:t>
            </w:r>
            <w:r w:rsidR="00E2462B">
              <w:t>.</w:t>
            </w:r>
          </w:p>
          <w:p w:rsidR="006B1A90" w:rsidRPr="00ED2A60" w:rsidRDefault="00657500" w:rsidP="00166FA0">
            <w:pPr>
              <w:pStyle w:val="Zerrenda-paragrafoa"/>
              <w:numPr>
                <w:ilvl w:val="0"/>
                <w:numId w:val="44"/>
              </w:numPr>
            </w:pPr>
            <w:r w:rsidRPr="00ED2A60">
              <w:t>Gai da emandako kontzeptuen berreraikuntza egiteko</w:t>
            </w:r>
            <w:r w:rsidR="00E2462B">
              <w:t>.</w:t>
            </w:r>
          </w:p>
        </w:tc>
      </w:tr>
    </w:tbl>
    <w:p w:rsidR="007F61C8" w:rsidRPr="00534B13" w:rsidRDefault="007F61C8" w:rsidP="00E7037D">
      <w:pPr>
        <w:framePr w:w="14279" w:wrap="auto" w:hAnchor="text" w:x="1276"/>
        <w:spacing w:line="360" w:lineRule="auto"/>
        <w:ind w:left="720"/>
        <w:rPr>
          <w:rFonts w:cs="Tahoma"/>
          <w:sz w:val="24"/>
          <w:szCs w:val="24"/>
        </w:rPr>
        <w:sectPr w:rsidR="007F61C8" w:rsidRPr="00534B13" w:rsidSect="00E714C4">
          <w:footerReference w:type="default" r:id="rId65"/>
          <w:pgSz w:w="16838" w:h="11906" w:orient="landscape"/>
          <w:pgMar w:top="899" w:right="1276" w:bottom="899" w:left="992" w:header="709" w:footer="263" w:gutter="0"/>
          <w:cols w:space="708"/>
          <w:docGrid w:linePitch="360"/>
        </w:sectPr>
      </w:pPr>
      <w:r w:rsidRPr="006730DC">
        <w:rPr>
          <w:rFonts w:cs="Tahoma"/>
          <w:sz w:val="24"/>
          <w:szCs w:val="24"/>
        </w:rPr>
        <w:t xml:space="preserve">                       </w:t>
      </w:r>
    </w:p>
    <w:p w:rsidR="00FE17F4" w:rsidRDefault="00FE17F4" w:rsidP="00AE6C18">
      <w:pPr>
        <w:pStyle w:val="Titulua"/>
        <w:numPr>
          <w:ilvl w:val="0"/>
          <w:numId w:val="73"/>
        </w:numPr>
      </w:pPr>
      <w:r>
        <w:lastRenderedPageBreak/>
        <w:t>BIBLIOGRAFIA ETA PRAKTIKA ONAK</w:t>
      </w:r>
    </w:p>
    <w:p w:rsidR="00FE17F4" w:rsidRPr="00CF3C72" w:rsidRDefault="007A21B2" w:rsidP="00CF3C72">
      <w:pPr>
        <w:pStyle w:val="1izenburua"/>
        <w:spacing w:line="360" w:lineRule="auto"/>
        <w:ind w:firstLine="360"/>
        <w:rPr>
          <w:rFonts w:ascii="Georgia" w:hAnsi="Georgia"/>
          <w:b w:val="0"/>
          <w:color w:val="auto"/>
          <w:sz w:val="24"/>
          <w:szCs w:val="24"/>
        </w:rPr>
      </w:pPr>
      <w:r>
        <w:rPr>
          <w:rFonts w:ascii="Georgia" w:hAnsi="Georgia"/>
          <w:b w:val="0"/>
          <w:color w:val="auto"/>
          <w:sz w:val="24"/>
          <w:szCs w:val="24"/>
        </w:rPr>
        <w:t xml:space="preserve">      K</w:t>
      </w:r>
      <w:r w:rsidR="00CF3C72" w:rsidRPr="00CF3C72">
        <w:rPr>
          <w:rFonts w:ascii="Georgia" w:hAnsi="Georgia"/>
          <w:b w:val="0"/>
          <w:color w:val="auto"/>
          <w:sz w:val="24"/>
          <w:szCs w:val="24"/>
        </w:rPr>
        <w:t xml:space="preserve">ultura-ondarearen hezkuntza lantzeko hainbat modu daude. Guk Olaia </w:t>
      </w:r>
      <w:proofErr w:type="spellStart"/>
      <w:r w:rsidR="00CF3C72" w:rsidRPr="00CF3C72">
        <w:rPr>
          <w:rFonts w:ascii="Georgia" w:hAnsi="Georgia"/>
          <w:b w:val="0"/>
          <w:color w:val="auto"/>
          <w:sz w:val="24"/>
          <w:szCs w:val="24"/>
        </w:rPr>
        <w:t>Fontalek</w:t>
      </w:r>
      <w:proofErr w:type="spellEnd"/>
      <w:r>
        <w:rPr>
          <w:rFonts w:ascii="Georgia" w:hAnsi="Georgia"/>
          <w:b w:val="0"/>
          <w:color w:val="auto"/>
          <w:sz w:val="24"/>
          <w:szCs w:val="24"/>
        </w:rPr>
        <w:t xml:space="preserve"> proposatutako sentsibilizazio-e</w:t>
      </w:r>
      <w:r w:rsidR="00CF3C72" w:rsidRPr="00CF3C72">
        <w:rPr>
          <w:rFonts w:ascii="Georgia" w:hAnsi="Georgia"/>
          <w:b w:val="0"/>
          <w:color w:val="auto"/>
          <w:sz w:val="24"/>
          <w:szCs w:val="24"/>
        </w:rPr>
        <w:t>reduari jarraituz eraiki dugu gure proposamen didaktikoa, baina horrek ez du esan nahi bakarra edo hoberena denik.</w:t>
      </w:r>
    </w:p>
    <w:p w:rsidR="00CF3C72" w:rsidRDefault="00CF3C72" w:rsidP="00CF3C72">
      <w:pPr>
        <w:spacing w:line="360" w:lineRule="auto"/>
        <w:rPr>
          <w:sz w:val="24"/>
          <w:szCs w:val="24"/>
        </w:rPr>
      </w:pPr>
      <w:r w:rsidRPr="00CF3C72">
        <w:rPr>
          <w:sz w:val="24"/>
          <w:szCs w:val="24"/>
        </w:rPr>
        <w:tab/>
        <w:t>Edozein esparru edo gairekin gertatzen den</w:t>
      </w:r>
      <w:r>
        <w:rPr>
          <w:sz w:val="24"/>
          <w:szCs w:val="24"/>
        </w:rPr>
        <w:t xml:space="preserve"> bezala, bakoitzak bere </w:t>
      </w:r>
      <w:r w:rsidRPr="00CF3C72">
        <w:rPr>
          <w:i/>
          <w:sz w:val="24"/>
          <w:szCs w:val="24"/>
        </w:rPr>
        <w:t>betaurrekoekin</w:t>
      </w:r>
      <w:r>
        <w:rPr>
          <w:sz w:val="24"/>
          <w:szCs w:val="24"/>
        </w:rPr>
        <w:t xml:space="preserve"> ikusten du errealitatea eta bere mundu ikuskerara hobekien egokitzen diren aukerak hautatzen ditu. Esku artean dugun lanean, ondarearen hezkuntza egiteko modu egokienaz ari gara. Eta, gure ustez aipatu dugun Olaia </w:t>
      </w:r>
      <w:proofErr w:type="spellStart"/>
      <w:r>
        <w:rPr>
          <w:sz w:val="24"/>
          <w:szCs w:val="24"/>
        </w:rPr>
        <w:t>Fontalen</w:t>
      </w:r>
      <w:proofErr w:type="spellEnd"/>
      <w:r>
        <w:rPr>
          <w:sz w:val="24"/>
          <w:szCs w:val="24"/>
        </w:rPr>
        <w:t xml:space="preserve"> eredua da gure hezkuntzaren ikuskerarekin hobekien lotzen den planteamendua.</w:t>
      </w:r>
    </w:p>
    <w:p w:rsidR="00CF3C72" w:rsidRDefault="00CF3C72" w:rsidP="00CF3C72">
      <w:pPr>
        <w:spacing w:line="360" w:lineRule="auto"/>
        <w:rPr>
          <w:sz w:val="24"/>
          <w:szCs w:val="24"/>
        </w:rPr>
      </w:pPr>
      <w:r>
        <w:rPr>
          <w:sz w:val="24"/>
          <w:szCs w:val="24"/>
        </w:rPr>
        <w:tab/>
        <w:t xml:space="preserve">Izan ere, ikasleak </w:t>
      </w:r>
      <w:r w:rsidRPr="00CF3C72">
        <w:rPr>
          <w:i/>
          <w:sz w:val="24"/>
          <w:szCs w:val="24"/>
        </w:rPr>
        <w:t>kultura-ondare</w:t>
      </w:r>
      <w:r>
        <w:rPr>
          <w:sz w:val="24"/>
          <w:szCs w:val="24"/>
        </w:rPr>
        <w:t xml:space="preserve"> kontzeptuaren eraikuntza bere aurrezagutzetatik eta berea duen ondarearen ezagutzatik abiatzen du, eta zirkulu zentrokideen bidez ondarearen ulerkuntza zabalduz doa. Hau da, ondare pertsonalaren errespetutik, ikaskideen, gizartekideen eta azkenik gizateriaren ondareak errespetatze</w:t>
      </w:r>
      <w:r w:rsidR="00C2532E">
        <w:rPr>
          <w:sz w:val="24"/>
          <w:szCs w:val="24"/>
        </w:rPr>
        <w:t>ra iritsiko da. Gainera, jarrerazko helburu eta eduki soil izan zitekeenetik urrats handi bat ematen du, ikaslea ondarearen transmisioko eragile aktibo bihurtzen baitu.</w:t>
      </w:r>
    </w:p>
    <w:p w:rsidR="00C2532E" w:rsidRDefault="00C2532E" w:rsidP="00CF3C72">
      <w:pPr>
        <w:spacing w:line="360" w:lineRule="auto"/>
        <w:rPr>
          <w:sz w:val="24"/>
          <w:szCs w:val="24"/>
        </w:rPr>
      </w:pPr>
      <w:r>
        <w:rPr>
          <w:sz w:val="24"/>
          <w:szCs w:val="24"/>
        </w:rPr>
        <w:tab/>
        <w:t>Horregatik guztiagatik egin dugu eredu horren aldeko apustua la</w:t>
      </w:r>
      <w:r w:rsidR="004F78D0">
        <w:rPr>
          <w:sz w:val="24"/>
          <w:szCs w:val="24"/>
        </w:rPr>
        <w:t>n honetan. Baina, argi dugu</w:t>
      </w:r>
      <w:r>
        <w:rPr>
          <w:sz w:val="24"/>
          <w:szCs w:val="24"/>
        </w:rPr>
        <w:t xml:space="preserve"> ez dela bakarra. Horregatik, aurkezten ari garen lanaren azken atal honetan, ondarearen hezkuntzan sakontzeko baliagarria suerta daitekeen bibliografia </w:t>
      </w:r>
      <w:r w:rsidR="004F78D0">
        <w:rPr>
          <w:sz w:val="24"/>
          <w:szCs w:val="24"/>
        </w:rPr>
        <w:t>erantsi</w:t>
      </w:r>
      <w:r>
        <w:rPr>
          <w:sz w:val="24"/>
          <w:szCs w:val="24"/>
        </w:rPr>
        <w:t xml:space="preserve"> dugu</w:t>
      </w:r>
      <w:r w:rsidR="004F78D0">
        <w:rPr>
          <w:sz w:val="24"/>
          <w:szCs w:val="24"/>
        </w:rPr>
        <w:t>,</w:t>
      </w:r>
      <w:r>
        <w:rPr>
          <w:sz w:val="24"/>
          <w:szCs w:val="24"/>
        </w:rPr>
        <w:t xml:space="preserve"> alde batetik, eta gure ingurune hurbilean ondarea lantzeko aurki ditzakegun proposamenak bildu ditugu</w:t>
      </w:r>
      <w:r w:rsidR="004F78D0">
        <w:rPr>
          <w:sz w:val="24"/>
          <w:szCs w:val="24"/>
        </w:rPr>
        <w:t>,</w:t>
      </w:r>
      <w:r>
        <w:rPr>
          <w:sz w:val="24"/>
          <w:szCs w:val="24"/>
        </w:rPr>
        <w:t xml:space="preserve"> bestetik.</w:t>
      </w:r>
    </w:p>
    <w:p w:rsidR="00C2532E" w:rsidRDefault="00C2532E" w:rsidP="00CF3C72">
      <w:pPr>
        <w:spacing w:line="360" w:lineRule="auto"/>
        <w:rPr>
          <w:sz w:val="24"/>
          <w:szCs w:val="24"/>
        </w:rPr>
      </w:pPr>
      <w:r>
        <w:rPr>
          <w:sz w:val="24"/>
          <w:szCs w:val="24"/>
        </w:rPr>
        <w:tab/>
        <w:t>Esan beharra dago, ondarea lantzeko bildu ditugun proposa</w:t>
      </w:r>
      <w:r w:rsidR="004F78D0">
        <w:rPr>
          <w:sz w:val="24"/>
          <w:szCs w:val="24"/>
        </w:rPr>
        <w:t xml:space="preserve">men horien </w:t>
      </w:r>
      <w:proofErr w:type="spellStart"/>
      <w:r w:rsidR="004F78D0">
        <w:rPr>
          <w:sz w:val="24"/>
          <w:szCs w:val="24"/>
        </w:rPr>
        <w:t>–</w:t>
      </w:r>
      <w:r w:rsidR="004F78D0" w:rsidRPr="004F78D0">
        <w:rPr>
          <w:i/>
          <w:sz w:val="24"/>
          <w:szCs w:val="24"/>
        </w:rPr>
        <w:t>praktika</w:t>
      </w:r>
      <w:proofErr w:type="spellEnd"/>
      <w:r w:rsidR="004F78D0" w:rsidRPr="004F78D0">
        <w:rPr>
          <w:i/>
          <w:sz w:val="24"/>
          <w:szCs w:val="24"/>
        </w:rPr>
        <w:t xml:space="preserve"> onak</w:t>
      </w:r>
      <w:r w:rsidR="004F78D0">
        <w:rPr>
          <w:sz w:val="24"/>
          <w:szCs w:val="24"/>
        </w:rPr>
        <w:t xml:space="preserve"> izena eman </w:t>
      </w:r>
      <w:proofErr w:type="spellStart"/>
      <w:r w:rsidR="004F78D0">
        <w:rPr>
          <w:sz w:val="24"/>
          <w:szCs w:val="24"/>
        </w:rPr>
        <w:t>dizkiegu</w:t>
      </w:r>
      <w:r>
        <w:rPr>
          <w:sz w:val="24"/>
          <w:szCs w:val="24"/>
        </w:rPr>
        <w:t>–</w:t>
      </w:r>
      <w:proofErr w:type="spellEnd"/>
      <w:r>
        <w:rPr>
          <w:sz w:val="24"/>
          <w:szCs w:val="24"/>
        </w:rPr>
        <w:t xml:space="preserve"> tipologia </w:t>
      </w:r>
      <w:r w:rsidR="0091071E">
        <w:rPr>
          <w:sz w:val="24"/>
          <w:szCs w:val="24"/>
        </w:rPr>
        <w:t>askotarikoa</w:t>
      </w:r>
      <w:r>
        <w:rPr>
          <w:sz w:val="24"/>
          <w:szCs w:val="24"/>
        </w:rPr>
        <w:t xml:space="preserve"> dela. Izan ere,</w:t>
      </w:r>
      <w:r w:rsidR="004F78D0">
        <w:rPr>
          <w:sz w:val="24"/>
          <w:szCs w:val="24"/>
        </w:rPr>
        <w:t xml:space="preserve"> </w:t>
      </w:r>
      <w:r>
        <w:rPr>
          <w:sz w:val="24"/>
          <w:szCs w:val="24"/>
        </w:rPr>
        <w:t>batzuk gelan lantzera bid</w:t>
      </w:r>
      <w:r w:rsidR="004F78D0">
        <w:rPr>
          <w:sz w:val="24"/>
          <w:szCs w:val="24"/>
        </w:rPr>
        <w:t>eratutako proposamenak dira eta</w:t>
      </w:r>
      <w:r>
        <w:rPr>
          <w:sz w:val="24"/>
          <w:szCs w:val="24"/>
        </w:rPr>
        <w:t xml:space="preserve"> besteak ondare jakin baten inguruan dabiltzan eragileek so</w:t>
      </w:r>
      <w:r w:rsidR="004F78D0">
        <w:rPr>
          <w:sz w:val="24"/>
          <w:szCs w:val="24"/>
        </w:rPr>
        <w:t>rtutako proposamen zehatzak,</w:t>
      </w:r>
      <w:r>
        <w:rPr>
          <w:sz w:val="24"/>
          <w:szCs w:val="24"/>
        </w:rPr>
        <w:t xml:space="preserve"> haiek gidatu eta kudeatutakoak.</w:t>
      </w:r>
    </w:p>
    <w:p w:rsidR="00C2532E" w:rsidRDefault="00C2532E" w:rsidP="00CF3C72">
      <w:pPr>
        <w:spacing w:line="360" w:lineRule="auto"/>
        <w:rPr>
          <w:sz w:val="24"/>
          <w:szCs w:val="24"/>
        </w:rPr>
      </w:pPr>
    </w:p>
    <w:p w:rsidR="00C2532E" w:rsidRPr="00C2532E" w:rsidRDefault="00C2532E" w:rsidP="00C2532E">
      <w:pPr>
        <w:pStyle w:val="Titulua"/>
        <w:rPr>
          <w:sz w:val="36"/>
          <w:szCs w:val="36"/>
        </w:rPr>
      </w:pPr>
      <w:r w:rsidRPr="00C2532E">
        <w:rPr>
          <w:sz w:val="36"/>
          <w:szCs w:val="36"/>
        </w:rPr>
        <w:lastRenderedPageBreak/>
        <w:t>7.1 Bibliografia</w:t>
      </w:r>
    </w:p>
    <w:p w:rsidR="00815660" w:rsidRDefault="00815660" w:rsidP="00A24C75">
      <w:pPr>
        <w:pStyle w:val="Oin-oharrarentestua"/>
        <w:spacing w:line="360" w:lineRule="auto"/>
        <w:rPr>
          <w:sz w:val="24"/>
          <w:szCs w:val="24"/>
          <w:u w:val="single"/>
        </w:rPr>
      </w:pPr>
    </w:p>
    <w:p w:rsidR="00A24C75" w:rsidRDefault="00A24C75" w:rsidP="00A24C75">
      <w:pPr>
        <w:pStyle w:val="Oin-oharrarentestua"/>
        <w:spacing w:line="360" w:lineRule="auto"/>
        <w:rPr>
          <w:sz w:val="24"/>
          <w:szCs w:val="24"/>
        </w:rPr>
      </w:pPr>
      <w:r w:rsidRPr="00EA0E7F">
        <w:rPr>
          <w:sz w:val="24"/>
          <w:szCs w:val="24"/>
          <w:u w:val="single"/>
        </w:rPr>
        <w:t>Ondarearen hezkuntzarako</w:t>
      </w:r>
      <w:r w:rsidR="00EA0E7F">
        <w:rPr>
          <w:sz w:val="24"/>
          <w:szCs w:val="24"/>
        </w:rPr>
        <w:t>:</w:t>
      </w:r>
    </w:p>
    <w:p w:rsidR="00C465E5" w:rsidRPr="00A24C75" w:rsidRDefault="00C465E5" w:rsidP="00166FA0">
      <w:pPr>
        <w:pStyle w:val="Oin-oharrarentestua"/>
        <w:numPr>
          <w:ilvl w:val="0"/>
          <w:numId w:val="66"/>
        </w:numPr>
        <w:spacing w:line="360" w:lineRule="auto"/>
        <w:rPr>
          <w:sz w:val="24"/>
          <w:szCs w:val="24"/>
        </w:rPr>
      </w:pPr>
      <w:r w:rsidRPr="00A24C75">
        <w:rPr>
          <w:sz w:val="24"/>
          <w:szCs w:val="24"/>
        </w:rPr>
        <w:t>FONTAL, Olaia</w:t>
      </w:r>
      <w:r w:rsidRPr="00C40175">
        <w:rPr>
          <w:sz w:val="24"/>
          <w:szCs w:val="24"/>
        </w:rPr>
        <w:t>:</w:t>
      </w:r>
      <w:r w:rsidR="00C40175" w:rsidRPr="00C40175">
        <w:rPr>
          <w:sz w:val="24"/>
          <w:szCs w:val="24"/>
        </w:rPr>
        <w:t xml:space="preserve"> ”</w:t>
      </w:r>
      <w:proofErr w:type="spellStart"/>
      <w:r w:rsidRPr="00C40175">
        <w:rPr>
          <w:sz w:val="24"/>
          <w:szCs w:val="24"/>
        </w:rPr>
        <w:t>Estirando</w:t>
      </w:r>
      <w:proofErr w:type="spellEnd"/>
      <w:r w:rsidRPr="00C40175">
        <w:rPr>
          <w:sz w:val="24"/>
          <w:szCs w:val="24"/>
        </w:rPr>
        <w:t xml:space="preserve"> </w:t>
      </w:r>
      <w:proofErr w:type="spellStart"/>
      <w:r w:rsidRPr="00C40175">
        <w:rPr>
          <w:sz w:val="24"/>
          <w:szCs w:val="24"/>
        </w:rPr>
        <w:t>hasta</w:t>
      </w:r>
      <w:proofErr w:type="spellEnd"/>
      <w:r w:rsidRPr="00C40175">
        <w:rPr>
          <w:sz w:val="24"/>
          <w:szCs w:val="24"/>
        </w:rPr>
        <w:t xml:space="preserve"> </w:t>
      </w:r>
      <w:proofErr w:type="spellStart"/>
      <w:r w:rsidRPr="00C40175">
        <w:rPr>
          <w:sz w:val="24"/>
          <w:szCs w:val="24"/>
        </w:rPr>
        <w:t>dar</w:t>
      </w:r>
      <w:proofErr w:type="spellEnd"/>
      <w:r w:rsidRPr="00C40175">
        <w:rPr>
          <w:sz w:val="24"/>
          <w:szCs w:val="24"/>
        </w:rPr>
        <w:t xml:space="preserve"> la </w:t>
      </w:r>
      <w:proofErr w:type="spellStart"/>
      <w:r w:rsidRPr="00C40175">
        <w:rPr>
          <w:sz w:val="24"/>
          <w:szCs w:val="24"/>
        </w:rPr>
        <w:t>vuelta</w:t>
      </w:r>
      <w:proofErr w:type="spellEnd"/>
      <w:r w:rsidRPr="00C40175">
        <w:rPr>
          <w:sz w:val="24"/>
          <w:szCs w:val="24"/>
        </w:rPr>
        <w:t xml:space="preserve"> al </w:t>
      </w:r>
      <w:proofErr w:type="spellStart"/>
      <w:r w:rsidRPr="00C40175">
        <w:rPr>
          <w:sz w:val="24"/>
          <w:szCs w:val="24"/>
        </w:rPr>
        <w:t>concepto</w:t>
      </w:r>
      <w:proofErr w:type="spellEnd"/>
      <w:r w:rsidRPr="00C40175">
        <w:rPr>
          <w:sz w:val="24"/>
          <w:szCs w:val="24"/>
        </w:rPr>
        <w:t xml:space="preserve"> de patrimonio</w:t>
      </w:r>
      <w:r w:rsidR="00C40175" w:rsidRPr="00C40175">
        <w:rPr>
          <w:sz w:val="24"/>
          <w:szCs w:val="24"/>
        </w:rPr>
        <w:t>”</w:t>
      </w:r>
      <w:r w:rsidRPr="00C40175">
        <w:rPr>
          <w:sz w:val="24"/>
          <w:szCs w:val="24"/>
        </w:rPr>
        <w:t>,</w:t>
      </w:r>
      <w:r w:rsidRPr="00A24C75">
        <w:rPr>
          <w:sz w:val="24"/>
          <w:szCs w:val="24"/>
        </w:rPr>
        <w:t xml:space="preserve"> </w:t>
      </w:r>
      <w:proofErr w:type="spellStart"/>
      <w:r w:rsidRPr="00C40175">
        <w:rPr>
          <w:i/>
          <w:sz w:val="24"/>
          <w:szCs w:val="24"/>
        </w:rPr>
        <w:t>in</w:t>
      </w:r>
      <w:proofErr w:type="spellEnd"/>
      <w:r w:rsidRPr="00A24C75">
        <w:rPr>
          <w:sz w:val="24"/>
          <w:szCs w:val="24"/>
        </w:rPr>
        <w:t xml:space="preserve">  </w:t>
      </w:r>
      <w:r w:rsidRPr="00C40175">
        <w:rPr>
          <w:sz w:val="24"/>
          <w:szCs w:val="24"/>
        </w:rPr>
        <w:t xml:space="preserve">La </w:t>
      </w:r>
      <w:proofErr w:type="spellStart"/>
      <w:r w:rsidRPr="00C40175">
        <w:rPr>
          <w:sz w:val="24"/>
          <w:szCs w:val="24"/>
        </w:rPr>
        <w:t>educacion</w:t>
      </w:r>
      <w:proofErr w:type="spellEnd"/>
      <w:r w:rsidRPr="00C40175">
        <w:rPr>
          <w:sz w:val="24"/>
          <w:szCs w:val="24"/>
        </w:rPr>
        <w:t xml:space="preserve"> </w:t>
      </w:r>
      <w:proofErr w:type="spellStart"/>
      <w:r w:rsidRPr="00C40175">
        <w:rPr>
          <w:sz w:val="24"/>
          <w:szCs w:val="24"/>
        </w:rPr>
        <w:t>patrimonial</w:t>
      </w:r>
      <w:proofErr w:type="spellEnd"/>
      <w:r w:rsidRPr="00C40175">
        <w:rPr>
          <w:sz w:val="24"/>
          <w:szCs w:val="24"/>
        </w:rPr>
        <w:t xml:space="preserve">, del patrimonio a </w:t>
      </w:r>
      <w:proofErr w:type="spellStart"/>
      <w:r w:rsidRPr="00C40175">
        <w:rPr>
          <w:sz w:val="24"/>
          <w:szCs w:val="24"/>
        </w:rPr>
        <w:t>las</w:t>
      </w:r>
      <w:proofErr w:type="spellEnd"/>
      <w:r w:rsidRPr="00C40175">
        <w:rPr>
          <w:sz w:val="24"/>
          <w:szCs w:val="24"/>
        </w:rPr>
        <w:t xml:space="preserve"> </w:t>
      </w:r>
      <w:proofErr w:type="spellStart"/>
      <w:r w:rsidRPr="00C40175">
        <w:rPr>
          <w:sz w:val="24"/>
          <w:szCs w:val="24"/>
        </w:rPr>
        <w:t>persona</w:t>
      </w:r>
      <w:r w:rsidR="00EA0E7F" w:rsidRPr="00C40175">
        <w:rPr>
          <w:sz w:val="24"/>
          <w:szCs w:val="24"/>
        </w:rPr>
        <w:t>s</w:t>
      </w:r>
      <w:proofErr w:type="spellEnd"/>
      <w:r w:rsidRPr="00C40175">
        <w:rPr>
          <w:sz w:val="24"/>
          <w:szCs w:val="24"/>
        </w:rPr>
        <w:t>,</w:t>
      </w:r>
      <w:r w:rsidR="00C40175">
        <w:rPr>
          <w:sz w:val="24"/>
          <w:szCs w:val="24"/>
        </w:rPr>
        <w:t xml:space="preserve"> </w:t>
      </w:r>
      <w:proofErr w:type="spellStart"/>
      <w:r w:rsidR="00C40175">
        <w:rPr>
          <w:sz w:val="24"/>
          <w:szCs w:val="24"/>
        </w:rPr>
        <w:t>Trea</w:t>
      </w:r>
      <w:proofErr w:type="spellEnd"/>
      <w:r w:rsidRPr="00A24C75">
        <w:rPr>
          <w:sz w:val="24"/>
          <w:szCs w:val="24"/>
        </w:rPr>
        <w:t xml:space="preserve">, Gijon, 2013. </w:t>
      </w:r>
    </w:p>
    <w:p w:rsidR="00C465E5" w:rsidRPr="00A24C75" w:rsidRDefault="00C465E5" w:rsidP="00166FA0">
      <w:pPr>
        <w:pStyle w:val="Oin-oharrarentestua"/>
        <w:numPr>
          <w:ilvl w:val="0"/>
          <w:numId w:val="66"/>
        </w:numPr>
        <w:spacing w:line="360" w:lineRule="auto"/>
        <w:rPr>
          <w:sz w:val="24"/>
          <w:szCs w:val="24"/>
        </w:rPr>
      </w:pPr>
      <w:r w:rsidRPr="00A24C75">
        <w:rPr>
          <w:sz w:val="24"/>
          <w:szCs w:val="24"/>
        </w:rPr>
        <w:t>FONTAL, Olaia</w:t>
      </w:r>
      <w:r w:rsidR="00C40175">
        <w:rPr>
          <w:i/>
          <w:sz w:val="24"/>
          <w:szCs w:val="24"/>
        </w:rPr>
        <w:t xml:space="preserve">: La </w:t>
      </w:r>
      <w:proofErr w:type="spellStart"/>
      <w:r w:rsidR="00C40175">
        <w:rPr>
          <w:i/>
          <w:sz w:val="24"/>
          <w:szCs w:val="24"/>
        </w:rPr>
        <w:t>educación</w:t>
      </w:r>
      <w:proofErr w:type="spellEnd"/>
      <w:r w:rsidR="00C40175">
        <w:rPr>
          <w:i/>
          <w:sz w:val="24"/>
          <w:szCs w:val="24"/>
        </w:rPr>
        <w:t xml:space="preserve"> </w:t>
      </w:r>
      <w:proofErr w:type="spellStart"/>
      <w:r w:rsidR="00C40175">
        <w:rPr>
          <w:i/>
          <w:sz w:val="24"/>
          <w:szCs w:val="24"/>
        </w:rPr>
        <w:t>patrimonial</w:t>
      </w:r>
      <w:proofErr w:type="spellEnd"/>
      <w:r w:rsidR="00C40175">
        <w:rPr>
          <w:i/>
          <w:sz w:val="24"/>
          <w:szCs w:val="24"/>
        </w:rPr>
        <w:t>;</w:t>
      </w:r>
      <w:r w:rsidRPr="00A24C75">
        <w:rPr>
          <w:i/>
          <w:sz w:val="24"/>
          <w:szCs w:val="24"/>
        </w:rPr>
        <w:t xml:space="preserve"> </w:t>
      </w:r>
      <w:proofErr w:type="spellStart"/>
      <w:r w:rsidRPr="00A24C75">
        <w:rPr>
          <w:i/>
          <w:sz w:val="24"/>
          <w:szCs w:val="24"/>
        </w:rPr>
        <w:t>teoría</w:t>
      </w:r>
      <w:proofErr w:type="spellEnd"/>
      <w:r w:rsidRPr="00A24C75">
        <w:rPr>
          <w:i/>
          <w:sz w:val="24"/>
          <w:szCs w:val="24"/>
        </w:rPr>
        <w:t xml:space="preserve"> y </w:t>
      </w:r>
      <w:proofErr w:type="spellStart"/>
      <w:r w:rsidRPr="00A24C75">
        <w:rPr>
          <w:i/>
          <w:sz w:val="24"/>
          <w:szCs w:val="24"/>
        </w:rPr>
        <w:t>práctica</w:t>
      </w:r>
      <w:proofErr w:type="spellEnd"/>
      <w:r w:rsidRPr="00A24C75">
        <w:rPr>
          <w:i/>
          <w:sz w:val="24"/>
          <w:szCs w:val="24"/>
        </w:rPr>
        <w:t xml:space="preserve"> para </w:t>
      </w:r>
      <w:proofErr w:type="spellStart"/>
      <w:r w:rsidRPr="00A24C75">
        <w:rPr>
          <w:i/>
          <w:sz w:val="24"/>
          <w:szCs w:val="24"/>
        </w:rPr>
        <w:t>el</w:t>
      </w:r>
      <w:proofErr w:type="spellEnd"/>
      <w:r w:rsidRPr="00A24C75">
        <w:rPr>
          <w:i/>
          <w:sz w:val="24"/>
          <w:szCs w:val="24"/>
        </w:rPr>
        <w:t xml:space="preserve"> </w:t>
      </w:r>
      <w:proofErr w:type="spellStart"/>
      <w:r w:rsidRPr="00A24C75">
        <w:rPr>
          <w:i/>
          <w:sz w:val="24"/>
          <w:szCs w:val="24"/>
        </w:rPr>
        <w:t>aula</w:t>
      </w:r>
      <w:proofErr w:type="spellEnd"/>
      <w:r w:rsidRPr="00A24C75">
        <w:rPr>
          <w:i/>
          <w:sz w:val="24"/>
          <w:szCs w:val="24"/>
        </w:rPr>
        <w:t xml:space="preserve">, </w:t>
      </w:r>
      <w:proofErr w:type="spellStart"/>
      <w:r w:rsidRPr="00A24C75">
        <w:rPr>
          <w:i/>
          <w:sz w:val="24"/>
          <w:szCs w:val="24"/>
        </w:rPr>
        <w:t>el</w:t>
      </w:r>
      <w:proofErr w:type="spellEnd"/>
      <w:r w:rsidRPr="00A24C75">
        <w:rPr>
          <w:i/>
          <w:sz w:val="24"/>
          <w:szCs w:val="24"/>
        </w:rPr>
        <w:t xml:space="preserve"> museo e Internet</w:t>
      </w:r>
      <w:r w:rsidRPr="00A24C75">
        <w:rPr>
          <w:sz w:val="24"/>
          <w:szCs w:val="24"/>
        </w:rPr>
        <w:t xml:space="preserve">, </w:t>
      </w:r>
      <w:proofErr w:type="spellStart"/>
      <w:r w:rsidRPr="00A24C75">
        <w:rPr>
          <w:sz w:val="24"/>
          <w:szCs w:val="24"/>
        </w:rPr>
        <w:t>Trea</w:t>
      </w:r>
      <w:proofErr w:type="spellEnd"/>
      <w:r w:rsidRPr="00A24C75">
        <w:rPr>
          <w:sz w:val="24"/>
          <w:szCs w:val="24"/>
        </w:rPr>
        <w:t>, Gijon, 2003.</w:t>
      </w:r>
    </w:p>
    <w:p w:rsidR="00EA0E7F" w:rsidRDefault="00C40175" w:rsidP="00166FA0">
      <w:pPr>
        <w:pStyle w:val="Zerrenda-paragrafoa"/>
        <w:numPr>
          <w:ilvl w:val="0"/>
          <w:numId w:val="66"/>
        </w:numPr>
        <w:spacing w:line="360" w:lineRule="auto"/>
        <w:rPr>
          <w:sz w:val="24"/>
          <w:szCs w:val="24"/>
        </w:rPr>
      </w:pPr>
      <w:r>
        <w:rPr>
          <w:sz w:val="24"/>
          <w:szCs w:val="24"/>
        </w:rPr>
        <w:t xml:space="preserve">HERNÁNDEZ, F.: </w:t>
      </w:r>
      <w:proofErr w:type="spellStart"/>
      <w:r w:rsidRPr="00C40175">
        <w:rPr>
          <w:i/>
          <w:sz w:val="24"/>
          <w:szCs w:val="24"/>
        </w:rPr>
        <w:t>Museografía</w:t>
      </w:r>
      <w:proofErr w:type="spellEnd"/>
      <w:r w:rsidRPr="00C40175">
        <w:rPr>
          <w:i/>
          <w:sz w:val="24"/>
          <w:szCs w:val="24"/>
        </w:rPr>
        <w:t xml:space="preserve"> </w:t>
      </w:r>
      <w:proofErr w:type="spellStart"/>
      <w:r w:rsidRPr="00C40175">
        <w:rPr>
          <w:i/>
          <w:sz w:val="24"/>
          <w:szCs w:val="24"/>
        </w:rPr>
        <w:t>Didáctica</w:t>
      </w:r>
      <w:proofErr w:type="spellEnd"/>
      <w:r>
        <w:rPr>
          <w:sz w:val="24"/>
          <w:szCs w:val="24"/>
        </w:rPr>
        <w:t>,</w:t>
      </w:r>
      <w:r w:rsidR="00C465E5" w:rsidRPr="00EA0E7F">
        <w:rPr>
          <w:sz w:val="24"/>
          <w:szCs w:val="24"/>
        </w:rPr>
        <w:t xml:space="preserve"> 395-472</w:t>
      </w:r>
      <w:r w:rsidR="005A3F96">
        <w:rPr>
          <w:sz w:val="24"/>
          <w:szCs w:val="24"/>
        </w:rPr>
        <w:t xml:space="preserve"> o</w:t>
      </w:r>
      <w:r>
        <w:rPr>
          <w:sz w:val="24"/>
          <w:szCs w:val="24"/>
        </w:rPr>
        <w:t>rrialdeak,</w:t>
      </w:r>
      <w:r w:rsidR="00C465E5" w:rsidRPr="00EA0E7F">
        <w:rPr>
          <w:sz w:val="24"/>
          <w:szCs w:val="24"/>
        </w:rPr>
        <w:t xml:space="preserve"> Ariel</w:t>
      </w:r>
      <w:r>
        <w:rPr>
          <w:sz w:val="24"/>
          <w:szCs w:val="24"/>
        </w:rPr>
        <w:t>, Bartzelona, 2005</w:t>
      </w:r>
      <w:r w:rsidR="00C465E5" w:rsidRPr="00EA0E7F">
        <w:rPr>
          <w:sz w:val="24"/>
          <w:szCs w:val="24"/>
        </w:rPr>
        <w:t>.</w:t>
      </w:r>
      <w:r w:rsidR="00EA0E7F" w:rsidRPr="00EA0E7F">
        <w:rPr>
          <w:sz w:val="24"/>
          <w:szCs w:val="24"/>
        </w:rPr>
        <w:t xml:space="preserve"> </w:t>
      </w:r>
    </w:p>
    <w:p w:rsidR="00FE17F4" w:rsidRDefault="00EA0E7F" w:rsidP="00166FA0">
      <w:pPr>
        <w:pStyle w:val="Zerrenda-paragrafoa"/>
        <w:numPr>
          <w:ilvl w:val="0"/>
          <w:numId w:val="66"/>
        </w:numPr>
        <w:spacing w:line="360" w:lineRule="auto"/>
        <w:rPr>
          <w:sz w:val="24"/>
          <w:szCs w:val="24"/>
        </w:rPr>
      </w:pPr>
      <w:r w:rsidRPr="00A24C75">
        <w:rPr>
          <w:sz w:val="24"/>
          <w:szCs w:val="24"/>
        </w:rPr>
        <w:t xml:space="preserve">ESTEPA, Jesus; CUENCA, Jose Maria: </w:t>
      </w:r>
      <w:r w:rsidR="00C40175" w:rsidRPr="00C40175">
        <w:rPr>
          <w:sz w:val="24"/>
          <w:szCs w:val="24"/>
        </w:rPr>
        <w:t>“</w:t>
      </w:r>
      <w:r w:rsidRPr="00C40175">
        <w:rPr>
          <w:sz w:val="24"/>
          <w:szCs w:val="24"/>
        </w:rPr>
        <w:t xml:space="preserve">La </w:t>
      </w:r>
      <w:proofErr w:type="spellStart"/>
      <w:r w:rsidRPr="00C40175">
        <w:rPr>
          <w:sz w:val="24"/>
          <w:szCs w:val="24"/>
        </w:rPr>
        <w:t>mirada</w:t>
      </w:r>
      <w:proofErr w:type="spellEnd"/>
      <w:r w:rsidRPr="00C40175">
        <w:rPr>
          <w:sz w:val="24"/>
          <w:szCs w:val="24"/>
        </w:rPr>
        <w:t xml:space="preserve"> de </w:t>
      </w:r>
      <w:proofErr w:type="spellStart"/>
      <w:r w:rsidRPr="00C40175">
        <w:rPr>
          <w:sz w:val="24"/>
          <w:szCs w:val="24"/>
        </w:rPr>
        <w:t>los</w:t>
      </w:r>
      <w:proofErr w:type="spellEnd"/>
      <w:r w:rsidRPr="00C40175">
        <w:rPr>
          <w:sz w:val="24"/>
          <w:szCs w:val="24"/>
        </w:rPr>
        <w:t xml:space="preserve"> </w:t>
      </w:r>
      <w:proofErr w:type="spellStart"/>
      <w:r w:rsidRPr="00C40175">
        <w:rPr>
          <w:sz w:val="24"/>
          <w:szCs w:val="24"/>
        </w:rPr>
        <w:t>maestros</w:t>
      </w:r>
      <w:proofErr w:type="spellEnd"/>
      <w:r w:rsidRPr="00C40175">
        <w:rPr>
          <w:sz w:val="24"/>
          <w:szCs w:val="24"/>
        </w:rPr>
        <w:t xml:space="preserve">, </w:t>
      </w:r>
      <w:proofErr w:type="spellStart"/>
      <w:r w:rsidRPr="00C40175">
        <w:rPr>
          <w:sz w:val="24"/>
          <w:szCs w:val="24"/>
        </w:rPr>
        <w:t>profesores</w:t>
      </w:r>
      <w:proofErr w:type="spellEnd"/>
      <w:r w:rsidRPr="00C40175">
        <w:rPr>
          <w:sz w:val="24"/>
          <w:szCs w:val="24"/>
        </w:rPr>
        <w:t xml:space="preserve"> y </w:t>
      </w:r>
      <w:proofErr w:type="spellStart"/>
      <w:r w:rsidRPr="00C40175">
        <w:rPr>
          <w:sz w:val="24"/>
          <w:szCs w:val="24"/>
        </w:rPr>
        <w:t>gestores</w:t>
      </w:r>
      <w:proofErr w:type="spellEnd"/>
      <w:r w:rsidRPr="00C40175">
        <w:rPr>
          <w:sz w:val="24"/>
          <w:szCs w:val="24"/>
        </w:rPr>
        <w:t xml:space="preserve"> del patrimonio. </w:t>
      </w:r>
      <w:proofErr w:type="spellStart"/>
      <w:r w:rsidRPr="00C40175">
        <w:rPr>
          <w:sz w:val="24"/>
          <w:szCs w:val="24"/>
        </w:rPr>
        <w:t>Investigación</w:t>
      </w:r>
      <w:proofErr w:type="spellEnd"/>
      <w:r w:rsidRPr="00C40175">
        <w:rPr>
          <w:sz w:val="24"/>
          <w:szCs w:val="24"/>
        </w:rPr>
        <w:t xml:space="preserve"> </w:t>
      </w:r>
      <w:proofErr w:type="spellStart"/>
      <w:r w:rsidRPr="00C40175">
        <w:rPr>
          <w:sz w:val="24"/>
          <w:szCs w:val="24"/>
        </w:rPr>
        <w:t>sobre</w:t>
      </w:r>
      <w:proofErr w:type="spellEnd"/>
      <w:r w:rsidRPr="00C40175">
        <w:rPr>
          <w:sz w:val="24"/>
          <w:szCs w:val="24"/>
        </w:rPr>
        <w:t xml:space="preserve"> </w:t>
      </w:r>
      <w:proofErr w:type="spellStart"/>
      <w:r w:rsidRPr="00C40175">
        <w:rPr>
          <w:sz w:val="24"/>
          <w:szCs w:val="24"/>
        </w:rPr>
        <w:t>concepciones</w:t>
      </w:r>
      <w:proofErr w:type="spellEnd"/>
      <w:r w:rsidRPr="00C40175">
        <w:rPr>
          <w:sz w:val="24"/>
          <w:szCs w:val="24"/>
        </w:rPr>
        <w:t xml:space="preserve"> </w:t>
      </w:r>
      <w:proofErr w:type="spellStart"/>
      <w:r w:rsidRPr="00C40175">
        <w:rPr>
          <w:sz w:val="24"/>
          <w:szCs w:val="24"/>
        </w:rPr>
        <w:t>acerca</w:t>
      </w:r>
      <w:proofErr w:type="spellEnd"/>
      <w:r w:rsidRPr="00C40175">
        <w:rPr>
          <w:sz w:val="24"/>
          <w:szCs w:val="24"/>
        </w:rPr>
        <w:t xml:space="preserve"> del patrimonio y su </w:t>
      </w:r>
      <w:proofErr w:type="spellStart"/>
      <w:r w:rsidRPr="00C40175">
        <w:rPr>
          <w:sz w:val="24"/>
          <w:szCs w:val="24"/>
        </w:rPr>
        <w:t>didáctica</w:t>
      </w:r>
      <w:proofErr w:type="spellEnd"/>
      <w:r w:rsidR="00C40175" w:rsidRPr="00C40175">
        <w:rPr>
          <w:sz w:val="24"/>
          <w:szCs w:val="24"/>
        </w:rPr>
        <w:t>”,</w:t>
      </w:r>
      <w:r w:rsidR="00C40175" w:rsidRPr="00C40175">
        <w:rPr>
          <w:i/>
          <w:sz w:val="24"/>
          <w:szCs w:val="24"/>
        </w:rPr>
        <w:t xml:space="preserve"> </w:t>
      </w:r>
      <w:proofErr w:type="spellStart"/>
      <w:r w:rsidR="00C40175" w:rsidRPr="00C40175">
        <w:rPr>
          <w:i/>
          <w:sz w:val="24"/>
          <w:szCs w:val="24"/>
        </w:rPr>
        <w:t>in</w:t>
      </w:r>
      <w:proofErr w:type="spellEnd"/>
      <w:r w:rsidRPr="00A24C75">
        <w:rPr>
          <w:sz w:val="24"/>
          <w:szCs w:val="24"/>
        </w:rPr>
        <w:t xml:space="preserve"> </w:t>
      </w:r>
      <w:proofErr w:type="spellStart"/>
      <w:r w:rsidRPr="00C40175">
        <w:rPr>
          <w:sz w:val="24"/>
          <w:szCs w:val="24"/>
        </w:rPr>
        <w:t>Miradas</w:t>
      </w:r>
      <w:proofErr w:type="spellEnd"/>
      <w:r w:rsidRPr="00C40175">
        <w:rPr>
          <w:sz w:val="24"/>
          <w:szCs w:val="24"/>
        </w:rPr>
        <w:t xml:space="preserve"> al patrimonio, </w:t>
      </w:r>
      <w:proofErr w:type="spellStart"/>
      <w:r w:rsidRPr="00C40175">
        <w:rPr>
          <w:sz w:val="24"/>
          <w:szCs w:val="24"/>
        </w:rPr>
        <w:t>Trea</w:t>
      </w:r>
      <w:proofErr w:type="spellEnd"/>
      <w:r w:rsidRPr="00A24C75">
        <w:rPr>
          <w:sz w:val="24"/>
          <w:szCs w:val="24"/>
        </w:rPr>
        <w:t>, Gijon, 2006.</w:t>
      </w:r>
    </w:p>
    <w:p w:rsidR="00815660" w:rsidRDefault="00815660" w:rsidP="00EA0E7F">
      <w:pPr>
        <w:spacing w:line="360" w:lineRule="auto"/>
        <w:rPr>
          <w:sz w:val="24"/>
          <w:szCs w:val="24"/>
          <w:u w:val="single"/>
        </w:rPr>
      </w:pPr>
    </w:p>
    <w:p w:rsidR="00EA0E7F" w:rsidRPr="00EA0E7F" w:rsidRDefault="005A3F96" w:rsidP="00EA0E7F">
      <w:pPr>
        <w:spacing w:line="360" w:lineRule="auto"/>
        <w:rPr>
          <w:sz w:val="24"/>
          <w:szCs w:val="24"/>
          <w:u w:val="single"/>
        </w:rPr>
      </w:pPr>
      <w:r>
        <w:rPr>
          <w:sz w:val="24"/>
          <w:szCs w:val="24"/>
          <w:u w:val="single"/>
        </w:rPr>
        <w:t>Gizarte-</w:t>
      </w:r>
      <w:r w:rsidR="00EA0E7F" w:rsidRPr="00EA0E7F">
        <w:rPr>
          <w:sz w:val="24"/>
          <w:szCs w:val="24"/>
          <w:u w:val="single"/>
        </w:rPr>
        <w:t>zientzien didaktikarako:</w:t>
      </w:r>
    </w:p>
    <w:p w:rsidR="00E32BA0" w:rsidRDefault="00C465E5" w:rsidP="00E32BA0">
      <w:pPr>
        <w:pStyle w:val="Zerrenda-paragrafoa"/>
        <w:numPr>
          <w:ilvl w:val="0"/>
          <w:numId w:val="67"/>
        </w:numPr>
        <w:spacing w:line="360" w:lineRule="auto"/>
        <w:rPr>
          <w:sz w:val="24"/>
          <w:szCs w:val="24"/>
        </w:rPr>
      </w:pPr>
      <w:r w:rsidRPr="00E32BA0">
        <w:rPr>
          <w:sz w:val="24"/>
          <w:szCs w:val="24"/>
        </w:rPr>
        <w:t xml:space="preserve">OLLER, Montserrat: </w:t>
      </w:r>
      <w:r w:rsidR="00815660">
        <w:rPr>
          <w:sz w:val="24"/>
          <w:szCs w:val="24"/>
        </w:rPr>
        <w:t>“</w:t>
      </w:r>
      <w:proofErr w:type="spellStart"/>
      <w:r w:rsidRPr="00815660">
        <w:rPr>
          <w:sz w:val="24"/>
          <w:szCs w:val="24"/>
        </w:rPr>
        <w:t>Métodos</w:t>
      </w:r>
      <w:proofErr w:type="spellEnd"/>
      <w:r w:rsidRPr="00815660">
        <w:rPr>
          <w:sz w:val="24"/>
          <w:szCs w:val="24"/>
        </w:rPr>
        <w:t xml:space="preserve"> y </w:t>
      </w:r>
      <w:proofErr w:type="spellStart"/>
      <w:r w:rsidRPr="00815660">
        <w:rPr>
          <w:sz w:val="24"/>
          <w:szCs w:val="24"/>
        </w:rPr>
        <w:t>estrategias</w:t>
      </w:r>
      <w:proofErr w:type="spellEnd"/>
      <w:r w:rsidRPr="00815660">
        <w:rPr>
          <w:sz w:val="24"/>
          <w:szCs w:val="24"/>
        </w:rPr>
        <w:t xml:space="preserve"> para la </w:t>
      </w:r>
      <w:proofErr w:type="spellStart"/>
      <w:r w:rsidRPr="00815660">
        <w:rPr>
          <w:sz w:val="24"/>
          <w:szCs w:val="24"/>
        </w:rPr>
        <w:t>enseñanza</w:t>
      </w:r>
      <w:proofErr w:type="spellEnd"/>
      <w:r w:rsidRPr="00815660">
        <w:rPr>
          <w:sz w:val="24"/>
          <w:szCs w:val="24"/>
        </w:rPr>
        <w:t xml:space="preserve"> y </w:t>
      </w:r>
      <w:proofErr w:type="spellStart"/>
      <w:r w:rsidRPr="00815660">
        <w:rPr>
          <w:sz w:val="24"/>
          <w:szCs w:val="24"/>
        </w:rPr>
        <w:t>el</w:t>
      </w:r>
      <w:proofErr w:type="spellEnd"/>
      <w:r w:rsidRPr="00815660">
        <w:rPr>
          <w:sz w:val="24"/>
          <w:szCs w:val="24"/>
        </w:rPr>
        <w:t xml:space="preserve"> </w:t>
      </w:r>
      <w:proofErr w:type="spellStart"/>
      <w:r w:rsidRPr="00815660">
        <w:rPr>
          <w:sz w:val="24"/>
          <w:szCs w:val="24"/>
        </w:rPr>
        <w:t>aprendizaje</w:t>
      </w:r>
      <w:proofErr w:type="spellEnd"/>
      <w:r w:rsidRPr="00815660">
        <w:rPr>
          <w:sz w:val="24"/>
          <w:szCs w:val="24"/>
        </w:rPr>
        <w:t xml:space="preserve"> de </w:t>
      </w:r>
      <w:proofErr w:type="spellStart"/>
      <w:r w:rsidRPr="00815660">
        <w:rPr>
          <w:sz w:val="24"/>
          <w:szCs w:val="24"/>
        </w:rPr>
        <w:t>las</w:t>
      </w:r>
      <w:proofErr w:type="spellEnd"/>
      <w:r w:rsidRPr="00815660">
        <w:rPr>
          <w:sz w:val="24"/>
          <w:szCs w:val="24"/>
        </w:rPr>
        <w:t xml:space="preserve"> </w:t>
      </w:r>
      <w:proofErr w:type="spellStart"/>
      <w:r w:rsidRPr="00815660">
        <w:rPr>
          <w:sz w:val="24"/>
          <w:szCs w:val="24"/>
        </w:rPr>
        <w:t>Ciencias</w:t>
      </w:r>
      <w:proofErr w:type="spellEnd"/>
      <w:r w:rsidRPr="00815660">
        <w:rPr>
          <w:sz w:val="24"/>
          <w:szCs w:val="24"/>
        </w:rPr>
        <w:t xml:space="preserve"> </w:t>
      </w:r>
      <w:proofErr w:type="spellStart"/>
      <w:r w:rsidRPr="00815660">
        <w:rPr>
          <w:sz w:val="24"/>
          <w:szCs w:val="24"/>
        </w:rPr>
        <w:t>Sociales</w:t>
      </w:r>
      <w:proofErr w:type="spellEnd"/>
      <w:r w:rsidR="00815660">
        <w:rPr>
          <w:sz w:val="24"/>
          <w:szCs w:val="24"/>
        </w:rPr>
        <w:t>”</w:t>
      </w:r>
      <w:r w:rsidRPr="00E32BA0">
        <w:rPr>
          <w:i/>
          <w:sz w:val="24"/>
          <w:szCs w:val="24"/>
        </w:rPr>
        <w:t>,</w:t>
      </w:r>
      <w:r w:rsidRPr="00815660">
        <w:rPr>
          <w:i/>
          <w:sz w:val="24"/>
          <w:szCs w:val="24"/>
        </w:rPr>
        <w:t xml:space="preserve"> </w:t>
      </w:r>
      <w:proofErr w:type="spellStart"/>
      <w:r w:rsidRPr="00815660">
        <w:rPr>
          <w:i/>
          <w:sz w:val="24"/>
          <w:szCs w:val="24"/>
        </w:rPr>
        <w:t>in</w:t>
      </w:r>
      <w:proofErr w:type="spellEnd"/>
      <w:r w:rsidRPr="00E32BA0">
        <w:rPr>
          <w:sz w:val="24"/>
          <w:szCs w:val="24"/>
        </w:rPr>
        <w:t xml:space="preserve"> SANTISTEBAN, Antoni eta PAGES, Joan: </w:t>
      </w:r>
      <w:proofErr w:type="spellStart"/>
      <w:r w:rsidRPr="00E32BA0">
        <w:rPr>
          <w:i/>
          <w:sz w:val="24"/>
          <w:szCs w:val="24"/>
        </w:rPr>
        <w:t>Didactica</w:t>
      </w:r>
      <w:proofErr w:type="spellEnd"/>
      <w:r w:rsidRPr="00E32BA0">
        <w:rPr>
          <w:i/>
          <w:sz w:val="24"/>
          <w:szCs w:val="24"/>
        </w:rPr>
        <w:t xml:space="preserve"> del </w:t>
      </w:r>
      <w:proofErr w:type="spellStart"/>
      <w:r w:rsidRPr="00E32BA0">
        <w:rPr>
          <w:i/>
          <w:sz w:val="24"/>
          <w:szCs w:val="24"/>
        </w:rPr>
        <w:t>Conocimiento</w:t>
      </w:r>
      <w:proofErr w:type="spellEnd"/>
      <w:r w:rsidRPr="00E32BA0">
        <w:rPr>
          <w:i/>
          <w:sz w:val="24"/>
          <w:szCs w:val="24"/>
        </w:rPr>
        <w:t xml:space="preserve"> del Medio </w:t>
      </w:r>
      <w:proofErr w:type="spellStart"/>
      <w:r w:rsidRPr="00E32BA0">
        <w:rPr>
          <w:i/>
          <w:sz w:val="24"/>
          <w:szCs w:val="24"/>
        </w:rPr>
        <w:t>Social</w:t>
      </w:r>
      <w:proofErr w:type="spellEnd"/>
      <w:r w:rsidRPr="00E32BA0">
        <w:rPr>
          <w:i/>
          <w:sz w:val="24"/>
          <w:szCs w:val="24"/>
        </w:rPr>
        <w:t xml:space="preserve"> y </w:t>
      </w:r>
      <w:proofErr w:type="spellStart"/>
      <w:r w:rsidRPr="00E32BA0">
        <w:rPr>
          <w:i/>
          <w:sz w:val="24"/>
          <w:szCs w:val="24"/>
        </w:rPr>
        <w:t>Cultural</w:t>
      </w:r>
      <w:proofErr w:type="spellEnd"/>
      <w:r w:rsidRPr="00E32BA0">
        <w:rPr>
          <w:i/>
          <w:sz w:val="24"/>
          <w:szCs w:val="24"/>
        </w:rPr>
        <w:t xml:space="preserve"> </w:t>
      </w:r>
      <w:proofErr w:type="spellStart"/>
      <w:r w:rsidRPr="00E32BA0">
        <w:rPr>
          <w:i/>
          <w:sz w:val="24"/>
          <w:szCs w:val="24"/>
        </w:rPr>
        <w:t>en</w:t>
      </w:r>
      <w:proofErr w:type="spellEnd"/>
      <w:r w:rsidRPr="00E32BA0">
        <w:rPr>
          <w:i/>
          <w:sz w:val="24"/>
          <w:szCs w:val="24"/>
        </w:rPr>
        <w:t xml:space="preserve"> la </w:t>
      </w:r>
      <w:proofErr w:type="spellStart"/>
      <w:r w:rsidRPr="00E32BA0">
        <w:rPr>
          <w:i/>
          <w:sz w:val="24"/>
          <w:szCs w:val="24"/>
        </w:rPr>
        <w:t>Educación</w:t>
      </w:r>
      <w:proofErr w:type="spellEnd"/>
      <w:r w:rsidRPr="00E32BA0">
        <w:rPr>
          <w:i/>
          <w:sz w:val="24"/>
          <w:szCs w:val="24"/>
        </w:rPr>
        <w:t xml:space="preserve"> </w:t>
      </w:r>
      <w:proofErr w:type="spellStart"/>
      <w:r w:rsidRPr="00E32BA0">
        <w:rPr>
          <w:i/>
          <w:sz w:val="24"/>
          <w:szCs w:val="24"/>
        </w:rPr>
        <w:t>Primaria</w:t>
      </w:r>
      <w:proofErr w:type="spellEnd"/>
      <w:r w:rsidRPr="00E32BA0">
        <w:rPr>
          <w:sz w:val="24"/>
          <w:szCs w:val="24"/>
        </w:rPr>
        <w:t xml:space="preserve">. </w:t>
      </w:r>
      <w:proofErr w:type="spellStart"/>
      <w:r w:rsidRPr="00E32BA0">
        <w:rPr>
          <w:sz w:val="24"/>
          <w:szCs w:val="24"/>
        </w:rPr>
        <w:t>Sintesis</w:t>
      </w:r>
      <w:proofErr w:type="spellEnd"/>
      <w:r w:rsidRPr="00E32BA0">
        <w:rPr>
          <w:sz w:val="24"/>
          <w:szCs w:val="24"/>
        </w:rPr>
        <w:t>, Madrid, 2011</w:t>
      </w:r>
      <w:r w:rsidR="00EA0E7F" w:rsidRPr="00E32BA0">
        <w:rPr>
          <w:sz w:val="24"/>
          <w:szCs w:val="24"/>
        </w:rPr>
        <w:t>.</w:t>
      </w:r>
    </w:p>
    <w:p w:rsidR="00E32BA0" w:rsidRDefault="00EA0E7F" w:rsidP="00166FA0">
      <w:pPr>
        <w:pStyle w:val="Zerrenda-paragrafoa"/>
        <w:numPr>
          <w:ilvl w:val="0"/>
          <w:numId w:val="67"/>
        </w:numPr>
        <w:spacing w:line="360" w:lineRule="auto"/>
        <w:rPr>
          <w:sz w:val="24"/>
          <w:szCs w:val="24"/>
        </w:rPr>
      </w:pPr>
      <w:r w:rsidRPr="00E32BA0">
        <w:rPr>
          <w:sz w:val="24"/>
          <w:szCs w:val="24"/>
        </w:rPr>
        <w:t xml:space="preserve">CANALS, </w:t>
      </w:r>
      <w:proofErr w:type="spellStart"/>
      <w:r w:rsidRPr="00E32BA0">
        <w:rPr>
          <w:sz w:val="24"/>
          <w:szCs w:val="24"/>
        </w:rPr>
        <w:t>Roser</w:t>
      </w:r>
      <w:proofErr w:type="spellEnd"/>
      <w:r w:rsidRPr="00E32BA0">
        <w:rPr>
          <w:sz w:val="24"/>
          <w:szCs w:val="24"/>
        </w:rPr>
        <w:t xml:space="preserve"> eta GONZALEZ, </w:t>
      </w:r>
      <w:proofErr w:type="spellStart"/>
      <w:r w:rsidRPr="00E32BA0">
        <w:rPr>
          <w:sz w:val="24"/>
          <w:szCs w:val="24"/>
        </w:rPr>
        <w:t>Neus</w:t>
      </w:r>
      <w:proofErr w:type="spellEnd"/>
      <w:r w:rsidRPr="00E32BA0">
        <w:rPr>
          <w:sz w:val="24"/>
          <w:szCs w:val="24"/>
        </w:rPr>
        <w:t xml:space="preserve">: </w:t>
      </w:r>
      <w:r w:rsidR="00815660">
        <w:rPr>
          <w:sz w:val="24"/>
          <w:szCs w:val="24"/>
        </w:rPr>
        <w:t>“</w:t>
      </w:r>
      <w:proofErr w:type="spellStart"/>
      <w:r w:rsidRPr="00815660">
        <w:rPr>
          <w:sz w:val="24"/>
          <w:szCs w:val="24"/>
        </w:rPr>
        <w:t>El</w:t>
      </w:r>
      <w:proofErr w:type="spellEnd"/>
      <w:r w:rsidRPr="00815660">
        <w:rPr>
          <w:sz w:val="24"/>
          <w:szCs w:val="24"/>
        </w:rPr>
        <w:t xml:space="preserve"> </w:t>
      </w:r>
      <w:proofErr w:type="spellStart"/>
      <w:r w:rsidRPr="00815660">
        <w:rPr>
          <w:sz w:val="24"/>
          <w:szCs w:val="24"/>
        </w:rPr>
        <w:t>currículo</w:t>
      </w:r>
      <w:proofErr w:type="spellEnd"/>
      <w:r w:rsidRPr="00815660">
        <w:rPr>
          <w:sz w:val="24"/>
          <w:szCs w:val="24"/>
        </w:rPr>
        <w:t xml:space="preserve"> de </w:t>
      </w:r>
      <w:proofErr w:type="spellStart"/>
      <w:r w:rsidRPr="00815660">
        <w:rPr>
          <w:sz w:val="24"/>
          <w:szCs w:val="24"/>
        </w:rPr>
        <w:t>Conocimiento</w:t>
      </w:r>
      <w:proofErr w:type="spellEnd"/>
      <w:r w:rsidRPr="00815660">
        <w:rPr>
          <w:sz w:val="24"/>
          <w:szCs w:val="24"/>
        </w:rPr>
        <w:t xml:space="preserve"> del Medio </w:t>
      </w:r>
      <w:proofErr w:type="spellStart"/>
      <w:r w:rsidRPr="00815660">
        <w:rPr>
          <w:sz w:val="24"/>
          <w:szCs w:val="24"/>
        </w:rPr>
        <w:t>Social</w:t>
      </w:r>
      <w:proofErr w:type="spellEnd"/>
      <w:r w:rsidRPr="00815660">
        <w:rPr>
          <w:sz w:val="24"/>
          <w:szCs w:val="24"/>
        </w:rPr>
        <w:t xml:space="preserve"> y </w:t>
      </w:r>
      <w:proofErr w:type="spellStart"/>
      <w:r w:rsidRPr="00815660">
        <w:rPr>
          <w:sz w:val="24"/>
          <w:szCs w:val="24"/>
        </w:rPr>
        <w:t>Cultural</w:t>
      </w:r>
      <w:proofErr w:type="spellEnd"/>
      <w:r w:rsidRPr="00815660">
        <w:rPr>
          <w:sz w:val="24"/>
          <w:szCs w:val="24"/>
        </w:rPr>
        <w:t xml:space="preserve">, y la </w:t>
      </w:r>
      <w:proofErr w:type="spellStart"/>
      <w:r w:rsidRPr="00815660">
        <w:rPr>
          <w:sz w:val="24"/>
          <w:szCs w:val="24"/>
        </w:rPr>
        <w:t>formación</w:t>
      </w:r>
      <w:proofErr w:type="spellEnd"/>
      <w:r w:rsidRPr="00815660">
        <w:rPr>
          <w:sz w:val="24"/>
          <w:szCs w:val="24"/>
        </w:rPr>
        <w:t xml:space="preserve"> de </w:t>
      </w:r>
      <w:proofErr w:type="spellStart"/>
      <w:r w:rsidRPr="00815660">
        <w:rPr>
          <w:sz w:val="24"/>
          <w:szCs w:val="24"/>
        </w:rPr>
        <w:t>competencias</w:t>
      </w:r>
      <w:proofErr w:type="spellEnd"/>
      <w:r w:rsidR="00815660" w:rsidRPr="00815660">
        <w:rPr>
          <w:sz w:val="24"/>
          <w:szCs w:val="24"/>
        </w:rPr>
        <w:t>”</w:t>
      </w:r>
      <w:r w:rsidRPr="00815660">
        <w:rPr>
          <w:sz w:val="24"/>
          <w:szCs w:val="24"/>
        </w:rPr>
        <w:t>,</w:t>
      </w:r>
      <w:r w:rsidRPr="00E32BA0">
        <w:rPr>
          <w:sz w:val="24"/>
          <w:szCs w:val="24"/>
        </w:rPr>
        <w:t xml:space="preserve"> </w:t>
      </w:r>
      <w:proofErr w:type="spellStart"/>
      <w:r w:rsidRPr="00815660">
        <w:rPr>
          <w:i/>
          <w:sz w:val="24"/>
          <w:szCs w:val="24"/>
        </w:rPr>
        <w:t>in</w:t>
      </w:r>
      <w:proofErr w:type="spellEnd"/>
      <w:r w:rsidRPr="00E32BA0">
        <w:rPr>
          <w:sz w:val="24"/>
          <w:szCs w:val="24"/>
        </w:rPr>
        <w:t xml:space="preserve"> SANTISTEBAN, Antoni eta PAGES, Joan: </w:t>
      </w:r>
      <w:proofErr w:type="spellStart"/>
      <w:r w:rsidRPr="00E32BA0">
        <w:rPr>
          <w:i/>
          <w:sz w:val="24"/>
          <w:szCs w:val="24"/>
        </w:rPr>
        <w:t>Didactica</w:t>
      </w:r>
      <w:proofErr w:type="spellEnd"/>
      <w:r w:rsidRPr="00E32BA0">
        <w:rPr>
          <w:i/>
          <w:sz w:val="24"/>
          <w:szCs w:val="24"/>
        </w:rPr>
        <w:t xml:space="preserve"> del </w:t>
      </w:r>
      <w:proofErr w:type="spellStart"/>
      <w:r w:rsidRPr="00E32BA0">
        <w:rPr>
          <w:i/>
          <w:sz w:val="24"/>
          <w:szCs w:val="24"/>
        </w:rPr>
        <w:t>Conocimiento</w:t>
      </w:r>
      <w:proofErr w:type="spellEnd"/>
      <w:r w:rsidRPr="00E32BA0">
        <w:rPr>
          <w:i/>
          <w:sz w:val="24"/>
          <w:szCs w:val="24"/>
        </w:rPr>
        <w:t xml:space="preserve"> del Medio </w:t>
      </w:r>
      <w:proofErr w:type="spellStart"/>
      <w:r w:rsidRPr="00E32BA0">
        <w:rPr>
          <w:i/>
          <w:sz w:val="24"/>
          <w:szCs w:val="24"/>
        </w:rPr>
        <w:t>Social</w:t>
      </w:r>
      <w:proofErr w:type="spellEnd"/>
      <w:r w:rsidRPr="00E32BA0">
        <w:rPr>
          <w:i/>
          <w:sz w:val="24"/>
          <w:szCs w:val="24"/>
        </w:rPr>
        <w:t xml:space="preserve"> y </w:t>
      </w:r>
      <w:proofErr w:type="spellStart"/>
      <w:r w:rsidRPr="00E32BA0">
        <w:rPr>
          <w:i/>
          <w:sz w:val="24"/>
          <w:szCs w:val="24"/>
        </w:rPr>
        <w:t>Cultural</w:t>
      </w:r>
      <w:proofErr w:type="spellEnd"/>
      <w:r w:rsidRPr="00E32BA0">
        <w:rPr>
          <w:i/>
          <w:sz w:val="24"/>
          <w:szCs w:val="24"/>
        </w:rPr>
        <w:t xml:space="preserve"> </w:t>
      </w:r>
      <w:proofErr w:type="spellStart"/>
      <w:r w:rsidRPr="00E32BA0">
        <w:rPr>
          <w:i/>
          <w:sz w:val="24"/>
          <w:szCs w:val="24"/>
        </w:rPr>
        <w:t>en</w:t>
      </w:r>
      <w:proofErr w:type="spellEnd"/>
      <w:r w:rsidRPr="00E32BA0">
        <w:rPr>
          <w:i/>
          <w:sz w:val="24"/>
          <w:szCs w:val="24"/>
        </w:rPr>
        <w:t xml:space="preserve"> la </w:t>
      </w:r>
      <w:proofErr w:type="spellStart"/>
      <w:r w:rsidRPr="00E32BA0">
        <w:rPr>
          <w:i/>
          <w:sz w:val="24"/>
          <w:szCs w:val="24"/>
        </w:rPr>
        <w:t>Educación</w:t>
      </w:r>
      <w:proofErr w:type="spellEnd"/>
      <w:r w:rsidRPr="00E32BA0">
        <w:rPr>
          <w:i/>
          <w:sz w:val="24"/>
          <w:szCs w:val="24"/>
        </w:rPr>
        <w:t xml:space="preserve"> </w:t>
      </w:r>
      <w:proofErr w:type="spellStart"/>
      <w:r w:rsidRPr="00E32BA0">
        <w:rPr>
          <w:i/>
          <w:sz w:val="24"/>
          <w:szCs w:val="24"/>
        </w:rPr>
        <w:t>Primaria</w:t>
      </w:r>
      <w:proofErr w:type="spellEnd"/>
      <w:r w:rsidRPr="00E32BA0">
        <w:rPr>
          <w:sz w:val="24"/>
          <w:szCs w:val="24"/>
        </w:rPr>
        <w:t xml:space="preserve">. </w:t>
      </w:r>
      <w:proofErr w:type="spellStart"/>
      <w:r w:rsidRPr="00E32BA0">
        <w:rPr>
          <w:sz w:val="24"/>
          <w:szCs w:val="24"/>
        </w:rPr>
        <w:t>Sintesis</w:t>
      </w:r>
      <w:proofErr w:type="spellEnd"/>
      <w:r w:rsidRPr="00E32BA0">
        <w:rPr>
          <w:sz w:val="24"/>
          <w:szCs w:val="24"/>
        </w:rPr>
        <w:t>, Madrid, 2011.</w:t>
      </w:r>
      <w:r w:rsidR="005A3F96" w:rsidRPr="00E32BA0">
        <w:rPr>
          <w:sz w:val="24"/>
          <w:szCs w:val="24"/>
        </w:rPr>
        <w:t xml:space="preserve"> </w:t>
      </w:r>
    </w:p>
    <w:p w:rsidR="00E32BA0" w:rsidRDefault="00EA0E7F" w:rsidP="00166FA0">
      <w:pPr>
        <w:pStyle w:val="Zerrenda-paragrafoa"/>
        <w:numPr>
          <w:ilvl w:val="0"/>
          <w:numId w:val="67"/>
        </w:numPr>
        <w:spacing w:line="360" w:lineRule="auto"/>
        <w:rPr>
          <w:sz w:val="24"/>
          <w:szCs w:val="24"/>
        </w:rPr>
      </w:pPr>
      <w:r w:rsidRPr="00E32BA0">
        <w:rPr>
          <w:sz w:val="24"/>
          <w:szCs w:val="24"/>
        </w:rPr>
        <w:t>GRANADOS, Jesus eta PAGÈS, Joan:</w:t>
      </w:r>
      <w:r w:rsidR="00815660">
        <w:rPr>
          <w:sz w:val="24"/>
          <w:szCs w:val="24"/>
        </w:rPr>
        <w:t xml:space="preserve"> “</w:t>
      </w:r>
      <w:r w:rsidRPr="00E32BA0">
        <w:rPr>
          <w:sz w:val="24"/>
          <w:szCs w:val="24"/>
        </w:rPr>
        <w:t xml:space="preserve">Las </w:t>
      </w:r>
      <w:proofErr w:type="spellStart"/>
      <w:r w:rsidRPr="00E32BA0">
        <w:rPr>
          <w:sz w:val="24"/>
          <w:szCs w:val="24"/>
        </w:rPr>
        <w:t>unidades</w:t>
      </w:r>
      <w:proofErr w:type="spellEnd"/>
      <w:r w:rsidRPr="00E32BA0">
        <w:rPr>
          <w:sz w:val="24"/>
          <w:szCs w:val="24"/>
        </w:rPr>
        <w:t xml:space="preserve"> </w:t>
      </w:r>
      <w:proofErr w:type="spellStart"/>
      <w:r w:rsidRPr="00E32BA0">
        <w:rPr>
          <w:sz w:val="24"/>
          <w:szCs w:val="24"/>
        </w:rPr>
        <w:t>didacticas</w:t>
      </w:r>
      <w:proofErr w:type="spellEnd"/>
      <w:r w:rsidRPr="00E32BA0">
        <w:rPr>
          <w:sz w:val="24"/>
          <w:szCs w:val="24"/>
        </w:rPr>
        <w:t xml:space="preserve"> de </w:t>
      </w:r>
      <w:proofErr w:type="spellStart"/>
      <w:r w:rsidRPr="00E32BA0">
        <w:rPr>
          <w:sz w:val="24"/>
          <w:szCs w:val="24"/>
        </w:rPr>
        <w:t>Conocimiento</w:t>
      </w:r>
      <w:proofErr w:type="spellEnd"/>
      <w:r w:rsidRPr="00E32BA0">
        <w:rPr>
          <w:sz w:val="24"/>
          <w:szCs w:val="24"/>
        </w:rPr>
        <w:t xml:space="preserve"> del Medio </w:t>
      </w:r>
      <w:proofErr w:type="spellStart"/>
      <w:r w:rsidRPr="00E32BA0">
        <w:rPr>
          <w:sz w:val="24"/>
          <w:szCs w:val="24"/>
        </w:rPr>
        <w:t>Social</w:t>
      </w:r>
      <w:proofErr w:type="spellEnd"/>
      <w:r w:rsidRPr="00E32BA0">
        <w:rPr>
          <w:sz w:val="24"/>
          <w:szCs w:val="24"/>
        </w:rPr>
        <w:t xml:space="preserve"> y </w:t>
      </w:r>
      <w:proofErr w:type="spellStart"/>
      <w:r w:rsidRPr="00E32BA0">
        <w:rPr>
          <w:sz w:val="24"/>
          <w:szCs w:val="24"/>
        </w:rPr>
        <w:t>Cultural</w:t>
      </w:r>
      <w:proofErr w:type="spellEnd"/>
      <w:r w:rsidR="00815660">
        <w:rPr>
          <w:sz w:val="24"/>
          <w:szCs w:val="24"/>
        </w:rPr>
        <w:t>”</w:t>
      </w:r>
      <w:r w:rsidRPr="00E32BA0">
        <w:rPr>
          <w:sz w:val="24"/>
          <w:szCs w:val="24"/>
        </w:rPr>
        <w:t xml:space="preserve">, </w:t>
      </w:r>
      <w:proofErr w:type="spellStart"/>
      <w:r w:rsidRPr="00815660">
        <w:rPr>
          <w:i/>
          <w:sz w:val="24"/>
          <w:szCs w:val="24"/>
        </w:rPr>
        <w:t>in</w:t>
      </w:r>
      <w:proofErr w:type="spellEnd"/>
      <w:r w:rsidRPr="00815660">
        <w:rPr>
          <w:i/>
          <w:sz w:val="24"/>
          <w:szCs w:val="24"/>
        </w:rPr>
        <w:t xml:space="preserve"> </w:t>
      </w:r>
      <w:r w:rsidRPr="00E32BA0">
        <w:rPr>
          <w:sz w:val="24"/>
          <w:szCs w:val="24"/>
        </w:rPr>
        <w:t xml:space="preserve">SANTISTEBAN, Antoni eta PAGES, Joan: </w:t>
      </w:r>
      <w:proofErr w:type="spellStart"/>
      <w:r w:rsidRPr="00815660">
        <w:rPr>
          <w:i/>
          <w:sz w:val="24"/>
          <w:szCs w:val="24"/>
        </w:rPr>
        <w:t>Didactica</w:t>
      </w:r>
      <w:proofErr w:type="spellEnd"/>
      <w:r w:rsidRPr="00815660">
        <w:rPr>
          <w:i/>
          <w:sz w:val="24"/>
          <w:szCs w:val="24"/>
        </w:rPr>
        <w:t xml:space="preserve"> del </w:t>
      </w:r>
      <w:proofErr w:type="spellStart"/>
      <w:r w:rsidRPr="00815660">
        <w:rPr>
          <w:i/>
          <w:sz w:val="24"/>
          <w:szCs w:val="24"/>
        </w:rPr>
        <w:t>Conocimiento</w:t>
      </w:r>
      <w:proofErr w:type="spellEnd"/>
      <w:r w:rsidRPr="00815660">
        <w:rPr>
          <w:i/>
          <w:sz w:val="24"/>
          <w:szCs w:val="24"/>
        </w:rPr>
        <w:t xml:space="preserve"> del Medio </w:t>
      </w:r>
      <w:proofErr w:type="spellStart"/>
      <w:r w:rsidRPr="00815660">
        <w:rPr>
          <w:i/>
          <w:sz w:val="24"/>
          <w:szCs w:val="24"/>
        </w:rPr>
        <w:t>Social</w:t>
      </w:r>
      <w:proofErr w:type="spellEnd"/>
      <w:r w:rsidRPr="00815660">
        <w:rPr>
          <w:i/>
          <w:sz w:val="24"/>
          <w:szCs w:val="24"/>
        </w:rPr>
        <w:t xml:space="preserve"> y </w:t>
      </w:r>
      <w:proofErr w:type="spellStart"/>
      <w:r w:rsidRPr="00815660">
        <w:rPr>
          <w:i/>
          <w:sz w:val="24"/>
          <w:szCs w:val="24"/>
        </w:rPr>
        <w:t>Cultural</w:t>
      </w:r>
      <w:proofErr w:type="spellEnd"/>
      <w:r w:rsidRPr="00815660">
        <w:rPr>
          <w:i/>
          <w:sz w:val="24"/>
          <w:szCs w:val="24"/>
        </w:rPr>
        <w:t xml:space="preserve"> </w:t>
      </w:r>
      <w:proofErr w:type="spellStart"/>
      <w:r w:rsidRPr="00815660">
        <w:rPr>
          <w:i/>
          <w:sz w:val="24"/>
          <w:szCs w:val="24"/>
        </w:rPr>
        <w:t>en</w:t>
      </w:r>
      <w:proofErr w:type="spellEnd"/>
      <w:r w:rsidRPr="00815660">
        <w:rPr>
          <w:i/>
          <w:sz w:val="24"/>
          <w:szCs w:val="24"/>
        </w:rPr>
        <w:t xml:space="preserve"> la </w:t>
      </w:r>
      <w:proofErr w:type="spellStart"/>
      <w:r w:rsidRPr="00815660">
        <w:rPr>
          <w:i/>
          <w:sz w:val="24"/>
          <w:szCs w:val="24"/>
        </w:rPr>
        <w:t>Educación</w:t>
      </w:r>
      <w:proofErr w:type="spellEnd"/>
      <w:r w:rsidRPr="00815660">
        <w:rPr>
          <w:i/>
          <w:sz w:val="24"/>
          <w:szCs w:val="24"/>
        </w:rPr>
        <w:t xml:space="preserve"> </w:t>
      </w:r>
      <w:proofErr w:type="spellStart"/>
      <w:r w:rsidRPr="00815660">
        <w:rPr>
          <w:i/>
          <w:sz w:val="24"/>
          <w:szCs w:val="24"/>
        </w:rPr>
        <w:t>Primaria</w:t>
      </w:r>
      <w:proofErr w:type="spellEnd"/>
      <w:r w:rsidRPr="00815660">
        <w:rPr>
          <w:i/>
          <w:sz w:val="24"/>
          <w:szCs w:val="24"/>
        </w:rPr>
        <w:t>.</w:t>
      </w:r>
      <w:r w:rsidRPr="00E32BA0">
        <w:rPr>
          <w:sz w:val="24"/>
          <w:szCs w:val="24"/>
        </w:rPr>
        <w:t xml:space="preserve"> </w:t>
      </w:r>
      <w:proofErr w:type="spellStart"/>
      <w:r w:rsidRPr="00E32BA0">
        <w:rPr>
          <w:sz w:val="24"/>
          <w:szCs w:val="24"/>
        </w:rPr>
        <w:t>Sintesis</w:t>
      </w:r>
      <w:proofErr w:type="spellEnd"/>
      <w:r w:rsidRPr="00E32BA0">
        <w:rPr>
          <w:sz w:val="24"/>
          <w:szCs w:val="24"/>
        </w:rPr>
        <w:t>, Madrid, 2011.</w:t>
      </w:r>
    </w:p>
    <w:p w:rsidR="00EA0E7F" w:rsidRPr="00E32BA0" w:rsidRDefault="00EA0E7F" w:rsidP="00166FA0">
      <w:pPr>
        <w:pStyle w:val="Zerrenda-paragrafoa"/>
        <w:numPr>
          <w:ilvl w:val="0"/>
          <w:numId w:val="67"/>
        </w:numPr>
        <w:spacing w:line="360" w:lineRule="auto"/>
        <w:rPr>
          <w:sz w:val="24"/>
          <w:szCs w:val="24"/>
        </w:rPr>
      </w:pPr>
      <w:r w:rsidRPr="00E32BA0">
        <w:rPr>
          <w:sz w:val="24"/>
          <w:szCs w:val="24"/>
        </w:rPr>
        <w:t xml:space="preserve">PASTOR, Montserrat: </w:t>
      </w:r>
      <w:r w:rsidR="00815660">
        <w:rPr>
          <w:sz w:val="24"/>
          <w:szCs w:val="24"/>
        </w:rPr>
        <w:t>“</w:t>
      </w:r>
      <w:proofErr w:type="spellStart"/>
      <w:r w:rsidRPr="00E32BA0">
        <w:rPr>
          <w:sz w:val="24"/>
          <w:szCs w:val="24"/>
        </w:rPr>
        <w:t>Estrategias</w:t>
      </w:r>
      <w:proofErr w:type="spellEnd"/>
      <w:r w:rsidRPr="00E32BA0">
        <w:rPr>
          <w:sz w:val="24"/>
          <w:szCs w:val="24"/>
        </w:rPr>
        <w:t xml:space="preserve"> y </w:t>
      </w:r>
      <w:proofErr w:type="spellStart"/>
      <w:r w:rsidRPr="00E32BA0">
        <w:rPr>
          <w:sz w:val="24"/>
          <w:szCs w:val="24"/>
        </w:rPr>
        <w:t>métodos</w:t>
      </w:r>
      <w:proofErr w:type="spellEnd"/>
      <w:r w:rsidRPr="00E32BA0">
        <w:rPr>
          <w:sz w:val="24"/>
          <w:szCs w:val="24"/>
        </w:rPr>
        <w:t xml:space="preserve"> </w:t>
      </w:r>
      <w:proofErr w:type="spellStart"/>
      <w:r w:rsidRPr="00E32BA0">
        <w:rPr>
          <w:sz w:val="24"/>
          <w:szCs w:val="24"/>
        </w:rPr>
        <w:t>didácticos</w:t>
      </w:r>
      <w:proofErr w:type="spellEnd"/>
      <w:r w:rsidRPr="00E32BA0">
        <w:rPr>
          <w:sz w:val="24"/>
          <w:szCs w:val="24"/>
        </w:rPr>
        <w:t xml:space="preserve"> para la </w:t>
      </w:r>
      <w:proofErr w:type="spellStart"/>
      <w:r w:rsidRPr="00E32BA0">
        <w:rPr>
          <w:sz w:val="24"/>
          <w:szCs w:val="24"/>
        </w:rPr>
        <w:t>enseñanza/aprendizaje</w:t>
      </w:r>
      <w:proofErr w:type="spellEnd"/>
      <w:r w:rsidRPr="00E32BA0">
        <w:rPr>
          <w:sz w:val="24"/>
          <w:szCs w:val="24"/>
        </w:rPr>
        <w:t xml:space="preserve"> de </w:t>
      </w:r>
      <w:proofErr w:type="spellStart"/>
      <w:r w:rsidRPr="00E32BA0">
        <w:rPr>
          <w:sz w:val="24"/>
          <w:szCs w:val="24"/>
        </w:rPr>
        <w:t>las</w:t>
      </w:r>
      <w:proofErr w:type="spellEnd"/>
      <w:r w:rsidRPr="00E32BA0">
        <w:rPr>
          <w:sz w:val="24"/>
          <w:szCs w:val="24"/>
        </w:rPr>
        <w:t xml:space="preserve"> </w:t>
      </w:r>
      <w:proofErr w:type="spellStart"/>
      <w:r w:rsidRPr="00E32BA0">
        <w:rPr>
          <w:sz w:val="24"/>
          <w:szCs w:val="24"/>
        </w:rPr>
        <w:t>Ciencias</w:t>
      </w:r>
      <w:proofErr w:type="spellEnd"/>
      <w:r w:rsidRPr="00E32BA0">
        <w:rPr>
          <w:sz w:val="24"/>
          <w:szCs w:val="24"/>
        </w:rPr>
        <w:t xml:space="preserve"> </w:t>
      </w:r>
      <w:proofErr w:type="spellStart"/>
      <w:r w:rsidRPr="00E32BA0">
        <w:rPr>
          <w:sz w:val="24"/>
          <w:szCs w:val="24"/>
        </w:rPr>
        <w:t>Sociales</w:t>
      </w:r>
      <w:proofErr w:type="spellEnd"/>
      <w:r w:rsidR="00815660">
        <w:rPr>
          <w:sz w:val="24"/>
          <w:szCs w:val="24"/>
        </w:rPr>
        <w:t>”</w:t>
      </w:r>
      <w:r w:rsidRPr="00E32BA0">
        <w:rPr>
          <w:sz w:val="24"/>
          <w:szCs w:val="24"/>
        </w:rPr>
        <w:t xml:space="preserve">, </w:t>
      </w:r>
      <w:proofErr w:type="spellStart"/>
      <w:r w:rsidRPr="00815660">
        <w:rPr>
          <w:i/>
          <w:sz w:val="24"/>
          <w:szCs w:val="24"/>
        </w:rPr>
        <w:t>in</w:t>
      </w:r>
      <w:proofErr w:type="spellEnd"/>
      <w:r w:rsidRPr="00815660">
        <w:rPr>
          <w:i/>
          <w:sz w:val="24"/>
          <w:szCs w:val="24"/>
        </w:rPr>
        <w:t xml:space="preserve"> </w:t>
      </w:r>
      <w:r w:rsidRPr="00E32BA0">
        <w:rPr>
          <w:sz w:val="24"/>
          <w:szCs w:val="24"/>
        </w:rPr>
        <w:t xml:space="preserve">DOMINGUEZ, </w:t>
      </w:r>
      <w:proofErr w:type="spellStart"/>
      <w:r w:rsidRPr="00E32BA0">
        <w:rPr>
          <w:sz w:val="24"/>
          <w:szCs w:val="24"/>
        </w:rPr>
        <w:t>Mª</w:t>
      </w:r>
      <w:proofErr w:type="spellEnd"/>
      <w:r w:rsidRPr="00E32BA0">
        <w:rPr>
          <w:sz w:val="24"/>
          <w:szCs w:val="24"/>
        </w:rPr>
        <w:t xml:space="preserve"> </w:t>
      </w:r>
      <w:proofErr w:type="spellStart"/>
      <w:r w:rsidRPr="00815660">
        <w:rPr>
          <w:i/>
          <w:sz w:val="24"/>
          <w:szCs w:val="24"/>
        </w:rPr>
        <w:t>Concepción</w:t>
      </w:r>
      <w:proofErr w:type="spellEnd"/>
      <w:r w:rsidRPr="00815660">
        <w:rPr>
          <w:i/>
          <w:sz w:val="24"/>
          <w:szCs w:val="24"/>
        </w:rPr>
        <w:t xml:space="preserve">: </w:t>
      </w:r>
      <w:proofErr w:type="spellStart"/>
      <w:r w:rsidRPr="00815660">
        <w:rPr>
          <w:i/>
          <w:sz w:val="24"/>
          <w:szCs w:val="24"/>
        </w:rPr>
        <w:t>Didactica</w:t>
      </w:r>
      <w:proofErr w:type="spellEnd"/>
      <w:r w:rsidRPr="00815660">
        <w:rPr>
          <w:i/>
          <w:sz w:val="24"/>
          <w:szCs w:val="24"/>
        </w:rPr>
        <w:t xml:space="preserve"> de </w:t>
      </w:r>
      <w:proofErr w:type="spellStart"/>
      <w:r w:rsidRPr="00815660">
        <w:rPr>
          <w:i/>
          <w:sz w:val="24"/>
          <w:szCs w:val="24"/>
        </w:rPr>
        <w:t>las</w:t>
      </w:r>
      <w:proofErr w:type="spellEnd"/>
      <w:r w:rsidRPr="00815660">
        <w:rPr>
          <w:i/>
          <w:sz w:val="24"/>
          <w:szCs w:val="24"/>
        </w:rPr>
        <w:t xml:space="preserve"> </w:t>
      </w:r>
      <w:proofErr w:type="spellStart"/>
      <w:r w:rsidRPr="00815660">
        <w:rPr>
          <w:i/>
          <w:sz w:val="24"/>
          <w:szCs w:val="24"/>
        </w:rPr>
        <w:t>Ciencias</w:t>
      </w:r>
      <w:proofErr w:type="spellEnd"/>
      <w:r w:rsidRPr="00815660">
        <w:rPr>
          <w:i/>
          <w:sz w:val="24"/>
          <w:szCs w:val="24"/>
        </w:rPr>
        <w:t xml:space="preserve"> </w:t>
      </w:r>
      <w:proofErr w:type="spellStart"/>
      <w:r w:rsidRPr="00815660">
        <w:rPr>
          <w:i/>
          <w:sz w:val="24"/>
          <w:szCs w:val="24"/>
        </w:rPr>
        <w:t>Sociales</w:t>
      </w:r>
      <w:proofErr w:type="spellEnd"/>
      <w:r w:rsidRPr="00E32BA0">
        <w:rPr>
          <w:sz w:val="24"/>
          <w:szCs w:val="24"/>
        </w:rPr>
        <w:t xml:space="preserve">, </w:t>
      </w:r>
      <w:proofErr w:type="spellStart"/>
      <w:r w:rsidRPr="00E32BA0">
        <w:rPr>
          <w:sz w:val="24"/>
          <w:szCs w:val="24"/>
        </w:rPr>
        <w:t>Pearson</w:t>
      </w:r>
      <w:proofErr w:type="spellEnd"/>
      <w:r w:rsidRPr="00E32BA0">
        <w:rPr>
          <w:sz w:val="24"/>
          <w:szCs w:val="24"/>
        </w:rPr>
        <w:t xml:space="preserve"> </w:t>
      </w:r>
      <w:proofErr w:type="spellStart"/>
      <w:r w:rsidRPr="00E32BA0">
        <w:rPr>
          <w:sz w:val="24"/>
          <w:szCs w:val="24"/>
        </w:rPr>
        <w:t>educación</w:t>
      </w:r>
      <w:proofErr w:type="spellEnd"/>
      <w:r w:rsidRPr="00E32BA0">
        <w:rPr>
          <w:sz w:val="24"/>
          <w:szCs w:val="24"/>
        </w:rPr>
        <w:t xml:space="preserve">, </w:t>
      </w:r>
      <w:r w:rsidR="00815660" w:rsidRPr="00E32BA0">
        <w:rPr>
          <w:sz w:val="24"/>
          <w:szCs w:val="24"/>
        </w:rPr>
        <w:t xml:space="preserve">Madrid, </w:t>
      </w:r>
      <w:r w:rsidRPr="00E32BA0">
        <w:rPr>
          <w:sz w:val="24"/>
          <w:szCs w:val="24"/>
        </w:rPr>
        <w:t>2004.</w:t>
      </w:r>
    </w:p>
    <w:p w:rsidR="00EA0E7F" w:rsidRPr="00A24C75" w:rsidRDefault="00EA0E7F" w:rsidP="00EA0E7F">
      <w:pPr>
        <w:pStyle w:val="Oin-oharrarentestua"/>
        <w:spacing w:line="360" w:lineRule="auto"/>
        <w:ind w:left="750"/>
        <w:rPr>
          <w:sz w:val="24"/>
          <w:szCs w:val="24"/>
        </w:rPr>
      </w:pPr>
    </w:p>
    <w:p w:rsidR="00EA0E7F" w:rsidRPr="00EA0E7F" w:rsidRDefault="00EA0E7F" w:rsidP="00EA0E7F">
      <w:pPr>
        <w:spacing w:line="360" w:lineRule="auto"/>
        <w:rPr>
          <w:sz w:val="24"/>
          <w:szCs w:val="24"/>
          <w:u w:val="single"/>
        </w:rPr>
      </w:pPr>
      <w:r w:rsidRPr="00EA0E7F">
        <w:rPr>
          <w:sz w:val="24"/>
          <w:szCs w:val="24"/>
          <w:u w:val="single"/>
        </w:rPr>
        <w:lastRenderedPageBreak/>
        <w:t>T</w:t>
      </w:r>
      <w:r>
        <w:rPr>
          <w:sz w:val="24"/>
          <w:szCs w:val="24"/>
          <w:u w:val="single"/>
        </w:rPr>
        <w:t>alde-lan kooperatiboetan lan egiteko</w:t>
      </w:r>
      <w:r w:rsidR="00E32BA0">
        <w:rPr>
          <w:sz w:val="24"/>
          <w:szCs w:val="24"/>
          <w:u w:val="single"/>
        </w:rPr>
        <w:t>:</w:t>
      </w:r>
    </w:p>
    <w:p w:rsidR="00C465E5" w:rsidRPr="00EA0E7F" w:rsidRDefault="00C465E5" w:rsidP="00166FA0">
      <w:pPr>
        <w:pStyle w:val="Zerrenda-paragrafoa"/>
        <w:numPr>
          <w:ilvl w:val="0"/>
          <w:numId w:val="68"/>
        </w:numPr>
        <w:autoSpaceDE w:val="0"/>
        <w:autoSpaceDN w:val="0"/>
        <w:adjustRightInd w:val="0"/>
        <w:spacing w:after="0" w:line="360" w:lineRule="auto"/>
        <w:rPr>
          <w:sz w:val="24"/>
          <w:szCs w:val="24"/>
        </w:rPr>
      </w:pPr>
      <w:r w:rsidRPr="00815660">
        <w:rPr>
          <w:sz w:val="24"/>
          <w:szCs w:val="24"/>
        </w:rPr>
        <w:t xml:space="preserve">ARTETXE, Ainara; USABIAGA, Ana eta BILBATUA, </w:t>
      </w:r>
      <w:proofErr w:type="spellStart"/>
      <w:r w:rsidRPr="00815660">
        <w:rPr>
          <w:sz w:val="24"/>
          <w:szCs w:val="24"/>
        </w:rPr>
        <w:t>Mariam</w:t>
      </w:r>
      <w:proofErr w:type="spellEnd"/>
      <w:r w:rsidRPr="00815660">
        <w:rPr>
          <w:sz w:val="24"/>
          <w:szCs w:val="24"/>
        </w:rPr>
        <w:t xml:space="preserve">: </w:t>
      </w:r>
      <w:r w:rsidR="00C40175" w:rsidRPr="00815660">
        <w:rPr>
          <w:sz w:val="24"/>
          <w:szCs w:val="24"/>
        </w:rPr>
        <w:t>“</w:t>
      </w:r>
      <w:r w:rsidRPr="00815660">
        <w:rPr>
          <w:sz w:val="24"/>
          <w:szCs w:val="24"/>
        </w:rPr>
        <w:t xml:space="preserve">Ikasleen ikaskide taldeak eta irakasleen </w:t>
      </w:r>
      <w:proofErr w:type="spellStart"/>
      <w:r w:rsidRPr="00815660">
        <w:rPr>
          <w:sz w:val="24"/>
          <w:szCs w:val="24"/>
        </w:rPr>
        <w:t>ikasarea</w:t>
      </w:r>
      <w:proofErr w:type="spellEnd"/>
      <w:r w:rsidR="00C40175" w:rsidRPr="00815660">
        <w:rPr>
          <w:sz w:val="24"/>
          <w:szCs w:val="24"/>
        </w:rPr>
        <w:t>”</w:t>
      </w:r>
      <w:r w:rsidRPr="00815660">
        <w:rPr>
          <w:sz w:val="24"/>
          <w:szCs w:val="24"/>
        </w:rPr>
        <w:t>,</w:t>
      </w:r>
      <w:r w:rsidRPr="00EA0E7F">
        <w:rPr>
          <w:i/>
          <w:sz w:val="24"/>
          <w:szCs w:val="24"/>
        </w:rPr>
        <w:t xml:space="preserve"> </w:t>
      </w:r>
      <w:proofErr w:type="spellStart"/>
      <w:r w:rsidRPr="00C40175">
        <w:rPr>
          <w:i/>
          <w:sz w:val="24"/>
          <w:szCs w:val="24"/>
        </w:rPr>
        <w:t>in</w:t>
      </w:r>
      <w:proofErr w:type="spellEnd"/>
      <w:r w:rsidRPr="00EA0E7F">
        <w:rPr>
          <w:sz w:val="24"/>
          <w:szCs w:val="24"/>
        </w:rPr>
        <w:t xml:space="preserve"> JAKINGARRIAK, 71. zenbakia, Mondrago</w:t>
      </w:r>
      <w:r w:rsidR="00C40175">
        <w:rPr>
          <w:sz w:val="24"/>
          <w:szCs w:val="24"/>
        </w:rPr>
        <w:t>n Unibertsitatea, 2012</w:t>
      </w:r>
      <w:r w:rsidRPr="00EA0E7F">
        <w:rPr>
          <w:sz w:val="24"/>
          <w:szCs w:val="24"/>
        </w:rPr>
        <w:t>.</w:t>
      </w:r>
    </w:p>
    <w:p w:rsidR="00C465E5" w:rsidRPr="00A24C75" w:rsidRDefault="00C465E5" w:rsidP="00A24C75">
      <w:pPr>
        <w:pStyle w:val="Oin-oharrarentestua"/>
        <w:spacing w:line="360" w:lineRule="auto"/>
        <w:rPr>
          <w:sz w:val="24"/>
          <w:szCs w:val="24"/>
        </w:rPr>
      </w:pPr>
    </w:p>
    <w:p w:rsidR="00EA0E7F" w:rsidRPr="00E32BA0" w:rsidRDefault="00EA0E7F" w:rsidP="00A24C75">
      <w:pPr>
        <w:pStyle w:val="Bulet-zerrenda"/>
        <w:spacing w:line="360" w:lineRule="auto"/>
        <w:rPr>
          <w:sz w:val="24"/>
          <w:szCs w:val="24"/>
          <w:u w:val="single"/>
        </w:rPr>
      </w:pPr>
      <w:r w:rsidRPr="00E32BA0">
        <w:rPr>
          <w:sz w:val="24"/>
          <w:szCs w:val="24"/>
          <w:u w:val="single"/>
        </w:rPr>
        <w:t>Haurraren hiritartasunaz hausnartzeko:</w:t>
      </w:r>
    </w:p>
    <w:p w:rsidR="00EA0E7F" w:rsidRDefault="00EA0E7F" w:rsidP="00A24C75">
      <w:pPr>
        <w:pStyle w:val="Bulet-zerrenda"/>
        <w:spacing w:line="360" w:lineRule="auto"/>
        <w:rPr>
          <w:sz w:val="24"/>
          <w:szCs w:val="24"/>
        </w:rPr>
      </w:pPr>
    </w:p>
    <w:p w:rsidR="00C465E5" w:rsidRDefault="00C465E5" w:rsidP="00166FA0">
      <w:pPr>
        <w:pStyle w:val="Bulet-zerrenda"/>
        <w:numPr>
          <w:ilvl w:val="0"/>
          <w:numId w:val="68"/>
        </w:numPr>
        <w:spacing w:line="360" w:lineRule="auto"/>
        <w:rPr>
          <w:sz w:val="24"/>
          <w:szCs w:val="24"/>
        </w:rPr>
      </w:pPr>
      <w:r w:rsidRPr="00A24C75">
        <w:rPr>
          <w:sz w:val="24"/>
          <w:szCs w:val="24"/>
        </w:rPr>
        <w:t xml:space="preserve">GAITAN, Lourdes: </w:t>
      </w:r>
      <w:proofErr w:type="spellStart"/>
      <w:r w:rsidRPr="00A24C75">
        <w:rPr>
          <w:i/>
          <w:sz w:val="24"/>
          <w:szCs w:val="24"/>
        </w:rPr>
        <w:t>Sociología</w:t>
      </w:r>
      <w:proofErr w:type="spellEnd"/>
      <w:r w:rsidRPr="00A24C75">
        <w:rPr>
          <w:i/>
          <w:sz w:val="24"/>
          <w:szCs w:val="24"/>
        </w:rPr>
        <w:t xml:space="preserve"> de la </w:t>
      </w:r>
      <w:proofErr w:type="spellStart"/>
      <w:r w:rsidRPr="00A24C75">
        <w:rPr>
          <w:i/>
          <w:sz w:val="24"/>
          <w:szCs w:val="24"/>
        </w:rPr>
        <w:t>infancia</w:t>
      </w:r>
      <w:proofErr w:type="spellEnd"/>
      <w:r w:rsidRPr="00A24C75">
        <w:rPr>
          <w:sz w:val="24"/>
          <w:szCs w:val="24"/>
        </w:rPr>
        <w:t xml:space="preserve">, </w:t>
      </w:r>
      <w:proofErr w:type="spellStart"/>
      <w:r w:rsidRPr="00A24C75">
        <w:rPr>
          <w:sz w:val="24"/>
          <w:szCs w:val="24"/>
        </w:rPr>
        <w:t>Síntesis</w:t>
      </w:r>
      <w:proofErr w:type="spellEnd"/>
      <w:r w:rsidRPr="00A24C75">
        <w:rPr>
          <w:sz w:val="24"/>
          <w:szCs w:val="24"/>
        </w:rPr>
        <w:t xml:space="preserve"> argitaletxea, Madrid, 2006.</w:t>
      </w:r>
    </w:p>
    <w:p w:rsidR="00C465E5" w:rsidRDefault="00C465E5" w:rsidP="00166FA0">
      <w:pPr>
        <w:pStyle w:val="Bulet-zerrenda"/>
        <w:numPr>
          <w:ilvl w:val="0"/>
          <w:numId w:val="68"/>
        </w:numPr>
        <w:spacing w:line="360" w:lineRule="auto"/>
        <w:rPr>
          <w:sz w:val="24"/>
          <w:szCs w:val="24"/>
        </w:rPr>
      </w:pPr>
      <w:r w:rsidRPr="00EA0E7F">
        <w:rPr>
          <w:sz w:val="24"/>
          <w:szCs w:val="24"/>
        </w:rPr>
        <w:t xml:space="preserve">GAITAN, Lourdes: </w:t>
      </w:r>
      <w:proofErr w:type="spellStart"/>
      <w:r w:rsidRPr="0014611D">
        <w:rPr>
          <w:i/>
          <w:sz w:val="24"/>
          <w:szCs w:val="24"/>
        </w:rPr>
        <w:t>Ciudadanía</w:t>
      </w:r>
      <w:proofErr w:type="spellEnd"/>
      <w:r w:rsidRPr="0014611D">
        <w:rPr>
          <w:i/>
          <w:sz w:val="24"/>
          <w:szCs w:val="24"/>
        </w:rPr>
        <w:t xml:space="preserve"> y </w:t>
      </w:r>
      <w:proofErr w:type="spellStart"/>
      <w:r w:rsidRPr="0014611D">
        <w:rPr>
          <w:i/>
          <w:sz w:val="24"/>
          <w:szCs w:val="24"/>
        </w:rPr>
        <w:t>derechos</w:t>
      </w:r>
      <w:proofErr w:type="spellEnd"/>
      <w:r w:rsidRPr="0014611D">
        <w:rPr>
          <w:i/>
          <w:sz w:val="24"/>
          <w:szCs w:val="24"/>
        </w:rPr>
        <w:t xml:space="preserve"> de </w:t>
      </w:r>
      <w:proofErr w:type="spellStart"/>
      <w:r w:rsidRPr="0014611D">
        <w:rPr>
          <w:i/>
          <w:sz w:val="24"/>
          <w:szCs w:val="24"/>
        </w:rPr>
        <w:t>participación</w:t>
      </w:r>
      <w:proofErr w:type="spellEnd"/>
      <w:r w:rsidRPr="0014611D">
        <w:rPr>
          <w:i/>
          <w:sz w:val="24"/>
          <w:szCs w:val="24"/>
        </w:rPr>
        <w:t xml:space="preserve"> de </w:t>
      </w:r>
      <w:proofErr w:type="spellStart"/>
      <w:r w:rsidRPr="0014611D">
        <w:rPr>
          <w:i/>
          <w:sz w:val="24"/>
          <w:szCs w:val="24"/>
        </w:rPr>
        <w:t>los</w:t>
      </w:r>
      <w:proofErr w:type="spellEnd"/>
      <w:r w:rsidRPr="0014611D">
        <w:rPr>
          <w:i/>
          <w:sz w:val="24"/>
          <w:szCs w:val="24"/>
        </w:rPr>
        <w:t xml:space="preserve"> </w:t>
      </w:r>
      <w:proofErr w:type="spellStart"/>
      <w:r w:rsidRPr="0014611D">
        <w:rPr>
          <w:i/>
          <w:sz w:val="24"/>
          <w:szCs w:val="24"/>
        </w:rPr>
        <w:t>niños</w:t>
      </w:r>
      <w:proofErr w:type="spellEnd"/>
      <w:r w:rsidRPr="0014611D">
        <w:rPr>
          <w:i/>
          <w:sz w:val="24"/>
          <w:szCs w:val="24"/>
        </w:rPr>
        <w:t>,</w:t>
      </w:r>
      <w:r w:rsidRPr="00EA0E7F">
        <w:rPr>
          <w:sz w:val="24"/>
          <w:szCs w:val="24"/>
        </w:rPr>
        <w:t xml:space="preserve"> </w:t>
      </w:r>
      <w:proofErr w:type="spellStart"/>
      <w:r w:rsidR="0014611D" w:rsidRPr="00A24C75">
        <w:rPr>
          <w:sz w:val="24"/>
          <w:szCs w:val="24"/>
        </w:rPr>
        <w:t>Síntesis</w:t>
      </w:r>
      <w:proofErr w:type="spellEnd"/>
      <w:r w:rsidR="0014611D" w:rsidRPr="00A24C75">
        <w:rPr>
          <w:sz w:val="24"/>
          <w:szCs w:val="24"/>
        </w:rPr>
        <w:t xml:space="preserve"> argitaletxea</w:t>
      </w:r>
      <w:r w:rsidRPr="00EA0E7F">
        <w:rPr>
          <w:sz w:val="24"/>
          <w:szCs w:val="24"/>
        </w:rPr>
        <w:t>, Madrid</w:t>
      </w:r>
      <w:r w:rsidR="0048588B">
        <w:rPr>
          <w:sz w:val="24"/>
          <w:szCs w:val="24"/>
        </w:rPr>
        <w:t>,</w:t>
      </w:r>
      <w:r w:rsidRPr="00EA0E7F">
        <w:rPr>
          <w:sz w:val="24"/>
          <w:szCs w:val="24"/>
        </w:rPr>
        <w:t xml:space="preserve"> 2011.</w:t>
      </w:r>
    </w:p>
    <w:p w:rsidR="00C465E5" w:rsidRDefault="00C465E5" w:rsidP="00166FA0">
      <w:pPr>
        <w:pStyle w:val="Bulet-zerrenda"/>
        <w:numPr>
          <w:ilvl w:val="0"/>
          <w:numId w:val="68"/>
        </w:numPr>
        <w:spacing w:line="360" w:lineRule="auto"/>
        <w:rPr>
          <w:sz w:val="24"/>
          <w:szCs w:val="24"/>
        </w:rPr>
      </w:pPr>
      <w:r w:rsidRPr="00EA0E7F">
        <w:rPr>
          <w:sz w:val="24"/>
          <w:szCs w:val="24"/>
        </w:rPr>
        <w:t xml:space="preserve">LAWY, R. eta BIESTA, G.: </w:t>
      </w:r>
      <w:r w:rsidR="00815660">
        <w:rPr>
          <w:sz w:val="24"/>
          <w:szCs w:val="24"/>
        </w:rPr>
        <w:t>“</w:t>
      </w:r>
      <w:proofErr w:type="spellStart"/>
      <w:r w:rsidRPr="00EA0E7F">
        <w:rPr>
          <w:sz w:val="24"/>
          <w:szCs w:val="24"/>
        </w:rPr>
        <w:t>Citizenship</w:t>
      </w:r>
      <w:proofErr w:type="spellEnd"/>
      <w:r w:rsidRPr="00EA0E7F">
        <w:rPr>
          <w:sz w:val="24"/>
          <w:szCs w:val="24"/>
        </w:rPr>
        <w:t xml:space="preserve"> as </w:t>
      </w:r>
      <w:proofErr w:type="spellStart"/>
      <w:r w:rsidRPr="00EA0E7F">
        <w:rPr>
          <w:sz w:val="24"/>
          <w:szCs w:val="24"/>
        </w:rPr>
        <w:t>practice</w:t>
      </w:r>
      <w:proofErr w:type="spellEnd"/>
      <w:r w:rsidR="00815660">
        <w:rPr>
          <w:sz w:val="24"/>
          <w:szCs w:val="24"/>
        </w:rPr>
        <w:t>”</w:t>
      </w:r>
      <w:r w:rsidRPr="00EA0E7F">
        <w:rPr>
          <w:sz w:val="24"/>
          <w:szCs w:val="24"/>
        </w:rPr>
        <w:t xml:space="preserve">, </w:t>
      </w:r>
      <w:proofErr w:type="spellStart"/>
      <w:r w:rsidR="0014611D" w:rsidRPr="0014611D">
        <w:rPr>
          <w:i/>
          <w:sz w:val="24"/>
          <w:szCs w:val="24"/>
        </w:rPr>
        <w:t>in</w:t>
      </w:r>
      <w:proofErr w:type="spellEnd"/>
      <w:r w:rsidR="0014611D">
        <w:rPr>
          <w:sz w:val="24"/>
          <w:szCs w:val="24"/>
        </w:rPr>
        <w:t xml:space="preserve"> </w:t>
      </w:r>
      <w:r w:rsidRPr="00EA0E7F">
        <w:rPr>
          <w:sz w:val="24"/>
          <w:szCs w:val="24"/>
        </w:rPr>
        <w:t xml:space="preserve">British Journal </w:t>
      </w:r>
      <w:proofErr w:type="spellStart"/>
      <w:r w:rsidRPr="00EA0E7F">
        <w:rPr>
          <w:sz w:val="24"/>
          <w:szCs w:val="24"/>
        </w:rPr>
        <w:t>of</w:t>
      </w:r>
      <w:proofErr w:type="spellEnd"/>
      <w:r w:rsidRPr="00EA0E7F">
        <w:rPr>
          <w:sz w:val="24"/>
          <w:szCs w:val="24"/>
        </w:rPr>
        <w:t xml:space="preserve"> </w:t>
      </w:r>
      <w:proofErr w:type="spellStart"/>
      <w:r w:rsidRPr="00EA0E7F">
        <w:rPr>
          <w:sz w:val="24"/>
          <w:szCs w:val="24"/>
        </w:rPr>
        <w:t>Educational</w:t>
      </w:r>
      <w:proofErr w:type="spellEnd"/>
      <w:r w:rsidRPr="00EA0E7F">
        <w:rPr>
          <w:sz w:val="24"/>
          <w:szCs w:val="24"/>
        </w:rPr>
        <w:t xml:space="preserve"> </w:t>
      </w:r>
      <w:proofErr w:type="spellStart"/>
      <w:r w:rsidRPr="00EA0E7F">
        <w:rPr>
          <w:sz w:val="24"/>
          <w:szCs w:val="24"/>
        </w:rPr>
        <w:t>Studies</w:t>
      </w:r>
      <w:proofErr w:type="spellEnd"/>
      <w:r w:rsidRPr="00EA0E7F">
        <w:rPr>
          <w:sz w:val="24"/>
          <w:szCs w:val="24"/>
        </w:rPr>
        <w:t>, 54</w:t>
      </w:r>
      <w:r w:rsidR="007C5E90">
        <w:rPr>
          <w:sz w:val="24"/>
          <w:szCs w:val="24"/>
        </w:rPr>
        <w:t xml:space="preserve"> </w:t>
      </w:r>
      <w:r w:rsidR="0048588B">
        <w:rPr>
          <w:sz w:val="24"/>
          <w:szCs w:val="24"/>
        </w:rPr>
        <w:t>(1</w:t>
      </w:r>
      <w:proofErr w:type="spellStart"/>
      <w:r w:rsidR="0048588B">
        <w:rPr>
          <w:sz w:val="24"/>
          <w:szCs w:val="24"/>
        </w:rPr>
        <w:t>)</w:t>
      </w:r>
      <w:proofErr w:type="spellEnd"/>
      <w:r w:rsidR="0048588B">
        <w:rPr>
          <w:sz w:val="24"/>
          <w:szCs w:val="24"/>
        </w:rPr>
        <w:t>. a</w:t>
      </w:r>
      <w:r w:rsidRPr="00EA0E7F">
        <w:rPr>
          <w:sz w:val="24"/>
          <w:szCs w:val="24"/>
        </w:rPr>
        <w:t>lea</w:t>
      </w:r>
      <w:r w:rsidR="0048588B">
        <w:rPr>
          <w:sz w:val="24"/>
          <w:szCs w:val="24"/>
        </w:rPr>
        <w:t>.</w:t>
      </w:r>
    </w:p>
    <w:p w:rsidR="00EA0E7F" w:rsidRDefault="00EA0E7F" w:rsidP="00EA0E7F">
      <w:pPr>
        <w:pStyle w:val="Bulet-zerrenda"/>
        <w:spacing w:line="360" w:lineRule="auto"/>
        <w:ind w:left="720"/>
        <w:rPr>
          <w:sz w:val="24"/>
          <w:szCs w:val="24"/>
        </w:rPr>
      </w:pPr>
    </w:p>
    <w:p w:rsidR="00EA0E7F" w:rsidRPr="001D6708" w:rsidRDefault="00E32BA0" w:rsidP="00EA0E7F">
      <w:pPr>
        <w:pStyle w:val="Oin-oharrarentestua"/>
        <w:spacing w:line="360" w:lineRule="auto"/>
        <w:rPr>
          <w:sz w:val="24"/>
          <w:szCs w:val="24"/>
          <w:u w:val="single"/>
        </w:rPr>
      </w:pPr>
      <w:r w:rsidRPr="007C5E90">
        <w:rPr>
          <w:i/>
          <w:sz w:val="24"/>
          <w:szCs w:val="24"/>
          <w:u w:val="single"/>
        </w:rPr>
        <w:t>Kultura-</w:t>
      </w:r>
      <w:r w:rsidR="007C5E90" w:rsidRPr="007C5E90">
        <w:rPr>
          <w:i/>
          <w:sz w:val="24"/>
          <w:szCs w:val="24"/>
          <w:u w:val="single"/>
        </w:rPr>
        <w:t>ondare</w:t>
      </w:r>
      <w:r w:rsidR="001D6708" w:rsidRPr="001D6708">
        <w:rPr>
          <w:sz w:val="24"/>
          <w:szCs w:val="24"/>
          <w:u w:val="single"/>
        </w:rPr>
        <w:t xml:space="preserve"> kontzeptuan sakontzeko</w:t>
      </w:r>
      <w:r w:rsidR="00EA0E7F" w:rsidRPr="001D6708">
        <w:rPr>
          <w:sz w:val="24"/>
          <w:szCs w:val="24"/>
          <w:u w:val="single"/>
        </w:rPr>
        <w:t xml:space="preserve">: </w:t>
      </w:r>
    </w:p>
    <w:p w:rsidR="001D6708" w:rsidRDefault="001D6708" w:rsidP="00EA0E7F">
      <w:pPr>
        <w:pStyle w:val="Oin-oharrarentestua"/>
        <w:spacing w:line="360" w:lineRule="auto"/>
        <w:rPr>
          <w:sz w:val="24"/>
          <w:szCs w:val="24"/>
        </w:rPr>
      </w:pPr>
    </w:p>
    <w:p w:rsidR="00EA0E7F" w:rsidRPr="00EA0E7F" w:rsidRDefault="00EA0E7F" w:rsidP="00166FA0">
      <w:pPr>
        <w:pStyle w:val="Oin-oharrarentestua"/>
        <w:numPr>
          <w:ilvl w:val="0"/>
          <w:numId w:val="69"/>
        </w:numPr>
        <w:spacing w:line="360" w:lineRule="auto"/>
        <w:rPr>
          <w:sz w:val="24"/>
          <w:szCs w:val="24"/>
          <w:lang w:val="es-ES_tradnl"/>
        </w:rPr>
      </w:pPr>
      <w:r>
        <w:rPr>
          <w:sz w:val="24"/>
          <w:szCs w:val="24"/>
        </w:rPr>
        <w:t>MORALE</w:t>
      </w:r>
      <w:r w:rsidRPr="00A24C75">
        <w:rPr>
          <w:sz w:val="24"/>
          <w:szCs w:val="24"/>
        </w:rPr>
        <w:t>,</w:t>
      </w:r>
      <w:r>
        <w:rPr>
          <w:sz w:val="24"/>
          <w:szCs w:val="24"/>
        </w:rPr>
        <w:t xml:space="preserve"> Alfredo:</w:t>
      </w:r>
      <w:r w:rsidRPr="00A24C75">
        <w:rPr>
          <w:sz w:val="24"/>
          <w:szCs w:val="24"/>
        </w:rPr>
        <w:t xml:space="preserve"> </w:t>
      </w:r>
      <w:r w:rsidRPr="00A24C75">
        <w:rPr>
          <w:i/>
          <w:iCs/>
          <w:sz w:val="24"/>
          <w:szCs w:val="24"/>
        </w:rPr>
        <w:t xml:space="preserve">Patrimonio </w:t>
      </w:r>
      <w:proofErr w:type="spellStart"/>
      <w:r w:rsidRPr="00A24C75">
        <w:rPr>
          <w:i/>
          <w:iCs/>
          <w:sz w:val="24"/>
          <w:szCs w:val="24"/>
        </w:rPr>
        <w:t>histórico-</w:t>
      </w:r>
      <w:proofErr w:type="spellEnd"/>
      <w:r w:rsidRPr="00A24C75">
        <w:rPr>
          <w:i/>
          <w:iCs/>
          <w:sz w:val="24"/>
          <w:szCs w:val="24"/>
        </w:rPr>
        <w:t xml:space="preserve"> </w:t>
      </w:r>
      <w:proofErr w:type="spellStart"/>
      <w:r w:rsidRPr="00A24C75">
        <w:rPr>
          <w:i/>
          <w:iCs/>
          <w:sz w:val="24"/>
          <w:szCs w:val="24"/>
        </w:rPr>
        <w:t>artístico</w:t>
      </w:r>
      <w:proofErr w:type="spellEnd"/>
      <w:r w:rsidR="0014611D">
        <w:rPr>
          <w:sz w:val="24"/>
          <w:szCs w:val="24"/>
        </w:rPr>
        <w:t>,</w:t>
      </w:r>
      <w:r w:rsidRPr="00A24C75">
        <w:rPr>
          <w:sz w:val="24"/>
          <w:szCs w:val="24"/>
        </w:rPr>
        <w:t xml:space="preserve"> </w:t>
      </w:r>
      <w:r w:rsidR="0014611D">
        <w:rPr>
          <w:sz w:val="24"/>
          <w:szCs w:val="24"/>
        </w:rPr>
        <w:t xml:space="preserve">Historia 16 argitaletxea, </w:t>
      </w:r>
      <w:r w:rsidRPr="00A24C75">
        <w:rPr>
          <w:sz w:val="24"/>
          <w:szCs w:val="24"/>
        </w:rPr>
        <w:t xml:space="preserve"> </w:t>
      </w:r>
      <w:r w:rsidR="0014611D" w:rsidRPr="00A24C75">
        <w:rPr>
          <w:sz w:val="24"/>
          <w:szCs w:val="24"/>
        </w:rPr>
        <w:t xml:space="preserve">Madrid, </w:t>
      </w:r>
      <w:r w:rsidRPr="00A24C75">
        <w:rPr>
          <w:sz w:val="24"/>
          <w:szCs w:val="24"/>
        </w:rPr>
        <w:t>1996.</w:t>
      </w:r>
    </w:p>
    <w:p w:rsidR="00EA0E7F" w:rsidRPr="00EA0E7F" w:rsidRDefault="00EA0E7F" w:rsidP="00166FA0">
      <w:pPr>
        <w:pStyle w:val="Oin-oharrarentestua"/>
        <w:numPr>
          <w:ilvl w:val="0"/>
          <w:numId w:val="69"/>
        </w:numPr>
        <w:spacing w:line="360" w:lineRule="auto"/>
        <w:rPr>
          <w:sz w:val="24"/>
          <w:szCs w:val="24"/>
          <w:lang w:val="es-ES_tradnl"/>
        </w:rPr>
      </w:pPr>
      <w:r w:rsidRPr="00EA0E7F">
        <w:rPr>
          <w:rFonts w:cs="Arial"/>
          <w:sz w:val="24"/>
          <w:szCs w:val="24"/>
          <w:lang w:val="es-ES"/>
        </w:rPr>
        <w:t>B</w:t>
      </w:r>
      <w:r>
        <w:rPr>
          <w:rFonts w:cs="Arial"/>
          <w:sz w:val="24"/>
          <w:szCs w:val="24"/>
          <w:lang w:val="es-ES"/>
        </w:rPr>
        <w:t>ALLART</w:t>
      </w:r>
      <w:r w:rsidRPr="00EA0E7F">
        <w:rPr>
          <w:rFonts w:cs="Arial"/>
          <w:sz w:val="24"/>
          <w:szCs w:val="24"/>
          <w:lang w:val="es-ES"/>
        </w:rPr>
        <w:t>, Josep, T</w:t>
      </w:r>
      <w:r>
        <w:rPr>
          <w:rFonts w:cs="Arial"/>
          <w:sz w:val="24"/>
          <w:szCs w:val="24"/>
          <w:lang w:val="es-ES"/>
        </w:rPr>
        <w:t>RESERRAS</w:t>
      </w:r>
      <w:r w:rsidRPr="00EA0E7F">
        <w:rPr>
          <w:rFonts w:cs="Arial"/>
          <w:sz w:val="24"/>
          <w:szCs w:val="24"/>
          <w:lang w:val="es-ES"/>
        </w:rPr>
        <w:t xml:space="preserve">, Jordi: </w:t>
      </w:r>
      <w:r w:rsidRPr="00EA0E7F">
        <w:rPr>
          <w:rFonts w:cs="Arial"/>
          <w:i/>
          <w:sz w:val="24"/>
          <w:szCs w:val="24"/>
          <w:lang w:val="es-ES"/>
        </w:rPr>
        <w:t>Gestión del patrimonio cultural</w:t>
      </w:r>
      <w:r w:rsidR="003F4AFA">
        <w:rPr>
          <w:rFonts w:cs="Arial"/>
          <w:sz w:val="24"/>
          <w:szCs w:val="24"/>
          <w:lang w:val="es-ES"/>
        </w:rPr>
        <w:t xml:space="preserve">. Ariel </w:t>
      </w:r>
      <w:proofErr w:type="spellStart"/>
      <w:r w:rsidR="003F4AFA">
        <w:rPr>
          <w:rFonts w:cs="Arial"/>
          <w:sz w:val="24"/>
          <w:szCs w:val="24"/>
          <w:lang w:val="es-ES"/>
        </w:rPr>
        <w:t>argitaletxea</w:t>
      </w:r>
      <w:proofErr w:type="spellEnd"/>
      <w:r w:rsidR="003F4AFA">
        <w:rPr>
          <w:rFonts w:cs="Arial"/>
          <w:sz w:val="24"/>
          <w:szCs w:val="24"/>
          <w:lang w:val="es-ES"/>
        </w:rPr>
        <w:t xml:space="preserve">, </w:t>
      </w:r>
      <w:proofErr w:type="spellStart"/>
      <w:r w:rsidR="003F4AFA">
        <w:rPr>
          <w:rFonts w:cs="Arial"/>
          <w:sz w:val="24"/>
          <w:szCs w:val="24"/>
          <w:lang w:val="es-ES"/>
        </w:rPr>
        <w:t>Bartz</w:t>
      </w:r>
      <w:r w:rsidRPr="00EA0E7F">
        <w:rPr>
          <w:rFonts w:cs="Arial"/>
          <w:sz w:val="24"/>
          <w:szCs w:val="24"/>
          <w:lang w:val="es-ES"/>
        </w:rPr>
        <w:t>elona</w:t>
      </w:r>
      <w:proofErr w:type="spellEnd"/>
      <w:r w:rsidRPr="00EA0E7F">
        <w:rPr>
          <w:rFonts w:cs="Arial"/>
          <w:sz w:val="24"/>
          <w:szCs w:val="24"/>
          <w:lang w:val="es-ES"/>
        </w:rPr>
        <w:t>,  2001</w:t>
      </w:r>
    </w:p>
    <w:p w:rsidR="00EA0E7F" w:rsidRPr="00EA0E7F" w:rsidRDefault="007753BA" w:rsidP="00166FA0">
      <w:pPr>
        <w:pStyle w:val="Oin-oharrarentestua"/>
        <w:numPr>
          <w:ilvl w:val="0"/>
          <w:numId w:val="69"/>
        </w:numPr>
        <w:spacing w:line="360" w:lineRule="auto"/>
        <w:rPr>
          <w:sz w:val="24"/>
          <w:szCs w:val="24"/>
          <w:lang w:val="es-ES_tradnl"/>
        </w:rPr>
      </w:pPr>
      <w:hyperlink r:id="rId66" w:history="1">
        <w:r w:rsidR="00EA0E7F" w:rsidRPr="00EA0E7F">
          <w:rPr>
            <w:rStyle w:val="Hiperesteka"/>
            <w:sz w:val="24"/>
            <w:szCs w:val="24"/>
          </w:rPr>
          <w:t>http://www.ekintzakulturala.com/eus-kultura.html</w:t>
        </w:r>
      </w:hyperlink>
      <w:r w:rsidR="0014611D">
        <w:rPr>
          <w:sz w:val="24"/>
          <w:szCs w:val="24"/>
        </w:rPr>
        <w:t xml:space="preserve">  web </w:t>
      </w:r>
      <w:r w:rsidR="00EA0E7F" w:rsidRPr="00EA0E7F">
        <w:rPr>
          <w:sz w:val="24"/>
          <w:szCs w:val="24"/>
        </w:rPr>
        <w:t>orrian ikusgai.      2013/09/18an ikusia</w:t>
      </w:r>
    </w:p>
    <w:p w:rsidR="00EA0E7F" w:rsidRPr="00EA0E7F" w:rsidRDefault="00C465E5" w:rsidP="00166FA0">
      <w:pPr>
        <w:pStyle w:val="Oin-oharrarentestua"/>
        <w:numPr>
          <w:ilvl w:val="0"/>
          <w:numId w:val="69"/>
        </w:numPr>
        <w:spacing w:line="360" w:lineRule="auto"/>
        <w:rPr>
          <w:sz w:val="24"/>
          <w:szCs w:val="24"/>
          <w:lang w:val="es-ES_tradnl"/>
        </w:rPr>
      </w:pPr>
      <w:proofErr w:type="spellStart"/>
      <w:r w:rsidRPr="00EA0E7F">
        <w:rPr>
          <w:sz w:val="24"/>
          <w:szCs w:val="24"/>
        </w:rPr>
        <w:t>INGURUG</w:t>
      </w:r>
      <w:r w:rsidR="00A24C75" w:rsidRPr="00EA0E7F">
        <w:rPr>
          <w:sz w:val="24"/>
          <w:szCs w:val="24"/>
        </w:rPr>
        <w:t>EL</w:t>
      </w:r>
      <w:r w:rsidRPr="00EA0E7F">
        <w:rPr>
          <w:sz w:val="24"/>
          <w:szCs w:val="24"/>
        </w:rPr>
        <w:t>A-CEIDA</w:t>
      </w:r>
      <w:proofErr w:type="spellEnd"/>
      <w:r w:rsidRPr="00EA0E7F">
        <w:rPr>
          <w:sz w:val="24"/>
          <w:szCs w:val="24"/>
        </w:rPr>
        <w:t xml:space="preserve">: </w:t>
      </w:r>
      <w:r w:rsidRPr="0014611D">
        <w:rPr>
          <w:i/>
          <w:sz w:val="24"/>
          <w:szCs w:val="24"/>
        </w:rPr>
        <w:t>Inguru</w:t>
      </w:r>
      <w:r w:rsidR="0014611D">
        <w:rPr>
          <w:i/>
          <w:sz w:val="24"/>
          <w:szCs w:val="24"/>
        </w:rPr>
        <w:t>men Hezkuntzarako natura-guneak,</w:t>
      </w:r>
      <w:r w:rsidRPr="00EA0E7F">
        <w:rPr>
          <w:sz w:val="24"/>
          <w:szCs w:val="24"/>
        </w:rPr>
        <w:t xml:space="preserve"> Eusko Jaurlaritzaren Argitalpen Zerbitzu Nagusia, Bilbo, 2006.</w:t>
      </w:r>
    </w:p>
    <w:p w:rsidR="00EA0E7F" w:rsidRPr="00EA0E7F" w:rsidRDefault="007753BA" w:rsidP="00166FA0">
      <w:pPr>
        <w:pStyle w:val="Oin-oharrarentestua"/>
        <w:numPr>
          <w:ilvl w:val="0"/>
          <w:numId w:val="69"/>
        </w:numPr>
        <w:spacing w:line="360" w:lineRule="auto"/>
        <w:rPr>
          <w:sz w:val="24"/>
          <w:szCs w:val="24"/>
          <w:lang w:val="es-ES_tradnl"/>
        </w:rPr>
      </w:pPr>
      <w:hyperlink r:id="rId67" w:history="1">
        <w:r w:rsidR="00EA0E7F" w:rsidRPr="00A355D1">
          <w:rPr>
            <w:rStyle w:val="Hiperesteka"/>
            <w:sz w:val="24"/>
            <w:szCs w:val="24"/>
          </w:rPr>
          <w:t>https://www.google.es/search?q=harluxet&amp;ie=utf-8&amp;oe=utf-8&amp;rls=org.mozilla:eu:official&amp;client=firefox-a&amp;gws_rd=cr&amp;ei=l9c2UtrLPOHH7AbtsoGIDQ</w:t>
        </w:r>
      </w:hyperlink>
    </w:p>
    <w:p w:rsidR="00EA0E7F" w:rsidRPr="00EA0E7F" w:rsidRDefault="007753BA" w:rsidP="00166FA0">
      <w:pPr>
        <w:pStyle w:val="Oin-oharrarentestua"/>
        <w:numPr>
          <w:ilvl w:val="0"/>
          <w:numId w:val="69"/>
        </w:numPr>
        <w:spacing w:line="360" w:lineRule="auto"/>
        <w:rPr>
          <w:sz w:val="24"/>
          <w:szCs w:val="24"/>
          <w:lang w:val="es-ES_tradnl"/>
        </w:rPr>
      </w:pPr>
      <w:hyperlink r:id="rId68" w:history="1">
        <w:r w:rsidR="00EA0E7F" w:rsidRPr="00EA0E7F">
          <w:rPr>
            <w:rStyle w:val="Hiperesteka"/>
            <w:sz w:val="24"/>
            <w:szCs w:val="24"/>
          </w:rPr>
          <w:t>http://www.ekintzakulturala.com/eus-kultura.html</w:t>
        </w:r>
      </w:hyperlink>
      <w:r w:rsidR="0014611D">
        <w:rPr>
          <w:sz w:val="24"/>
          <w:szCs w:val="24"/>
        </w:rPr>
        <w:t xml:space="preserve">  web </w:t>
      </w:r>
      <w:r w:rsidR="00EA0E7F" w:rsidRPr="00EA0E7F">
        <w:rPr>
          <w:sz w:val="24"/>
          <w:szCs w:val="24"/>
        </w:rPr>
        <w:t>orrian ikusgai.      2013/09/18an ikusia</w:t>
      </w:r>
    </w:p>
    <w:p w:rsidR="00C465E5" w:rsidRDefault="00C465E5" w:rsidP="00EA0E7F">
      <w:pPr>
        <w:pStyle w:val="Oin-oharrarentestua"/>
        <w:spacing w:line="360" w:lineRule="auto"/>
        <w:ind w:left="720"/>
        <w:rPr>
          <w:sz w:val="24"/>
          <w:szCs w:val="24"/>
        </w:rPr>
      </w:pPr>
    </w:p>
    <w:p w:rsidR="00EA0E7F" w:rsidRDefault="00EA0E7F" w:rsidP="00EA0E7F">
      <w:pPr>
        <w:pStyle w:val="Oin-oharrarentestua"/>
        <w:spacing w:line="360" w:lineRule="auto"/>
        <w:ind w:left="720"/>
        <w:rPr>
          <w:sz w:val="24"/>
          <w:szCs w:val="24"/>
        </w:rPr>
      </w:pPr>
    </w:p>
    <w:p w:rsidR="00EA0E7F" w:rsidRDefault="00EA0E7F" w:rsidP="00EA0E7F">
      <w:pPr>
        <w:pStyle w:val="Oin-oharrarentestua"/>
        <w:spacing w:line="360" w:lineRule="auto"/>
        <w:ind w:left="720"/>
        <w:rPr>
          <w:sz w:val="24"/>
          <w:szCs w:val="24"/>
        </w:rPr>
      </w:pPr>
    </w:p>
    <w:p w:rsidR="00EA0E7F" w:rsidRDefault="00EA0E7F" w:rsidP="00EA0E7F">
      <w:pPr>
        <w:pStyle w:val="Oin-oharrarentestua"/>
        <w:spacing w:line="360" w:lineRule="auto"/>
        <w:ind w:left="720"/>
        <w:rPr>
          <w:sz w:val="24"/>
          <w:szCs w:val="24"/>
        </w:rPr>
      </w:pPr>
    </w:p>
    <w:p w:rsidR="00A24C75" w:rsidRPr="001D6708" w:rsidRDefault="00A24C75" w:rsidP="00A24C75">
      <w:pPr>
        <w:pStyle w:val="Oin-oharrarentestua"/>
        <w:spacing w:line="360" w:lineRule="auto"/>
        <w:rPr>
          <w:sz w:val="24"/>
          <w:szCs w:val="24"/>
          <w:u w:val="single"/>
        </w:rPr>
      </w:pPr>
      <w:r w:rsidRPr="001D6708">
        <w:rPr>
          <w:sz w:val="24"/>
          <w:szCs w:val="24"/>
          <w:u w:val="single"/>
        </w:rPr>
        <w:lastRenderedPageBreak/>
        <w:t>Iturriaren adibiderako:</w:t>
      </w:r>
    </w:p>
    <w:p w:rsidR="00EA0E7F" w:rsidRPr="00A24C75" w:rsidRDefault="00EA0E7F" w:rsidP="00A24C75">
      <w:pPr>
        <w:pStyle w:val="Oin-oharrarentestua"/>
        <w:spacing w:line="360" w:lineRule="auto"/>
        <w:rPr>
          <w:sz w:val="24"/>
          <w:szCs w:val="24"/>
        </w:rPr>
      </w:pPr>
    </w:p>
    <w:p w:rsidR="00C465E5" w:rsidRPr="00A24C75" w:rsidRDefault="00C465E5" w:rsidP="00166FA0">
      <w:pPr>
        <w:pStyle w:val="Oin-oharrarentestua"/>
        <w:numPr>
          <w:ilvl w:val="0"/>
          <w:numId w:val="65"/>
        </w:numPr>
        <w:spacing w:line="360" w:lineRule="auto"/>
        <w:rPr>
          <w:sz w:val="24"/>
          <w:szCs w:val="24"/>
        </w:rPr>
      </w:pPr>
      <w:r w:rsidRPr="00A24C75">
        <w:rPr>
          <w:sz w:val="24"/>
          <w:szCs w:val="24"/>
        </w:rPr>
        <w:t xml:space="preserve">IRUNGO UDALA: </w:t>
      </w:r>
      <w:r w:rsidRPr="00A24C75">
        <w:rPr>
          <w:i/>
          <w:sz w:val="24"/>
          <w:szCs w:val="24"/>
          <w:lang w:val="es-ES"/>
        </w:rPr>
        <w:t>Plan General de Ordenación Urbana, documento “C”, Catalogo de Patrimonio Histórico, Catalogo de Patrimonio Arqueológico</w:t>
      </w:r>
      <w:r w:rsidRPr="00A24C75">
        <w:rPr>
          <w:sz w:val="24"/>
          <w:szCs w:val="24"/>
        </w:rPr>
        <w:t>. Irungo Udala, Irun, 1999.</w:t>
      </w:r>
    </w:p>
    <w:p w:rsidR="00C465E5" w:rsidRPr="00A24C75" w:rsidRDefault="00C465E5" w:rsidP="00166FA0">
      <w:pPr>
        <w:pStyle w:val="Oin-oharrarentestua"/>
        <w:numPr>
          <w:ilvl w:val="0"/>
          <w:numId w:val="65"/>
        </w:numPr>
        <w:spacing w:line="360" w:lineRule="auto"/>
        <w:rPr>
          <w:sz w:val="24"/>
          <w:szCs w:val="24"/>
        </w:rPr>
      </w:pPr>
      <w:r w:rsidRPr="00A24C75">
        <w:rPr>
          <w:sz w:val="24"/>
          <w:szCs w:val="24"/>
        </w:rPr>
        <w:t>IRUNGO UDAL ARTXIBATEGIA: A/01/090/059/V dokumentua.</w:t>
      </w:r>
    </w:p>
    <w:p w:rsidR="00C465E5" w:rsidRDefault="00C465E5" w:rsidP="00166FA0">
      <w:pPr>
        <w:pStyle w:val="Oin-oharrarentestua"/>
        <w:numPr>
          <w:ilvl w:val="0"/>
          <w:numId w:val="65"/>
        </w:numPr>
        <w:spacing w:line="360" w:lineRule="auto"/>
        <w:rPr>
          <w:sz w:val="24"/>
          <w:szCs w:val="24"/>
        </w:rPr>
      </w:pPr>
      <w:r w:rsidRPr="00815660">
        <w:rPr>
          <w:sz w:val="24"/>
          <w:szCs w:val="24"/>
        </w:rPr>
        <w:t xml:space="preserve">ARRIZABALAGA, Sagrario: </w:t>
      </w:r>
      <w:r w:rsidR="00815660">
        <w:rPr>
          <w:sz w:val="24"/>
          <w:szCs w:val="24"/>
        </w:rPr>
        <w:t>“</w:t>
      </w:r>
      <w:r w:rsidRPr="00815660">
        <w:rPr>
          <w:sz w:val="24"/>
          <w:szCs w:val="24"/>
        </w:rPr>
        <w:t xml:space="preserve">Fuentes, </w:t>
      </w:r>
      <w:proofErr w:type="spellStart"/>
      <w:r w:rsidRPr="00815660">
        <w:rPr>
          <w:sz w:val="24"/>
          <w:szCs w:val="24"/>
        </w:rPr>
        <w:t>lavaderos</w:t>
      </w:r>
      <w:proofErr w:type="spellEnd"/>
      <w:r w:rsidRPr="00815660">
        <w:rPr>
          <w:sz w:val="24"/>
          <w:szCs w:val="24"/>
        </w:rPr>
        <w:t xml:space="preserve"> y </w:t>
      </w:r>
      <w:proofErr w:type="spellStart"/>
      <w:r w:rsidRPr="00815660">
        <w:rPr>
          <w:sz w:val="24"/>
          <w:szCs w:val="24"/>
        </w:rPr>
        <w:t>abrevaderos</w:t>
      </w:r>
      <w:proofErr w:type="spellEnd"/>
      <w:r w:rsidRPr="00815660">
        <w:rPr>
          <w:sz w:val="24"/>
          <w:szCs w:val="24"/>
        </w:rPr>
        <w:t xml:space="preserve"> de Irun (</w:t>
      </w:r>
      <w:proofErr w:type="spellStart"/>
      <w:r w:rsidRPr="00815660">
        <w:rPr>
          <w:sz w:val="24"/>
          <w:szCs w:val="24"/>
        </w:rPr>
        <w:t>siglos</w:t>
      </w:r>
      <w:proofErr w:type="spellEnd"/>
      <w:r w:rsidRPr="00815660">
        <w:rPr>
          <w:sz w:val="24"/>
          <w:szCs w:val="24"/>
        </w:rPr>
        <w:t xml:space="preserve"> </w:t>
      </w:r>
      <w:proofErr w:type="spellStart"/>
      <w:r w:rsidRPr="00815660">
        <w:rPr>
          <w:sz w:val="24"/>
          <w:szCs w:val="24"/>
        </w:rPr>
        <w:t>XVI-XX</w:t>
      </w:r>
      <w:proofErr w:type="spellEnd"/>
      <w:r w:rsidRPr="00815660">
        <w:rPr>
          <w:sz w:val="24"/>
          <w:szCs w:val="24"/>
        </w:rPr>
        <w:t>)</w:t>
      </w:r>
      <w:r w:rsidR="00815660">
        <w:rPr>
          <w:sz w:val="24"/>
          <w:szCs w:val="24"/>
        </w:rPr>
        <w:t>”,</w:t>
      </w:r>
      <w:r w:rsidRPr="00815660">
        <w:rPr>
          <w:i/>
          <w:sz w:val="24"/>
          <w:szCs w:val="24"/>
        </w:rPr>
        <w:t xml:space="preserve"> </w:t>
      </w:r>
      <w:proofErr w:type="spellStart"/>
      <w:r w:rsidRPr="00815660">
        <w:rPr>
          <w:i/>
          <w:sz w:val="24"/>
          <w:szCs w:val="24"/>
        </w:rPr>
        <w:t>in</w:t>
      </w:r>
      <w:proofErr w:type="spellEnd"/>
      <w:r w:rsidRPr="00A24C75">
        <w:rPr>
          <w:sz w:val="24"/>
          <w:szCs w:val="24"/>
        </w:rPr>
        <w:t xml:space="preserve"> </w:t>
      </w:r>
      <w:r w:rsidRPr="00A24C75">
        <w:rPr>
          <w:caps/>
          <w:sz w:val="24"/>
          <w:szCs w:val="24"/>
        </w:rPr>
        <w:t xml:space="preserve">Luis de Uranzu Kultur Taldea: </w:t>
      </w:r>
      <w:proofErr w:type="spellStart"/>
      <w:r w:rsidRPr="00A24C75">
        <w:rPr>
          <w:caps/>
          <w:sz w:val="24"/>
          <w:szCs w:val="24"/>
        </w:rPr>
        <w:t>b</w:t>
      </w:r>
      <w:r w:rsidRPr="00A24C75">
        <w:rPr>
          <w:sz w:val="24"/>
          <w:szCs w:val="24"/>
        </w:rPr>
        <w:t>oletín</w:t>
      </w:r>
      <w:proofErr w:type="spellEnd"/>
      <w:r w:rsidRPr="00A24C75">
        <w:rPr>
          <w:sz w:val="24"/>
          <w:szCs w:val="24"/>
        </w:rPr>
        <w:t xml:space="preserve"> de </w:t>
      </w:r>
      <w:proofErr w:type="spellStart"/>
      <w:r w:rsidRPr="00A24C75">
        <w:rPr>
          <w:sz w:val="24"/>
          <w:szCs w:val="24"/>
        </w:rPr>
        <w:t>de</w:t>
      </w:r>
      <w:proofErr w:type="spellEnd"/>
      <w:r w:rsidRPr="00A24C75">
        <w:rPr>
          <w:sz w:val="24"/>
          <w:szCs w:val="24"/>
        </w:rPr>
        <w:t xml:space="preserve"> </w:t>
      </w:r>
      <w:proofErr w:type="spellStart"/>
      <w:r w:rsidRPr="00A24C75">
        <w:rPr>
          <w:sz w:val="24"/>
          <w:szCs w:val="24"/>
        </w:rPr>
        <w:t>estudios</w:t>
      </w:r>
      <w:proofErr w:type="spellEnd"/>
      <w:r w:rsidRPr="00A24C75">
        <w:rPr>
          <w:sz w:val="24"/>
          <w:szCs w:val="24"/>
        </w:rPr>
        <w:t xml:space="preserve"> del Bidasoa, 17. urtea, 20. ale</w:t>
      </w:r>
      <w:r w:rsidR="00815660">
        <w:rPr>
          <w:sz w:val="24"/>
          <w:szCs w:val="24"/>
        </w:rPr>
        <w:t>a,</w:t>
      </w:r>
      <w:r w:rsidRPr="00A24C75">
        <w:rPr>
          <w:sz w:val="24"/>
          <w:szCs w:val="24"/>
        </w:rPr>
        <w:t xml:space="preserve"> Irun, 2000.</w:t>
      </w:r>
    </w:p>
    <w:p w:rsidR="00E32BA0" w:rsidRDefault="00E32BA0" w:rsidP="001D6708">
      <w:pPr>
        <w:pStyle w:val="Oin-oharrarentestua"/>
        <w:spacing w:line="360" w:lineRule="auto"/>
        <w:rPr>
          <w:sz w:val="24"/>
          <w:szCs w:val="24"/>
        </w:rPr>
      </w:pPr>
    </w:p>
    <w:p w:rsidR="001D6708" w:rsidRPr="001D6708" w:rsidRDefault="001D6708" w:rsidP="001D6708">
      <w:pPr>
        <w:pStyle w:val="Titulua"/>
        <w:rPr>
          <w:sz w:val="36"/>
          <w:szCs w:val="36"/>
        </w:rPr>
      </w:pPr>
      <w:r w:rsidRPr="001D6708">
        <w:rPr>
          <w:sz w:val="36"/>
          <w:szCs w:val="36"/>
        </w:rPr>
        <w:t>7.2 Praktika onak</w:t>
      </w:r>
    </w:p>
    <w:p w:rsidR="00F83AD9" w:rsidRDefault="001D6708" w:rsidP="001D6708">
      <w:pPr>
        <w:pStyle w:val="Oin-oharrarentestua"/>
        <w:spacing w:line="360" w:lineRule="auto"/>
        <w:rPr>
          <w:sz w:val="24"/>
          <w:szCs w:val="24"/>
        </w:rPr>
      </w:pPr>
      <w:r>
        <w:rPr>
          <w:sz w:val="24"/>
          <w:szCs w:val="24"/>
        </w:rPr>
        <w:t xml:space="preserve">Atal honen hasieran aipatu dugun bezala, gure ingurune hurbilean kultura-ondarearen lanketan aurki ditzakegun beste lan batzuk aurkeztu nahi ditugu. </w:t>
      </w:r>
      <w:r w:rsidR="00F83AD9">
        <w:rPr>
          <w:sz w:val="24"/>
          <w:szCs w:val="24"/>
        </w:rPr>
        <w:t>Gure asmoa ez da gure kultura-ond</w:t>
      </w:r>
      <w:r w:rsidR="007C5E90">
        <w:rPr>
          <w:sz w:val="24"/>
          <w:szCs w:val="24"/>
        </w:rPr>
        <w:t xml:space="preserve">area ezagutzeko egindako ondarearen </w:t>
      </w:r>
      <w:r w:rsidR="00F83AD9">
        <w:rPr>
          <w:sz w:val="24"/>
          <w:szCs w:val="24"/>
        </w:rPr>
        <w:t>hezkuntza</w:t>
      </w:r>
      <w:r w:rsidR="00E32BA0">
        <w:rPr>
          <w:sz w:val="24"/>
          <w:szCs w:val="24"/>
        </w:rPr>
        <w:t>ko</w:t>
      </w:r>
      <w:r w:rsidR="00F83AD9">
        <w:rPr>
          <w:sz w:val="24"/>
          <w:szCs w:val="24"/>
        </w:rPr>
        <w:t xml:space="preserve"> egitasmo guztiak biltzea</w:t>
      </w:r>
      <w:r w:rsidR="00E32BA0">
        <w:rPr>
          <w:sz w:val="24"/>
          <w:szCs w:val="24"/>
        </w:rPr>
        <w:t>,</w:t>
      </w:r>
      <w:r w:rsidR="00F83AD9">
        <w:rPr>
          <w:sz w:val="24"/>
          <w:szCs w:val="24"/>
        </w:rPr>
        <w:t xml:space="preserve"> asko eta askotarikoak baitira. Hor</w:t>
      </w:r>
      <w:r w:rsidR="007C5E90">
        <w:rPr>
          <w:sz w:val="24"/>
          <w:szCs w:val="24"/>
        </w:rPr>
        <w:t xml:space="preserve">regatik aurki ditzakegun ondarearen </w:t>
      </w:r>
      <w:r w:rsidR="00F83AD9">
        <w:rPr>
          <w:sz w:val="24"/>
          <w:szCs w:val="24"/>
        </w:rPr>
        <w:t>hezkuntzaren proposamenen adibide batzuk bildu ditugu</w:t>
      </w:r>
      <w:r w:rsidR="00815660" w:rsidRPr="00815660">
        <w:rPr>
          <w:sz w:val="24"/>
          <w:szCs w:val="24"/>
        </w:rPr>
        <w:t xml:space="preserve"> </w:t>
      </w:r>
      <w:r w:rsidR="00815660">
        <w:rPr>
          <w:sz w:val="24"/>
          <w:szCs w:val="24"/>
        </w:rPr>
        <w:t>tipologiaren arabera.</w:t>
      </w:r>
    </w:p>
    <w:p w:rsidR="00F83AD9" w:rsidRDefault="00F83AD9" w:rsidP="001D6708">
      <w:pPr>
        <w:pStyle w:val="Oin-oharrarentestua"/>
        <w:spacing w:line="360" w:lineRule="auto"/>
        <w:rPr>
          <w:sz w:val="24"/>
          <w:szCs w:val="24"/>
        </w:rPr>
      </w:pPr>
    </w:p>
    <w:p w:rsidR="00F83AD9" w:rsidRPr="00F83AD9" w:rsidRDefault="00815660" w:rsidP="001D6708">
      <w:pPr>
        <w:pStyle w:val="Oin-oharrarentestua"/>
        <w:spacing w:line="360" w:lineRule="auto"/>
        <w:rPr>
          <w:sz w:val="24"/>
          <w:szCs w:val="24"/>
          <w:u w:val="single"/>
        </w:rPr>
      </w:pPr>
      <w:r>
        <w:rPr>
          <w:sz w:val="24"/>
          <w:szCs w:val="24"/>
          <w:u w:val="single"/>
        </w:rPr>
        <w:t>Ikasgeletan lantzeko materialak</w:t>
      </w:r>
    </w:p>
    <w:p w:rsidR="00F83AD9" w:rsidRDefault="00F83AD9" w:rsidP="001D6708">
      <w:pPr>
        <w:pStyle w:val="Oin-oharrarentestua"/>
        <w:spacing w:line="360" w:lineRule="auto"/>
        <w:rPr>
          <w:sz w:val="24"/>
          <w:szCs w:val="24"/>
        </w:rPr>
      </w:pPr>
    </w:p>
    <w:p w:rsidR="009868F8" w:rsidRDefault="009868F8" w:rsidP="00166FA0">
      <w:pPr>
        <w:pStyle w:val="Oin-oharrarentestua"/>
        <w:numPr>
          <w:ilvl w:val="0"/>
          <w:numId w:val="71"/>
        </w:numPr>
        <w:spacing w:line="360" w:lineRule="auto"/>
        <w:rPr>
          <w:sz w:val="24"/>
          <w:szCs w:val="24"/>
        </w:rPr>
      </w:pPr>
      <w:r>
        <w:rPr>
          <w:sz w:val="24"/>
          <w:szCs w:val="24"/>
        </w:rPr>
        <w:t>Bidasoa Txingudi Mugaz Gaindiko Partzuergoak bertako ondarea ezagutarazteko sortutako material pedagogikoak:</w:t>
      </w:r>
    </w:p>
    <w:p w:rsidR="001D4895" w:rsidRDefault="007753BA" w:rsidP="00F83AD9">
      <w:pPr>
        <w:pStyle w:val="Oin-oharrarentestua"/>
        <w:spacing w:line="360" w:lineRule="auto"/>
        <w:ind w:left="360" w:firstLine="348"/>
        <w:rPr>
          <w:sz w:val="24"/>
          <w:szCs w:val="24"/>
        </w:rPr>
      </w:pPr>
      <w:hyperlink r:id="rId69" w:history="1">
        <w:r w:rsidR="009868F8" w:rsidRPr="00A355D1">
          <w:rPr>
            <w:rStyle w:val="Hiperesteka"/>
            <w:sz w:val="24"/>
            <w:szCs w:val="24"/>
          </w:rPr>
          <w:t>http://www.bidasoa-txingudi.com/patrimonio.php</w:t>
        </w:r>
      </w:hyperlink>
      <w:r w:rsidR="009868F8">
        <w:rPr>
          <w:sz w:val="24"/>
          <w:szCs w:val="24"/>
        </w:rPr>
        <w:t xml:space="preserve"> </w:t>
      </w:r>
      <w:r w:rsidR="009868F8">
        <w:rPr>
          <w:noProof/>
          <w:sz w:val="24"/>
          <w:szCs w:val="24"/>
          <w:lang w:eastAsia="eu-ES"/>
        </w:rPr>
        <w:drawing>
          <wp:inline distT="0" distB="0" distL="0" distR="0">
            <wp:extent cx="3562350" cy="2543175"/>
            <wp:effectExtent l="0" t="0" r="0" b="9525"/>
            <wp:docPr id="32" name="31 Imagen" descr="txingudi ma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xingudi maleta.jpg"/>
                    <pic:cNvPicPr/>
                  </pic:nvPicPr>
                  <pic:blipFill>
                    <a:blip r:embed="rId70" cstate="print"/>
                    <a:stretch>
                      <a:fillRect/>
                    </a:stretch>
                  </pic:blipFill>
                  <pic:spPr>
                    <a:xfrm>
                      <a:off x="0" y="0"/>
                      <a:ext cx="3564912" cy="2545004"/>
                    </a:xfrm>
                    <a:prstGeom prst="rect">
                      <a:avLst/>
                    </a:prstGeom>
                  </pic:spPr>
                </pic:pic>
              </a:graphicData>
            </a:graphic>
          </wp:inline>
        </w:drawing>
      </w:r>
      <w:r w:rsidR="009868F8" w:rsidRPr="009868F8">
        <w:rPr>
          <w:sz w:val="24"/>
          <w:szCs w:val="24"/>
        </w:rPr>
        <w:t xml:space="preserve"> </w:t>
      </w:r>
      <w:r w:rsidR="009868F8">
        <w:rPr>
          <w:sz w:val="24"/>
          <w:szCs w:val="24"/>
        </w:rPr>
        <w:t xml:space="preserve"> </w:t>
      </w:r>
    </w:p>
    <w:p w:rsidR="001D4895" w:rsidRDefault="001D4895" w:rsidP="009868F8">
      <w:pPr>
        <w:pStyle w:val="Oin-oharrarentestua"/>
        <w:spacing w:line="360" w:lineRule="auto"/>
        <w:ind w:left="360" w:firstLine="348"/>
        <w:rPr>
          <w:sz w:val="24"/>
          <w:szCs w:val="24"/>
        </w:rPr>
      </w:pPr>
    </w:p>
    <w:p w:rsidR="001D6708" w:rsidRDefault="001D6708" w:rsidP="00166FA0">
      <w:pPr>
        <w:pStyle w:val="Oin-oharrarentestua"/>
        <w:numPr>
          <w:ilvl w:val="0"/>
          <w:numId w:val="70"/>
        </w:numPr>
        <w:spacing w:line="360" w:lineRule="auto"/>
        <w:rPr>
          <w:sz w:val="24"/>
          <w:szCs w:val="24"/>
        </w:rPr>
      </w:pPr>
      <w:r>
        <w:rPr>
          <w:sz w:val="24"/>
          <w:szCs w:val="24"/>
        </w:rPr>
        <w:t xml:space="preserve">Errenteriako udalaren </w:t>
      </w:r>
      <w:r w:rsidR="00815660" w:rsidRPr="00815660">
        <w:rPr>
          <w:sz w:val="24"/>
          <w:szCs w:val="24"/>
        </w:rPr>
        <w:t>“H</w:t>
      </w:r>
      <w:r w:rsidRPr="00815660">
        <w:rPr>
          <w:sz w:val="24"/>
          <w:szCs w:val="24"/>
        </w:rPr>
        <w:t>erria ezagutzen</w:t>
      </w:r>
      <w:r w:rsidR="00815660" w:rsidRPr="00815660">
        <w:rPr>
          <w:sz w:val="24"/>
          <w:szCs w:val="24"/>
        </w:rPr>
        <w:t>”</w:t>
      </w:r>
      <w:r>
        <w:rPr>
          <w:sz w:val="24"/>
          <w:szCs w:val="24"/>
        </w:rPr>
        <w:t xml:space="preserve"> materiala: </w:t>
      </w:r>
    </w:p>
    <w:p w:rsidR="001D6708" w:rsidRDefault="007753BA" w:rsidP="001D6708">
      <w:pPr>
        <w:pStyle w:val="Oin-oharrarentestua"/>
        <w:spacing w:line="360" w:lineRule="auto"/>
        <w:ind w:left="720"/>
        <w:rPr>
          <w:sz w:val="24"/>
          <w:szCs w:val="24"/>
        </w:rPr>
      </w:pPr>
      <w:hyperlink r:id="rId71" w:history="1">
        <w:r w:rsidR="001D6708" w:rsidRPr="00A355D1">
          <w:rPr>
            <w:rStyle w:val="Hiperesteka"/>
            <w:sz w:val="24"/>
            <w:szCs w:val="24"/>
          </w:rPr>
          <w:t>http://www.ondarea-errenteria.net/</w:t>
        </w:r>
      </w:hyperlink>
      <w:r w:rsidR="001D6708">
        <w:rPr>
          <w:sz w:val="24"/>
          <w:szCs w:val="24"/>
        </w:rPr>
        <w:t xml:space="preserve">  </w:t>
      </w:r>
    </w:p>
    <w:p w:rsidR="001D6708" w:rsidRDefault="001D6708" w:rsidP="009868F8">
      <w:pPr>
        <w:pStyle w:val="Oin-oharrarentestua"/>
        <w:spacing w:line="360" w:lineRule="auto"/>
        <w:rPr>
          <w:sz w:val="24"/>
          <w:szCs w:val="24"/>
        </w:rPr>
      </w:pPr>
      <w:r>
        <w:rPr>
          <w:noProof/>
          <w:sz w:val="24"/>
          <w:szCs w:val="24"/>
          <w:lang w:eastAsia="eu-ES"/>
        </w:rPr>
        <w:drawing>
          <wp:inline distT="0" distB="0" distL="0" distR="0">
            <wp:extent cx="5759450" cy="1412695"/>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cstate="print"/>
                    <a:srcRect/>
                    <a:stretch>
                      <a:fillRect/>
                    </a:stretch>
                  </pic:blipFill>
                  <pic:spPr bwMode="auto">
                    <a:xfrm>
                      <a:off x="0" y="0"/>
                      <a:ext cx="5759450" cy="1412695"/>
                    </a:xfrm>
                    <a:prstGeom prst="rect">
                      <a:avLst/>
                    </a:prstGeom>
                    <a:noFill/>
                    <a:ln w="9525">
                      <a:noFill/>
                      <a:miter lim="800000"/>
                      <a:headEnd/>
                      <a:tailEnd/>
                    </a:ln>
                  </pic:spPr>
                </pic:pic>
              </a:graphicData>
            </a:graphic>
          </wp:inline>
        </w:drawing>
      </w:r>
    </w:p>
    <w:p w:rsidR="001D4895" w:rsidRDefault="001D4895" w:rsidP="00166FA0">
      <w:pPr>
        <w:pStyle w:val="Oin-oharrarentestua"/>
        <w:numPr>
          <w:ilvl w:val="0"/>
          <w:numId w:val="70"/>
        </w:numPr>
        <w:spacing w:line="360" w:lineRule="auto"/>
        <w:rPr>
          <w:sz w:val="24"/>
          <w:szCs w:val="24"/>
        </w:rPr>
      </w:pPr>
      <w:r>
        <w:rPr>
          <w:sz w:val="24"/>
          <w:szCs w:val="24"/>
        </w:rPr>
        <w:t xml:space="preserve">Azpeitiko kultura-ondarea lantzeko </w:t>
      </w:r>
      <w:proofErr w:type="spellStart"/>
      <w:r>
        <w:rPr>
          <w:sz w:val="24"/>
          <w:szCs w:val="24"/>
        </w:rPr>
        <w:t>gida-didaktikoa</w:t>
      </w:r>
      <w:proofErr w:type="spellEnd"/>
      <w:r>
        <w:rPr>
          <w:sz w:val="24"/>
          <w:szCs w:val="24"/>
        </w:rPr>
        <w:t>:</w:t>
      </w:r>
    </w:p>
    <w:p w:rsidR="001D4895" w:rsidRDefault="00E32BA0" w:rsidP="001D4895">
      <w:pPr>
        <w:pStyle w:val="Oin-oharrarentestua"/>
        <w:spacing w:line="360" w:lineRule="auto"/>
        <w:ind w:left="708"/>
        <w:rPr>
          <w:sz w:val="24"/>
          <w:szCs w:val="24"/>
        </w:rPr>
      </w:pPr>
      <w:r>
        <w:rPr>
          <w:noProof/>
          <w:sz w:val="24"/>
          <w:szCs w:val="24"/>
          <w:lang w:eastAsia="eu-ES"/>
        </w:rPr>
        <w:drawing>
          <wp:anchor distT="0" distB="0" distL="114300" distR="114300" simplePos="0" relativeHeight="251742208" behindDoc="0" locked="0" layoutInCell="1" allowOverlap="1" wp14:anchorId="209462A2" wp14:editId="7798ACAD">
            <wp:simplePos x="0" y="0"/>
            <wp:positionH relativeFrom="margin">
              <wp:posOffset>337820</wp:posOffset>
            </wp:positionH>
            <wp:positionV relativeFrom="margin">
              <wp:posOffset>3042920</wp:posOffset>
            </wp:positionV>
            <wp:extent cx="1447800" cy="2190750"/>
            <wp:effectExtent l="0" t="0" r="0" b="0"/>
            <wp:wrapSquare wrapText="bothSides"/>
            <wp:docPr id="33" name="32 Imagen" descr="azpeitia-ezagutzen-az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peitia-ezagutzen-azala.png"/>
                    <pic:cNvPicPr/>
                  </pic:nvPicPr>
                  <pic:blipFill>
                    <a:blip r:embed="rId73" cstate="print"/>
                    <a:stretch>
                      <a:fillRect/>
                    </a:stretch>
                  </pic:blipFill>
                  <pic:spPr>
                    <a:xfrm>
                      <a:off x="0" y="0"/>
                      <a:ext cx="1447800" cy="2190750"/>
                    </a:xfrm>
                    <a:prstGeom prst="rect">
                      <a:avLst/>
                    </a:prstGeom>
                  </pic:spPr>
                </pic:pic>
              </a:graphicData>
            </a:graphic>
            <wp14:sizeRelH relativeFrom="margin">
              <wp14:pctWidth>0</wp14:pctWidth>
            </wp14:sizeRelH>
            <wp14:sizeRelV relativeFrom="margin">
              <wp14:pctHeight>0</wp14:pctHeight>
            </wp14:sizeRelV>
          </wp:anchor>
        </w:drawing>
      </w:r>
      <w:hyperlink r:id="rId74" w:history="1">
        <w:r w:rsidR="001D4895" w:rsidRPr="00A355D1">
          <w:rPr>
            <w:rStyle w:val="Hiperesteka"/>
            <w:sz w:val="24"/>
            <w:szCs w:val="24"/>
          </w:rPr>
          <w:t>http://www.azpeitia.net/index.php/eu/hasiera/354-suelto/2933-azpeitia-ezagutzen</w:t>
        </w:r>
      </w:hyperlink>
      <w:r w:rsidR="001D4895">
        <w:rPr>
          <w:sz w:val="24"/>
          <w:szCs w:val="24"/>
        </w:rPr>
        <w:t xml:space="preserve"> </w:t>
      </w:r>
    </w:p>
    <w:p w:rsidR="001D4895" w:rsidRDefault="001D4895" w:rsidP="001D4895">
      <w:pPr>
        <w:pStyle w:val="Oin-oharrarentestua"/>
        <w:spacing w:line="360" w:lineRule="auto"/>
        <w:ind w:left="708"/>
        <w:rPr>
          <w:sz w:val="24"/>
          <w:szCs w:val="24"/>
        </w:rPr>
      </w:pPr>
    </w:p>
    <w:p w:rsidR="001D4895" w:rsidRDefault="001D4895" w:rsidP="001D4895">
      <w:pPr>
        <w:pStyle w:val="Oin-oharrarentestua"/>
        <w:spacing w:line="360" w:lineRule="auto"/>
        <w:ind w:left="708"/>
        <w:rPr>
          <w:sz w:val="24"/>
          <w:szCs w:val="24"/>
        </w:rPr>
      </w:pPr>
    </w:p>
    <w:p w:rsidR="001D4895" w:rsidRDefault="001D4895" w:rsidP="001D4895">
      <w:pPr>
        <w:pStyle w:val="Oin-oharrarentestua"/>
        <w:spacing w:line="360" w:lineRule="auto"/>
        <w:ind w:left="708"/>
        <w:rPr>
          <w:sz w:val="24"/>
          <w:szCs w:val="24"/>
        </w:rPr>
      </w:pPr>
    </w:p>
    <w:p w:rsidR="001D4895" w:rsidRDefault="001D4895" w:rsidP="001D4895">
      <w:pPr>
        <w:pStyle w:val="Oin-oharrarentestua"/>
        <w:spacing w:line="360" w:lineRule="auto"/>
        <w:ind w:left="708"/>
        <w:rPr>
          <w:sz w:val="24"/>
          <w:szCs w:val="24"/>
        </w:rPr>
      </w:pPr>
    </w:p>
    <w:p w:rsidR="001D4895" w:rsidRDefault="001D4895" w:rsidP="001D4895">
      <w:pPr>
        <w:pStyle w:val="Oin-oharrarentestua"/>
        <w:spacing w:line="360" w:lineRule="auto"/>
        <w:ind w:left="708"/>
        <w:rPr>
          <w:sz w:val="24"/>
          <w:szCs w:val="24"/>
        </w:rPr>
      </w:pPr>
    </w:p>
    <w:p w:rsidR="00E32BA0" w:rsidRDefault="00E32BA0" w:rsidP="001D4895">
      <w:pPr>
        <w:pStyle w:val="Oin-oharrarentestua"/>
        <w:spacing w:line="360" w:lineRule="auto"/>
        <w:ind w:left="708"/>
        <w:rPr>
          <w:sz w:val="24"/>
          <w:szCs w:val="24"/>
        </w:rPr>
      </w:pPr>
    </w:p>
    <w:p w:rsidR="00E32BA0" w:rsidRDefault="00E32BA0" w:rsidP="001D4895">
      <w:pPr>
        <w:pStyle w:val="Oin-oharrarentestua"/>
        <w:spacing w:line="360" w:lineRule="auto"/>
        <w:ind w:left="708"/>
        <w:rPr>
          <w:sz w:val="24"/>
          <w:szCs w:val="24"/>
        </w:rPr>
      </w:pPr>
    </w:p>
    <w:p w:rsidR="001D4895" w:rsidRDefault="001D4895" w:rsidP="001D4895">
      <w:pPr>
        <w:pStyle w:val="Oin-oharrarentestua"/>
        <w:spacing w:line="360" w:lineRule="auto"/>
        <w:ind w:left="708"/>
        <w:rPr>
          <w:sz w:val="24"/>
          <w:szCs w:val="24"/>
        </w:rPr>
      </w:pPr>
    </w:p>
    <w:p w:rsidR="00E32BA0" w:rsidRDefault="00E32BA0" w:rsidP="00E32BA0">
      <w:pPr>
        <w:pStyle w:val="Oin-oharrarentestua"/>
        <w:spacing w:line="360" w:lineRule="auto"/>
        <w:ind w:left="720"/>
        <w:rPr>
          <w:sz w:val="24"/>
          <w:szCs w:val="24"/>
        </w:rPr>
      </w:pPr>
    </w:p>
    <w:p w:rsidR="001D4895" w:rsidRDefault="001D4895" w:rsidP="00166FA0">
      <w:pPr>
        <w:pStyle w:val="Oin-oharrarentestua"/>
        <w:numPr>
          <w:ilvl w:val="0"/>
          <w:numId w:val="70"/>
        </w:numPr>
        <w:spacing w:line="360" w:lineRule="auto"/>
        <w:rPr>
          <w:sz w:val="24"/>
          <w:szCs w:val="24"/>
        </w:rPr>
      </w:pPr>
      <w:r>
        <w:rPr>
          <w:sz w:val="24"/>
          <w:szCs w:val="24"/>
        </w:rPr>
        <w:t>Arrasate ezagutzeko “Herria ezagutzen” materialak:</w:t>
      </w:r>
    </w:p>
    <w:p w:rsidR="001D4895" w:rsidRDefault="007753BA" w:rsidP="001D4895">
      <w:pPr>
        <w:pStyle w:val="Oin-oharrarentestua"/>
        <w:spacing w:line="360" w:lineRule="auto"/>
        <w:ind w:left="720"/>
        <w:rPr>
          <w:sz w:val="24"/>
          <w:szCs w:val="24"/>
        </w:rPr>
      </w:pPr>
      <w:hyperlink r:id="rId75" w:history="1">
        <w:r w:rsidR="00F83AD9" w:rsidRPr="00A355D1">
          <w:rPr>
            <w:rStyle w:val="Hiperesteka"/>
            <w:sz w:val="24"/>
            <w:szCs w:val="24"/>
          </w:rPr>
          <w:t>http://www.arrasate-mondragon.org/informazio-praktikoa/hezkuntza/herria-ezagutzen-1/?searchterm=herria%20ezagutzen</w:t>
        </w:r>
      </w:hyperlink>
      <w:r w:rsidR="00F83AD9">
        <w:rPr>
          <w:sz w:val="24"/>
          <w:szCs w:val="24"/>
        </w:rPr>
        <w:t xml:space="preserve"> </w:t>
      </w:r>
    </w:p>
    <w:p w:rsidR="00F83AD9" w:rsidRDefault="00E32BA0" w:rsidP="001D4895">
      <w:pPr>
        <w:pStyle w:val="Oin-oharrarentestua"/>
        <w:spacing w:line="360" w:lineRule="auto"/>
        <w:ind w:left="720"/>
        <w:rPr>
          <w:sz w:val="24"/>
          <w:szCs w:val="24"/>
        </w:rPr>
      </w:pPr>
      <w:r>
        <w:rPr>
          <w:noProof/>
          <w:sz w:val="24"/>
          <w:szCs w:val="24"/>
          <w:lang w:eastAsia="eu-ES"/>
        </w:rPr>
        <w:drawing>
          <wp:anchor distT="0" distB="0" distL="114300" distR="114300" simplePos="0" relativeHeight="251743232" behindDoc="0" locked="0" layoutInCell="1" allowOverlap="1" wp14:anchorId="3F61EB01" wp14:editId="2A8164AC">
            <wp:simplePos x="0" y="0"/>
            <wp:positionH relativeFrom="margin">
              <wp:posOffset>623570</wp:posOffset>
            </wp:positionH>
            <wp:positionV relativeFrom="margin">
              <wp:posOffset>6384290</wp:posOffset>
            </wp:positionV>
            <wp:extent cx="1847850" cy="2620645"/>
            <wp:effectExtent l="0" t="0" r="0" b="8255"/>
            <wp:wrapSquare wrapText="bothSides"/>
            <wp:docPr id="34" name="33 Imagen" descr="Arrasate ezagut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sate ezagutzen.jpg"/>
                    <pic:cNvPicPr/>
                  </pic:nvPicPr>
                  <pic:blipFill>
                    <a:blip r:embed="rId76" cstate="print"/>
                    <a:stretch>
                      <a:fillRect/>
                    </a:stretch>
                  </pic:blipFill>
                  <pic:spPr>
                    <a:xfrm>
                      <a:off x="0" y="0"/>
                      <a:ext cx="1847850" cy="2620645"/>
                    </a:xfrm>
                    <a:prstGeom prst="rect">
                      <a:avLst/>
                    </a:prstGeom>
                  </pic:spPr>
                </pic:pic>
              </a:graphicData>
            </a:graphic>
            <wp14:sizeRelH relativeFrom="margin">
              <wp14:pctWidth>0</wp14:pctWidth>
            </wp14:sizeRelH>
            <wp14:sizeRelV relativeFrom="margin">
              <wp14:pctHeight>0</wp14:pctHeight>
            </wp14:sizeRelV>
          </wp:anchor>
        </w:drawing>
      </w:r>
    </w:p>
    <w:p w:rsidR="00F83AD9" w:rsidRDefault="00F83AD9" w:rsidP="001D4895">
      <w:pPr>
        <w:pStyle w:val="Oin-oharrarentestua"/>
        <w:spacing w:line="360" w:lineRule="auto"/>
        <w:ind w:left="720"/>
        <w:rPr>
          <w:sz w:val="24"/>
          <w:szCs w:val="24"/>
        </w:rPr>
      </w:pPr>
    </w:p>
    <w:p w:rsidR="00F83AD9" w:rsidRDefault="00F83AD9" w:rsidP="00F83AD9">
      <w:pPr>
        <w:pStyle w:val="Oin-oharrarentestua"/>
        <w:spacing w:line="360" w:lineRule="auto"/>
        <w:ind w:left="720"/>
        <w:rPr>
          <w:sz w:val="24"/>
          <w:szCs w:val="24"/>
        </w:rPr>
      </w:pPr>
    </w:p>
    <w:p w:rsidR="00E32BA0" w:rsidRDefault="00E32BA0" w:rsidP="00F83AD9">
      <w:pPr>
        <w:pStyle w:val="Oin-oharrarentestua"/>
        <w:spacing w:line="360" w:lineRule="auto"/>
        <w:ind w:left="720"/>
        <w:rPr>
          <w:sz w:val="24"/>
          <w:szCs w:val="24"/>
        </w:rPr>
      </w:pPr>
    </w:p>
    <w:p w:rsidR="00E32BA0" w:rsidRDefault="00E32BA0" w:rsidP="00F83AD9">
      <w:pPr>
        <w:pStyle w:val="Oin-oharrarentestua"/>
        <w:spacing w:line="360" w:lineRule="auto"/>
        <w:ind w:left="720"/>
        <w:rPr>
          <w:sz w:val="24"/>
          <w:szCs w:val="24"/>
        </w:rPr>
      </w:pPr>
    </w:p>
    <w:p w:rsidR="00E32BA0" w:rsidRDefault="00E32BA0" w:rsidP="00F83AD9">
      <w:pPr>
        <w:pStyle w:val="Oin-oharrarentestua"/>
        <w:spacing w:line="360" w:lineRule="auto"/>
        <w:ind w:left="720"/>
        <w:rPr>
          <w:sz w:val="24"/>
          <w:szCs w:val="24"/>
        </w:rPr>
      </w:pPr>
    </w:p>
    <w:p w:rsidR="00453C7C" w:rsidRDefault="00453C7C" w:rsidP="00F83AD9">
      <w:pPr>
        <w:pStyle w:val="Oin-oharrarentestua"/>
        <w:spacing w:line="360" w:lineRule="auto"/>
        <w:ind w:left="720"/>
        <w:rPr>
          <w:sz w:val="24"/>
          <w:szCs w:val="24"/>
        </w:rPr>
      </w:pPr>
    </w:p>
    <w:p w:rsidR="00453C7C" w:rsidRDefault="00453C7C" w:rsidP="00F83AD9">
      <w:pPr>
        <w:pStyle w:val="Oin-oharrarentestua"/>
        <w:spacing w:line="360" w:lineRule="auto"/>
        <w:ind w:left="720"/>
        <w:rPr>
          <w:sz w:val="24"/>
          <w:szCs w:val="24"/>
        </w:rPr>
      </w:pPr>
    </w:p>
    <w:p w:rsidR="00453C7C" w:rsidRDefault="00453C7C" w:rsidP="00F83AD9">
      <w:pPr>
        <w:pStyle w:val="Oin-oharrarentestua"/>
        <w:spacing w:line="360" w:lineRule="auto"/>
        <w:ind w:left="720"/>
        <w:rPr>
          <w:sz w:val="24"/>
          <w:szCs w:val="24"/>
        </w:rPr>
      </w:pPr>
    </w:p>
    <w:p w:rsidR="00E32BA0" w:rsidRDefault="00E32BA0" w:rsidP="00F83AD9">
      <w:pPr>
        <w:pStyle w:val="Oin-oharrarentestua"/>
        <w:spacing w:line="360" w:lineRule="auto"/>
        <w:rPr>
          <w:sz w:val="24"/>
          <w:szCs w:val="24"/>
          <w:u w:val="single"/>
        </w:rPr>
      </w:pPr>
    </w:p>
    <w:p w:rsidR="00F83AD9" w:rsidRDefault="00815660" w:rsidP="00F83AD9">
      <w:pPr>
        <w:pStyle w:val="Oin-oharrarentestua"/>
        <w:spacing w:line="360" w:lineRule="auto"/>
        <w:rPr>
          <w:sz w:val="24"/>
          <w:szCs w:val="24"/>
          <w:u w:val="single"/>
        </w:rPr>
      </w:pPr>
      <w:r>
        <w:rPr>
          <w:sz w:val="24"/>
          <w:szCs w:val="24"/>
          <w:u w:val="single"/>
        </w:rPr>
        <w:lastRenderedPageBreak/>
        <w:t>O</w:t>
      </w:r>
      <w:r w:rsidR="00F83AD9" w:rsidRPr="00453C7C">
        <w:rPr>
          <w:sz w:val="24"/>
          <w:szCs w:val="24"/>
          <w:u w:val="single"/>
        </w:rPr>
        <w:t>ndarea ezagu</w:t>
      </w:r>
      <w:r>
        <w:rPr>
          <w:sz w:val="24"/>
          <w:szCs w:val="24"/>
          <w:u w:val="single"/>
        </w:rPr>
        <w:t>tzeko</w:t>
      </w:r>
      <w:r w:rsidR="00F83AD9" w:rsidRPr="00453C7C">
        <w:rPr>
          <w:sz w:val="24"/>
          <w:szCs w:val="24"/>
          <w:u w:val="single"/>
        </w:rPr>
        <w:t xml:space="preserve"> </w:t>
      </w:r>
      <w:r w:rsidR="00453C7C" w:rsidRPr="00453C7C">
        <w:rPr>
          <w:sz w:val="24"/>
          <w:szCs w:val="24"/>
          <w:u w:val="single"/>
        </w:rPr>
        <w:t>materialak</w:t>
      </w:r>
      <w:r>
        <w:rPr>
          <w:sz w:val="24"/>
          <w:szCs w:val="24"/>
          <w:u w:val="single"/>
        </w:rPr>
        <w:t>, p</w:t>
      </w:r>
      <w:r w:rsidRPr="00453C7C">
        <w:rPr>
          <w:sz w:val="24"/>
          <w:szCs w:val="24"/>
          <w:u w:val="single"/>
        </w:rPr>
        <w:t>ubliko orokorrari begira</w:t>
      </w:r>
      <w:r w:rsidR="00453C7C" w:rsidRPr="00453C7C">
        <w:rPr>
          <w:sz w:val="24"/>
          <w:szCs w:val="24"/>
          <w:u w:val="single"/>
        </w:rPr>
        <w:t>:</w:t>
      </w:r>
    </w:p>
    <w:p w:rsidR="00453C7C" w:rsidRPr="00453C7C" w:rsidRDefault="00453C7C" w:rsidP="00F83AD9">
      <w:pPr>
        <w:pStyle w:val="Oin-oharrarentestua"/>
        <w:spacing w:line="360" w:lineRule="auto"/>
        <w:rPr>
          <w:sz w:val="24"/>
          <w:szCs w:val="24"/>
          <w:u w:val="single"/>
        </w:rPr>
      </w:pPr>
    </w:p>
    <w:p w:rsidR="00F83AD9" w:rsidRDefault="00F83AD9" w:rsidP="00166FA0">
      <w:pPr>
        <w:pStyle w:val="Oin-oharrarentestua"/>
        <w:numPr>
          <w:ilvl w:val="0"/>
          <w:numId w:val="70"/>
        </w:numPr>
        <w:spacing w:line="360" w:lineRule="auto"/>
        <w:rPr>
          <w:sz w:val="24"/>
          <w:szCs w:val="24"/>
        </w:rPr>
      </w:pPr>
      <w:r>
        <w:rPr>
          <w:sz w:val="24"/>
          <w:szCs w:val="24"/>
        </w:rPr>
        <w:t xml:space="preserve">Usurbilgo ondarea ezagutzeko </w:t>
      </w:r>
      <w:proofErr w:type="spellStart"/>
      <w:r>
        <w:rPr>
          <w:i/>
          <w:sz w:val="24"/>
          <w:szCs w:val="24"/>
        </w:rPr>
        <w:t>N</w:t>
      </w:r>
      <w:r w:rsidRPr="009868F8">
        <w:rPr>
          <w:i/>
          <w:sz w:val="24"/>
          <w:szCs w:val="24"/>
        </w:rPr>
        <w:t>oaua</w:t>
      </w:r>
      <w:proofErr w:type="spellEnd"/>
      <w:r>
        <w:rPr>
          <w:i/>
          <w:sz w:val="24"/>
          <w:szCs w:val="24"/>
        </w:rPr>
        <w:t xml:space="preserve"> </w:t>
      </w:r>
      <w:r>
        <w:rPr>
          <w:sz w:val="24"/>
          <w:szCs w:val="24"/>
        </w:rPr>
        <w:t>elkarteak sortutako proposamena:</w:t>
      </w:r>
    </w:p>
    <w:p w:rsidR="00F83AD9" w:rsidRDefault="007753BA" w:rsidP="00F83AD9">
      <w:pPr>
        <w:pStyle w:val="Oin-oharrarentestua"/>
        <w:spacing w:line="360" w:lineRule="auto"/>
        <w:ind w:left="720"/>
        <w:rPr>
          <w:sz w:val="24"/>
          <w:szCs w:val="24"/>
        </w:rPr>
      </w:pPr>
      <w:hyperlink r:id="rId77" w:history="1">
        <w:r w:rsidR="00F83AD9" w:rsidRPr="00A355D1">
          <w:rPr>
            <w:rStyle w:val="Hiperesteka"/>
            <w:sz w:val="24"/>
            <w:szCs w:val="24"/>
          </w:rPr>
          <w:t>http://www.noaua.com/usurbilondarea/</w:t>
        </w:r>
      </w:hyperlink>
    </w:p>
    <w:p w:rsidR="00453C7C" w:rsidRDefault="0040759B" w:rsidP="00166FA0">
      <w:pPr>
        <w:pStyle w:val="Oin-oharrarentestua"/>
        <w:numPr>
          <w:ilvl w:val="0"/>
          <w:numId w:val="70"/>
        </w:numPr>
        <w:spacing w:line="360" w:lineRule="auto"/>
        <w:rPr>
          <w:sz w:val="24"/>
          <w:szCs w:val="24"/>
        </w:rPr>
      </w:pPr>
      <w:r>
        <w:rPr>
          <w:sz w:val="24"/>
          <w:szCs w:val="24"/>
        </w:rPr>
        <w:t>Bizkaiko ondarea</w:t>
      </w:r>
      <w:r w:rsidR="00453C7C">
        <w:rPr>
          <w:sz w:val="24"/>
          <w:szCs w:val="24"/>
        </w:rPr>
        <w:t>:</w:t>
      </w:r>
    </w:p>
    <w:p w:rsidR="00453C7C" w:rsidRDefault="007753BA" w:rsidP="00453C7C">
      <w:pPr>
        <w:pStyle w:val="Oin-oharrarentestua"/>
        <w:spacing w:line="360" w:lineRule="auto"/>
        <w:ind w:left="720"/>
        <w:rPr>
          <w:sz w:val="24"/>
          <w:szCs w:val="24"/>
        </w:rPr>
      </w:pPr>
      <w:hyperlink r:id="rId78" w:history="1">
        <w:r w:rsidR="00453C7C" w:rsidRPr="00A355D1">
          <w:rPr>
            <w:rStyle w:val="Hiperesteka"/>
            <w:sz w:val="24"/>
            <w:szCs w:val="24"/>
          </w:rPr>
          <w:t>http://web.bizkaia.net/Kultura/Ondarea_Bizkaia/Patrimonio.asp?Tem_Codigo=2367&amp;idioma=EU&amp;bnetmobile=0&amp;dpto_biz=4&amp;codpath_biz=4|295|2367</w:t>
        </w:r>
      </w:hyperlink>
      <w:r w:rsidR="00453C7C">
        <w:rPr>
          <w:sz w:val="24"/>
          <w:szCs w:val="24"/>
        </w:rPr>
        <w:t xml:space="preserve"> </w:t>
      </w:r>
    </w:p>
    <w:p w:rsidR="00453C7C" w:rsidRDefault="00453C7C" w:rsidP="00166FA0">
      <w:pPr>
        <w:pStyle w:val="Oin-oharrarentestua"/>
        <w:numPr>
          <w:ilvl w:val="0"/>
          <w:numId w:val="70"/>
        </w:numPr>
        <w:spacing w:line="360" w:lineRule="auto"/>
        <w:rPr>
          <w:sz w:val="24"/>
          <w:szCs w:val="24"/>
        </w:rPr>
      </w:pPr>
      <w:r>
        <w:rPr>
          <w:sz w:val="24"/>
          <w:szCs w:val="24"/>
        </w:rPr>
        <w:t>Gipuzkoako kultura-ondarea:</w:t>
      </w:r>
    </w:p>
    <w:p w:rsidR="00453C7C" w:rsidRDefault="007753BA" w:rsidP="00453C7C">
      <w:pPr>
        <w:pStyle w:val="Oin-oharrarentestua"/>
        <w:spacing w:line="360" w:lineRule="auto"/>
        <w:ind w:left="708"/>
        <w:rPr>
          <w:sz w:val="24"/>
          <w:szCs w:val="24"/>
        </w:rPr>
      </w:pPr>
      <w:hyperlink r:id="rId79" w:history="1">
        <w:r w:rsidR="00453C7C" w:rsidRPr="00A355D1">
          <w:rPr>
            <w:rStyle w:val="Hiperesteka"/>
            <w:sz w:val="24"/>
            <w:szCs w:val="24"/>
          </w:rPr>
          <w:t>http://bertan.gipuzkoakultura.net/index.php</w:t>
        </w:r>
      </w:hyperlink>
      <w:r w:rsidR="00453C7C">
        <w:rPr>
          <w:sz w:val="24"/>
          <w:szCs w:val="24"/>
        </w:rPr>
        <w:t xml:space="preserve"> eta </w:t>
      </w:r>
      <w:hyperlink r:id="rId80" w:history="1">
        <w:r w:rsidR="00453C7C" w:rsidRPr="00A355D1">
          <w:rPr>
            <w:rStyle w:val="Hiperesteka"/>
            <w:sz w:val="24"/>
            <w:szCs w:val="24"/>
          </w:rPr>
          <w:t>http://ondarebilduma.gipuzkoakultura.net/index-e.php</w:t>
        </w:r>
      </w:hyperlink>
      <w:r w:rsidR="00453C7C">
        <w:rPr>
          <w:sz w:val="24"/>
          <w:szCs w:val="24"/>
        </w:rPr>
        <w:t xml:space="preserve"> </w:t>
      </w:r>
    </w:p>
    <w:p w:rsidR="00CB0CFE" w:rsidRDefault="00CB0CFE" w:rsidP="00166FA0">
      <w:pPr>
        <w:pStyle w:val="Oin-oharrarentestua"/>
        <w:numPr>
          <w:ilvl w:val="0"/>
          <w:numId w:val="70"/>
        </w:numPr>
        <w:spacing w:line="360" w:lineRule="auto"/>
        <w:rPr>
          <w:sz w:val="24"/>
          <w:szCs w:val="24"/>
        </w:rPr>
      </w:pPr>
      <w:r>
        <w:rPr>
          <w:sz w:val="24"/>
          <w:szCs w:val="24"/>
        </w:rPr>
        <w:t>Arabako kultura-ondarea:</w:t>
      </w:r>
    </w:p>
    <w:p w:rsidR="00CB0CFE" w:rsidRDefault="007753BA" w:rsidP="00CB0CFE">
      <w:pPr>
        <w:pStyle w:val="Oin-oharrarentestua"/>
        <w:spacing w:line="360" w:lineRule="auto"/>
        <w:ind w:left="720"/>
        <w:rPr>
          <w:sz w:val="24"/>
          <w:szCs w:val="24"/>
        </w:rPr>
      </w:pPr>
      <w:hyperlink r:id="rId81" w:history="1">
        <w:r w:rsidR="00CB0CFE" w:rsidRPr="00A355D1">
          <w:rPr>
            <w:rStyle w:val="Hiperesteka"/>
            <w:sz w:val="24"/>
            <w:szCs w:val="24"/>
          </w:rPr>
          <w:t>http://www.alava.net/cs/Satellite?c=Page&amp;cid=1223983661458&amp;language=eu_ES&amp;pagename=DiputacionAlava%2FPage%2FDPA_SinContenido</w:t>
        </w:r>
      </w:hyperlink>
      <w:r w:rsidR="00CB0CFE">
        <w:rPr>
          <w:sz w:val="24"/>
          <w:szCs w:val="24"/>
        </w:rPr>
        <w:t xml:space="preserve"> </w:t>
      </w:r>
    </w:p>
    <w:p w:rsidR="009868F8" w:rsidRDefault="009868F8" w:rsidP="00166FA0">
      <w:pPr>
        <w:pStyle w:val="Oin-oharrarentestua"/>
        <w:numPr>
          <w:ilvl w:val="0"/>
          <w:numId w:val="70"/>
        </w:numPr>
        <w:spacing w:line="360" w:lineRule="auto"/>
        <w:rPr>
          <w:sz w:val="24"/>
          <w:szCs w:val="24"/>
        </w:rPr>
      </w:pPr>
      <w:r>
        <w:rPr>
          <w:sz w:val="24"/>
          <w:szCs w:val="24"/>
        </w:rPr>
        <w:t>Euskal Kulturaren Erakundearen materialak:</w:t>
      </w:r>
    </w:p>
    <w:p w:rsidR="009868F8" w:rsidRDefault="007753BA" w:rsidP="009868F8">
      <w:pPr>
        <w:pStyle w:val="Oin-oharrarentestua"/>
        <w:spacing w:line="360" w:lineRule="auto"/>
        <w:ind w:left="720"/>
        <w:rPr>
          <w:sz w:val="24"/>
          <w:szCs w:val="24"/>
        </w:rPr>
      </w:pPr>
      <w:hyperlink r:id="rId82" w:history="1">
        <w:r w:rsidR="009868F8" w:rsidRPr="00A355D1">
          <w:rPr>
            <w:rStyle w:val="Hiperesteka"/>
            <w:sz w:val="24"/>
            <w:szCs w:val="24"/>
          </w:rPr>
          <w:t>http://www.eke.org/eu/kultura/ondarea/ondarea_hezkuntza</w:t>
        </w:r>
      </w:hyperlink>
      <w:r w:rsidR="009868F8">
        <w:rPr>
          <w:sz w:val="24"/>
          <w:szCs w:val="24"/>
        </w:rPr>
        <w:t xml:space="preserve"> </w:t>
      </w:r>
    </w:p>
    <w:p w:rsidR="001D4895" w:rsidRDefault="001D4895" w:rsidP="009868F8">
      <w:pPr>
        <w:pStyle w:val="Oin-oharrarentestua"/>
        <w:spacing w:line="360" w:lineRule="auto"/>
        <w:ind w:left="720"/>
        <w:rPr>
          <w:sz w:val="24"/>
          <w:szCs w:val="24"/>
        </w:rPr>
      </w:pPr>
      <w:r>
        <w:rPr>
          <w:noProof/>
          <w:lang w:eastAsia="eu-ES"/>
        </w:rPr>
        <w:drawing>
          <wp:inline distT="0" distB="0" distL="0" distR="0">
            <wp:extent cx="2486025" cy="1665637"/>
            <wp:effectExtent l="19050" t="0" r="9525" b="0"/>
            <wp:docPr id="49" name="Imagen 49" descr="http://www.eke.org/eu/kultura/ondarea/dsc_0149.jpg/@@images/af6f8098-9bd9-4878-8f67-4ead53255910.jpeg%7Cn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ke.org/eu/kultura/ondarea/dsc_0149.jpg/@@images/af6f8098-9bd9-4878-8f67-4ead53255910.jpeg%7Cnothing"/>
                    <pic:cNvPicPr>
                      <a:picLocks noChangeAspect="1" noChangeArrowheads="1"/>
                    </pic:cNvPicPr>
                  </pic:nvPicPr>
                  <pic:blipFill>
                    <a:blip r:embed="rId83" cstate="print"/>
                    <a:srcRect/>
                    <a:stretch>
                      <a:fillRect/>
                    </a:stretch>
                  </pic:blipFill>
                  <pic:spPr bwMode="auto">
                    <a:xfrm>
                      <a:off x="0" y="0"/>
                      <a:ext cx="2486025" cy="1665637"/>
                    </a:xfrm>
                    <a:prstGeom prst="rect">
                      <a:avLst/>
                    </a:prstGeom>
                    <a:noFill/>
                    <a:ln w="9525">
                      <a:noFill/>
                      <a:miter lim="800000"/>
                      <a:headEnd/>
                      <a:tailEnd/>
                    </a:ln>
                  </pic:spPr>
                </pic:pic>
              </a:graphicData>
            </a:graphic>
          </wp:inline>
        </w:drawing>
      </w:r>
    </w:p>
    <w:p w:rsidR="001D4895" w:rsidRDefault="001D4895" w:rsidP="009868F8">
      <w:pPr>
        <w:pStyle w:val="Oin-oharrarentestua"/>
        <w:spacing w:line="360" w:lineRule="auto"/>
        <w:ind w:left="720"/>
        <w:rPr>
          <w:sz w:val="24"/>
          <w:szCs w:val="24"/>
        </w:rPr>
      </w:pPr>
    </w:p>
    <w:p w:rsidR="009868F8" w:rsidRDefault="009868F8" w:rsidP="00166FA0">
      <w:pPr>
        <w:pStyle w:val="Oin-oharrarentestua"/>
        <w:numPr>
          <w:ilvl w:val="0"/>
          <w:numId w:val="70"/>
        </w:numPr>
        <w:spacing w:line="360" w:lineRule="auto"/>
        <w:rPr>
          <w:sz w:val="24"/>
          <w:szCs w:val="24"/>
        </w:rPr>
      </w:pPr>
      <w:r>
        <w:rPr>
          <w:sz w:val="24"/>
          <w:szCs w:val="24"/>
        </w:rPr>
        <w:t>Ahotsak.</w:t>
      </w:r>
      <w:proofErr w:type="spellStart"/>
      <w:r>
        <w:rPr>
          <w:sz w:val="24"/>
          <w:szCs w:val="24"/>
        </w:rPr>
        <w:t>com</w:t>
      </w:r>
      <w:proofErr w:type="spellEnd"/>
      <w:r>
        <w:rPr>
          <w:sz w:val="24"/>
          <w:szCs w:val="24"/>
        </w:rPr>
        <w:t xml:space="preserve"> elkarteak gelan lantzeko egindako proposamena</w:t>
      </w:r>
    </w:p>
    <w:p w:rsidR="009868F8" w:rsidRDefault="007753BA" w:rsidP="009868F8">
      <w:pPr>
        <w:pStyle w:val="Oin-oharrarentestua"/>
        <w:spacing w:line="360" w:lineRule="auto"/>
        <w:ind w:left="720"/>
        <w:rPr>
          <w:sz w:val="24"/>
          <w:szCs w:val="24"/>
        </w:rPr>
      </w:pPr>
      <w:hyperlink r:id="rId84" w:history="1">
        <w:r w:rsidR="009868F8" w:rsidRPr="00A355D1">
          <w:rPr>
            <w:rStyle w:val="Hiperesteka"/>
            <w:sz w:val="24"/>
            <w:szCs w:val="24"/>
          </w:rPr>
          <w:t>http://ikasgelan.ahotsak.com/</w:t>
        </w:r>
      </w:hyperlink>
      <w:r w:rsidR="009868F8">
        <w:rPr>
          <w:sz w:val="24"/>
          <w:szCs w:val="24"/>
        </w:rPr>
        <w:t xml:space="preserve">  </w:t>
      </w:r>
    </w:p>
    <w:p w:rsidR="009868F8" w:rsidRDefault="009868F8" w:rsidP="00166FA0">
      <w:pPr>
        <w:pStyle w:val="Oin-oharrarentestua"/>
        <w:numPr>
          <w:ilvl w:val="0"/>
          <w:numId w:val="70"/>
        </w:numPr>
        <w:spacing w:line="360" w:lineRule="auto"/>
        <w:rPr>
          <w:sz w:val="24"/>
          <w:szCs w:val="24"/>
        </w:rPr>
      </w:pPr>
      <w:r>
        <w:rPr>
          <w:sz w:val="24"/>
          <w:szCs w:val="24"/>
        </w:rPr>
        <w:t>Lab</w:t>
      </w:r>
      <w:r w:rsidR="00954F95">
        <w:rPr>
          <w:sz w:val="24"/>
          <w:szCs w:val="24"/>
        </w:rPr>
        <w:t>ayru ikastegiak egindako ondare-</w:t>
      </w:r>
      <w:r>
        <w:rPr>
          <w:sz w:val="24"/>
          <w:szCs w:val="24"/>
        </w:rPr>
        <w:t>bilduma:</w:t>
      </w:r>
    </w:p>
    <w:p w:rsidR="009868F8" w:rsidRDefault="007753BA" w:rsidP="009868F8">
      <w:pPr>
        <w:pStyle w:val="Oin-oharrarentestua"/>
        <w:spacing w:line="360" w:lineRule="auto"/>
        <w:ind w:left="720"/>
        <w:rPr>
          <w:sz w:val="24"/>
          <w:szCs w:val="24"/>
        </w:rPr>
      </w:pPr>
      <w:hyperlink r:id="rId85" w:history="1">
        <w:r w:rsidR="009868F8" w:rsidRPr="00A355D1">
          <w:rPr>
            <w:rStyle w:val="Hiperesteka"/>
            <w:sz w:val="24"/>
            <w:szCs w:val="24"/>
          </w:rPr>
          <w:t>http://www.herriondarea.org/bilaketa.php</w:t>
        </w:r>
      </w:hyperlink>
      <w:r w:rsidR="009868F8">
        <w:rPr>
          <w:sz w:val="24"/>
          <w:szCs w:val="24"/>
        </w:rPr>
        <w:t xml:space="preserve"> </w:t>
      </w:r>
    </w:p>
    <w:p w:rsidR="006656BE" w:rsidRDefault="00954F95" w:rsidP="00166FA0">
      <w:pPr>
        <w:pStyle w:val="Oin-oharrarentestua"/>
        <w:numPr>
          <w:ilvl w:val="0"/>
          <w:numId w:val="70"/>
        </w:numPr>
        <w:spacing w:line="360" w:lineRule="auto"/>
        <w:rPr>
          <w:sz w:val="24"/>
          <w:szCs w:val="24"/>
        </w:rPr>
      </w:pPr>
      <w:r>
        <w:rPr>
          <w:sz w:val="24"/>
          <w:szCs w:val="24"/>
        </w:rPr>
        <w:t>Eusko J</w:t>
      </w:r>
      <w:r w:rsidR="009868F8">
        <w:rPr>
          <w:sz w:val="24"/>
          <w:szCs w:val="24"/>
        </w:rPr>
        <w:t xml:space="preserve">aurlaritzako kultura-ondarearen zentroa: </w:t>
      </w:r>
      <w:hyperlink r:id="rId86" w:history="1">
        <w:r w:rsidR="006656BE" w:rsidRPr="00A355D1">
          <w:rPr>
            <w:rStyle w:val="Hiperesteka"/>
            <w:sz w:val="24"/>
            <w:szCs w:val="24"/>
          </w:rPr>
          <w:t>https://www.euskadi.net/r46-20515/eu/</w:t>
        </w:r>
      </w:hyperlink>
      <w:r w:rsidR="006656BE">
        <w:rPr>
          <w:sz w:val="24"/>
          <w:szCs w:val="24"/>
        </w:rPr>
        <w:t xml:space="preserve"> </w:t>
      </w:r>
    </w:p>
    <w:p w:rsidR="006656BE" w:rsidRDefault="006656BE" w:rsidP="006656BE">
      <w:pPr>
        <w:pStyle w:val="Oin-oharrarentestua"/>
        <w:spacing w:line="360" w:lineRule="auto"/>
        <w:rPr>
          <w:sz w:val="24"/>
          <w:szCs w:val="24"/>
        </w:rPr>
      </w:pPr>
    </w:p>
    <w:p w:rsidR="006656BE" w:rsidRPr="006656BE" w:rsidRDefault="006656BE" w:rsidP="006656BE">
      <w:pPr>
        <w:pStyle w:val="Oin-oharrarentestua"/>
        <w:spacing w:line="360" w:lineRule="auto"/>
        <w:rPr>
          <w:sz w:val="24"/>
          <w:szCs w:val="24"/>
          <w:u w:val="single"/>
        </w:rPr>
      </w:pPr>
      <w:r w:rsidRPr="006656BE">
        <w:rPr>
          <w:sz w:val="24"/>
          <w:szCs w:val="24"/>
          <w:u w:val="single"/>
        </w:rPr>
        <w:t>Ondare jakin baten ezagutzara b</w:t>
      </w:r>
      <w:r w:rsidR="0040759B">
        <w:rPr>
          <w:sz w:val="24"/>
          <w:szCs w:val="24"/>
          <w:u w:val="single"/>
        </w:rPr>
        <w:t>egirako materialak eta zentroak</w:t>
      </w:r>
    </w:p>
    <w:p w:rsidR="009868F8" w:rsidRDefault="009868F8" w:rsidP="006656BE">
      <w:pPr>
        <w:pStyle w:val="Oin-oharrarentestua"/>
        <w:spacing w:line="360" w:lineRule="auto"/>
        <w:rPr>
          <w:sz w:val="24"/>
          <w:szCs w:val="24"/>
        </w:rPr>
      </w:pPr>
      <w:r>
        <w:rPr>
          <w:sz w:val="24"/>
          <w:szCs w:val="24"/>
        </w:rPr>
        <w:t xml:space="preserve"> </w:t>
      </w:r>
      <w:r w:rsidR="006656BE">
        <w:rPr>
          <w:sz w:val="24"/>
          <w:szCs w:val="24"/>
        </w:rPr>
        <w:t xml:space="preserve"> </w:t>
      </w:r>
    </w:p>
    <w:p w:rsidR="001D6708" w:rsidRDefault="006656BE" w:rsidP="001D6708">
      <w:pPr>
        <w:pStyle w:val="Oin-oharrarentestua"/>
        <w:spacing w:line="360" w:lineRule="auto"/>
        <w:rPr>
          <w:sz w:val="24"/>
          <w:szCs w:val="24"/>
        </w:rPr>
      </w:pPr>
      <w:r>
        <w:rPr>
          <w:sz w:val="24"/>
          <w:szCs w:val="24"/>
        </w:rPr>
        <w:t>Asko dira gur</w:t>
      </w:r>
      <w:r w:rsidR="0040759B">
        <w:rPr>
          <w:sz w:val="24"/>
          <w:szCs w:val="24"/>
        </w:rPr>
        <w:t>e inguruan dauden interpretazio-</w:t>
      </w:r>
      <w:r>
        <w:rPr>
          <w:sz w:val="24"/>
          <w:szCs w:val="24"/>
        </w:rPr>
        <w:t>zentroak eta museoak. Ia udalerri bakoit</w:t>
      </w:r>
      <w:r w:rsidR="0040759B">
        <w:rPr>
          <w:sz w:val="24"/>
          <w:szCs w:val="24"/>
        </w:rPr>
        <w:t>zean topa dezakegu interpretazio-</w:t>
      </w:r>
      <w:r>
        <w:rPr>
          <w:sz w:val="24"/>
          <w:szCs w:val="24"/>
        </w:rPr>
        <w:t>zentro edo museo bat.</w:t>
      </w:r>
    </w:p>
    <w:p w:rsidR="006656BE" w:rsidRDefault="006656BE" w:rsidP="001D6708">
      <w:pPr>
        <w:pStyle w:val="Oin-oharrarentestua"/>
        <w:spacing w:line="360" w:lineRule="auto"/>
        <w:rPr>
          <w:sz w:val="24"/>
          <w:szCs w:val="24"/>
        </w:rPr>
      </w:pPr>
      <w:r>
        <w:rPr>
          <w:sz w:val="24"/>
          <w:szCs w:val="24"/>
        </w:rPr>
        <w:lastRenderedPageBreak/>
        <w:t>Gure lanean zehar Irungo kultura-ondarea izan dugu adibide</w:t>
      </w:r>
      <w:r w:rsidR="0040759B">
        <w:rPr>
          <w:sz w:val="24"/>
          <w:szCs w:val="24"/>
        </w:rPr>
        <w:t>,</w:t>
      </w:r>
      <w:r>
        <w:rPr>
          <w:sz w:val="24"/>
          <w:szCs w:val="24"/>
        </w:rPr>
        <w:t xml:space="preserve"> eta ondare horren interpretazioaz aritzen diren </w:t>
      </w:r>
      <w:r w:rsidR="00954F95">
        <w:rPr>
          <w:sz w:val="24"/>
          <w:szCs w:val="24"/>
        </w:rPr>
        <w:t>zentro s</w:t>
      </w:r>
      <w:r>
        <w:rPr>
          <w:sz w:val="24"/>
          <w:szCs w:val="24"/>
        </w:rPr>
        <w:t>orta zabala dago:</w:t>
      </w:r>
    </w:p>
    <w:p w:rsidR="006656BE" w:rsidRDefault="006656BE" w:rsidP="00166FA0">
      <w:pPr>
        <w:pStyle w:val="Oin-oharrarentestua"/>
        <w:numPr>
          <w:ilvl w:val="0"/>
          <w:numId w:val="70"/>
        </w:numPr>
        <w:spacing w:line="360" w:lineRule="auto"/>
        <w:rPr>
          <w:sz w:val="24"/>
          <w:szCs w:val="24"/>
        </w:rPr>
      </w:pPr>
      <w:proofErr w:type="spellStart"/>
      <w:r>
        <w:rPr>
          <w:sz w:val="24"/>
          <w:szCs w:val="24"/>
        </w:rPr>
        <w:t>Oiasso</w:t>
      </w:r>
      <w:proofErr w:type="spellEnd"/>
      <w:r>
        <w:rPr>
          <w:sz w:val="24"/>
          <w:szCs w:val="24"/>
        </w:rPr>
        <w:t xml:space="preserve"> museoa</w:t>
      </w:r>
    </w:p>
    <w:p w:rsidR="006656BE" w:rsidRDefault="00D52B72" w:rsidP="00166FA0">
      <w:pPr>
        <w:pStyle w:val="Oin-oharrarentestua"/>
        <w:numPr>
          <w:ilvl w:val="0"/>
          <w:numId w:val="70"/>
        </w:numPr>
        <w:spacing w:line="360" w:lineRule="auto"/>
        <w:rPr>
          <w:sz w:val="24"/>
          <w:szCs w:val="24"/>
        </w:rPr>
      </w:pPr>
      <w:r>
        <w:rPr>
          <w:sz w:val="24"/>
          <w:szCs w:val="24"/>
        </w:rPr>
        <w:t>Munduko tximeleten museoa</w:t>
      </w:r>
    </w:p>
    <w:p w:rsidR="00D52B72" w:rsidRDefault="00D52B72" w:rsidP="00166FA0">
      <w:pPr>
        <w:pStyle w:val="Oin-oharrarentestua"/>
        <w:numPr>
          <w:ilvl w:val="0"/>
          <w:numId w:val="70"/>
        </w:numPr>
        <w:spacing w:line="360" w:lineRule="auto"/>
        <w:rPr>
          <w:sz w:val="24"/>
          <w:szCs w:val="24"/>
        </w:rPr>
      </w:pPr>
      <w:proofErr w:type="spellStart"/>
      <w:r>
        <w:rPr>
          <w:sz w:val="24"/>
          <w:szCs w:val="24"/>
        </w:rPr>
        <w:t>Menchu</w:t>
      </w:r>
      <w:proofErr w:type="spellEnd"/>
      <w:r>
        <w:rPr>
          <w:sz w:val="24"/>
          <w:szCs w:val="24"/>
        </w:rPr>
        <w:t xml:space="preserve"> Gal erakusketa-azoka</w:t>
      </w:r>
    </w:p>
    <w:p w:rsidR="00D52B72" w:rsidRDefault="00D52B72" w:rsidP="00166FA0">
      <w:pPr>
        <w:pStyle w:val="Oin-oharrarentestua"/>
        <w:numPr>
          <w:ilvl w:val="0"/>
          <w:numId w:val="70"/>
        </w:numPr>
        <w:spacing w:line="360" w:lineRule="auto"/>
        <w:rPr>
          <w:sz w:val="24"/>
          <w:szCs w:val="24"/>
        </w:rPr>
      </w:pPr>
      <w:proofErr w:type="spellStart"/>
      <w:r>
        <w:rPr>
          <w:sz w:val="24"/>
          <w:szCs w:val="24"/>
        </w:rPr>
        <w:t>Plaiaundiko</w:t>
      </w:r>
      <w:proofErr w:type="spellEnd"/>
      <w:r>
        <w:rPr>
          <w:sz w:val="24"/>
          <w:szCs w:val="24"/>
        </w:rPr>
        <w:t xml:space="preserve"> parke ekologikoa</w:t>
      </w:r>
    </w:p>
    <w:p w:rsidR="00D52B72" w:rsidRDefault="00D52B72" w:rsidP="00166FA0">
      <w:pPr>
        <w:pStyle w:val="Oin-oharrarentestua"/>
        <w:numPr>
          <w:ilvl w:val="0"/>
          <w:numId w:val="70"/>
        </w:numPr>
        <w:spacing w:line="360" w:lineRule="auto"/>
        <w:rPr>
          <w:sz w:val="24"/>
          <w:szCs w:val="24"/>
        </w:rPr>
      </w:pPr>
      <w:proofErr w:type="spellStart"/>
      <w:r>
        <w:rPr>
          <w:sz w:val="24"/>
          <w:szCs w:val="24"/>
        </w:rPr>
        <w:t>Irugurutzetako</w:t>
      </w:r>
      <w:proofErr w:type="spellEnd"/>
      <w:r>
        <w:rPr>
          <w:sz w:val="24"/>
          <w:szCs w:val="24"/>
        </w:rPr>
        <w:t xml:space="preserve"> meatze-eremua</w:t>
      </w:r>
    </w:p>
    <w:p w:rsidR="00D52B72" w:rsidRDefault="00954F95" w:rsidP="00166FA0">
      <w:pPr>
        <w:pStyle w:val="Oin-oharrarentestua"/>
        <w:numPr>
          <w:ilvl w:val="0"/>
          <w:numId w:val="70"/>
        </w:numPr>
        <w:spacing w:line="360" w:lineRule="auto"/>
        <w:rPr>
          <w:sz w:val="24"/>
          <w:szCs w:val="24"/>
        </w:rPr>
      </w:pPr>
      <w:r>
        <w:rPr>
          <w:sz w:val="24"/>
          <w:szCs w:val="24"/>
        </w:rPr>
        <w:t>Aiako Harriko interpretazio-</w:t>
      </w:r>
      <w:r w:rsidR="00D52B72">
        <w:rPr>
          <w:sz w:val="24"/>
          <w:szCs w:val="24"/>
        </w:rPr>
        <w:t>zentroa (</w:t>
      </w:r>
      <w:proofErr w:type="spellStart"/>
      <w:r w:rsidR="00D52B72">
        <w:rPr>
          <w:sz w:val="24"/>
          <w:szCs w:val="24"/>
        </w:rPr>
        <w:t>Lapurriturri</w:t>
      </w:r>
      <w:proofErr w:type="spellEnd"/>
      <w:r w:rsidR="00D52B72">
        <w:rPr>
          <w:sz w:val="24"/>
          <w:szCs w:val="24"/>
        </w:rPr>
        <w:t>)</w:t>
      </w:r>
    </w:p>
    <w:p w:rsidR="00D52B72" w:rsidRDefault="00D52B72" w:rsidP="00D52B72">
      <w:pPr>
        <w:pStyle w:val="Oin-oharrarentestua"/>
        <w:spacing w:line="360" w:lineRule="auto"/>
        <w:rPr>
          <w:sz w:val="24"/>
          <w:szCs w:val="24"/>
        </w:rPr>
      </w:pPr>
      <w:r>
        <w:rPr>
          <w:sz w:val="24"/>
          <w:szCs w:val="24"/>
        </w:rPr>
        <w:t>Beraz, herri eta baila</w:t>
      </w:r>
      <w:r w:rsidR="00954F95">
        <w:rPr>
          <w:sz w:val="24"/>
          <w:szCs w:val="24"/>
        </w:rPr>
        <w:t>ra</w:t>
      </w:r>
      <w:r>
        <w:rPr>
          <w:sz w:val="24"/>
          <w:szCs w:val="24"/>
        </w:rPr>
        <w:t xml:space="preserve"> bakoitzeko kultura-ondarea ezagutzeko bakoitzaren web</w:t>
      </w:r>
      <w:r w:rsidR="00954F95">
        <w:rPr>
          <w:sz w:val="24"/>
          <w:szCs w:val="24"/>
        </w:rPr>
        <w:t>gune</w:t>
      </w:r>
      <w:r>
        <w:rPr>
          <w:sz w:val="24"/>
          <w:szCs w:val="24"/>
        </w:rPr>
        <w:t>etara jotzea gomendatzen dugu.</w:t>
      </w: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D52B72" w:rsidRDefault="00D52B72" w:rsidP="001D6708">
      <w:pPr>
        <w:pStyle w:val="Oin-oharrarentestua"/>
        <w:spacing w:line="360" w:lineRule="auto"/>
        <w:rPr>
          <w:sz w:val="24"/>
          <w:szCs w:val="24"/>
        </w:rPr>
      </w:pPr>
    </w:p>
    <w:p w:rsidR="00D52B72" w:rsidRDefault="00D52B72" w:rsidP="001D6708">
      <w:pPr>
        <w:pStyle w:val="Oin-oharrarentestua"/>
        <w:spacing w:line="360" w:lineRule="auto"/>
        <w:rPr>
          <w:sz w:val="24"/>
          <w:szCs w:val="24"/>
        </w:rPr>
      </w:pPr>
    </w:p>
    <w:p w:rsidR="00D52B72" w:rsidRDefault="00D52B72" w:rsidP="001D6708">
      <w:pPr>
        <w:pStyle w:val="Oin-oharrarentestua"/>
        <w:spacing w:line="360" w:lineRule="auto"/>
        <w:rPr>
          <w:sz w:val="24"/>
          <w:szCs w:val="24"/>
        </w:rPr>
      </w:pPr>
    </w:p>
    <w:p w:rsidR="00D52B72" w:rsidRDefault="00D52B72" w:rsidP="001D6708">
      <w:pPr>
        <w:pStyle w:val="Oin-oharrarentestua"/>
        <w:spacing w:line="360" w:lineRule="auto"/>
        <w:rPr>
          <w:sz w:val="24"/>
          <w:szCs w:val="24"/>
        </w:rPr>
      </w:pPr>
    </w:p>
    <w:p w:rsidR="00D52B72" w:rsidRDefault="00D52B72" w:rsidP="001D6708">
      <w:pPr>
        <w:pStyle w:val="Oin-oharrarentestua"/>
        <w:spacing w:line="360" w:lineRule="auto"/>
        <w:rPr>
          <w:sz w:val="24"/>
          <w:szCs w:val="24"/>
        </w:rPr>
      </w:pPr>
    </w:p>
    <w:p w:rsidR="00D52B72" w:rsidRDefault="00D52B72"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Default="001D6708" w:rsidP="001D6708">
      <w:pPr>
        <w:pStyle w:val="Oin-oharrarentestua"/>
        <w:spacing w:line="360" w:lineRule="auto"/>
        <w:rPr>
          <w:sz w:val="24"/>
          <w:szCs w:val="24"/>
        </w:rPr>
      </w:pPr>
    </w:p>
    <w:p w:rsidR="001D6708" w:rsidRPr="00A24C75" w:rsidRDefault="001D6708" w:rsidP="001D6708">
      <w:pPr>
        <w:pStyle w:val="Oin-oharrarentestua"/>
        <w:spacing w:line="360" w:lineRule="auto"/>
        <w:rPr>
          <w:sz w:val="24"/>
          <w:szCs w:val="24"/>
        </w:rPr>
      </w:pPr>
    </w:p>
    <w:p w:rsidR="00C465E5" w:rsidRPr="00FE17F4" w:rsidRDefault="00C465E5" w:rsidP="00C465E5"/>
    <w:p w:rsidR="000A72A2" w:rsidRPr="006730DC" w:rsidRDefault="000A72A2" w:rsidP="00703B9B">
      <w:pPr>
        <w:pStyle w:val="1izenburua"/>
        <w:numPr>
          <w:ilvl w:val="0"/>
          <w:numId w:val="29"/>
        </w:numPr>
        <w:rPr>
          <w:rFonts w:ascii="Georgia" w:hAnsi="Georgia"/>
          <w:sz w:val="24"/>
          <w:szCs w:val="24"/>
        </w:rPr>
      </w:pPr>
      <w:r w:rsidRPr="006730DC">
        <w:rPr>
          <w:rFonts w:ascii="Georgia" w:hAnsi="Georgia"/>
          <w:sz w:val="24"/>
          <w:szCs w:val="24"/>
        </w:rPr>
        <w:lastRenderedPageBreak/>
        <w:t>ERANSKINA</w:t>
      </w:r>
    </w:p>
    <w:p w:rsidR="000A72A2" w:rsidRPr="006730DC" w:rsidRDefault="000A72A2" w:rsidP="000A72A2">
      <w:pPr>
        <w:pStyle w:val="Zerrenda-paragrafoa"/>
        <w:ind w:left="1800"/>
        <w:rPr>
          <w:sz w:val="24"/>
          <w:szCs w:val="24"/>
        </w:rPr>
      </w:pPr>
    </w:p>
    <w:p w:rsidR="000A72A2" w:rsidRPr="006730DC" w:rsidRDefault="000A72A2" w:rsidP="000A72A2">
      <w:pPr>
        <w:pStyle w:val="Zerrenda-paragrafoa"/>
        <w:ind w:left="1800"/>
        <w:rPr>
          <w:sz w:val="24"/>
          <w:szCs w:val="24"/>
        </w:rPr>
      </w:pPr>
    </w:p>
    <w:p w:rsidR="007F61C8" w:rsidRPr="006730DC" w:rsidRDefault="000A72A2" w:rsidP="007F61C8">
      <w:pPr>
        <w:rPr>
          <w:b/>
          <w:sz w:val="24"/>
          <w:szCs w:val="24"/>
          <w:u w:val="single"/>
        </w:rPr>
      </w:pPr>
      <w:r w:rsidRPr="006730DC">
        <w:rPr>
          <w:b/>
          <w:sz w:val="24"/>
          <w:szCs w:val="24"/>
          <w:u w:val="single"/>
        </w:rPr>
        <w:t>AURREZAGUTZAK ARAKATZEN</w:t>
      </w:r>
    </w:p>
    <w:p w:rsidR="000A72A2" w:rsidRPr="006730DC" w:rsidRDefault="000A72A2" w:rsidP="007F61C8">
      <w:pPr>
        <w:rPr>
          <w:sz w:val="24"/>
          <w:szCs w:val="24"/>
        </w:rPr>
      </w:pPr>
    </w:p>
    <w:p w:rsidR="000A72A2" w:rsidRPr="006730DC" w:rsidRDefault="000A72A2" w:rsidP="007F61C8">
      <w:pPr>
        <w:rPr>
          <w:sz w:val="24"/>
          <w:szCs w:val="24"/>
        </w:rPr>
      </w:pPr>
      <w:r w:rsidRPr="006730DC">
        <w:rPr>
          <w:sz w:val="24"/>
          <w:szCs w:val="24"/>
        </w:rPr>
        <w:t>Helburuak</w:t>
      </w:r>
    </w:p>
    <w:p w:rsidR="000A72A2" w:rsidRPr="006730DC" w:rsidRDefault="00D15F84" w:rsidP="00703B9B">
      <w:pPr>
        <w:pStyle w:val="Zerrenda-paragrafoa"/>
        <w:numPr>
          <w:ilvl w:val="0"/>
          <w:numId w:val="27"/>
        </w:numPr>
        <w:rPr>
          <w:sz w:val="24"/>
          <w:szCs w:val="24"/>
        </w:rPr>
      </w:pPr>
      <w:r>
        <w:rPr>
          <w:sz w:val="24"/>
          <w:szCs w:val="24"/>
        </w:rPr>
        <w:t>Norberaren aurrezagutzak arakatzea.</w:t>
      </w:r>
    </w:p>
    <w:p w:rsidR="000A72A2" w:rsidRPr="006730DC" w:rsidRDefault="00D15F84" w:rsidP="00703B9B">
      <w:pPr>
        <w:pStyle w:val="Zerrenda-paragrafoa"/>
        <w:numPr>
          <w:ilvl w:val="0"/>
          <w:numId w:val="27"/>
        </w:numPr>
        <w:rPr>
          <w:sz w:val="24"/>
          <w:szCs w:val="24"/>
        </w:rPr>
      </w:pPr>
      <w:r>
        <w:rPr>
          <w:sz w:val="24"/>
          <w:szCs w:val="24"/>
        </w:rPr>
        <w:t>Aurrezagutzak partekatzea,</w:t>
      </w:r>
      <w:r w:rsidR="000A72A2" w:rsidRPr="006730DC">
        <w:rPr>
          <w:sz w:val="24"/>
          <w:szCs w:val="24"/>
        </w:rPr>
        <w:t xml:space="preserve"> bai talde txiki</w:t>
      </w:r>
      <w:r>
        <w:rPr>
          <w:sz w:val="24"/>
          <w:szCs w:val="24"/>
        </w:rPr>
        <w:t>t</w:t>
      </w:r>
      <w:r w:rsidR="000A72A2" w:rsidRPr="006730DC">
        <w:rPr>
          <w:sz w:val="24"/>
          <w:szCs w:val="24"/>
        </w:rPr>
        <w:t>an</w:t>
      </w:r>
      <w:r>
        <w:rPr>
          <w:sz w:val="24"/>
          <w:szCs w:val="24"/>
        </w:rPr>
        <w:t>,</w:t>
      </w:r>
      <w:r w:rsidR="000A72A2" w:rsidRPr="006730DC">
        <w:rPr>
          <w:sz w:val="24"/>
          <w:szCs w:val="24"/>
        </w:rPr>
        <w:t xml:space="preserve"> bai </w:t>
      </w:r>
      <w:r>
        <w:rPr>
          <w:sz w:val="24"/>
          <w:szCs w:val="24"/>
        </w:rPr>
        <w:t xml:space="preserve">talde </w:t>
      </w:r>
      <w:r w:rsidR="000A72A2" w:rsidRPr="006730DC">
        <w:rPr>
          <w:sz w:val="24"/>
          <w:szCs w:val="24"/>
        </w:rPr>
        <w:t>handian</w:t>
      </w:r>
      <w:r>
        <w:rPr>
          <w:sz w:val="24"/>
          <w:szCs w:val="24"/>
        </w:rPr>
        <w:t>.</w:t>
      </w:r>
      <w:r w:rsidR="000A72A2" w:rsidRPr="006730DC">
        <w:rPr>
          <w:sz w:val="24"/>
          <w:szCs w:val="24"/>
        </w:rPr>
        <w:t xml:space="preserve"> </w:t>
      </w:r>
    </w:p>
    <w:p w:rsidR="000A72A2" w:rsidRPr="006730DC" w:rsidRDefault="00D15F84" w:rsidP="00703B9B">
      <w:pPr>
        <w:pStyle w:val="Zerrenda-paragrafoa"/>
        <w:numPr>
          <w:ilvl w:val="0"/>
          <w:numId w:val="27"/>
        </w:numPr>
        <w:rPr>
          <w:sz w:val="24"/>
          <w:szCs w:val="24"/>
        </w:rPr>
      </w:pPr>
      <w:r>
        <w:rPr>
          <w:sz w:val="24"/>
          <w:szCs w:val="24"/>
        </w:rPr>
        <w:t>Aurrezagutzak kontrastatzea</w:t>
      </w:r>
      <w:r w:rsidR="000A72A2" w:rsidRPr="006730DC">
        <w:rPr>
          <w:sz w:val="24"/>
          <w:szCs w:val="24"/>
        </w:rPr>
        <w:t xml:space="preserve"> et</w:t>
      </w:r>
      <w:r>
        <w:rPr>
          <w:sz w:val="24"/>
          <w:szCs w:val="24"/>
        </w:rPr>
        <w:t>a definizio berriak sortzen hastea.</w:t>
      </w:r>
    </w:p>
    <w:p w:rsidR="000A72A2" w:rsidRPr="006730DC" w:rsidRDefault="000A72A2" w:rsidP="000A72A2">
      <w:pPr>
        <w:rPr>
          <w:sz w:val="24"/>
          <w:szCs w:val="24"/>
        </w:rPr>
      </w:pPr>
      <w:r w:rsidRPr="006730DC">
        <w:rPr>
          <w:sz w:val="24"/>
          <w:szCs w:val="24"/>
        </w:rPr>
        <w:t>Prozedurak</w:t>
      </w:r>
    </w:p>
    <w:p w:rsidR="000A72A2" w:rsidRPr="006730DC" w:rsidRDefault="00E6016B" w:rsidP="00703B9B">
      <w:pPr>
        <w:pStyle w:val="Zerrenda-paragrafoa"/>
        <w:numPr>
          <w:ilvl w:val="0"/>
          <w:numId w:val="28"/>
        </w:numPr>
        <w:rPr>
          <w:sz w:val="24"/>
          <w:szCs w:val="24"/>
        </w:rPr>
      </w:pPr>
      <w:r>
        <w:rPr>
          <w:sz w:val="24"/>
          <w:szCs w:val="24"/>
        </w:rPr>
        <w:t>Erantzun b</w:t>
      </w:r>
      <w:r w:rsidR="00D15F84">
        <w:rPr>
          <w:sz w:val="24"/>
          <w:szCs w:val="24"/>
        </w:rPr>
        <w:t xml:space="preserve">akarka galdera hauei </w:t>
      </w:r>
      <w:r w:rsidR="000A72A2" w:rsidRPr="006730DC">
        <w:rPr>
          <w:sz w:val="24"/>
          <w:szCs w:val="24"/>
        </w:rPr>
        <w:t>(koadernoan):</w:t>
      </w:r>
    </w:p>
    <w:p w:rsidR="000A72A2" w:rsidRPr="006730DC" w:rsidRDefault="000A72A2" w:rsidP="00703B9B">
      <w:pPr>
        <w:pStyle w:val="Zerrenda-paragrafoa"/>
        <w:numPr>
          <w:ilvl w:val="1"/>
          <w:numId w:val="28"/>
        </w:numPr>
        <w:rPr>
          <w:sz w:val="24"/>
          <w:szCs w:val="24"/>
        </w:rPr>
      </w:pPr>
      <w:r w:rsidRPr="006730DC">
        <w:rPr>
          <w:sz w:val="24"/>
          <w:szCs w:val="24"/>
        </w:rPr>
        <w:t xml:space="preserve">Ba al dakizu zer esan nahi duen </w:t>
      </w:r>
      <w:r w:rsidRPr="006730DC">
        <w:rPr>
          <w:i/>
          <w:sz w:val="24"/>
          <w:szCs w:val="24"/>
        </w:rPr>
        <w:t xml:space="preserve">kultura </w:t>
      </w:r>
      <w:r w:rsidRPr="006730DC">
        <w:rPr>
          <w:sz w:val="24"/>
          <w:szCs w:val="24"/>
        </w:rPr>
        <w:t>hitzak?</w:t>
      </w:r>
    </w:p>
    <w:p w:rsidR="000A72A2" w:rsidRPr="006730DC" w:rsidRDefault="000A72A2" w:rsidP="00703B9B">
      <w:pPr>
        <w:pStyle w:val="Zerrenda-paragrafoa"/>
        <w:numPr>
          <w:ilvl w:val="1"/>
          <w:numId w:val="28"/>
        </w:numPr>
        <w:rPr>
          <w:sz w:val="24"/>
          <w:szCs w:val="24"/>
        </w:rPr>
      </w:pPr>
      <w:r w:rsidRPr="006730DC">
        <w:rPr>
          <w:sz w:val="24"/>
          <w:szCs w:val="24"/>
        </w:rPr>
        <w:t>Eta</w:t>
      </w:r>
      <w:r w:rsidR="00833421">
        <w:rPr>
          <w:sz w:val="24"/>
          <w:szCs w:val="24"/>
        </w:rPr>
        <w:t xml:space="preserve"> </w:t>
      </w:r>
      <w:r w:rsidRPr="006730DC">
        <w:rPr>
          <w:i/>
          <w:sz w:val="24"/>
          <w:szCs w:val="24"/>
        </w:rPr>
        <w:t xml:space="preserve">ondare </w:t>
      </w:r>
      <w:r w:rsidRPr="006730DC">
        <w:rPr>
          <w:sz w:val="24"/>
          <w:szCs w:val="24"/>
        </w:rPr>
        <w:t>hitzak?</w:t>
      </w:r>
    </w:p>
    <w:p w:rsidR="000A72A2" w:rsidRPr="006730DC" w:rsidRDefault="00E6016B" w:rsidP="00703B9B">
      <w:pPr>
        <w:pStyle w:val="Zerrenda-paragrafoa"/>
        <w:numPr>
          <w:ilvl w:val="0"/>
          <w:numId w:val="28"/>
        </w:numPr>
        <w:rPr>
          <w:sz w:val="24"/>
          <w:szCs w:val="24"/>
        </w:rPr>
      </w:pPr>
      <w:r>
        <w:rPr>
          <w:sz w:val="24"/>
          <w:szCs w:val="24"/>
        </w:rPr>
        <w:t>Jarri t</w:t>
      </w:r>
      <w:r w:rsidR="00D15F84">
        <w:rPr>
          <w:sz w:val="24"/>
          <w:szCs w:val="24"/>
        </w:rPr>
        <w:t>alde txiki</w:t>
      </w:r>
      <w:r w:rsidR="00833421">
        <w:rPr>
          <w:sz w:val="24"/>
          <w:szCs w:val="24"/>
        </w:rPr>
        <w:t>tan (hiru</w:t>
      </w:r>
      <w:r w:rsidR="000A72A2" w:rsidRPr="006730DC">
        <w:rPr>
          <w:sz w:val="24"/>
          <w:szCs w:val="24"/>
        </w:rPr>
        <w:t xml:space="preserve">naka edo) eta </w:t>
      </w:r>
      <w:r>
        <w:rPr>
          <w:sz w:val="24"/>
          <w:szCs w:val="24"/>
        </w:rPr>
        <w:t>partekatu</w:t>
      </w:r>
      <w:r w:rsidRPr="006730DC">
        <w:rPr>
          <w:sz w:val="24"/>
          <w:szCs w:val="24"/>
        </w:rPr>
        <w:t xml:space="preserve"> </w:t>
      </w:r>
      <w:r w:rsidR="000A72A2" w:rsidRPr="006730DC">
        <w:rPr>
          <w:sz w:val="24"/>
          <w:szCs w:val="24"/>
        </w:rPr>
        <w:t>norbera</w:t>
      </w:r>
      <w:r w:rsidR="00D15F84">
        <w:rPr>
          <w:sz w:val="24"/>
          <w:szCs w:val="24"/>
        </w:rPr>
        <w:t>k egindako definizioak</w:t>
      </w:r>
      <w:r w:rsidR="000A72A2" w:rsidRPr="006730DC">
        <w:rPr>
          <w:sz w:val="24"/>
          <w:szCs w:val="24"/>
        </w:rPr>
        <w:t>:</w:t>
      </w:r>
    </w:p>
    <w:p w:rsidR="000A72A2" w:rsidRPr="006730DC" w:rsidRDefault="00D15F84" w:rsidP="00703B9B">
      <w:pPr>
        <w:pStyle w:val="Zerrenda-paragrafoa"/>
        <w:numPr>
          <w:ilvl w:val="1"/>
          <w:numId w:val="28"/>
        </w:numPr>
        <w:rPr>
          <w:sz w:val="24"/>
          <w:szCs w:val="24"/>
        </w:rPr>
      </w:pPr>
      <w:r>
        <w:rPr>
          <w:sz w:val="24"/>
          <w:szCs w:val="24"/>
        </w:rPr>
        <w:t xml:space="preserve">Ba al </w:t>
      </w:r>
      <w:r w:rsidR="000A72A2" w:rsidRPr="006730DC">
        <w:rPr>
          <w:sz w:val="24"/>
          <w:szCs w:val="24"/>
        </w:rPr>
        <w:t>dute</w:t>
      </w:r>
      <w:r w:rsidRPr="00D15F84">
        <w:rPr>
          <w:sz w:val="24"/>
          <w:szCs w:val="24"/>
        </w:rPr>
        <w:t xml:space="preserve"> </w:t>
      </w:r>
      <w:r>
        <w:rPr>
          <w:sz w:val="24"/>
          <w:szCs w:val="24"/>
        </w:rPr>
        <w:t>a</w:t>
      </w:r>
      <w:r w:rsidRPr="006730DC">
        <w:rPr>
          <w:sz w:val="24"/>
          <w:szCs w:val="24"/>
        </w:rPr>
        <w:t>ntzekotasunik</w:t>
      </w:r>
      <w:r w:rsidR="000A72A2" w:rsidRPr="006730DC">
        <w:rPr>
          <w:sz w:val="24"/>
          <w:szCs w:val="24"/>
        </w:rPr>
        <w:t xml:space="preserve">? </w:t>
      </w:r>
    </w:p>
    <w:p w:rsidR="000A72A2" w:rsidRPr="006730DC" w:rsidRDefault="00E6016B" w:rsidP="00703B9B">
      <w:pPr>
        <w:pStyle w:val="Zerrenda-paragrafoa"/>
        <w:numPr>
          <w:ilvl w:val="1"/>
          <w:numId w:val="28"/>
        </w:numPr>
        <w:rPr>
          <w:sz w:val="24"/>
          <w:szCs w:val="24"/>
        </w:rPr>
      </w:pPr>
      <w:r>
        <w:rPr>
          <w:sz w:val="24"/>
          <w:szCs w:val="24"/>
        </w:rPr>
        <w:t>Osatu</w:t>
      </w:r>
      <w:r w:rsidR="000A72A2" w:rsidRPr="006730DC">
        <w:rPr>
          <w:sz w:val="24"/>
          <w:szCs w:val="24"/>
        </w:rPr>
        <w:t xml:space="preserve"> </w:t>
      </w:r>
      <w:r w:rsidR="00833421">
        <w:rPr>
          <w:sz w:val="24"/>
          <w:szCs w:val="24"/>
        </w:rPr>
        <w:t>hiru</w:t>
      </w:r>
      <w:r w:rsidR="00D15F84">
        <w:rPr>
          <w:sz w:val="24"/>
          <w:szCs w:val="24"/>
        </w:rPr>
        <w:t>ro</w:t>
      </w:r>
      <w:r w:rsidR="000A72A2" w:rsidRPr="006730DC">
        <w:rPr>
          <w:sz w:val="24"/>
          <w:szCs w:val="24"/>
        </w:rPr>
        <w:t>k onartutako definizio komun bat</w:t>
      </w:r>
      <w:r w:rsidR="00D15F84">
        <w:rPr>
          <w:sz w:val="24"/>
          <w:szCs w:val="24"/>
        </w:rPr>
        <w:t>.</w:t>
      </w:r>
    </w:p>
    <w:p w:rsidR="000A72A2" w:rsidRPr="006730DC" w:rsidRDefault="00E6016B" w:rsidP="00703B9B">
      <w:pPr>
        <w:pStyle w:val="Zerrenda-paragrafoa"/>
        <w:numPr>
          <w:ilvl w:val="0"/>
          <w:numId w:val="28"/>
        </w:numPr>
        <w:rPr>
          <w:sz w:val="24"/>
          <w:szCs w:val="24"/>
        </w:rPr>
      </w:pPr>
      <w:r>
        <w:rPr>
          <w:sz w:val="24"/>
          <w:szCs w:val="24"/>
        </w:rPr>
        <w:t>T</w:t>
      </w:r>
      <w:r w:rsidR="000A72A2" w:rsidRPr="006730DC">
        <w:rPr>
          <w:sz w:val="24"/>
          <w:szCs w:val="24"/>
        </w:rPr>
        <w:t>alde handian:</w:t>
      </w:r>
    </w:p>
    <w:p w:rsidR="000A72A2" w:rsidRPr="006730DC" w:rsidRDefault="00E6016B" w:rsidP="00703B9B">
      <w:pPr>
        <w:pStyle w:val="Zerrenda-paragrafoa"/>
        <w:numPr>
          <w:ilvl w:val="1"/>
          <w:numId w:val="28"/>
        </w:numPr>
        <w:rPr>
          <w:sz w:val="24"/>
          <w:szCs w:val="24"/>
        </w:rPr>
      </w:pPr>
      <w:r>
        <w:rPr>
          <w:sz w:val="24"/>
          <w:szCs w:val="24"/>
        </w:rPr>
        <w:t>P</w:t>
      </w:r>
      <w:r w:rsidRPr="006730DC">
        <w:rPr>
          <w:sz w:val="24"/>
          <w:szCs w:val="24"/>
        </w:rPr>
        <w:t>art</w:t>
      </w:r>
      <w:r>
        <w:rPr>
          <w:sz w:val="24"/>
          <w:szCs w:val="24"/>
        </w:rPr>
        <w:t>ekatu t</w:t>
      </w:r>
      <w:r w:rsidR="00D15F84">
        <w:rPr>
          <w:sz w:val="24"/>
          <w:szCs w:val="24"/>
        </w:rPr>
        <w:t>alde txiki</w:t>
      </w:r>
      <w:r w:rsidR="000A72A2" w:rsidRPr="006730DC">
        <w:rPr>
          <w:sz w:val="24"/>
          <w:szCs w:val="24"/>
        </w:rPr>
        <w:t>tan sortutako definizioak</w:t>
      </w:r>
      <w:r w:rsidR="00D15F84">
        <w:rPr>
          <w:sz w:val="24"/>
          <w:szCs w:val="24"/>
        </w:rPr>
        <w:t>.</w:t>
      </w:r>
    </w:p>
    <w:p w:rsidR="00D15F84" w:rsidRPr="006730DC" w:rsidRDefault="00D15F84" w:rsidP="00D15F84">
      <w:pPr>
        <w:pStyle w:val="Zerrenda-paragrafoa"/>
        <w:numPr>
          <w:ilvl w:val="1"/>
          <w:numId w:val="28"/>
        </w:numPr>
        <w:rPr>
          <w:sz w:val="24"/>
          <w:szCs w:val="24"/>
        </w:rPr>
      </w:pPr>
      <w:r>
        <w:rPr>
          <w:sz w:val="24"/>
          <w:szCs w:val="24"/>
        </w:rPr>
        <w:t>Ba al dago</w:t>
      </w:r>
      <w:r w:rsidRPr="00D15F84">
        <w:rPr>
          <w:sz w:val="24"/>
          <w:szCs w:val="24"/>
        </w:rPr>
        <w:t xml:space="preserve"> </w:t>
      </w:r>
      <w:r>
        <w:rPr>
          <w:sz w:val="24"/>
          <w:szCs w:val="24"/>
        </w:rPr>
        <w:t>a</w:t>
      </w:r>
      <w:r w:rsidRPr="006730DC">
        <w:rPr>
          <w:sz w:val="24"/>
          <w:szCs w:val="24"/>
        </w:rPr>
        <w:t xml:space="preserve">ntzekotasunik? </w:t>
      </w:r>
    </w:p>
    <w:p w:rsidR="000A72A2" w:rsidRPr="006730DC" w:rsidRDefault="00E6016B" w:rsidP="00703B9B">
      <w:pPr>
        <w:pStyle w:val="Zerrenda-paragrafoa"/>
        <w:numPr>
          <w:ilvl w:val="1"/>
          <w:numId w:val="28"/>
        </w:numPr>
        <w:rPr>
          <w:sz w:val="24"/>
          <w:szCs w:val="24"/>
        </w:rPr>
      </w:pPr>
      <w:r>
        <w:rPr>
          <w:sz w:val="24"/>
          <w:szCs w:val="24"/>
        </w:rPr>
        <w:t>S</w:t>
      </w:r>
      <w:r w:rsidRPr="006730DC">
        <w:rPr>
          <w:sz w:val="24"/>
          <w:szCs w:val="24"/>
        </w:rPr>
        <w:t xml:space="preserve">aiatu osatzen </w:t>
      </w:r>
      <w:r>
        <w:rPr>
          <w:sz w:val="24"/>
          <w:szCs w:val="24"/>
        </w:rPr>
        <w:t>d</w:t>
      </w:r>
      <w:r w:rsidR="000A72A2" w:rsidRPr="006730DC">
        <w:rPr>
          <w:sz w:val="24"/>
          <w:szCs w:val="24"/>
        </w:rPr>
        <w:t xml:space="preserve">enok onar dezakegun definizio bat </w:t>
      </w:r>
    </w:p>
    <w:p w:rsidR="00954F95" w:rsidRDefault="009A639D" w:rsidP="00954F95">
      <w:pPr>
        <w:pStyle w:val="Zerrenda-paragrafoa"/>
        <w:numPr>
          <w:ilvl w:val="0"/>
          <w:numId w:val="28"/>
        </w:numPr>
        <w:rPr>
          <w:sz w:val="24"/>
          <w:szCs w:val="24"/>
        </w:rPr>
      </w:pPr>
      <w:r w:rsidRPr="006730DC">
        <w:rPr>
          <w:sz w:val="24"/>
          <w:szCs w:val="24"/>
        </w:rPr>
        <w:t xml:space="preserve">Talde handian: </w:t>
      </w:r>
    </w:p>
    <w:p w:rsidR="009A639D" w:rsidRPr="00954F95" w:rsidRDefault="009A639D" w:rsidP="00954F95">
      <w:pPr>
        <w:ind w:left="1440"/>
        <w:rPr>
          <w:sz w:val="24"/>
          <w:szCs w:val="24"/>
        </w:rPr>
      </w:pPr>
      <w:r w:rsidRPr="00954F95">
        <w:rPr>
          <w:i/>
          <w:sz w:val="24"/>
          <w:szCs w:val="24"/>
        </w:rPr>
        <w:t xml:space="preserve">Kultura </w:t>
      </w:r>
      <w:r w:rsidRPr="00954F95">
        <w:rPr>
          <w:sz w:val="24"/>
          <w:szCs w:val="24"/>
        </w:rPr>
        <w:t xml:space="preserve">eta </w:t>
      </w:r>
      <w:r w:rsidRPr="00954F95">
        <w:rPr>
          <w:i/>
          <w:sz w:val="24"/>
          <w:szCs w:val="24"/>
        </w:rPr>
        <w:t xml:space="preserve">ondare </w:t>
      </w:r>
      <w:r w:rsidR="00E6016B">
        <w:rPr>
          <w:sz w:val="24"/>
          <w:szCs w:val="24"/>
        </w:rPr>
        <w:t>hitzak bakarka aztertu ditugu. E</w:t>
      </w:r>
      <w:r w:rsidRPr="00954F95">
        <w:rPr>
          <w:sz w:val="24"/>
          <w:szCs w:val="24"/>
        </w:rPr>
        <w:t>lkartuko bagenitu</w:t>
      </w:r>
      <w:r w:rsidR="00E6016B">
        <w:rPr>
          <w:sz w:val="24"/>
          <w:szCs w:val="24"/>
        </w:rPr>
        <w:t>,</w:t>
      </w:r>
      <w:r w:rsidRPr="00954F95">
        <w:rPr>
          <w:sz w:val="24"/>
          <w:szCs w:val="24"/>
        </w:rPr>
        <w:t xml:space="preserve"> zer esanahi izango luke? Hau da, zer </w:t>
      </w:r>
      <w:r w:rsidR="00A84286">
        <w:rPr>
          <w:sz w:val="24"/>
          <w:szCs w:val="24"/>
        </w:rPr>
        <w:t>ote</w:t>
      </w:r>
      <w:r w:rsidRPr="00954F95">
        <w:rPr>
          <w:sz w:val="24"/>
          <w:szCs w:val="24"/>
        </w:rPr>
        <w:t xml:space="preserve"> da kultura-ondarea?</w:t>
      </w:r>
    </w:p>
    <w:p w:rsidR="009A639D" w:rsidRPr="006730DC" w:rsidRDefault="00A84286" w:rsidP="00703B9B">
      <w:pPr>
        <w:pStyle w:val="Zerrenda-paragrafoa"/>
        <w:numPr>
          <w:ilvl w:val="1"/>
          <w:numId w:val="28"/>
        </w:numPr>
        <w:rPr>
          <w:sz w:val="24"/>
          <w:szCs w:val="24"/>
        </w:rPr>
      </w:pPr>
      <w:r>
        <w:rPr>
          <w:sz w:val="24"/>
          <w:szCs w:val="24"/>
        </w:rPr>
        <w:t>E</w:t>
      </w:r>
      <w:r w:rsidRPr="006730DC">
        <w:rPr>
          <w:sz w:val="24"/>
          <w:szCs w:val="24"/>
        </w:rPr>
        <w:t xml:space="preserve">gin </w:t>
      </w:r>
      <w:r>
        <w:rPr>
          <w:sz w:val="24"/>
          <w:szCs w:val="24"/>
        </w:rPr>
        <w:t>i</w:t>
      </w:r>
      <w:r w:rsidR="009A639D" w:rsidRPr="006730DC">
        <w:rPr>
          <w:sz w:val="24"/>
          <w:szCs w:val="24"/>
        </w:rPr>
        <w:t>deien zaparrada bat de</w:t>
      </w:r>
      <w:r>
        <w:rPr>
          <w:sz w:val="24"/>
          <w:szCs w:val="24"/>
        </w:rPr>
        <w:t>non artean, eta arbelean idatzi</w:t>
      </w:r>
      <w:r w:rsidR="009A639D" w:rsidRPr="006730DC">
        <w:rPr>
          <w:sz w:val="24"/>
          <w:szCs w:val="24"/>
        </w:rPr>
        <w:t xml:space="preserve"> definizioa, adibidea edo dena delakoa.</w:t>
      </w:r>
    </w:p>
    <w:p w:rsidR="009A639D" w:rsidRPr="006730DC" w:rsidRDefault="009A639D" w:rsidP="00703B9B">
      <w:pPr>
        <w:pStyle w:val="Zerrenda-paragrafoa"/>
        <w:numPr>
          <w:ilvl w:val="1"/>
          <w:numId w:val="28"/>
        </w:numPr>
        <w:rPr>
          <w:sz w:val="24"/>
          <w:szCs w:val="24"/>
        </w:rPr>
      </w:pPr>
      <w:r w:rsidRPr="006730DC">
        <w:rPr>
          <w:sz w:val="24"/>
          <w:szCs w:val="24"/>
        </w:rPr>
        <w:t>Entzun kultura-ondarearen definizio bat.</w:t>
      </w:r>
    </w:p>
    <w:p w:rsidR="009A639D" w:rsidRPr="006730DC" w:rsidRDefault="009A639D" w:rsidP="00703B9B">
      <w:pPr>
        <w:pStyle w:val="Zerrenda-paragrafoa"/>
        <w:numPr>
          <w:ilvl w:val="1"/>
          <w:numId w:val="28"/>
        </w:numPr>
        <w:rPr>
          <w:sz w:val="24"/>
          <w:szCs w:val="24"/>
        </w:rPr>
      </w:pPr>
      <w:r w:rsidRPr="006730DC">
        <w:rPr>
          <w:sz w:val="24"/>
          <w:szCs w:val="24"/>
        </w:rPr>
        <w:t>Bat al dator zuek egindako definizioekin edo jarritako adibideekin?</w:t>
      </w:r>
    </w:p>
    <w:p w:rsidR="009A639D" w:rsidRPr="006730DC" w:rsidRDefault="009A639D" w:rsidP="00703B9B">
      <w:pPr>
        <w:pStyle w:val="Zerrenda-paragrafoa"/>
        <w:numPr>
          <w:ilvl w:val="0"/>
          <w:numId w:val="28"/>
        </w:numPr>
        <w:rPr>
          <w:sz w:val="24"/>
          <w:szCs w:val="24"/>
        </w:rPr>
      </w:pPr>
      <w:r w:rsidRPr="006730DC">
        <w:rPr>
          <w:sz w:val="24"/>
          <w:szCs w:val="24"/>
        </w:rPr>
        <w:t>Talde handian jarrita</w:t>
      </w:r>
      <w:r w:rsidR="00E6016B">
        <w:rPr>
          <w:sz w:val="24"/>
          <w:szCs w:val="24"/>
        </w:rPr>
        <w:t>, apuntatu koadernoan definizio hau</w:t>
      </w:r>
      <w:r w:rsidRPr="006730DC">
        <w:rPr>
          <w:sz w:val="24"/>
          <w:szCs w:val="24"/>
        </w:rPr>
        <w:t>:</w:t>
      </w:r>
    </w:p>
    <w:p w:rsidR="00A710F5" w:rsidRPr="006730DC" w:rsidRDefault="00954F95" w:rsidP="00861015">
      <w:pPr>
        <w:pStyle w:val="Zerrenda-paragrafoa"/>
        <w:ind w:left="1440"/>
        <w:rPr>
          <w:sz w:val="24"/>
          <w:szCs w:val="24"/>
        </w:rPr>
      </w:pPr>
      <w:r>
        <w:rPr>
          <w:noProof/>
          <w:sz w:val="24"/>
          <w:szCs w:val="24"/>
          <w:lang w:eastAsia="eu-ES"/>
        </w:rPr>
        <mc:AlternateContent>
          <mc:Choice Requires="wps">
            <w:drawing>
              <wp:anchor distT="91440" distB="91440" distL="114300" distR="114300" simplePos="0" relativeHeight="251713536" behindDoc="0" locked="0" layoutInCell="0" allowOverlap="1" wp14:anchorId="1213C6AD" wp14:editId="1BB99BF6">
                <wp:simplePos x="0" y="0"/>
                <wp:positionH relativeFrom="margin">
                  <wp:posOffset>1477010</wp:posOffset>
                </wp:positionH>
                <wp:positionV relativeFrom="margin">
                  <wp:posOffset>7573010</wp:posOffset>
                </wp:positionV>
                <wp:extent cx="3352800" cy="1076960"/>
                <wp:effectExtent l="0" t="0" r="19050" b="27940"/>
                <wp:wrapSquare wrapText="bothSides"/>
                <wp:docPr id="36"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107696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432679" w:rsidRDefault="00432679" w:rsidP="003513F0">
                            <w:pPr>
                              <w:pStyle w:val="NormalaWeb"/>
                              <w:spacing w:before="0" w:beforeAutospacing="0" w:after="0" w:afterAutospacing="0"/>
                              <w:jc w:val="center"/>
                            </w:pPr>
                            <w:r>
                              <w:rPr>
                                <w:rFonts w:ascii="Cambria" w:hAnsi="Cambria"/>
                                <w:i/>
                                <w:iCs/>
                                <w:color w:val="000000"/>
                              </w:rPr>
                              <w:t>Ondarea kultura baten adierazpen multzoa da; bestela esanda, talde baten ondasun komuna, arbasoek utzitako herentzia kontsideratua. Ondare materiala edo immateriala izan daiteke.</w:t>
                            </w:r>
                            <w:r>
                              <w:rPr>
                                <w:rFonts w:asciiTheme="majorHAnsi" w:eastAsiaTheme="majorEastAsia" w:hAnsi="Cambria" w:cstheme="majorBidi"/>
                                <w:color w:val="000000" w:themeColor="text1"/>
                                <w:kern w:val="24"/>
                                <w:sz w:val="56"/>
                                <w:szCs w:val="56"/>
                              </w:rPr>
                              <w:t xml:space="preserve"> BATEKO PROZEDIMENDU MULTZOA</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 o:spid="_x0000_s1077" type="#_x0000_t65" style="position:absolute;left:0;text-align:left;margin-left:116.3pt;margin-top:596.3pt;width:264pt;height:84.8pt;z-index:2517135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" o:allowincell="f" fillcolor="#cf7b79 [2421]" strokecolor="#969696" strokeweight=".5pt">
                <v:fill opacity="19789f"/>
                <v:textbox inset="10.8pt,7.2pt,10.8pt">
                  <w:txbxContent>
                    <w:p w:rsidR="00432679" w:rsidRDefault="00432679" w:rsidP="003513F0">
                      <w:pPr>
                        <w:pStyle w:val="NormalaWeb"/>
                        <w:spacing w:before="0" w:beforeAutospacing="0" w:after="0" w:afterAutospacing="0"/>
                        <w:jc w:val="center"/>
                      </w:pPr>
                      <w:r>
                        <w:rPr>
                          <w:rFonts w:ascii="Cambria" w:hAnsi="Cambria"/>
                          <w:i/>
                          <w:iCs/>
                          <w:color w:val="000000"/>
                        </w:rPr>
                        <w:t>Ondarea kultura baten adierazpen multzoa da; bestela esanda, talde baten ondasun komuna, arbasoek utzitako herentzia kontsideratua. Ondare materiala edo immateriala izan daiteke.</w:t>
                      </w:r>
                      <w:r>
                        <w:rPr>
                          <w:rFonts w:asciiTheme="majorHAnsi" w:eastAsiaTheme="majorEastAsia" w:hAnsi="Cambria" w:cstheme="majorBidi"/>
                          <w:color w:val="000000" w:themeColor="text1"/>
                          <w:kern w:val="24"/>
                          <w:sz w:val="56"/>
                          <w:szCs w:val="56"/>
                        </w:rPr>
                        <w:t xml:space="preserve"> BATEKO PROZEDIMENDU MULTZOA</w:t>
                      </w:r>
                    </w:p>
                  </w:txbxContent>
                </v:textbox>
                <w10:wrap type="square" anchorx="margin" anchory="margin"/>
              </v:shape>
            </w:pict>
          </mc:Fallback>
        </mc:AlternateContent>
      </w:r>
    </w:p>
    <w:p w:rsidR="00A710F5" w:rsidRPr="006730DC" w:rsidRDefault="00A710F5" w:rsidP="00166FA0">
      <w:pPr>
        <w:pStyle w:val="1izenburua"/>
        <w:numPr>
          <w:ilvl w:val="0"/>
          <w:numId w:val="37"/>
        </w:numPr>
        <w:rPr>
          <w:rFonts w:ascii="Georgia" w:hAnsi="Georgia"/>
          <w:sz w:val="24"/>
          <w:szCs w:val="24"/>
        </w:rPr>
      </w:pPr>
      <w:r w:rsidRPr="006730DC">
        <w:rPr>
          <w:rFonts w:ascii="Georgia" w:hAnsi="Georgia"/>
          <w:sz w:val="24"/>
          <w:szCs w:val="24"/>
        </w:rPr>
        <w:lastRenderedPageBreak/>
        <w:t>ERANSKINA</w:t>
      </w:r>
    </w:p>
    <w:p w:rsidR="00A710F5" w:rsidRPr="006730DC" w:rsidRDefault="00A710F5" w:rsidP="00A710F5">
      <w:pPr>
        <w:pStyle w:val="Zerrenda-paragrafoa"/>
        <w:ind w:left="1800"/>
        <w:rPr>
          <w:sz w:val="24"/>
          <w:szCs w:val="24"/>
        </w:rPr>
      </w:pPr>
    </w:p>
    <w:p w:rsidR="00A710F5" w:rsidRPr="006730DC" w:rsidRDefault="00A710F5" w:rsidP="00A710F5">
      <w:pPr>
        <w:pStyle w:val="Zerrenda-paragrafoa"/>
        <w:ind w:left="1800"/>
        <w:rPr>
          <w:sz w:val="24"/>
          <w:szCs w:val="24"/>
        </w:rPr>
      </w:pPr>
    </w:p>
    <w:p w:rsidR="00A710F5" w:rsidRPr="006730DC" w:rsidRDefault="00A710F5" w:rsidP="00A710F5">
      <w:pPr>
        <w:rPr>
          <w:b/>
          <w:sz w:val="24"/>
          <w:szCs w:val="24"/>
          <w:u w:val="single"/>
        </w:rPr>
      </w:pPr>
      <w:r w:rsidRPr="006730DC">
        <w:rPr>
          <w:b/>
          <w:sz w:val="24"/>
          <w:szCs w:val="24"/>
          <w:u w:val="single"/>
        </w:rPr>
        <w:t>NORBERAREN ONDAREAZ JABETU</w:t>
      </w:r>
    </w:p>
    <w:p w:rsidR="00A710F5" w:rsidRPr="006730DC" w:rsidRDefault="00A710F5" w:rsidP="00A710F5">
      <w:pPr>
        <w:rPr>
          <w:sz w:val="24"/>
          <w:szCs w:val="24"/>
        </w:rPr>
      </w:pPr>
    </w:p>
    <w:p w:rsidR="00A710F5" w:rsidRPr="006730DC" w:rsidRDefault="00A710F5" w:rsidP="00A710F5">
      <w:pPr>
        <w:rPr>
          <w:sz w:val="24"/>
          <w:szCs w:val="24"/>
        </w:rPr>
      </w:pPr>
      <w:r w:rsidRPr="006730DC">
        <w:rPr>
          <w:sz w:val="24"/>
          <w:szCs w:val="24"/>
        </w:rPr>
        <w:t>Helburuak</w:t>
      </w:r>
    </w:p>
    <w:p w:rsidR="00A710F5" w:rsidRPr="006730DC" w:rsidRDefault="000C6079" w:rsidP="00703B9B">
      <w:pPr>
        <w:pStyle w:val="Zerrenda-paragrafoa"/>
        <w:numPr>
          <w:ilvl w:val="0"/>
          <w:numId w:val="27"/>
        </w:numPr>
        <w:rPr>
          <w:sz w:val="24"/>
          <w:szCs w:val="24"/>
        </w:rPr>
      </w:pPr>
      <w:r>
        <w:rPr>
          <w:sz w:val="24"/>
          <w:szCs w:val="24"/>
        </w:rPr>
        <w:t>Norberaren ondare pertsonalaz jabetzea.</w:t>
      </w:r>
    </w:p>
    <w:p w:rsidR="00A710F5" w:rsidRPr="006730DC" w:rsidRDefault="00F73F64" w:rsidP="00703B9B">
      <w:pPr>
        <w:pStyle w:val="Zerrenda-paragrafoa"/>
        <w:numPr>
          <w:ilvl w:val="0"/>
          <w:numId w:val="27"/>
        </w:numPr>
        <w:rPr>
          <w:sz w:val="24"/>
          <w:szCs w:val="24"/>
        </w:rPr>
      </w:pPr>
      <w:r>
        <w:rPr>
          <w:sz w:val="24"/>
          <w:szCs w:val="24"/>
        </w:rPr>
        <w:t xml:space="preserve">Besteen ondare </w:t>
      </w:r>
      <w:r w:rsidR="00A710F5" w:rsidRPr="006730DC">
        <w:rPr>
          <w:sz w:val="24"/>
          <w:szCs w:val="24"/>
        </w:rPr>
        <w:t>pertson</w:t>
      </w:r>
      <w:r w:rsidR="000C6079">
        <w:rPr>
          <w:sz w:val="24"/>
          <w:szCs w:val="24"/>
        </w:rPr>
        <w:t>alaz jabetzea eta hura errespetatzea.</w:t>
      </w:r>
    </w:p>
    <w:p w:rsidR="00A710F5" w:rsidRPr="006730DC" w:rsidRDefault="00A710F5" w:rsidP="00A710F5">
      <w:pPr>
        <w:rPr>
          <w:sz w:val="24"/>
          <w:szCs w:val="24"/>
        </w:rPr>
      </w:pPr>
      <w:r w:rsidRPr="006730DC">
        <w:rPr>
          <w:sz w:val="24"/>
          <w:szCs w:val="24"/>
        </w:rPr>
        <w:t>Prozedurak</w:t>
      </w:r>
    </w:p>
    <w:p w:rsidR="00A710F5" w:rsidRPr="00833421" w:rsidRDefault="00CB7E81" w:rsidP="00833421">
      <w:pPr>
        <w:pStyle w:val="Zerrenda-paragrafoa"/>
        <w:numPr>
          <w:ilvl w:val="0"/>
          <w:numId w:val="27"/>
        </w:numPr>
        <w:rPr>
          <w:sz w:val="24"/>
          <w:szCs w:val="24"/>
        </w:rPr>
      </w:pPr>
      <w:r>
        <w:rPr>
          <w:sz w:val="24"/>
          <w:szCs w:val="24"/>
        </w:rPr>
        <w:t>E</w:t>
      </w:r>
      <w:r w:rsidRPr="00833421">
        <w:rPr>
          <w:sz w:val="24"/>
          <w:szCs w:val="24"/>
        </w:rPr>
        <w:t xml:space="preserve">ntzun </w:t>
      </w:r>
      <w:r>
        <w:rPr>
          <w:sz w:val="24"/>
          <w:szCs w:val="24"/>
        </w:rPr>
        <w:t>l</w:t>
      </w:r>
      <w:r w:rsidR="00A710F5" w:rsidRPr="00833421">
        <w:rPr>
          <w:sz w:val="24"/>
          <w:szCs w:val="24"/>
        </w:rPr>
        <w:t xml:space="preserve">iburuaren istorioa (audioa </w:t>
      </w:r>
      <w:proofErr w:type="spellStart"/>
      <w:r w:rsidR="00A710F5" w:rsidRPr="00833421">
        <w:rPr>
          <w:sz w:val="24"/>
          <w:szCs w:val="24"/>
        </w:rPr>
        <w:t>Prezi</w:t>
      </w:r>
      <w:proofErr w:type="spellEnd"/>
      <w:r>
        <w:rPr>
          <w:sz w:val="24"/>
          <w:szCs w:val="24"/>
        </w:rPr>
        <w:t xml:space="preserve"> aurkezpenea</w:t>
      </w:r>
      <w:r w:rsidR="00A710F5" w:rsidRPr="00833421">
        <w:rPr>
          <w:sz w:val="24"/>
          <w:szCs w:val="24"/>
        </w:rPr>
        <w:t>n dago):</w:t>
      </w:r>
    </w:p>
    <w:p w:rsidR="00A710F5" w:rsidRPr="006730DC" w:rsidRDefault="00CB7E81" w:rsidP="00703B9B">
      <w:pPr>
        <w:pStyle w:val="Zerrenda-paragrafoa"/>
        <w:numPr>
          <w:ilvl w:val="1"/>
          <w:numId w:val="28"/>
        </w:numPr>
        <w:rPr>
          <w:sz w:val="24"/>
          <w:szCs w:val="24"/>
        </w:rPr>
      </w:pPr>
      <w:r>
        <w:rPr>
          <w:sz w:val="24"/>
          <w:szCs w:val="24"/>
        </w:rPr>
        <w:t>E</w:t>
      </w:r>
      <w:r w:rsidRPr="006730DC">
        <w:rPr>
          <w:sz w:val="24"/>
          <w:szCs w:val="24"/>
        </w:rPr>
        <w:t xml:space="preserve">rantzun </w:t>
      </w:r>
      <w:r>
        <w:rPr>
          <w:sz w:val="24"/>
          <w:szCs w:val="24"/>
        </w:rPr>
        <w:t>l</w:t>
      </w:r>
      <w:r w:rsidR="00A710F5" w:rsidRPr="006730DC">
        <w:rPr>
          <w:sz w:val="24"/>
          <w:szCs w:val="24"/>
        </w:rPr>
        <w:t xml:space="preserve">ehenengo banaka eta gero taldeka honako galdera honi: zergatik da garrantzitsua liburua </w:t>
      </w:r>
      <w:r>
        <w:rPr>
          <w:sz w:val="24"/>
          <w:szCs w:val="24"/>
        </w:rPr>
        <w:t>istorioa kontatzen duenarentzat?</w:t>
      </w:r>
    </w:p>
    <w:p w:rsidR="00A710F5" w:rsidRPr="006730DC" w:rsidRDefault="00A710F5" w:rsidP="00703B9B">
      <w:pPr>
        <w:pStyle w:val="Zerrenda-paragrafoa"/>
        <w:numPr>
          <w:ilvl w:val="1"/>
          <w:numId w:val="28"/>
        </w:numPr>
        <w:rPr>
          <w:sz w:val="24"/>
          <w:szCs w:val="24"/>
        </w:rPr>
      </w:pPr>
      <w:r w:rsidRPr="006730DC">
        <w:rPr>
          <w:sz w:val="24"/>
          <w:szCs w:val="24"/>
        </w:rPr>
        <w:t xml:space="preserve">Bakarka. Nola imajinatzen duzu liburua? Marraztu. </w:t>
      </w:r>
    </w:p>
    <w:p w:rsidR="00A710F5" w:rsidRPr="006730DC" w:rsidRDefault="00A710F5" w:rsidP="00703B9B">
      <w:pPr>
        <w:pStyle w:val="Zerrenda-paragrafoa"/>
        <w:numPr>
          <w:ilvl w:val="1"/>
          <w:numId w:val="28"/>
        </w:numPr>
        <w:rPr>
          <w:sz w:val="24"/>
          <w:szCs w:val="24"/>
        </w:rPr>
      </w:pPr>
      <w:r w:rsidRPr="006730DC">
        <w:rPr>
          <w:sz w:val="24"/>
          <w:szCs w:val="24"/>
        </w:rPr>
        <w:t>E</w:t>
      </w:r>
      <w:r w:rsidR="00CB7E81" w:rsidRPr="006730DC">
        <w:rPr>
          <w:sz w:val="24"/>
          <w:szCs w:val="24"/>
        </w:rPr>
        <w:t>rakutsi e</w:t>
      </w:r>
      <w:r w:rsidRPr="006730DC">
        <w:rPr>
          <w:sz w:val="24"/>
          <w:szCs w:val="24"/>
        </w:rPr>
        <w:t>lkarri</w:t>
      </w:r>
      <w:r w:rsidR="00CB7E81">
        <w:rPr>
          <w:sz w:val="24"/>
          <w:szCs w:val="24"/>
        </w:rPr>
        <w:t>;</w:t>
      </w:r>
      <w:r w:rsidRPr="006730DC">
        <w:rPr>
          <w:sz w:val="24"/>
          <w:szCs w:val="24"/>
        </w:rPr>
        <w:t xml:space="preserve"> ondoren</w:t>
      </w:r>
      <w:r w:rsidR="00CB7E81">
        <w:rPr>
          <w:sz w:val="24"/>
          <w:szCs w:val="24"/>
        </w:rPr>
        <w:t>,</w:t>
      </w:r>
      <w:r w:rsidRPr="006730DC">
        <w:rPr>
          <w:sz w:val="24"/>
          <w:szCs w:val="24"/>
        </w:rPr>
        <w:t xml:space="preserve"> </w:t>
      </w:r>
      <w:r w:rsidR="003C266E" w:rsidRPr="006730DC">
        <w:rPr>
          <w:sz w:val="24"/>
          <w:szCs w:val="24"/>
        </w:rPr>
        <w:t xml:space="preserve">ikusi </w:t>
      </w:r>
      <w:r w:rsidRPr="006730DC">
        <w:rPr>
          <w:sz w:val="24"/>
          <w:szCs w:val="24"/>
        </w:rPr>
        <w:t>irudia eta alderatu.</w:t>
      </w:r>
    </w:p>
    <w:p w:rsidR="00A710F5" w:rsidRDefault="00CB7E81" w:rsidP="00833421">
      <w:pPr>
        <w:pStyle w:val="Zerrenda-paragrafoa"/>
        <w:numPr>
          <w:ilvl w:val="0"/>
          <w:numId w:val="27"/>
        </w:numPr>
        <w:rPr>
          <w:sz w:val="24"/>
          <w:szCs w:val="24"/>
        </w:rPr>
      </w:pPr>
      <w:r>
        <w:rPr>
          <w:sz w:val="24"/>
          <w:szCs w:val="24"/>
        </w:rPr>
        <w:t xml:space="preserve">Proposatu </w:t>
      </w:r>
      <w:r w:rsidR="003C266E">
        <w:rPr>
          <w:sz w:val="24"/>
          <w:szCs w:val="24"/>
        </w:rPr>
        <w:t xml:space="preserve">hau </w:t>
      </w:r>
      <w:r>
        <w:rPr>
          <w:sz w:val="24"/>
          <w:szCs w:val="24"/>
        </w:rPr>
        <w:t>s</w:t>
      </w:r>
      <w:r w:rsidR="00A710F5" w:rsidRPr="00833421">
        <w:rPr>
          <w:sz w:val="24"/>
          <w:szCs w:val="24"/>
        </w:rPr>
        <w:t>aioa amaitzeko:</w:t>
      </w:r>
    </w:p>
    <w:p w:rsidR="00A710F5" w:rsidRPr="00833421" w:rsidRDefault="00833421" w:rsidP="00833421">
      <w:pPr>
        <w:pStyle w:val="Zerrenda-paragrafoa"/>
        <w:numPr>
          <w:ilvl w:val="1"/>
          <w:numId w:val="28"/>
        </w:numPr>
        <w:rPr>
          <w:sz w:val="24"/>
          <w:szCs w:val="24"/>
        </w:rPr>
      </w:pPr>
      <w:r>
        <w:rPr>
          <w:sz w:val="24"/>
          <w:szCs w:val="24"/>
        </w:rPr>
        <w:t>Zuk ba</w:t>
      </w:r>
      <w:r w:rsidR="00F73F64">
        <w:rPr>
          <w:sz w:val="24"/>
          <w:szCs w:val="24"/>
        </w:rPr>
        <w:t xml:space="preserve"> al </w:t>
      </w:r>
      <w:r>
        <w:rPr>
          <w:sz w:val="24"/>
          <w:szCs w:val="24"/>
        </w:rPr>
        <w:t>duzu horrelako objektu ku</w:t>
      </w:r>
      <w:r w:rsidR="00A710F5" w:rsidRPr="00833421">
        <w:rPr>
          <w:sz w:val="24"/>
          <w:szCs w:val="24"/>
        </w:rPr>
        <w:t>tunik? Ekarri hurrengo asterako.</w:t>
      </w:r>
    </w:p>
    <w:p w:rsidR="00A710F5" w:rsidRPr="006730DC" w:rsidRDefault="00A710F5" w:rsidP="00A710F5">
      <w:pPr>
        <w:rPr>
          <w:sz w:val="24"/>
          <w:szCs w:val="24"/>
        </w:rPr>
      </w:pPr>
      <w:r w:rsidRPr="006730DC">
        <w:rPr>
          <w:sz w:val="24"/>
          <w:szCs w:val="24"/>
        </w:rPr>
        <w:t>Liburuaren istorioa</w:t>
      </w:r>
    </w:p>
    <w:p w:rsidR="00A710F5" w:rsidRPr="006730DC" w:rsidRDefault="00A710F5" w:rsidP="00A710F5">
      <w:pPr>
        <w:rPr>
          <w:sz w:val="24"/>
          <w:szCs w:val="24"/>
        </w:rPr>
      </w:pPr>
      <w:r w:rsidRPr="006730DC">
        <w:rPr>
          <w:sz w:val="24"/>
          <w:szCs w:val="24"/>
        </w:rPr>
        <w:t>“Oso gogoan dut amonak liburu berezi hau oparitu zidan eguna. Larunbata zen eta arreba eta biok amonarekin geratzekoak ginen gurasoek afaria baitzuten. Gu oso gu</w:t>
      </w:r>
      <w:r w:rsidR="003C266E">
        <w:rPr>
          <w:sz w:val="24"/>
          <w:szCs w:val="24"/>
        </w:rPr>
        <w:t>stura geratzen ginen amonarekin;</w:t>
      </w:r>
      <w:r w:rsidRPr="006730DC">
        <w:rPr>
          <w:sz w:val="24"/>
          <w:szCs w:val="24"/>
        </w:rPr>
        <w:t xml:space="preserve"> jateko gozoak ematen zizkigun beti eta, gainera, gurekin jolasean aritzen zen.</w:t>
      </w:r>
    </w:p>
    <w:p w:rsidR="00A710F5" w:rsidRPr="006730DC" w:rsidRDefault="00A710F5" w:rsidP="00A710F5">
      <w:pPr>
        <w:rPr>
          <w:sz w:val="24"/>
          <w:szCs w:val="24"/>
        </w:rPr>
      </w:pPr>
      <w:r w:rsidRPr="006730DC">
        <w:rPr>
          <w:sz w:val="24"/>
          <w:szCs w:val="24"/>
        </w:rPr>
        <w:t>Egun hartan jolasean aritu beharrean etxeko lanak egiten aritu nintzen. Ikastolan gure familiaren inguruko lan bat egitea agindu ziguten, edo horrelako zerbait, ez nago erabat ziur urte asko pasa baitira. Dena delakoa. Amonarekin ginela profitatuz, amonari galdezka hasi nintzaion</w:t>
      </w:r>
      <w:r w:rsidR="003C266E">
        <w:rPr>
          <w:sz w:val="24"/>
          <w:szCs w:val="24"/>
        </w:rPr>
        <w:t>. Zenbat anai-arreba ziren, zer</w:t>
      </w:r>
      <w:r w:rsidRPr="006730DC">
        <w:rPr>
          <w:sz w:val="24"/>
          <w:szCs w:val="24"/>
        </w:rPr>
        <w:t xml:space="preserve"> izen zuten, non bizi ziren, ze</w:t>
      </w:r>
      <w:r w:rsidR="003C266E">
        <w:rPr>
          <w:sz w:val="24"/>
          <w:szCs w:val="24"/>
        </w:rPr>
        <w:t>r</w:t>
      </w:r>
      <w:r w:rsidRPr="006730DC">
        <w:rPr>
          <w:sz w:val="24"/>
          <w:szCs w:val="24"/>
        </w:rPr>
        <w:t xml:space="preserve"> lanbide zuten eta antzekoak galdetuko nizkion.</w:t>
      </w:r>
    </w:p>
    <w:p w:rsidR="00A710F5" w:rsidRPr="006730DC" w:rsidRDefault="00A710F5" w:rsidP="00A710F5">
      <w:pPr>
        <w:rPr>
          <w:sz w:val="24"/>
          <w:szCs w:val="24"/>
        </w:rPr>
      </w:pPr>
      <w:r w:rsidRPr="006730DC">
        <w:rPr>
          <w:sz w:val="24"/>
          <w:szCs w:val="24"/>
        </w:rPr>
        <w:t>Amonak b</w:t>
      </w:r>
      <w:r w:rsidR="003C266E">
        <w:rPr>
          <w:sz w:val="24"/>
          <w:szCs w:val="24"/>
        </w:rPr>
        <w:t>eti bezain adeitsu erantzun zien nire galderei:</w:t>
      </w:r>
      <w:r w:rsidRPr="006730DC">
        <w:rPr>
          <w:sz w:val="24"/>
          <w:szCs w:val="24"/>
        </w:rPr>
        <w:t xml:space="preserve"> 7-8 anai</w:t>
      </w:r>
      <w:r w:rsidR="003C266E">
        <w:rPr>
          <w:sz w:val="24"/>
          <w:szCs w:val="24"/>
        </w:rPr>
        <w:t>-arreba</w:t>
      </w:r>
      <w:r w:rsidRPr="006730DC">
        <w:rPr>
          <w:sz w:val="24"/>
          <w:szCs w:val="24"/>
        </w:rPr>
        <w:t xml:space="preserve"> zirela (ez dut gogoratzen), batzuk </w:t>
      </w:r>
      <w:r w:rsidR="003C266E">
        <w:rPr>
          <w:sz w:val="24"/>
          <w:szCs w:val="24"/>
        </w:rPr>
        <w:t>ordurako hilda zeudela</w:t>
      </w:r>
      <w:r w:rsidRPr="006730DC">
        <w:rPr>
          <w:sz w:val="24"/>
          <w:szCs w:val="24"/>
        </w:rPr>
        <w:t xml:space="preserve"> eta denak bat salbu Irunen bizi izandakoak zirela. </w:t>
      </w:r>
    </w:p>
    <w:p w:rsidR="00A710F5" w:rsidRPr="006730DC" w:rsidRDefault="00A710F5" w:rsidP="00166FA0">
      <w:pPr>
        <w:pStyle w:val="Zerrenda-paragrafoa"/>
        <w:numPr>
          <w:ilvl w:val="0"/>
          <w:numId w:val="38"/>
        </w:numPr>
        <w:rPr>
          <w:sz w:val="24"/>
          <w:szCs w:val="24"/>
        </w:rPr>
      </w:pPr>
      <w:r w:rsidRPr="006730DC">
        <w:rPr>
          <w:sz w:val="24"/>
          <w:szCs w:val="24"/>
        </w:rPr>
        <w:t xml:space="preserve">Hara, eta non bizi </w:t>
      </w:r>
      <w:r w:rsidR="003C266E">
        <w:rPr>
          <w:sz w:val="24"/>
          <w:szCs w:val="24"/>
        </w:rPr>
        <w:t>da Irunen bizi izan ez den</w:t>
      </w:r>
      <w:r w:rsidRPr="006730DC">
        <w:rPr>
          <w:sz w:val="24"/>
          <w:szCs w:val="24"/>
        </w:rPr>
        <w:t xml:space="preserve">a? </w:t>
      </w:r>
      <w:proofErr w:type="spellStart"/>
      <w:r w:rsidRPr="006730DC">
        <w:rPr>
          <w:sz w:val="24"/>
          <w:szCs w:val="24"/>
        </w:rPr>
        <w:t>–</w:t>
      </w:r>
      <w:r w:rsidR="00833421">
        <w:rPr>
          <w:sz w:val="24"/>
          <w:szCs w:val="24"/>
        </w:rPr>
        <w:t>edo</w:t>
      </w:r>
      <w:proofErr w:type="spellEnd"/>
      <w:r w:rsidR="00833421">
        <w:rPr>
          <w:sz w:val="24"/>
          <w:szCs w:val="24"/>
        </w:rPr>
        <w:t xml:space="preserve"> antzeko zerbait esango nion</w:t>
      </w:r>
      <w:r w:rsidRPr="006730DC">
        <w:rPr>
          <w:sz w:val="24"/>
          <w:szCs w:val="24"/>
        </w:rPr>
        <w:t>.</w:t>
      </w:r>
    </w:p>
    <w:p w:rsidR="00A710F5" w:rsidRPr="006730DC" w:rsidRDefault="003C266E" w:rsidP="00166FA0">
      <w:pPr>
        <w:pStyle w:val="Zerrenda-paragrafoa"/>
        <w:numPr>
          <w:ilvl w:val="0"/>
          <w:numId w:val="38"/>
        </w:numPr>
        <w:rPr>
          <w:sz w:val="24"/>
          <w:szCs w:val="24"/>
        </w:rPr>
      </w:pPr>
      <w:r>
        <w:rPr>
          <w:sz w:val="24"/>
          <w:szCs w:val="24"/>
        </w:rPr>
        <w:t>Anaia, Miguel. Gaix</w:t>
      </w:r>
      <w:r w:rsidR="00A710F5" w:rsidRPr="006730DC">
        <w:rPr>
          <w:sz w:val="24"/>
          <w:szCs w:val="24"/>
        </w:rPr>
        <w:t>oa hemendik urruti hil zen</w:t>
      </w:r>
      <w:r>
        <w:rPr>
          <w:sz w:val="24"/>
          <w:szCs w:val="24"/>
        </w:rPr>
        <w:t>,</w:t>
      </w:r>
      <w:r w:rsidR="00A710F5" w:rsidRPr="006730DC">
        <w:rPr>
          <w:sz w:val="24"/>
          <w:szCs w:val="24"/>
        </w:rPr>
        <w:t xml:space="preserve"> Arroxelan, erbesteratua.</w:t>
      </w:r>
    </w:p>
    <w:p w:rsidR="00A710F5" w:rsidRPr="006730DC" w:rsidRDefault="00A710F5" w:rsidP="00166FA0">
      <w:pPr>
        <w:pStyle w:val="Zerrenda-paragrafoa"/>
        <w:numPr>
          <w:ilvl w:val="0"/>
          <w:numId w:val="38"/>
        </w:numPr>
        <w:rPr>
          <w:sz w:val="24"/>
          <w:szCs w:val="24"/>
        </w:rPr>
      </w:pPr>
      <w:r w:rsidRPr="006730DC">
        <w:rPr>
          <w:sz w:val="24"/>
          <w:szCs w:val="24"/>
        </w:rPr>
        <w:t>Erbesteratua? Zer esan nahi du horrek</w:t>
      </w:r>
      <w:r w:rsidR="003C266E">
        <w:rPr>
          <w:sz w:val="24"/>
          <w:szCs w:val="24"/>
        </w:rPr>
        <w:t>,</w:t>
      </w:r>
      <w:r w:rsidRPr="006730DC">
        <w:rPr>
          <w:sz w:val="24"/>
          <w:szCs w:val="24"/>
        </w:rPr>
        <w:t xml:space="preserve"> amona?</w:t>
      </w:r>
    </w:p>
    <w:p w:rsidR="00A710F5" w:rsidRPr="006730DC" w:rsidRDefault="00A710F5" w:rsidP="00166FA0">
      <w:pPr>
        <w:pStyle w:val="Zerrenda-paragrafoa"/>
        <w:numPr>
          <w:ilvl w:val="0"/>
          <w:numId w:val="38"/>
        </w:numPr>
        <w:rPr>
          <w:sz w:val="24"/>
          <w:szCs w:val="24"/>
        </w:rPr>
      </w:pPr>
      <w:r w:rsidRPr="006730DC">
        <w:rPr>
          <w:sz w:val="24"/>
          <w:szCs w:val="24"/>
        </w:rPr>
        <w:t>Bada, gure Miguel gaixoak gerra zibilaren garaian hemendi</w:t>
      </w:r>
      <w:r w:rsidR="003C266E">
        <w:rPr>
          <w:sz w:val="24"/>
          <w:szCs w:val="24"/>
        </w:rPr>
        <w:t>k alde egin behar izan zuen eta</w:t>
      </w:r>
      <w:r w:rsidRPr="006730DC">
        <w:rPr>
          <w:sz w:val="24"/>
          <w:szCs w:val="24"/>
        </w:rPr>
        <w:t xml:space="preserve"> Frantziara joan behar izan zuen bizitzera, Arroxelara.</w:t>
      </w:r>
    </w:p>
    <w:p w:rsidR="00A710F5" w:rsidRPr="006730DC" w:rsidRDefault="003C266E" w:rsidP="00166FA0">
      <w:pPr>
        <w:pStyle w:val="Zerrenda-paragrafoa"/>
        <w:numPr>
          <w:ilvl w:val="0"/>
          <w:numId w:val="38"/>
        </w:numPr>
        <w:rPr>
          <w:sz w:val="24"/>
          <w:szCs w:val="24"/>
        </w:rPr>
      </w:pPr>
      <w:r>
        <w:rPr>
          <w:sz w:val="24"/>
          <w:szCs w:val="24"/>
        </w:rPr>
        <w:lastRenderedPageBreak/>
        <w:t>Eta</w:t>
      </w:r>
      <w:r w:rsidR="00A710F5" w:rsidRPr="006730DC">
        <w:rPr>
          <w:sz w:val="24"/>
          <w:szCs w:val="24"/>
        </w:rPr>
        <w:t xml:space="preserve"> zergatik ez zen bueltatu gerra amaitutakoan? </w:t>
      </w:r>
      <w:proofErr w:type="spellStart"/>
      <w:r w:rsidR="00A710F5" w:rsidRPr="006730DC">
        <w:rPr>
          <w:sz w:val="24"/>
          <w:szCs w:val="24"/>
        </w:rPr>
        <w:t>–galdetuko</w:t>
      </w:r>
      <w:proofErr w:type="spellEnd"/>
      <w:r w:rsidR="00A710F5" w:rsidRPr="006730DC">
        <w:rPr>
          <w:sz w:val="24"/>
          <w:szCs w:val="24"/>
        </w:rPr>
        <w:t xml:space="preserve"> nion nik.</w:t>
      </w:r>
    </w:p>
    <w:p w:rsidR="00A710F5" w:rsidRPr="006730DC" w:rsidRDefault="00A710F5" w:rsidP="00166FA0">
      <w:pPr>
        <w:pStyle w:val="Zerrenda-paragrafoa"/>
        <w:numPr>
          <w:ilvl w:val="0"/>
          <w:numId w:val="38"/>
        </w:numPr>
        <w:rPr>
          <w:sz w:val="24"/>
          <w:szCs w:val="24"/>
        </w:rPr>
      </w:pPr>
      <w:r w:rsidRPr="006730DC">
        <w:rPr>
          <w:sz w:val="24"/>
          <w:szCs w:val="24"/>
        </w:rPr>
        <w:t>Gauza konplikatuak dira horiek</w:t>
      </w:r>
      <w:r w:rsidR="00833421">
        <w:rPr>
          <w:sz w:val="24"/>
          <w:szCs w:val="24"/>
        </w:rPr>
        <w:t>,</w:t>
      </w:r>
      <w:r w:rsidRPr="006730DC">
        <w:rPr>
          <w:sz w:val="24"/>
          <w:szCs w:val="24"/>
        </w:rPr>
        <w:t xml:space="preserve"> </w:t>
      </w:r>
      <w:proofErr w:type="spellStart"/>
      <w:r w:rsidRPr="006730DC">
        <w:rPr>
          <w:sz w:val="24"/>
          <w:szCs w:val="24"/>
        </w:rPr>
        <w:t>maitia</w:t>
      </w:r>
      <w:proofErr w:type="spellEnd"/>
      <w:r w:rsidRPr="006730DC">
        <w:rPr>
          <w:sz w:val="24"/>
          <w:szCs w:val="24"/>
        </w:rPr>
        <w:t xml:space="preserve"> </w:t>
      </w:r>
      <w:proofErr w:type="spellStart"/>
      <w:r w:rsidRPr="006730DC">
        <w:rPr>
          <w:sz w:val="24"/>
          <w:szCs w:val="24"/>
        </w:rPr>
        <w:t>–esan</w:t>
      </w:r>
      <w:proofErr w:type="spellEnd"/>
      <w:r w:rsidRPr="006730DC">
        <w:rPr>
          <w:sz w:val="24"/>
          <w:szCs w:val="24"/>
        </w:rPr>
        <w:t xml:space="preserve"> zidan </w:t>
      </w:r>
      <w:proofErr w:type="spellStart"/>
      <w:r w:rsidRPr="006730DC">
        <w:rPr>
          <w:sz w:val="24"/>
          <w:szCs w:val="24"/>
        </w:rPr>
        <w:t>amonak</w:t>
      </w:r>
      <w:r w:rsidR="00833421">
        <w:rPr>
          <w:sz w:val="24"/>
          <w:szCs w:val="24"/>
        </w:rPr>
        <w:t>–</w:t>
      </w:r>
      <w:proofErr w:type="spellEnd"/>
      <w:r w:rsidRPr="006730DC">
        <w:rPr>
          <w:sz w:val="24"/>
          <w:szCs w:val="24"/>
        </w:rPr>
        <w:t>. Ulertuko dituzu aurrerago.</w:t>
      </w:r>
    </w:p>
    <w:p w:rsidR="00A710F5" w:rsidRPr="006730DC" w:rsidRDefault="00A710F5" w:rsidP="00166FA0">
      <w:pPr>
        <w:pStyle w:val="Zerrenda-paragrafoa"/>
        <w:numPr>
          <w:ilvl w:val="0"/>
          <w:numId w:val="38"/>
        </w:numPr>
        <w:rPr>
          <w:sz w:val="24"/>
          <w:szCs w:val="24"/>
        </w:rPr>
      </w:pPr>
      <w:r w:rsidRPr="006730DC">
        <w:rPr>
          <w:sz w:val="24"/>
          <w:szCs w:val="24"/>
        </w:rPr>
        <w:t>Eta baduzu haren argazkirik edo?</w:t>
      </w:r>
    </w:p>
    <w:p w:rsidR="00A710F5" w:rsidRPr="006730DC" w:rsidRDefault="00A710F5" w:rsidP="00166FA0">
      <w:pPr>
        <w:pStyle w:val="Zerrenda-paragrafoa"/>
        <w:numPr>
          <w:ilvl w:val="0"/>
          <w:numId w:val="38"/>
        </w:numPr>
        <w:rPr>
          <w:sz w:val="24"/>
          <w:szCs w:val="24"/>
        </w:rPr>
      </w:pPr>
      <w:r w:rsidRPr="006730DC">
        <w:rPr>
          <w:sz w:val="24"/>
          <w:szCs w:val="24"/>
        </w:rPr>
        <w:t>Ez dut uste</w:t>
      </w:r>
      <w:r w:rsidR="003C266E">
        <w:rPr>
          <w:sz w:val="24"/>
          <w:szCs w:val="24"/>
        </w:rPr>
        <w:t>, bihotza;</w:t>
      </w:r>
      <w:r w:rsidRPr="006730DC">
        <w:rPr>
          <w:sz w:val="24"/>
          <w:szCs w:val="24"/>
        </w:rPr>
        <w:t xml:space="preserve"> argazki zahar gehienak nire ahizpa zaharrenak eraman zit</w:t>
      </w:r>
      <w:r w:rsidR="003C266E">
        <w:rPr>
          <w:sz w:val="24"/>
          <w:szCs w:val="24"/>
        </w:rPr>
        <w:t>uen eta hark izango ditu. Baina</w:t>
      </w:r>
      <w:r w:rsidRPr="006730DC">
        <w:rPr>
          <w:sz w:val="24"/>
          <w:szCs w:val="24"/>
        </w:rPr>
        <w:t xml:space="preserve"> itxoin, </w:t>
      </w:r>
      <w:r w:rsidR="003C266E">
        <w:rPr>
          <w:sz w:val="24"/>
          <w:szCs w:val="24"/>
        </w:rPr>
        <w:t>badut haren oroigarriren</w:t>
      </w:r>
      <w:r w:rsidRPr="006730DC">
        <w:rPr>
          <w:sz w:val="24"/>
          <w:szCs w:val="24"/>
        </w:rPr>
        <w:t xml:space="preserve"> </w:t>
      </w:r>
      <w:proofErr w:type="spellStart"/>
      <w:r w:rsidRPr="006730DC">
        <w:rPr>
          <w:sz w:val="24"/>
          <w:szCs w:val="24"/>
        </w:rPr>
        <w:t>bat…</w:t>
      </w:r>
      <w:proofErr w:type="spellEnd"/>
    </w:p>
    <w:p w:rsidR="00A710F5" w:rsidRPr="006730DC" w:rsidRDefault="00A710F5" w:rsidP="00A710F5">
      <w:pPr>
        <w:rPr>
          <w:sz w:val="24"/>
          <w:szCs w:val="24"/>
        </w:rPr>
      </w:pPr>
      <w:r w:rsidRPr="006730DC">
        <w:rPr>
          <w:sz w:val="24"/>
          <w:szCs w:val="24"/>
        </w:rPr>
        <w:t xml:space="preserve">Amonak </w:t>
      </w:r>
      <w:r w:rsidR="003C266E">
        <w:rPr>
          <w:sz w:val="24"/>
          <w:szCs w:val="24"/>
        </w:rPr>
        <w:t>bere gelarako bidea urratu zuen. N</w:t>
      </w:r>
      <w:r w:rsidRPr="006730DC">
        <w:rPr>
          <w:sz w:val="24"/>
          <w:szCs w:val="24"/>
        </w:rPr>
        <w:t>i txunditua n</w:t>
      </w:r>
      <w:r w:rsidR="003C266E">
        <w:rPr>
          <w:sz w:val="24"/>
          <w:szCs w:val="24"/>
        </w:rPr>
        <w:t>engoen amonak kontatutakoarekin:</w:t>
      </w:r>
      <w:r w:rsidRPr="006730DC">
        <w:rPr>
          <w:sz w:val="24"/>
          <w:szCs w:val="24"/>
        </w:rPr>
        <w:t xml:space="preserve"> nire aitaren osaba bat gerran ibilitakoa zen eta erbestera jo behar izan zuen. Nire arrebari begiratu nion nire txundipena bizi zuen galdetzeko. Alperrik, oso kontzentratua zegoen liburuxka bateko marrazkiak koloreztatzen.</w:t>
      </w:r>
    </w:p>
    <w:p w:rsidR="00A710F5" w:rsidRPr="006730DC" w:rsidRDefault="00A710F5" w:rsidP="00A710F5">
      <w:pPr>
        <w:rPr>
          <w:sz w:val="24"/>
          <w:szCs w:val="24"/>
        </w:rPr>
      </w:pPr>
      <w:r w:rsidRPr="006730DC">
        <w:rPr>
          <w:sz w:val="24"/>
          <w:szCs w:val="24"/>
        </w:rPr>
        <w:t>Amona bueltatu zenean, liburu bat zekarren esku</w:t>
      </w:r>
      <w:r w:rsidR="003C266E">
        <w:rPr>
          <w:sz w:val="24"/>
          <w:szCs w:val="24"/>
        </w:rPr>
        <w:t>e</w:t>
      </w:r>
      <w:r w:rsidRPr="006730DC">
        <w:rPr>
          <w:sz w:val="24"/>
          <w:szCs w:val="24"/>
        </w:rPr>
        <w:t>tan. Oraintxe bertan esku</w:t>
      </w:r>
      <w:r w:rsidR="003C266E">
        <w:rPr>
          <w:sz w:val="24"/>
          <w:szCs w:val="24"/>
        </w:rPr>
        <w:t xml:space="preserve">etan daukat liburu hura bera. </w:t>
      </w:r>
      <w:proofErr w:type="spellStart"/>
      <w:r w:rsidR="003C266E" w:rsidRPr="003C266E">
        <w:rPr>
          <w:i/>
          <w:sz w:val="24"/>
          <w:szCs w:val="24"/>
        </w:rPr>
        <w:t>Un</w:t>
      </w:r>
      <w:proofErr w:type="spellEnd"/>
      <w:r w:rsidR="003C266E" w:rsidRPr="003C266E">
        <w:rPr>
          <w:i/>
          <w:sz w:val="24"/>
          <w:szCs w:val="24"/>
        </w:rPr>
        <w:t xml:space="preserve"> </w:t>
      </w:r>
      <w:proofErr w:type="spellStart"/>
      <w:r w:rsidR="003C266E" w:rsidRPr="003C266E">
        <w:rPr>
          <w:i/>
          <w:sz w:val="24"/>
          <w:szCs w:val="24"/>
        </w:rPr>
        <w:t>año</w:t>
      </w:r>
      <w:proofErr w:type="spellEnd"/>
      <w:r w:rsidR="003C266E" w:rsidRPr="003C266E">
        <w:rPr>
          <w:i/>
          <w:sz w:val="24"/>
          <w:szCs w:val="24"/>
        </w:rPr>
        <w:t xml:space="preserve"> </w:t>
      </w:r>
      <w:proofErr w:type="spellStart"/>
      <w:r w:rsidR="003C266E" w:rsidRPr="003C266E">
        <w:rPr>
          <w:i/>
          <w:sz w:val="24"/>
          <w:szCs w:val="24"/>
        </w:rPr>
        <w:t>entre</w:t>
      </w:r>
      <w:proofErr w:type="spellEnd"/>
      <w:r w:rsidR="003C266E" w:rsidRPr="003C266E">
        <w:rPr>
          <w:i/>
          <w:sz w:val="24"/>
          <w:szCs w:val="24"/>
        </w:rPr>
        <w:t xml:space="preserve"> </w:t>
      </w:r>
      <w:proofErr w:type="spellStart"/>
      <w:r w:rsidR="003C266E" w:rsidRPr="003C266E">
        <w:rPr>
          <w:i/>
          <w:sz w:val="24"/>
          <w:szCs w:val="24"/>
        </w:rPr>
        <w:t>salvajes</w:t>
      </w:r>
      <w:proofErr w:type="spellEnd"/>
      <w:r w:rsidRPr="006730DC">
        <w:rPr>
          <w:sz w:val="24"/>
          <w:szCs w:val="24"/>
        </w:rPr>
        <w:t xml:space="preserve"> da izenburua eta Miguel Medina deituriko batek idatzia da.</w:t>
      </w:r>
    </w:p>
    <w:p w:rsidR="00A710F5" w:rsidRPr="006730DC" w:rsidRDefault="00A710F5" w:rsidP="00166FA0">
      <w:pPr>
        <w:pStyle w:val="Zerrenda-paragrafoa"/>
        <w:numPr>
          <w:ilvl w:val="0"/>
          <w:numId w:val="38"/>
        </w:numPr>
        <w:rPr>
          <w:sz w:val="24"/>
          <w:szCs w:val="24"/>
        </w:rPr>
      </w:pPr>
      <w:r w:rsidRPr="006730DC">
        <w:rPr>
          <w:sz w:val="24"/>
          <w:szCs w:val="24"/>
        </w:rPr>
        <w:t>Berak id</w:t>
      </w:r>
      <w:r w:rsidR="00833421">
        <w:rPr>
          <w:sz w:val="24"/>
          <w:szCs w:val="24"/>
        </w:rPr>
        <w:t xml:space="preserve">atzia da? </w:t>
      </w:r>
      <w:proofErr w:type="spellStart"/>
      <w:r w:rsidR="00833421">
        <w:rPr>
          <w:sz w:val="24"/>
          <w:szCs w:val="24"/>
        </w:rPr>
        <w:t>–galdetu</w:t>
      </w:r>
      <w:proofErr w:type="spellEnd"/>
      <w:r w:rsidR="00833421">
        <w:rPr>
          <w:sz w:val="24"/>
          <w:szCs w:val="24"/>
        </w:rPr>
        <w:t xml:space="preserve"> nion amonari</w:t>
      </w:r>
      <w:r w:rsidRPr="006730DC">
        <w:rPr>
          <w:sz w:val="24"/>
          <w:szCs w:val="24"/>
        </w:rPr>
        <w:t>.</w:t>
      </w:r>
    </w:p>
    <w:p w:rsidR="00A710F5" w:rsidRPr="006730DC" w:rsidRDefault="00A710F5" w:rsidP="00166FA0">
      <w:pPr>
        <w:pStyle w:val="Zerrenda-paragrafoa"/>
        <w:numPr>
          <w:ilvl w:val="0"/>
          <w:numId w:val="38"/>
        </w:numPr>
        <w:rPr>
          <w:sz w:val="24"/>
          <w:szCs w:val="24"/>
        </w:rPr>
      </w:pPr>
      <w:r w:rsidRPr="006730DC">
        <w:rPr>
          <w:sz w:val="24"/>
          <w:szCs w:val="24"/>
        </w:rPr>
        <w:t xml:space="preserve">Ez </w:t>
      </w:r>
      <w:proofErr w:type="spellStart"/>
      <w:r w:rsidRPr="006730DC">
        <w:rPr>
          <w:sz w:val="24"/>
          <w:szCs w:val="24"/>
        </w:rPr>
        <w:t>maitia</w:t>
      </w:r>
      <w:proofErr w:type="spellEnd"/>
      <w:r w:rsidRPr="006730DC">
        <w:rPr>
          <w:sz w:val="24"/>
          <w:szCs w:val="24"/>
        </w:rPr>
        <w:t>, zure osabak Miguel izena zuen</w:t>
      </w:r>
      <w:r w:rsidR="003C266E">
        <w:rPr>
          <w:sz w:val="24"/>
          <w:szCs w:val="24"/>
        </w:rPr>
        <w:t>, baina nire abizen bera:</w:t>
      </w:r>
      <w:r w:rsidRPr="006730DC">
        <w:rPr>
          <w:sz w:val="24"/>
          <w:szCs w:val="24"/>
        </w:rPr>
        <w:t xml:space="preserve"> Petrikorena.</w:t>
      </w:r>
    </w:p>
    <w:p w:rsidR="00A710F5" w:rsidRPr="006730DC" w:rsidRDefault="003C266E" w:rsidP="00A710F5">
      <w:pPr>
        <w:rPr>
          <w:sz w:val="24"/>
          <w:szCs w:val="24"/>
        </w:rPr>
      </w:pPr>
      <w:r>
        <w:rPr>
          <w:sz w:val="24"/>
          <w:szCs w:val="24"/>
        </w:rPr>
        <w:t>Azal</w:t>
      </w:r>
      <w:r w:rsidR="00A710F5" w:rsidRPr="006730DC">
        <w:rPr>
          <w:sz w:val="24"/>
          <w:szCs w:val="24"/>
        </w:rPr>
        <w:t xml:space="preserve"> bitxia dauka liburuak,</w:t>
      </w:r>
      <w:r>
        <w:rPr>
          <w:sz w:val="24"/>
          <w:szCs w:val="24"/>
        </w:rPr>
        <w:t xml:space="preserve"> eta</w:t>
      </w:r>
      <w:r w:rsidR="00A710F5" w:rsidRPr="006730DC">
        <w:rPr>
          <w:sz w:val="24"/>
          <w:szCs w:val="24"/>
        </w:rPr>
        <w:t xml:space="preserve"> eskuz egina dago</w:t>
      </w:r>
      <w:r>
        <w:rPr>
          <w:sz w:val="24"/>
          <w:szCs w:val="24"/>
        </w:rPr>
        <w:t>,</w:t>
      </w:r>
      <w:r w:rsidR="00A710F5" w:rsidRPr="006730DC">
        <w:rPr>
          <w:sz w:val="24"/>
          <w:szCs w:val="24"/>
        </w:rPr>
        <w:t xml:space="preserve"> bai marrazkia eta bai letrak. Kolorean antzematen da liburuak urte dezente </w:t>
      </w:r>
      <w:r w:rsidR="00D7043C">
        <w:rPr>
          <w:sz w:val="24"/>
          <w:szCs w:val="24"/>
        </w:rPr>
        <w:t>dituela (100 bat):</w:t>
      </w:r>
      <w:r w:rsidR="00A710F5" w:rsidRPr="006730DC">
        <w:rPr>
          <w:sz w:val="24"/>
          <w:szCs w:val="24"/>
        </w:rPr>
        <w:t xml:space="preserve"> zerua urdina izan arren, kolore berdexka hartzen joan da. Zeru-aldean egilearen izena agertzen da, Miguel Medina, letra handi eta politez idatzia</w:t>
      </w:r>
      <w:r w:rsidR="00363C5F">
        <w:rPr>
          <w:sz w:val="24"/>
          <w:szCs w:val="24"/>
        </w:rPr>
        <w:t>, eta pixka bat beherago izenburua:</w:t>
      </w:r>
      <w:r w:rsidR="00A710F5" w:rsidRPr="006730DC">
        <w:rPr>
          <w:sz w:val="24"/>
          <w:szCs w:val="24"/>
        </w:rPr>
        <w:t xml:space="preserve"> </w:t>
      </w:r>
      <w:proofErr w:type="spellStart"/>
      <w:r w:rsidR="00A710F5" w:rsidRPr="006730DC">
        <w:rPr>
          <w:i/>
          <w:sz w:val="24"/>
          <w:szCs w:val="24"/>
        </w:rPr>
        <w:t>Un</w:t>
      </w:r>
      <w:proofErr w:type="spellEnd"/>
      <w:r w:rsidR="00A710F5" w:rsidRPr="006730DC">
        <w:rPr>
          <w:i/>
          <w:sz w:val="24"/>
          <w:szCs w:val="24"/>
        </w:rPr>
        <w:t xml:space="preserve"> </w:t>
      </w:r>
      <w:proofErr w:type="spellStart"/>
      <w:r w:rsidR="00A710F5" w:rsidRPr="006730DC">
        <w:rPr>
          <w:i/>
          <w:sz w:val="24"/>
          <w:szCs w:val="24"/>
        </w:rPr>
        <w:t>año</w:t>
      </w:r>
      <w:proofErr w:type="spellEnd"/>
      <w:r w:rsidR="00A710F5" w:rsidRPr="006730DC">
        <w:rPr>
          <w:i/>
          <w:sz w:val="24"/>
          <w:szCs w:val="24"/>
        </w:rPr>
        <w:t xml:space="preserve"> </w:t>
      </w:r>
      <w:proofErr w:type="spellStart"/>
      <w:r w:rsidR="00A710F5" w:rsidRPr="006730DC">
        <w:rPr>
          <w:i/>
          <w:sz w:val="24"/>
          <w:szCs w:val="24"/>
        </w:rPr>
        <w:t>entre</w:t>
      </w:r>
      <w:proofErr w:type="spellEnd"/>
      <w:r w:rsidR="00A710F5" w:rsidRPr="006730DC">
        <w:rPr>
          <w:i/>
          <w:sz w:val="24"/>
          <w:szCs w:val="24"/>
        </w:rPr>
        <w:t xml:space="preserve"> </w:t>
      </w:r>
      <w:proofErr w:type="spellStart"/>
      <w:r w:rsidR="00A710F5" w:rsidRPr="006730DC">
        <w:rPr>
          <w:i/>
          <w:sz w:val="24"/>
          <w:szCs w:val="24"/>
        </w:rPr>
        <w:t>salvajes</w:t>
      </w:r>
      <w:proofErr w:type="spellEnd"/>
      <w:r w:rsidR="00A710F5" w:rsidRPr="006730DC">
        <w:rPr>
          <w:sz w:val="24"/>
          <w:szCs w:val="24"/>
        </w:rPr>
        <w:t xml:space="preserve">. </w:t>
      </w:r>
      <w:r w:rsidR="00363C5F">
        <w:rPr>
          <w:sz w:val="24"/>
          <w:szCs w:val="24"/>
        </w:rPr>
        <w:t>Izenburuaren azpian baina ezkerr</w:t>
      </w:r>
      <w:r w:rsidR="00A710F5" w:rsidRPr="006730DC">
        <w:rPr>
          <w:sz w:val="24"/>
          <w:szCs w:val="24"/>
        </w:rPr>
        <w:t>a</w:t>
      </w:r>
      <w:r w:rsidR="00363C5F">
        <w:rPr>
          <w:sz w:val="24"/>
          <w:szCs w:val="24"/>
        </w:rPr>
        <w:t>ldera, biri</w:t>
      </w:r>
      <w:r w:rsidR="00A710F5" w:rsidRPr="006730DC">
        <w:rPr>
          <w:sz w:val="24"/>
          <w:szCs w:val="24"/>
        </w:rPr>
        <w:t>bil bat dago</w:t>
      </w:r>
      <w:r w:rsidR="00363C5F">
        <w:rPr>
          <w:sz w:val="24"/>
          <w:szCs w:val="24"/>
        </w:rPr>
        <w:t>:</w:t>
      </w:r>
      <w:r w:rsidR="00A710F5" w:rsidRPr="006730DC">
        <w:rPr>
          <w:sz w:val="24"/>
          <w:szCs w:val="24"/>
        </w:rPr>
        <w:t xml:space="preserve"> tribu bateko gizon bat ageri d</w:t>
      </w:r>
      <w:r w:rsidR="00363C5F">
        <w:rPr>
          <w:sz w:val="24"/>
          <w:szCs w:val="24"/>
        </w:rPr>
        <w:t>a, ile luzea dauka, bizar motz s</w:t>
      </w:r>
      <w:r w:rsidR="00A710F5" w:rsidRPr="006730DC">
        <w:rPr>
          <w:sz w:val="24"/>
          <w:szCs w:val="24"/>
        </w:rPr>
        <w:t>amarra, eta larruzko gona txiki bat darama soilik soinean.</w:t>
      </w:r>
    </w:p>
    <w:p w:rsidR="00A710F5" w:rsidRPr="006730DC" w:rsidRDefault="005D08B8" w:rsidP="00A710F5">
      <w:pPr>
        <w:rPr>
          <w:sz w:val="24"/>
          <w:szCs w:val="24"/>
        </w:rPr>
      </w:pPr>
      <w:r>
        <w:rPr>
          <w:sz w:val="24"/>
          <w:szCs w:val="24"/>
        </w:rPr>
        <w:t>Biri</w:t>
      </w:r>
      <w:r w:rsidR="00A710F5" w:rsidRPr="006730DC">
        <w:rPr>
          <w:sz w:val="24"/>
          <w:szCs w:val="24"/>
        </w:rPr>
        <w:t>bilaren azpian</w:t>
      </w:r>
      <w:r>
        <w:rPr>
          <w:sz w:val="24"/>
          <w:szCs w:val="24"/>
        </w:rPr>
        <w:t>,</w:t>
      </w:r>
      <w:r w:rsidR="00A710F5" w:rsidRPr="006730DC">
        <w:rPr>
          <w:sz w:val="24"/>
          <w:szCs w:val="24"/>
        </w:rPr>
        <w:t xml:space="preserve"> eskuinera, gizon horrena behar duen etxola bat ageri da. Teilatua eta hormak lasto luzez estaliak daude eta etxea bera eskenatoki moduko egitura baten gainean eraikia da.</w:t>
      </w:r>
    </w:p>
    <w:p w:rsidR="00A710F5" w:rsidRPr="006730DC" w:rsidRDefault="00A710F5" w:rsidP="00A710F5">
      <w:pPr>
        <w:rPr>
          <w:sz w:val="24"/>
          <w:szCs w:val="24"/>
        </w:rPr>
      </w:pPr>
      <w:r w:rsidRPr="006730DC">
        <w:rPr>
          <w:sz w:val="24"/>
          <w:szCs w:val="24"/>
        </w:rPr>
        <w:t>Inguruan s</w:t>
      </w:r>
      <w:r w:rsidR="005D08B8">
        <w:rPr>
          <w:sz w:val="24"/>
          <w:szCs w:val="24"/>
        </w:rPr>
        <w:t>abana dirudien paisaia ageri da:</w:t>
      </w:r>
      <w:r w:rsidRPr="006730DC">
        <w:rPr>
          <w:sz w:val="24"/>
          <w:szCs w:val="24"/>
        </w:rPr>
        <w:t xml:space="preserve"> belar luzea eta zuhaixkak. </w:t>
      </w:r>
    </w:p>
    <w:p w:rsidR="00A710F5" w:rsidRPr="006730DC" w:rsidRDefault="00A710F5" w:rsidP="00A710F5">
      <w:pPr>
        <w:rPr>
          <w:sz w:val="24"/>
          <w:szCs w:val="24"/>
        </w:rPr>
      </w:pPr>
      <w:r w:rsidRPr="006730DC">
        <w:rPr>
          <w:sz w:val="24"/>
          <w:szCs w:val="24"/>
        </w:rPr>
        <w:t xml:space="preserve">Etxolaren azpian beste izen bat ageri da, Antonio J. </w:t>
      </w:r>
      <w:proofErr w:type="spellStart"/>
      <w:r w:rsidRPr="006730DC">
        <w:rPr>
          <w:sz w:val="24"/>
          <w:szCs w:val="24"/>
        </w:rPr>
        <w:t>Bastinos</w:t>
      </w:r>
      <w:proofErr w:type="spellEnd"/>
      <w:r w:rsidR="005D08B8">
        <w:rPr>
          <w:sz w:val="24"/>
          <w:szCs w:val="24"/>
        </w:rPr>
        <w:t>,</w:t>
      </w:r>
      <w:r w:rsidRPr="006730DC">
        <w:rPr>
          <w:sz w:val="24"/>
          <w:szCs w:val="24"/>
        </w:rPr>
        <w:t xml:space="preserve"> eta haren azpian </w:t>
      </w:r>
      <w:proofErr w:type="spellStart"/>
      <w:r w:rsidRPr="006730DC">
        <w:rPr>
          <w:i/>
          <w:sz w:val="24"/>
          <w:szCs w:val="24"/>
        </w:rPr>
        <w:t>editor</w:t>
      </w:r>
      <w:proofErr w:type="spellEnd"/>
      <w:r w:rsidRPr="006730DC">
        <w:rPr>
          <w:sz w:val="24"/>
          <w:szCs w:val="24"/>
        </w:rPr>
        <w:t xml:space="preserve"> jartzen du. </w:t>
      </w:r>
      <w:proofErr w:type="spellStart"/>
      <w:r w:rsidRPr="006730DC">
        <w:rPr>
          <w:i/>
          <w:sz w:val="24"/>
          <w:szCs w:val="24"/>
        </w:rPr>
        <w:t>Editor</w:t>
      </w:r>
      <w:proofErr w:type="spellEnd"/>
      <w:r w:rsidRPr="006730DC">
        <w:rPr>
          <w:sz w:val="24"/>
          <w:szCs w:val="24"/>
        </w:rPr>
        <w:t xml:space="preserve"> hitzaren azpian liburua non argitaratu zen azaltzen du, </w:t>
      </w:r>
      <w:r w:rsidR="003F4AFA">
        <w:rPr>
          <w:i/>
          <w:sz w:val="24"/>
          <w:szCs w:val="24"/>
        </w:rPr>
        <w:t>Bartzelona</w:t>
      </w:r>
      <w:r w:rsidR="005D08B8">
        <w:rPr>
          <w:sz w:val="24"/>
          <w:szCs w:val="24"/>
        </w:rPr>
        <w:t>,</w:t>
      </w:r>
      <w:r w:rsidRPr="006730DC">
        <w:rPr>
          <w:sz w:val="24"/>
          <w:szCs w:val="24"/>
        </w:rPr>
        <w:t xml:space="preserve"> hain zuzen ere. </w:t>
      </w:r>
    </w:p>
    <w:p w:rsidR="00A710F5" w:rsidRPr="006730DC" w:rsidRDefault="00A710F5" w:rsidP="00A710F5">
      <w:pPr>
        <w:rPr>
          <w:sz w:val="24"/>
          <w:szCs w:val="24"/>
        </w:rPr>
      </w:pPr>
      <w:r w:rsidRPr="006730DC">
        <w:rPr>
          <w:sz w:val="24"/>
          <w:szCs w:val="24"/>
        </w:rPr>
        <w:t>Amonak oparitu zidanean</w:t>
      </w:r>
      <w:r w:rsidR="005D08B8">
        <w:rPr>
          <w:sz w:val="24"/>
          <w:szCs w:val="24"/>
        </w:rPr>
        <w:t>,</w:t>
      </w:r>
      <w:r w:rsidRPr="006730DC">
        <w:rPr>
          <w:sz w:val="24"/>
          <w:szCs w:val="24"/>
        </w:rPr>
        <w:t xml:space="preserve"> irudiari besterik ez nion erreparatu. </w:t>
      </w:r>
      <w:r w:rsidR="005D08B8">
        <w:rPr>
          <w:sz w:val="24"/>
          <w:szCs w:val="24"/>
        </w:rPr>
        <w:t>Azala</w:t>
      </w:r>
      <w:r w:rsidRPr="006730DC">
        <w:rPr>
          <w:sz w:val="24"/>
          <w:szCs w:val="24"/>
        </w:rPr>
        <w:t xml:space="preserve"> polita izateaz gain, barruan tribu bateko bizimodua islatzen dituzten hainbat marrazki daude, ederrak oso.</w:t>
      </w:r>
    </w:p>
    <w:p w:rsidR="00A710F5" w:rsidRPr="006730DC" w:rsidRDefault="005D08B8" w:rsidP="00A710F5">
      <w:pPr>
        <w:rPr>
          <w:sz w:val="24"/>
          <w:szCs w:val="24"/>
        </w:rPr>
      </w:pPr>
      <w:r>
        <w:rPr>
          <w:sz w:val="24"/>
          <w:szCs w:val="24"/>
        </w:rPr>
        <w:t xml:space="preserve">Gerora liburua irakurri dut eta, </w:t>
      </w:r>
      <w:r w:rsidR="00A710F5" w:rsidRPr="006730DC">
        <w:rPr>
          <w:sz w:val="24"/>
          <w:szCs w:val="24"/>
        </w:rPr>
        <w:t>egia esan, ez nago oso konforme bertan esaten dituen askorekin.</w:t>
      </w:r>
    </w:p>
    <w:p w:rsidR="00A710F5" w:rsidRPr="006730DC" w:rsidRDefault="00A710F5" w:rsidP="00A710F5">
      <w:pPr>
        <w:rPr>
          <w:sz w:val="24"/>
          <w:szCs w:val="24"/>
        </w:rPr>
      </w:pPr>
      <w:r w:rsidRPr="006730DC">
        <w:rPr>
          <w:sz w:val="24"/>
          <w:szCs w:val="24"/>
        </w:rPr>
        <w:t>Amonak oparitu zidanean, liburuko lehenengo orrian begiratzeko esan zidan</w:t>
      </w:r>
      <w:r w:rsidR="005D08B8">
        <w:rPr>
          <w:sz w:val="24"/>
          <w:szCs w:val="24"/>
        </w:rPr>
        <w:t>. Han izenburua eta argitaratze-</w:t>
      </w:r>
      <w:r w:rsidRPr="006730DC">
        <w:rPr>
          <w:sz w:val="24"/>
          <w:szCs w:val="24"/>
        </w:rPr>
        <w:t>urtearekin batera jabearen izena ageri da: Mig</w:t>
      </w:r>
      <w:r w:rsidR="005D08B8">
        <w:rPr>
          <w:sz w:val="24"/>
          <w:szCs w:val="24"/>
        </w:rPr>
        <w:t>uel Petrikorena Ag</w:t>
      </w:r>
      <w:r w:rsidRPr="006730DC">
        <w:rPr>
          <w:sz w:val="24"/>
          <w:szCs w:val="24"/>
        </w:rPr>
        <w:t>irre.</w:t>
      </w:r>
    </w:p>
    <w:p w:rsidR="00A710F5" w:rsidRPr="006730DC" w:rsidRDefault="00A710F5" w:rsidP="00166FA0">
      <w:pPr>
        <w:pStyle w:val="Zerrenda-paragrafoa"/>
        <w:numPr>
          <w:ilvl w:val="0"/>
          <w:numId w:val="38"/>
        </w:numPr>
        <w:rPr>
          <w:sz w:val="24"/>
          <w:szCs w:val="24"/>
        </w:rPr>
      </w:pPr>
      <w:r w:rsidRPr="006730DC">
        <w:rPr>
          <w:sz w:val="24"/>
          <w:szCs w:val="24"/>
        </w:rPr>
        <w:lastRenderedPageBreak/>
        <w:t>Jakizu</w:t>
      </w:r>
      <w:r w:rsidR="005D08B8">
        <w:rPr>
          <w:sz w:val="24"/>
          <w:szCs w:val="24"/>
        </w:rPr>
        <w:t>,</w:t>
      </w:r>
      <w:r w:rsidRPr="006730DC">
        <w:rPr>
          <w:sz w:val="24"/>
          <w:szCs w:val="24"/>
        </w:rPr>
        <w:t xml:space="preserve"> bihotza, zure </w:t>
      </w:r>
      <w:proofErr w:type="spellStart"/>
      <w:r w:rsidRPr="006730DC">
        <w:rPr>
          <w:sz w:val="24"/>
          <w:szCs w:val="24"/>
        </w:rPr>
        <w:t>aittak</w:t>
      </w:r>
      <w:proofErr w:type="spellEnd"/>
      <w:r w:rsidRPr="006730DC">
        <w:rPr>
          <w:sz w:val="24"/>
          <w:szCs w:val="24"/>
        </w:rPr>
        <w:t xml:space="preserve"> Miguel duela izena bere osabaren omenez. Izan ere, Miguel nire anai</w:t>
      </w:r>
      <w:r w:rsidR="005D08B8">
        <w:rPr>
          <w:sz w:val="24"/>
          <w:szCs w:val="24"/>
        </w:rPr>
        <w:t>a</w:t>
      </w:r>
      <w:r w:rsidRPr="006730DC">
        <w:rPr>
          <w:sz w:val="24"/>
          <w:szCs w:val="24"/>
        </w:rPr>
        <w:t xml:space="preserve"> kuttunena zen. Berak zaintzen ninduen txikia nintzenean eta</w:t>
      </w:r>
      <w:r w:rsidR="005D08B8">
        <w:rPr>
          <w:sz w:val="24"/>
          <w:szCs w:val="24"/>
        </w:rPr>
        <w:t>,</w:t>
      </w:r>
      <w:r w:rsidRPr="006730DC">
        <w:rPr>
          <w:sz w:val="24"/>
          <w:szCs w:val="24"/>
        </w:rPr>
        <w:t xml:space="preserve"> barrabaskeri</w:t>
      </w:r>
      <w:r w:rsidR="005D08B8">
        <w:rPr>
          <w:sz w:val="24"/>
          <w:szCs w:val="24"/>
        </w:rPr>
        <w:t>a</w:t>
      </w:r>
      <w:r w:rsidRPr="006730DC">
        <w:rPr>
          <w:sz w:val="24"/>
          <w:szCs w:val="24"/>
        </w:rPr>
        <w:t xml:space="preserve"> asko egiten zizkidan arren, ederki pasatzen nuen berarekin.</w:t>
      </w:r>
    </w:p>
    <w:p w:rsidR="00A710F5" w:rsidRPr="006730DC" w:rsidRDefault="00A710F5" w:rsidP="00A710F5">
      <w:pPr>
        <w:rPr>
          <w:sz w:val="24"/>
          <w:szCs w:val="24"/>
        </w:rPr>
      </w:pPr>
      <w:r w:rsidRPr="006730DC">
        <w:rPr>
          <w:sz w:val="24"/>
          <w:szCs w:val="24"/>
        </w:rPr>
        <w:t>Amonak oparitu zidanetik beti gorde diot leku berezi bat nire liburutegian. Gainera, urteak pasa ahala gauza berriak deskubritu ditut gure osaba Migueli buruz. Jakin dut zergatik alde egin behar izan zuen etxetik, Bartzelonan eman zituela gerra urteak Euskad</w:t>
      </w:r>
      <w:r w:rsidR="005D08B8">
        <w:rPr>
          <w:sz w:val="24"/>
          <w:szCs w:val="24"/>
        </w:rPr>
        <w:t>iko Gobernuarentzat lan egiten. J</w:t>
      </w:r>
      <w:r w:rsidRPr="006730DC">
        <w:rPr>
          <w:sz w:val="24"/>
          <w:szCs w:val="24"/>
        </w:rPr>
        <w:t>akin dut Bartzelonatik Frantzia aldera egin behar izan zuela, han kontzentrazio-</w:t>
      </w:r>
      <w:r w:rsidR="005D08B8">
        <w:rPr>
          <w:sz w:val="24"/>
          <w:szCs w:val="24"/>
        </w:rPr>
        <w:t>esparru</w:t>
      </w:r>
      <w:r w:rsidRPr="006730DC">
        <w:rPr>
          <w:sz w:val="24"/>
          <w:szCs w:val="24"/>
        </w:rPr>
        <w:t xml:space="preserve"> batean egon zela harik eta Arroxela</w:t>
      </w:r>
      <w:r w:rsidR="005D08B8">
        <w:rPr>
          <w:sz w:val="24"/>
          <w:szCs w:val="24"/>
        </w:rPr>
        <w:t>ra joaterik izan zuen arte. Eta</w:t>
      </w:r>
      <w:r w:rsidRPr="006730DC">
        <w:rPr>
          <w:sz w:val="24"/>
          <w:szCs w:val="24"/>
        </w:rPr>
        <w:t xml:space="preserve"> jakin dut erbestean hil zela, bakarrik.</w:t>
      </w:r>
    </w:p>
    <w:p w:rsidR="00A710F5" w:rsidRPr="006730DC" w:rsidRDefault="005D08B8" w:rsidP="00A710F5">
      <w:pPr>
        <w:rPr>
          <w:sz w:val="24"/>
          <w:szCs w:val="24"/>
        </w:rPr>
      </w:pPr>
      <w:r>
        <w:rPr>
          <w:sz w:val="24"/>
          <w:szCs w:val="24"/>
        </w:rPr>
        <w:t>Horre</w:t>
      </w:r>
      <w:r w:rsidR="00A710F5" w:rsidRPr="006730DC">
        <w:rPr>
          <w:sz w:val="24"/>
          <w:szCs w:val="24"/>
        </w:rPr>
        <w:t>gatik guztiarengatik, liburu hori izugarri maite dut.”</w:t>
      </w:r>
    </w:p>
    <w:p w:rsidR="00A710F5" w:rsidRPr="006730DC" w:rsidRDefault="00A710F5" w:rsidP="00A710F5">
      <w:pPr>
        <w:rPr>
          <w:sz w:val="24"/>
          <w:szCs w:val="24"/>
        </w:rPr>
      </w:pPr>
    </w:p>
    <w:p w:rsidR="00A710F5" w:rsidRDefault="00A710F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Default="00861015" w:rsidP="00A710F5">
      <w:pPr>
        <w:pStyle w:val="Zerrenda-paragrafoa"/>
        <w:ind w:left="1068"/>
        <w:rPr>
          <w:sz w:val="24"/>
          <w:szCs w:val="24"/>
        </w:rPr>
      </w:pPr>
    </w:p>
    <w:p w:rsidR="00861015" w:rsidRPr="006730DC" w:rsidRDefault="00861015" w:rsidP="00A710F5">
      <w:pPr>
        <w:pStyle w:val="Zerrenda-paragrafoa"/>
        <w:ind w:left="1068"/>
        <w:rPr>
          <w:sz w:val="24"/>
          <w:szCs w:val="24"/>
        </w:rPr>
      </w:pPr>
    </w:p>
    <w:p w:rsidR="001725C3" w:rsidRPr="006730DC" w:rsidRDefault="001725C3" w:rsidP="00166FA0">
      <w:pPr>
        <w:pStyle w:val="1izenburua"/>
        <w:numPr>
          <w:ilvl w:val="0"/>
          <w:numId w:val="39"/>
        </w:numPr>
        <w:rPr>
          <w:rFonts w:ascii="Georgia" w:hAnsi="Georgia"/>
          <w:sz w:val="24"/>
          <w:szCs w:val="24"/>
        </w:rPr>
      </w:pPr>
      <w:r w:rsidRPr="006730DC">
        <w:rPr>
          <w:rFonts w:ascii="Georgia" w:hAnsi="Georgia"/>
          <w:sz w:val="24"/>
          <w:szCs w:val="24"/>
        </w:rPr>
        <w:lastRenderedPageBreak/>
        <w:t>ERANSKINA</w:t>
      </w:r>
    </w:p>
    <w:p w:rsidR="001725C3" w:rsidRPr="006730DC" w:rsidRDefault="001725C3" w:rsidP="001725C3">
      <w:pPr>
        <w:pStyle w:val="Zerrenda-paragrafoa"/>
        <w:ind w:left="1800"/>
        <w:rPr>
          <w:sz w:val="24"/>
          <w:szCs w:val="24"/>
        </w:rPr>
      </w:pPr>
    </w:p>
    <w:p w:rsidR="001725C3" w:rsidRPr="006730DC" w:rsidRDefault="001725C3" w:rsidP="001725C3">
      <w:pPr>
        <w:pStyle w:val="Zerrenda-paragrafoa"/>
        <w:ind w:left="1800"/>
        <w:rPr>
          <w:sz w:val="24"/>
          <w:szCs w:val="24"/>
        </w:rPr>
      </w:pPr>
    </w:p>
    <w:p w:rsidR="001725C3" w:rsidRPr="006730DC" w:rsidRDefault="001725C3" w:rsidP="001725C3">
      <w:pPr>
        <w:rPr>
          <w:b/>
          <w:sz w:val="24"/>
          <w:szCs w:val="24"/>
          <w:u w:val="single"/>
        </w:rPr>
      </w:pPr>
      <w:r w:rsidRPr="006730DC">
        <w:rPr>
          <w:b/>
          <w:sz w:val="24"/>
          <w:szCs w:val="24"/>
          <w:u w:val="single"/>
        </w:rPr>
        <w:t>ONDARE PERTSONALA LANTZEN</w:t>
      </w:r>
    </w:p>
    <w:p w:rsidR="001725C3" w:rsidRPr="006730DC" w:rsidRDefault="001725C3" w:rsidP="001725C3">
      <w:pPr>
        <w:rPr>
          <w:sz w:val="24"/>
          <w:szCs w:val="24"/>
        </w:rPr>
      </w:pPr>
    </w:p>
    <w:p w:rsidR="001725C3" w:rsidRPr="006730DC" w:rsidRDefault="00954F95" w:rsidP="001725C3">
      <w:pPr>
        <w:rPr>
          <w:sz w:val="24"/>
          <w:szCs w:val="24"/>
        </w:rPr>
      </w:pPr>
      <w:r>
        <w:rPr>
          <w:sz w:val="24"/>
          <w:szCs w:val="24"/>
        </w:rPr>
        <w:t>Helburuak</w:t>
      </w:r>
    </w:p>
    <w:p w:rsidR="001725C3" w:rsidRPr="006730DC" w:rsidRDefault="00833421" w:rsidP="00703B9B">
      <w:pPr>
        <w:pStyle w:val="Zerrenda-paragrafoa"/>
        <w:numPr>
          <w:ilvl w:val="0"/>
          <w:numId w:val="27"/>
        </w:numPr>
        <w:rPr>
          <w:sz w:val="24"/>
          <w:szCs w:val="24"/>
        </w:rPr>
      </w:pPr>
      <w:r>
        <w:rPr>
          <w:sz w:val="24"/>
          <w:szCs w:val="24"/>
        </w:rPr>
        <w:t xml:space="preserve">Norberaren ondare </w:t>
      </w:r>
      <w:r w:rsidR="00CB7681">
        <w:rPr>
          <w:sz w:val="24"/>
          <w:szCs w:val="24"/>
        </w:rPr>
        <w:t>pertsonalaren balioaz jabetzea</w:t>
      </w:r>
      <w:r w:rsidR="001725C3" w:rsidRPr="006730DC">
        <w:rPr>
          <w:sz w:val="24"/>
          <w:szCs w:val="24"/>
        </w:rPr>
        <w:t>.</w:t>
      </w:r>
    </w:p>
    <w:p w:rsidR="001725C3" w:rsidRPr="006730DC" w:rsidRDefault="00CB7681" w:rsidP="00703B9B">
      <w:pPr>
        <w:pStyle w:val="Zerrenda-paragrafoa"/>
        <w:numPr>
          <w:ilvl w:val="0"/>
          <w:numId w:val="27"/>
        </w:numPr>
        <w:rPr>
          <w:sz w:val="24"/>
          <w:szCs w:val="24"/>
        </w:rPr>
      </w:pPr>
      <w:r>
        <w:rPr>
          <w:sz w:val="24"/>
          <w:szCs w:val="24"/>
        </w:rPr>
        <w:t>Besteen ondarea errespetatzea</w:t>
      </w:r>
      <w:r w:rsidR="001725C3" w:rsidRPr="006730DC">
        <w:rPr>
          <w:sz w:val="24"/>
          <w:szCs w:val="24"/>
        </w:rPr>
        <w:t>.</w:t>
      </w:r>
    </w:p>
    <w:p w:rsidR="001725C3" w:rsidRPr="006730DC" w:rsidRDefault="00954F95" w:rsidP="001725C3">
      <w:pPr>
        <w:rPr>
          <w:sz w:val="24"/>
          <w:szCs w:val="24"/>
        </w:rPr>
      </w:pPr>
      <w:r>
        <w:rPr>
          <w:sz w:val="24"/>
          <w:szCs w:val="24"/>
        </w:rPr>
        <w:t>Prozedurak</w:t>
      </w:r>
    </w:p>
    <w:p w:rsidR="001725C3" w:rsidRPr="006730DC" w:rsidRDefault="001725C3" w:rsidP="00833421">
      <w:pPr>
        <w:pStyle w:val="Zerrenda-paragrafoa"/>
        <w:numPr>
          <w:ilvl w:val="0"/>
          <w:numId w:val="27"/>
        </w:numPr>
        <w:rPr>
          <w:sz w:val="24"/>
          <w:szCs w:val="24"/>
        </w:rPr>
      </w:pPr>
      <w:r w:rsidRPr="006730DC">
        <w:rPr>
          <w:sz w:val="24"/>
          <w:szCs w:val="24"/>
        </w:rPr>
        <w:t xml:space="preserve">Denon artean </w:t>
      </w:r>
      <w:r w:rsidR="00FE7443" w:rsidRPr="006730DC">
        <w:rPr>
          <w:sz w:val="24"/>
          <w:szCs w:val="24"/>
        </w:rPr>
        <w:t xml:space="preserve">adostuko dugu </w:t>
      </w:r>
      <w:r w:rsidRPr="006730DC">
        <w:rPr>
          <w:sz w:val="24"/>
          <w:szCs w:val="24"/>
        </w:rPr>
        <w:t>gure ondarea aurkezteko fitxa bat:</w:t>
      </w:r>
    </w:p>
    <w:p w:rsidR="001725C3" w:rsidRPr="006730DC" w:rsidRDefault="001725C3" w:rsidP="00833421">
      <w:pPr>
        <w:pStyle w:val="Zerrenda-paragrafoa"/>
        <w:numPr>
          <w:ilvl w:val="1"/>
          <w:numId w:val="27"/>
        </w:numPr>
        <w:rPr>
          <w:sz w:val="24"/>
          <w:szCs w:val="24"/>
        </w:rPr>
      </w:pPr>
      <w:r w:rsidRPr="006730DC">
        <w:rPr>
          <w:sz w:val="24"/>
          <w:szCs w:val="24"/>
        </w:rPr>
        <w:t>Izenburua, objektuaren izena, izaera, nola iritsi den guragana, ha</w:t>
      </w:r>
      <w:r w:rsidR="00954F95">
        <w:rPr>
          <w:sz w:val="24"/>
          <w:szCs w:val="24"/>
        </w:rPr>
        <w:t>ren istorioa eta antzekoez osa</w:t>
      </w:r>
      <w:r w:rsidRPr="006730DC">
        <w:rPr>
          <w:sz w:val="24"/>
          <w:szCs w:val="24"/>
        </w:rPr>
        <w:t xml:space="preserve"> daiteke.</w:t>
      </w:r>
    </w:p>
    <w:p w:rsidR="001725C3" w:rsidRPr="006730DC" w:rsidRDefault="001725C3" w:rsidP="00833421">
      <w:pPr>
        <w:pStyle w:val="Zerrenda-paragrafoa"/>
        <w:numPr>
          <w:ilvl w:val="0"/>
          <w:numId w:val="27"/>
        </w:numPr>
        <w:rPr>
          <w:sz w:val="24"/>
          <w:szCs w:val="24"/>
        </w:rPr>
      </w:pPr>
      <w:r w:rsidRPr="006730DC">
        <w:rPr>
          <w:sz w:val="24"/>
          <w:szCs w:val="24"/>
        </w:rPr>
        <w:t xml:space="preserve">Bakarka </w:t>
      </w:r>
      <w:r w:rsidR="00FE7443" w:rsidRPr="006730DC">
        <w:rPr>
          <w:sz w:val="24"/>
          <w:szCs w:val="24"/>
        </w:rPr>
        <w:t xml:space="preserve">hasiko gara </w:t>
      </w:r>
      <w:r w:rsidRPr="006730DC">
        <w:rPr>
          <w:sz w:val="24"/>
          <w:szCs w:val="24"/>
        </w:rPr>
        <w:t>fitxa betetzen.</w:t>
      </w:r>
    </w:p>
    <w:p w:rsidR="001725C3" w:rsidRPr="006730DC" w:rsidRDefault="001725C3" w:rsidP="00954F95">
      <w:pPr>
        <w:ind w:firstLine="405"/>
        <w:rPr>
          <w:sz w:val="24"/>
          <w:szCs w:val="24"/>
        </w:rPr>
      </w:pPr>
      <w:r w:rsidRPr="006730DC">
        <w:rPr>
          <w:sz w:val="24"/>
          <w:szCs w:val="24"/>
        </w:rPr>
        <w:t>Fitxak honen antzeko egitura izan dezake</w:t>
      </w:r>
      <w:r w:rsidR="00954F95">
        <w:rPr>
          <w:sz w:val="24"/>
          <w:szCs w:val="24"/>
        </w:rPr>
        <w:t>:</w:t>
      </w:r>
    </w:p>
    <w:p w:rsidR="001725C3" w:rsidRPr="006730DC" w:rsidRDefault="003513F0" w:rsidP="001725C3">
      <w:pPr>
        <w:rPr>
          <w:sz w:val="24"/>
          <w:szCs w:val="24"/>
        </w:rPr>
      </w:pPr>
      <w:r>
        <w:rPr>
          <w:noProof/>
          <w:sz w:val="24"/>
          <w:szCs w:val="24"/>
          <w:lang w:eastAsia="eu-ES"/>
        </w:rPr>
        <mc:AlternateContent>
          <mc:Choice Requires="wps">
            <w:drawing>
              <wp:anchor distT="0" distB="0" distL="114300" distR="114300" simplePos="0" relativeHeight="251735040" behindDoc="0" locked="0" layoutInCell="1" allowOverlap="1">
                <wp:simplePos x="0" y="0"/>
                <wp:positionH relativeFrom="column">
                  <wp:posOffset>157480</wp:posOffset>
                </wp:positionH>
                <wp:positionV relativeFrom="paragraph">
                  <wp:posOffset>260350</wp:posOffset>
                </wp:positionV>
                <wp:extent cx="5848350" cy="2952750"/>
                <wp:effectExtent l="5080" t="12700" r="13970" b="6350"/>
                <wp:wrapNone/>
                <wp:docPr id="3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2952750"/>
                        </a:xfrm>
                        <a:prstGeom prst="rect">
                          <a:avLst/>
                        </a:prstGeom>
                        <a:solidFill>
                          <a:srgbClr val="FFFFFF"/>
                        </a:solidFill>
                        <a:ln w="9525">
                          <a:solidFill>
                            <a:srgbClr val="000000"/>
                          </a:solidFill>
                          <a:miter lim="800000"/>
                          <a:headEnd/>
                          <a:tailEnd/>
                        </a:ln>
                      </wps:spPr>
                      <wps:txbx>
                        <w:txbxContent>
                          <w:p w:rsidR="00432679" w:rsidRDefault="00432679" w:rsidP="003F44CA">
                            <w:r>
                              <w:rPr>
                                <w:noProof/>
                                <w:lang w:eastAsia="eu-ES"/>
                              </w:rPr>
                              <w:drawing>
                                <wp:inline distT="0" distB="0" distL="0" distR="0" wp14:anchorId="74A45E47" wp14:editId="60C1B085">
                                  <wp:extent cx="1362075" cy="1035615"/>
                                  <wp:effectExtent l="95250" t="76200" r="104775" b="88335"/>
                                  <wp:docPr id="303" name="1 Imagen" descr="Dabilen har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bilen harria.jpg"/>
                                          <pic:cNvPicPr/>
                                        </pic:nvPicPr>
                                        <pic:blipFill>
                                          <a:blip r:embed="rId87"/>
                                          <a:stretch>
                                            <a:fillRect/>
                                          </a:stretch>
                                        </pic:blipFill>
                                        <pic:spPr>
                                          <a:xfrm>
                                            <a:off x="0" y="0"/>
                                            <a:ext cx="1364355" cy="10373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F44CA">
                              <w:rPr>
                                <w:i/>
                              </w:rPr>
                              <w:t xml:space="preserve"> </w:t>
                            </w:r>
                            <w:r w:rsidRPr="00CB7681">
                              <w:t>IZENBURUA: Dabilen harria</w:t>
                            </w:r>
                          </w:p>
                          <w:p w:rsidR="00432679" w:rsidRDefault="00432679" w:rsidP="003F44CA">
                            <w:r>
                              <w:t xml:space="preserve">Zer da? </w:t>
                            </w:r>
                          </w:p>
                          <w:p w:rsidR="00432679" w:rsidRDefault="00432679" w:rsidP="003F44CA">
                            <w:r>
                              <w:t>Nola iritsi da gure eskuetara?</w:t>
                            </w:r>
                          </w:p>
                          <w:p w:rsidR="00432679" w:rsidRDefault="00432679" w:rsidP="003F44CA">
                            <w:r>
                              <w:t>Ba al du istorio berezirik?</w:t>
                            </w:r>
                          </w:p>
                          <w:p w:rsidR="00432679" w:rsidRDefault="00432679" w:rsidP="003F44CA">
                            <w:r>
                              <w:t>Zergatik da garrantzitsua guretzat?</w:t>
                            </w:r>
                          </w:p>
                          <w:p w:rsidR="00432679" w:rsidRDefault="00432679" w:rsidP="003513F0">
                            <w:pPr>
                              <w:rPr>
                                <w:rFonts w:eastAsia="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78" type="#_x0000_t202" style="position:absolute;margin-left:12.4pt;margin-top:20.5pt;width:460.5pt;height:23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">
                <v:textbox>
                  <w:txbxContent>
                    <w:p w:rsidR="00432679" w:rsidRDefault="00432679" w:rsidP="003F44CA">
                      <w:r>
                        <w:rPr>
                          <w:noProof/>
                          <w:lang w:eastAsia="eu-ES"/>
                        </w:rPr>
                        <w:drawing>
                          <wp:inline distT="0" distB="0" distL="0" distR="0" wp14:anchorId="74A45E47" wp14:editId="60C1B085">
                            <wp:extent cx="1362075" cy="1035615"/>
                            <wp:effectExtent l="95250" t="76200" r="104775" b="88335"/>
                            <wp:docPr id="303" name="1 Imagen" descr="Dabilen har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bilen harria.jpg"/>
                                    <pic:cNvPicPr/>
                                  </pic:nvPicPr>
                                  <pic:blipFill>
                                    <a:blip r:embed="rId87"/>
                                    <a:stretch>
                                      <a:fillRect/>
                                    </a:stretch>
                                  </pic:blipFill>
                                  <pic:spPr>
                                    <a:xfrm>
                                      <a:off x="0" y="0"/>
                                      <a:ext cx="1364355" cy="10373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F44CA">
                        <w:rPr>
                          <w:i/>
                        </w:rPr>
                        <w:t xml:space="preserve"> </w:t>
                      </w:r>
                      <w:r w:rsidRPr="00CB7681">
                        <w:t>IZENBURUA: Dabilen harria</w:t>
                      </w:r>
                    </w:p>
                    <w:p w:rsidR="00432679" w:rsidRDefault="00432679" w:rsidP="003F44CA">
                      <w:r>
                        <w:t xml:space="preserve">Zer da? </w:t>
                      </w:r>
                    </w:p>
                    <w:p w:rsidR="00432679" w:rsidRDefault="00432679" w:rsidP="003F44CA">
                      <w:r>
                        <w:t>Nola iritsi da gure eskuetara?</w:t>
                      </w:r>
                    </w:p>
                    <w:p w:rsidR="00432679" w:rsidRDefault="00432679" w:rsidP="003F44CA">
                      <w:r>
                        <w:t>Ba al du istorio berezirik?</w:t>
                      </w:r>
                    </w:p>
                    <w:p w:rsidR="00432679" w:rsidRDefault="00432679" w:rsidP="003F44CA">
                      <w:r>
                        <w:t>Zergatik da garrantzitsua guretzat?</w:t>
                      </w:r>
                    </w:p>
                    <w:p w:rsidR="00432679" w:rsidRDefault="00432679" w:rsidP="003513F0">
                      <w:pPr>
                        <w:rPr>
                          <w:rFonts w:eastAsia="Times New Roman"/>
                        </w:rPr>
                      </w:pPr>
                    </w:p>
                  </w:txbxContent>
                </v:textbox>
              </v:shape>
            </w:pict>
          </mc:Fallback>
        </mc:AlternateContent>
      </w:r>
    </w:p>
    <w:p w:rsidR="00A710F5" w:rsidRPr="006730DC" w:rsidRDefault="00A710F5" w:rsidP="00A710F5">
      <w:pPr>
        <w:pStyle w:val="Zerrenda-paragrafoa"/>
        <w:ind w:left="1440"/>
        <w:rPr>
          <w:sz w:val="24"/>
          <w:szCs w:val="24"/>
        </w:rPr>
      </w:pPr>
    </w:p>
    <w:p w:rsidR="00A710F5" w:rsidRPr="006730DC" w:rsidRDefault="00A710F5" w:rsidP="00A710F5">
      <w:pPr>
        <w:rPr>
          <w:sz w:val="24"/>
          <w:szCs w:val="24"/>
        </w:rPr>
      </w:pPr>
    </w:p>
    <w:p w:rsidR="00A710F5" w:rsidRPr="006730DC" w:rsidRDefault="00A710F5" w:rsidP="00A710F5">
      <w:pPr>
        <w:pStyle w:val="Zerrenda-paragrafoa"/>
        <w:ind w:left="1440"/>
        <w:rPr>
          <w:sz w:val="24"/>
          <w:szCs w:val="24"/>
        </w:rPr>
      </w:pPr>
    </w:p>
    <w:p w:rsidR="00A710F5" w:rsidRPr="006730DC" w:rsidRDefault="00A710F5" w:rsidP="00A710F5">
      <w:pPr>
        <w:pStyle w:val="Zerrenda-paragrafoa"/>
        <w:ind w:left="1440"/>
        <w:rPr>
          <w:sz w:val="24"/>
          <w:szCs w:val="24"/>
        </w:rPr>
      </w:pPr>
    </w:p>
    <w:p w:rsidR="00A710F5" w:rsidRPr="006730DC" w:rsidRDefault="00A710F5" w:rsidP="00A710F5">
      <w:pPr>
        <w:spacing w:after="0" w:line="240" w:lineRule="auto"/>
        <w:rPr>
          <w:rFonts w:eastAsiaTheme="majorEastAsia" w:cstheme="majorBidi"/>
          <w:i/>
          <w:iCs/>
          <w:color w:val="5A5A5A" w:themeColor="text1" w:themeTint="A5"/>
          <w:sz w:val="24"/>
          <w:szCs w:val="24"/>
        </w:rPr>
      </w:pPr>
    </w:p>
    <w:p w:rsidR="00A710F5" w:rsidRPr="006730DC" w:rsidRDefault="00A710F5" w:rsidP="00A710F5">
      <w:pPr>
        <w:rPr>
          <w:sz w:val="24"/>
          <w:szCs w:val="24"/>
        </w:rPr>
      </w:pPr>
    </w:p>
    <w:p w:rsidR="00A710F5" w:rsidRPr="006730DC" w:rsidRDefault="00A710F5" w:rsidP="00A710F5">
      <w:pPr>
        <w:rPr>
          <w:sz w:val="24"/>
          <w:szCs w:val="24"/>
        </w:rPr>
      </w:pPr>
    </w:p>
    <w:p w:rsidR="00A710F5" w:rsidRPr="006730DC" w:rsidRDefault="00A710F5" w:rsidP="00A710F5">
      <w:pPr>
        <w:tabs>
          <w:tab w:val="left" w:pos="937"/>
        </w:tabs>
        <w:spacing w:line="360" w:lineRule="auto"/>
        <w:rPr>
          <w:sz w:val="24"/>
          <w:szCs w:val="24"/>
        </w:rPr>
      </w:pPr>
    </w:p>
    <w:p w:rsidR="00A710F5" w:rsidRPr="006730DC" w:rsidRDefault="00A710F5" w:rsidP="00A710F5">
      <w:pPr>
        <w:rPr>
          <w:sz w:val="24"/>
          <w:szCs w:val="24"/>
        </w:rPr>
      </w:pPr>
    </w:p>
    <w:p w:rsidR="00A710F5" w:rsidRPr="006730DC" w:rsidRDefault="00A710F5" w:rsidP="0057744D">
      <w:pPr>
        <w:tabs>
          <w:tab w:val="left" w:pos="937"/>
        </w:tabs>
        <w:spacing w:line="360" w:lineRule="auto"/>
        <w:rPr>
          <w:sz w:val="24"/>
          <w:szCs w:val="24"/>
        </w:rPr>
      </w:pPr>
    </w:p>
    <w:p w:rsidR="00DE2A2C" w:rsidRPr="006730DC" w:rsidRDefault="00DE2A2C" w:rsidP="0057744D">
      <w:pPr>
        <w:tabs>
          <w:tab w:val="left" w:pos="937"/>
        </w:tabs>
        <w:spacing w:line="360" w:lineRule="auto"/>
        <w:rPr>
          <w:sz w:val="24"/>
          <w:szCs w:val="24"/>
        </w:rPr>
      </w:pPr>
    </w:p>
    <w:p w:rsidR="00DE2A2C" w:rsidRPr="006730DC" w:rsidRDefault="00DE2A2C" w:rsidP="0057744D">
      <w:pPr>
        <w:tabs>
          <w:tab w:val="left" w:pos="937"/>
        </w:tabs>
        <w:spacing w:line="360" w:lineRule="auto"/>
        <w:rPr>
          <w:sz w:val="24"/>
          <w:szCs w:val="24"/>
        </w:rPr>
      </w:pPr>
    </w:p>
    <w:p w:rsidR="00DE2A2C" w:rsidRPr="006730DC" w:rsidRDefault="00DE2A2C" w:rsidP="0057744D">
      <w:pPr>
        <w:tabs>
          <w:tab w:val="left" w:pos="937"/>
        </w:tabs>
        <w:spacing w:line="360" w:lineRule="auto"/>
        <w:rPr>
          <w:sz w:val="24"/>
          <w:szCs w:val="24"/>
        </w:rPr>
      </w:pPr>
    </w:p>
    <w:p w:rsidR="00DE2A2C" w:rsidRPr="006730DC" w:rsidRDefault="00DE2A2C" w:rsidP="0057744D">
      <w:pPr>
        <w:tabs>
          <w:tab w:val="left" w:pos="937"/>
        </w:tabs>
        <w:spacing w:line="360" w:lineRule="auto"/>
        <w:rPr>
          <w:sz w:val="24"/>
          <w:szCs w:val="24"/>
        </w:rPr>
      </w:pPr>
    </w:p>
    <w:p w:rsidR="00DE2A2C" w:rsidRPr="006730DC" w:rsidRDefault="00DE2A2C" w:rsidP="0057744D">
      <w:pPr>
        <w:tabs>
          <w:tab w:val="left" w:pos="937"/>
        </w:tabs>
        <w:spacing w:line="360" w:lineRule="auto"/>
        <w:rPr>
          <w:sz w:val="24"/>
          <w:szCs w:val="24"/>
        </w:rPr>
      </w:pPr>
    </w:p>
    <w:p w:rsidR="00DE2A2C" w:rsidRPr="006730DC" w:rsidRDefault="00DE2A2C" w:rsidP="00166FA0">
      <w:pPr>
        <w:pStyle w:val="1izenburua"/>
        <w:numPr>
          <w:ilvl w:val="0"/>
          <w:numId w:val="40"/>
        </w:numPr>
        <w:rPr>
          <w:rFonts w:ascii="Georgia" w:hAnsi="Georgia"/>
          <w:sz w:val="24"/>
          <w:szCs w:val="24"/>
        </w:rPr>
      </w:pPr>
      <w:r w:rsidRPr="006730DC">
        <w:rPr>
          <w:rFonts w:ascii="Georgia" w:hAnsi="Georgia"/>
          <w:sz w:val="24"/>
          <w:szCs w:val="24"/>
        </w:rPr>
        <w:t>ERANSKINA</w:t>
      </w:r>
    </w:p>
    <w:p w:rsidR="00DE2A2C" w:rsidRPr="006730DC" w:rsidRDefault="00DE2A2C" w:rsidP="00DE2A2C">
      <w:pPr>
        <w:pStyle w:val="Zerrenda-paragrafoa"/>
        <w:ind w:left="1800"/>
        <w:rPr>
          <w:sz w:val="24"/>
          <w:szCs w:val="24"/>
        </w:rPr>
      </w:pPr>
    </w:p>
    <w:p w:rsidR="00DE2A2C" w:rsidRPr="006730DC" w:rsidRDefault="00DE2A2C" w:rsidP="00DE2A2C">
      <w:pPr>
        <w:pStyle w:val="Zerrenda-paragrafoa"/>
        <w:ind w:left="1800"/>
        <w:rPr>
          <w:sz w:val="24"/>
          <w:szCs w:val="24"/>
        </w:rPr>
      </w:pPr>
    </w:p>
    <w:p w:rsidR="00DE2A2C" w:rsidRPr="006730DC" w:rsidRDefault="00DE2A2C" w:rsidP="00DE2A2C">
      <w:pPr>
        <w:rPr>
          <w:b/>
          <w:sz w:val="24"/>
          <w:szCs w:val="24"/>
          <w:u w:val="single"/>
        </w:rPr>
      </w:pPr>
      <w:r w:rsidRPr="006730DC">
        <w:rPr>
          <w:b/>
          <w:sz w:val="24"/>
          <w:szCs w:val="24"/>
          <w:u w:val="single"/>
        </w:rPr>
        <w:t>ONDARE PERTSONALAREN AURKEZPENA</w:t>
      </w:r>
    </w:p>
    <w:p w:rsidR="00DE2A2C" w:rsidRPr="006730DC" w:rsidRDefault="00DE2A2C" w:rsidP="00DE2A2C">
      <w:pPr>
        <w:rPr>
          <w:sz w:val="24"/>
          <w:szCs w:val="24"/>
        </w:rPr>
      </w:pPr>
    </w:p>
    <w:p w:rsidR="00DE2A2C" w:rsidRPr="006730DC" w:rsidRDefault="00954F95" w:rsidP="00DE2A2C">
      <w:pPr>
        <w:rPr>
          <w:sz w:val="24"/>
          <w:szCs w:val="24"/>
        </w:rPr>
      </w:pPr>
      <w:r>
        <w:rPr>
          <w:sz w:val="24"/>
          <w:szCs w:val="24"/>
        </w:rPr>
        <w:t>Helburuak</w:t>
      </w:r>
    </w:p>
    <w:p w:rsidR="00DE2A2C" w:rsidRPr="006730DC" w:rsidRDefault="00CB7681" w:rsidP="00703B9B">
      <w:pPr>
        <w:pStyle w:val="Zerrenda-paragrafoa"/>
        <w:numPr>
          <w:ilvl w:val="0"/>
          <w:numId w:val="27"/>
        </w:numPr>
        <w:rPr>
          <w:sz w:val="24"/>
          <w:szCs w:val="24"/>
        </w:rPr>
      </w:pPr>
      <w:r>
        <w:rPr>
          <w:sz w:val="24"/>
          <w:szCs w:val="24"/>
        </w:rPr>
        <w:t xml:space="preserve">Norberaren ondare </w:t>
      </w:r>
      <w:r w:rsidR="00DE2A2C" w:rsidRPr="006730DC">
        <w:rPr>
          <w:sz w:val="24"/>
          <w:szCs w:val="24"/>
        </w:rPr>
        <w:t>pertsonal</w:t>
      </w:r>
      <w:r>
        <w:rPr>
          <w:sz w:val="24"/>
          <w:szCs w:val="24"/>
        </w:rPr>
        <w:t>aren balioa denen aurrean azaltzea</w:t>
      </w:r>
      <w:r w:rsidR="00DE2A2C" w:rsidRPr="006730DC">
        <w:rPr>
          <w:sz w:val="24"/>
          <w:szCs w:val="24"/>
        </w:rPr>
        <w:t>.</w:t>
      </w:r>
    </w:p>
    <w:p w:rsidR="00DE2A2C" w:rsidRPr="006730DC" w:rsidRDefault="00CB7681" w:rsidP="00703B9B">
      <w:pPr>
        <w:pStyle w:val="Zerrenda-paragrafoa"/>
        <w:numPr>
          <w:ilvl w:val="0"/>
          <w:numId w:val="27"/>
        </w:numPr>
        <w:rPr>
          <w:sz w:val="24"/>
          <w:szCs w:val="24"/>
        </w:rPr>
      </w:pPr>
      <w:r>
        <w:rPr>
          <w:sz w:val="24"/>
          <w:szCs w:val="24"/>
        </w:rPr>
        <w:t>Besteen ondarea errespetatzea</w:t>
      </w:r>
      <w:r w:rsidR="00DE2A2C" w:rsidRPr="006730DC">
        <w:rPr>
          <w:sz w:val="24"/>
          <w:szCs w:val="24"/>
        </w:rPr>
        <w:t>.</w:t>
      </w:r>
    </w:p>
    <w:p w:rsidR="00DE2A2C" w:rsidRPr="006730DC" w:rsidRDefault="00954F95" w:rsidP="00DE2A2C">
      <w:pPr>
        <w:rPr>
          <w:sz w:val="24"/>
          <w:szCs w:val="24"/>
        </w:rPr>
      </w:pPr>
      <w:r>
        <w:rPr>
          <w:sz w:val="24"/>
          <w:szCs w:val="24"/>
        </w:rPr>
        <w:t>Prozedurak</w:t>
      </w:r>
    </w:p>
    <w:p w:rsidR="00DE2A2C" w:rsidRPr="006730DC" w:rsidRDefault="00DE2A2C" w:rsidP="00833421">
      <w:pPr>
        <w:pStyle w:val="Zerrenda-paragrafoa"/>
        <w:numPr>
          <w:ilvl w:val="0"/>
          <w:numId w:val="27"/>
        </w:numPr>
        <w:rPr>
          <w:sz w:val="24"/>
          <w:szCs w:val="24"/>
        </w:rPr>
      </w:pPr>
      <w:r w:rsidRPr="006730DC">
        <w:rPr>
          <w:sz w:val="24"/>
          <w:szCs w:val="24"/>
        </w:rPr>
        <w:t xml:space="preserve">Bakarka fitxa bete ondoren, </w:t>
      </w:r>
      <w:r w:rsidR="00CB7681" w:rsidRPr="006730DC">
        <w:rPr>
          <w:sz w:val="24"/>
          <w:szCs w:val="24"/>
        </w:rPr>
        <w:t xml:space="preserve">aurkeztu </w:t>
      </w:r>
      <w:r w:rsidRPr="006730DC">
        <w:rPr>
          <w:sz w:val="24"/>
          <w:szCs w:val="24"/>
        </w:rPr>
        <w:t>ikaskideen aurrean.</w:t>
      </w:r>
    </w:p>
    <w:p w:rsidR="00DE2A2C" w:rsidRPr="006730DC" w:rsidRDefault="00DE2A2C" w:rsidP="00833421">
      <w:pPr>
        <w:pStyle w:val="Zerrenda-paragrafoa"/>
        <w:numPr>
          <w:ilvl w:val="0"/>
          <w:numId w:val="27"/>
        </w:numPr>
        <w:rPr>
          <w:sz w:val="24"/>
          <w:szCs w:val="24"/>
        </w:rPr>
      </w:pPr>
      <w:r w:rsidRPr="006730DC">
        <w:rPr>
          <w:sz w:val="24"/>
          <w:szCs w:val="24"/>
        </w:rPr>
        <w:t>Beste ikaskideen aurkezpenak entzun bitartean, komunikazioa hobetzeko proposamenak egin (entzute aktiboa lantzeko asmoz).</w:t>
      </w:r>
    </w:p>
    <w:p w:rsidR="00DE2A2C" w:rsidRPr="006730DC" w:rsidRDefault="00DE2A2C" w:rsidP="00833421">
      <w:pPr>
        <w:pStyle w:val="Zerrenda-paragrafoa"/>
        <w:numPr>
          <w:ilvl w:val="0"/>
          <w:numId w:val="27"/>
        </w:numPr>
        <w:rPr>
          <w:sz w:val="24"/>
          <w:szCs w:val="24"/>
        </w:rPr>
      </w:pPr>
      <w:r w:rsidRPr="006730DC">
        <w:rPr>
          <w:sz w:val="24"/>
          <w:szCs w:val="24"/>
        </w:rPr>
        <w:t>Fitxa guztiekin koadernotxo bat osatu edota mural bat egin.</w:t>
      </w:r>
    </w:p>
    <w:p w:rsidR="00DE2A2C" w:rsidRPr="006730DC" w:rsidRDefault="00DE2A2C" w:rsidP="00DE2A2C">
      <w:pPr>
        <w:pStyle w:val="Zerrenda-paragrafoa"/>
        <w:ind w:left="1440"/>
        <w:rPr>
          <w:sz w:val="24"/>
          <w:szCs w:val="24"/>
        </w:rPr>
      </w:pPr>
    </w:p>
    <w:p w:rsidR="00DE2A2C" w:rsidRPr="006730DC" w:rsidRDefault="00DE2A2C" w:rsidP="00DE2A2C">
      <w:pPr>
        <w:rPr>
          <w:sz w:val="24"/>
          <w:szCs w:val="24"/>
        </w:rPr>
      </w:pPr>
    </w:p>
    <w:p w:rsidR="00DE2A2C" w:rsidRPr="006730DC" w:rsidRDefault="00DE2A2C"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57744D">
      <w:pPr>
        <w:tabs>
          <w:tab w:val="left" w:pos="937"/>
        </w:tabs>
        <w:spacing w:line="360" w:lineRule="auto"/>
        <w:rPr>
          <w:sz w:val="24"/>
          <w:szCs w:val="24"/>
        </w:rPr>
      </w:pPr>
    </w:p>
    <w:p w:rsidR="00016458" w:rsidRPr="006730DC" w:rsidRDefault="00016458" w:rsidP="00166FA0">
      <w:pPr>
        <w:pStyle w:val="1izenburua"/>
        <w:numPr>
          <w:ilvl w:val="0"/>
          <w:numId w:val="41"/>
        </w:numPr>
        <w:rPr>
          <w:rFonts w:ascii="Georgia" w:hAnsi="Georgia"/>
          <w:sz w:val="24"/>
          <w:szCs w:val="24"/>
        </w:rPr>
      </w:pPr>
      <w:r w:rsidRPr="006730DC">
        <w:rPr>
          <w:rFonts w:ascii="Georgia" w:hAnsi="Georgia"/>
          <w:sz w:val="24"/>
          <w:szCs w:val="24"/>
        </w:rPr>
        <w:t>ERANSKINA</w:t>
      </w:r>
    </w:p>
    <w:p w:rsidR="00016458" w:rsidRPr="006730DC" w:rsidRDefault="00016458" w:rsidP="00016458">
      <w:pPr>
        <w:pStyle w:val="Zerrenda-paragrafoa"/>
        <w:ind w:left="1800"/>
        <w:rPr>
          <w:sz w:val="24"/>
          <w:szCs w:val="24"/>
        </w:rPr>
      </w:pPr>
    </w:p>
    <w:p w:rsidR="00016458" w:rsidRPr="006730DC" w:rsidRDefault="00016458" w:rsidP="00016458">
      <w:pPr>
        <w:pStyle w:val="Zerrenda-paragrafoa"/>
        <w:ind w:left="1800"/>
        <w:rPr>
          <w:sz w:val="24"/>
          <w:szCs w:val="24"/>
        </w:rPr>
      </w:pPr>
    </w:p>
    <w:p w:rsidR="00016458" w:rsidRPr="006730DC" w:rsidRDefault="00016458" w:rsidP="00016458">
      <w:pPr>
        <w:rPr>
          <w:b/>
          <w:sz w:val="24"/>
          <w:szCs w:val="24"/>
          <w:u w:val="single"/>
        </w:rPr>
      </w:pPr>
      <w:r w:rsidRPr="006730DC">
        <w:rPr>
          <w:b/>
          <w:sz w:val="24"/>
          <w:szCs w:val="24"/>
          <w:u w:val="single"/>
        </w:rPr>
        <w:t xml:space="preserve">ONDARE PERTSONALAZ </w:t>
      </w:r>
      <w:r w:rsidR="00FE7443">
        <w:rPr>
          <w:b/>
          <w:sz w:val="24"/>
          <w:szCs w:val="24"/>
          <w:u w:val="single"/>
        </w:rPr>
        <w:t>HAU</w:t>
      </w:r>
      <w:r w:rsidRPr="006730DC">
        <w:rPr>
          <w:b/>
          <w:sz w:val="24"/>
          <w:szCs w:val="24"/>
          <w:u w:val="single"/>
        </w:rPr>
        <w:t>SNARTZEN</w:t>
      </w:r>
    </w:p>
    <w:p w:rsidR="00016458" w:rsidRPr="006730DC" w:rsidRDefault="00016458" w:rsidP="00016458">
      <w:pPr>
        <w:rPr>
          <w:sz w:val="24"/>
          <w:szCs w:val="24"/>
        </w:rPr>
      </w:pPr>
    </w:p>
    <w:p w:rsidR="00016458" w:rsidRPr="006730DC" w:rsidRDefault="00954F95" w:rsidP="00016458">
      <w:pPr>
        <w:rPr>
          <w:sz w:val="24"/>
          <w:szCs w:val="24"/>
        </w:rPr>
      </w:pPr>
      <w:r>
        <w:rPr>
          <w:sz w:val="24"/>
          <w:szCs w:val="24"/>
        </w:rPr>
        <w:t>Helburuak</w:t>
      </w:r>
    </w:p>
    <w:p w:rsidR="00016458" w:rsidRPr="006730DC" w:rsidRDefault="00CB7681" w:rsidP="00703B9B">
      <w:pPr>
        <w:pStyle w:val="Zerrenda-paragrafoa"/>
        <w:numPr>
          <w:ilvl w:val="0"/>
          <w:numId w:val="27"/>
        </w:numPr>
        <w:rPr>
          <w:sz w:val="24"/>
          <w:szCs w:val="24"/>
        </w:rPr>
      </w:pPr>
      <w:r>
        <w:rPr>
          <w:sz w:val="24"/>
          <w:szCs w:val="24"/>
        </w:rPr>
        <w:t>Ondare pertsonalaz hausnartzea</w:t>
      </w:r>
      <w:r w:rsidR="00016458" w:rsidRPr="006730DC">
        <w:rPr>
          <w:sz w:val="24"/>
          <w:szCs w:val="24"/>
        </w:rPr>
        <w:t>.</w:t>
      </w:r>
    </w:p>
    <w:p w:rsidR="00016458" w:rsidRPr="006730DC" w:rsidRDefault="00CB7681" w:rsidP="00703B9B">
      <w:pPr>
        <w:pStyle w:val="Zerrenda-paragrafoa"/>
        <w:numPr>
          <w:ilvl w:val="0"/>
          <w:numId w:val="27"/>
        </w:numPr>
        <w:rPr>
          <w:sz w:val="24"/>
          <w:szCs w:val="24"/>
        </w:rPr>
      </w:pPr>
      <w:r>
        <w:rPr>
          <w:sz w:val="24"/>
          <w:szCs w:val="24"/>
        </w:rPr>
        <w:t>Ondare motei buruz hausnartzea</w:t>
      </w:r>
      <w:r w:rsidR="00016458" w:rsidRPr="006730DC">
        <w:rPr>
          <w:sz w:val="24"/>
          <w:szCs w:val="24"/>
        </w:rPr>
        <w:t>.</w:t>
      </w:r>
    </w:p>
    <w:p w:rsidR="00016458" w:rsidRPr="006730DC" w:rsidRDefault="00016458" w:rsidP="00703B9B">
      <w:pPr>
        <w:pStyle w:val="Zerrenda-paragrafoa"/>
        <w:numPr>
          <w:ilvl w:val="0"/>
          <w:numId w:val="27"/>
        </w:numPr>
        <w:rPr>
          <w:sz w:val="24"/>
          <w:szCs w:val="24"/>
        </w:rPr>
      </w:pPr>
      <w:r w:rsidRPr="006730DC">
        <w:rPr>
          <w:sz w:val="24"/>
          <w:szCs w:val="24"/>
        </w:rPr>
        <w:t>Ondarea</w:t>
      </w:r>
      <w:r w:rsidR="00CB7681">
        <w:rPr>
          <w:sz w:val="24"/>
          <w:szCs w:val="24"/>
        </w:rPr>
        <w:t>ren</w:t>
      </w:r>
      <w:r w:rsidRPr="006730DC">
        <w:rPr>
          <w:sz w:val="24"/>
          <w:szCs w:val="24"/>
        </w:rPr>
        <w:t xml:space="preserve"> eta identitatearen arteko lotura</w:t>
      </w:r>
      <w:r w:rsidR="00CB7681">
        <w:rPr>
          <w:sz w:val="24"/>
          <w:szCs w:val="24"/>
        </w:rPr>
        <w:t>z hausnartzea</w:t>
      </w:r>
      <w:r w:rsidRPr="006730DC">
        <w:rPr>
          <w:sz w:val="24"/>
          <w:szCs w:val="24"/>
        </w:rPr>
        <w:t>.</w:t>
      </w:r>
    </w:p>
    <w:p w:rsidR="00016458" w:rsidRPr="006730DC" w:rsidRDefault="00954F95" w:rsidP="00016458">
      <w:pPr>
        <w:rPr>
          <w:sz w:val="24"/>
          <w:szCs w:val="24"/>
        </w:rPr>
      </w:pPr>
      <w:r>
        <w:rPr>
          <w:sz w:val="24"/>
          <w:szCs w:val="24"/>
        </w:rPr>
        <w:t>Prozedurak</w:t>
      </w:r>
    </w:p>
    <w:p w:rsidR="00016458" w:rsidRPr="006730DC" w:rsidRDefault="00016458" w:rsidP="00833421">
      <w:pPr>
        <w:pStyle w:val="Zerrenda-paragrafoa"/>
        <w:numPr>
          <w:ilvl w:val="0"/>
          <w:numId w:val="27"/>
        </w:numPr>
        <w:rPr>
          <w:sz w:val="24"/>
          <w:szCs w:val="24"/>
        </w:rPr>
      </w:pPr>
      <w:r w:rsidRPr="006730DC">
        <w:rPr>
          <w:sz w:val="24"/>
          <w:szCs w:val="24"/>
        </w:rPr>
        <w:t>Talde handian eta aurreko eguneko fitxak eta aurkezpenak gogora ekarrita, hausnartu:</w:t>
      </w:r>
    </w:p>
    <w:p w:rsidR="00016458" w:rsidRPr="006730DC" w:rsidRDefault="00016458" w:rsidP="00833421">
      <w:pPr>
        <w:pStyle w:val="Zerrenda-paragrafoa"/>
        <w:numPr>
          <w:ilvl w:val="1"/>
          <w:numId w:val="27"/>
        </w:numPr>
        <w:rPr>
          <w:sz w:val="24"/>
          <w:szCs w:val="24"/>
        </w:rPr>
      </w:pPr>
      <w:r w:rsidRPr="006730DC">
        <w:rPr>
          <w:sz w:val="24"/>
          <w:szCs w:val="24"/>
        </w:rPr>
        <w:t>Zerk egiten du ondare objektu bat?</w:t>
      </w:r>
    </w:p>
    <w:p w:rsidR="00016458" w:rsidRPr="006730DC" w:rsidRDefault="00CB7681" w:rsidP="00833421">
      <w:pPr>
        <w:pStyle w:val="Zerrenda-paragrafoa"/>
        <w:numPr>
          <w:ilvl w:val="1"/>
          <w:numId w:val="27"/>
        </w:numPr>
        <w:rPr>
          <w:sz w:val="24"/>
          <w:szCs w:val="24"/>
        </w:rPr>
      </w:pPr>
      <w:r>
        <w:rPr>
          <w:sz w:val="24"/>
          <w:szCs w:val="24"/>
        </w:rPr>
        <w:t>Ondarea</w:t>
      </w:r>
      <w:r w:rsidR="00016458" w:rsidRPr="006730DC">
        <w:rPr>
          <w:sz w:val="24"/>
          <w:szCs w:val="24"/>
        </w:rPr>
        <w:t xml:space="preserve"> objektuak dira bakarrik? Bururatzen zaizu beste ondare motaren bat?</w:t>
      </w:r>
    </w:p>
    <w:p w:rsidR="00016458" w:rsidRPr="006730DC" w:rsidRDefault="00016458" w:rsidP="00833421">
      <w:pPr>
        <w:pStyle w:val="Zerrenda-paragrafoa"/>
        <w:numPr>
          <w:ilvl w:val="0"/>
          <w:numId w:val="27"/>
        </w:numPr>
        <w:rPr>
          <w:sz w:val="24"/>
          <w:szCs w:val="24"/>
        </w:rPr>
      </w:pPr>
      <w:r w:rsidRPr="006730DC">
        <w:rPr>
          <w:sz w:val="24"/>
          <w:szCs w:val="24"/>
        </w:rPr>
        <w:t>Ondarearen adibideak jarri ikasleei eta hausnartu:</w:t>
      </w:r>
    </w:p>
    <w:p w:rsidR="00016458" w:rsidRDefault="00016458" w:rsidP="00833421">
      <w:pPr>
        <w:pStyle w:val="Zerrenda-paragrafoa"/>
        <w:numPr>
          <w:ilvl w:val="1"/>
          <w:numId w:val="27"/>
        </w:numPr>
        <w:rPr>
          <w:sz w:val="24"/>
          <w:szCs w:val="24"/>
        </w:rPr>
      </w:pPr>
      <w:r w:rsidRPr="006730DC">
        <w:rPr>
          <w:sz w:val="24"/>
          <w:szCs w:val="24"/>
        </w:rPr>
        <w:t>Ondare dira? Zergatik bai, zergatik ez?</w:t>
      </w:r>
    </w:p>
    <w:p w:rsidR="0030309A" w:rsidRPr="006730DC" w:rsidRDefault="0030309A" w:rsidP="00833421">
      <w:pPr>
        <w:pStyle w:val="Zerrenda-paragrafoa"/>
        <w:numPr>
          <w:ilvl w:val="0"/>
          <w:numId w:val="27"/>
        </w:numPr>
        <w:rPr>
          <w:sz w:val="24"/>
          <w:szCs w:val="24"/>
        </w:rPr>
      </w:pPr>
      <w:r>
        <w:rPr>
          <w:sz w:val="24"/>
          <w:szCs w:val="24"/>
        </w:rPr>
        <w:t>Ondarearen sailkapenari buruzko aurkezpena ikusi</w:t>
      </w:r>
      <w:r w:rsidR="00CB7681">
        <w:rPr>
          <w:sz w:val="24"/>
          <w:szCs w:val="24"/>
        </w:rPr>
        <w:t>.</w:t>
      </w:r>
    </w:p>
    <w:p w:rsidR="00016458" w:rsidRPr="006730DC" w:rsidRDefault="00016458" w:rsidP="00833421">
      <w:pPr>
        <w:pStyle w:val="Zerrenda-paragrafoa"/>
        <w:numPr>
          <w:ilvl w:val="0"/>
          <w:numId w:val="27"/>
        </w:numPr>
        <w:rPr>
          <w:sz w:val="24"/>
          <w:szCs w:val="24"/>
        </w:rPr>
      </w:pPr>
      <w:r w:rsidRPr="006730DC">
        <w:rPr>
          <w:sz w:val="24"/>
          <w:szCs w:val="24"/>
        </w:rPr>
        <w:t>Denon artean ondareaz eta identitateaz hausnartu:</w:t>
      </w:r>
    </w:p>
    <w:p w:rsidR="00016458" w:rsidRPr="006730DC" w:rsidRDefault="00CB7681" w:rsidP="00833421">
      <w:pPr>
        <w:pStyle w:val="Zerrenda-paragrafoa"/>
        <w:numPr>
          <w:ilvl w:val="1"/>
          <w:numId w:val="27"/>
        </w:numPr>
        <w:rPr>
          <w:sz w:val="24"/>
          <w:szCs w:val="24"/>
        </w:rPr>
      </w:pPr>
      <w:r>
        <w:rPr>
          <w:sz w:val="24"/>
          <w:szCs w:val="24"/>
        </w:rPr>
        <w:t>B</w:t>
      </w:r>
      <w:r w:rsidRPr="006730DC">
        <w:rPr>
          <w:sz w:val="24"/>
          <w:szCs w:val="24"/>
        </w:rPr>
        <w:t>a</w:t>
      </w:r>
      <w:r>
        <w:rPr>
          <w:sz w:val="24"/>
          <w:szCs w:val="24"/>
        </w:rPr>
        <w:t xml:space="preserve"> al </w:t>
      </w:r>
      <w:r w:rsidRPr="006730DC">
        <w:rPr>
          <w:sz w:val="24"/>
          <w:szCs w:val="24"/>
        </w:rPr>
        <w:t xml:space="preserve">du </w:t>
      </w:r>
      <w:r>
        <w:rPr>
          <w:sz w:val="24"/>
          <w:szCs w:val="24"/>
        </w:rPr>
        <w:t>z</w:t>
      </w:r>
      <w:r w:rsidR="00016458" w:rsidRPr="006730DC">
        <w:rPr>
          <w:sz w:val="24"/>
          <w:szCs w:val="24"/>
        </w:rPr>
        <w:t>ure herriak beste herriengandi</w:t>
      </w:r>
      <w:r>
        <w:rPr>
          <w:sz w:val="24"/>
          <w:szCs w:val="24"/>
        </w:rPr>
        <w:t>k bereizten duen zerbait? Zer? Ba al du zerikusirik ondarearekin</w:t>
      </w:r>
      <w:r w:rsidR="00016458" w:rsidRPr="006730DC">
        <w:rPr>
          <w:sz w:val="24"/>
          <w:szCs w:val="24"/>
        </w:rPr>
        <w:t>?</w:t>
      </w:r>
    </w:p>
    <w:p w:rsidR="00153A59" w:rsidRPr="006730DC" w:rsidRDefault="00954F95" w:rsidP="00983548">
      <w:pPr>
        <w:rPr>
          <w:sz w:val="24"/>
          <w:szCs w:val="24"/>
        </w:rPr>
      </w:pPr>
      <w:r>
        <w:rPr>
          <w:sz w:val="24"/>
          <w:szCs w:val="24"/>
        </w:rPr>
        <w:t>Ondarearen adibideak</w:t>
      </w:r>
    </w:p>
    <w:p w:rsidR="00153A59" w:rsidRPr="006730DC" w:rsidRDefault="00137D55" w:rsidP="00153A59">
      <w:pPr>
        <w:pStyle w:val="Epigrafea"/>
        <w:rPr>
          <w:sz w:val="24"/>
          <w:szCs w:val="24"/>
        </w:rPr>
      </w:pPr>
      <w:r w:rsidRPr="006730DC">
        <w:rPr>
          <w:sz w:val="24"/>
          <w:szCs w:val="24"/>
        </w:rPr>
        <w:fldChar w:fldCharType="begin"/>
      </w:r>
      <w:r w:rsidR="00322C98" w:rsidRPr="006730DC">
        <w:rPr>
          <w:sz w:val="24"/>
          <w:szCs w:val="24"/>
        </w:rPr>
        <w:instrText xml:space="preserve"> SEQ Iñauteriak_Bulgarian \* ARABIC </w:instrText>
      </w:r>
      <w:r w:rsidRPr="006730DC">
        <w:rPr>
          <w:sz w:val="24"/>
          <w:szCs w:val="24"/>
        </w:rPr>
        <w:fldChar w:fldCharType="separate"/>
      </w:r>
      <w:r w:rsidR="00BC0868">
        <w:rPr>
          <w:noProof/>
          <w:sz w:val="24"/>
          <w:szCs w:val="24"/>
        </w:rPr>
        <w:t>1</w:t>
      </w:r>
      <w:r w:rsidRPr="006730DC">
        <w:rPr>
          <w:sz w:val="24"/>
          <w:szCs w:val="24"/>
        </w:rPr>
        <w:fldChar w:fldCharType="end"/>
      </w:r>
      <w:r w:rsidR="00016458" w:rsidRPr="006730DC">
        <w:rPr>
          <w:sz w:val="24"/>
          <w:szCs w:val="24"/>
        </w:rPr>
        <w:t>. Inauteriak Bulgarian</w:t>
      </w:r>
      <w:r w:rsidR="00153A59" w:rsidRPr="006730DC">
        <w:rPr>
          <w:sz w:val="24"/>
          <w:szCs w:val="24"/>
        </w:rPr>
        <w:t xml:space="preserve">                                                      2. Irungo Euskal Jira</w:t>
      </w:r>
    </w:p>
    <w:p w:rsidR="00153A59" w:rsidRPr="006730DC" w:rsidRDefault="00016458" w:rsidP="00153A59">
      <w:pPr>
        <w:keepNext/>
        <w:rPr>
          <w:sz w:val="24"/>
          <w:szCs w:val="24"/>
        </w:rPr>
      </w:pPr>
      <w:r w:rsidRPr="006730DC">
        <w:rPr>
          <w:noProof/>
          <w:sz w:val="24"/>
          <w:szCs w:val="24"/>
          <w:lang w:eastAsia="eu-ES"/>
        </w:rPr>
        <w:drawing>
          <wp:inline distT="0" distB="0" distL="0" distR="0">
            <wp:extent cx="2565400" cy="1924050"/>
            <wp:effectExtent l="114300" t="76200" r="101600" b="76200"/>
            <wp:docPr id="24" name="23 Imagen" descr="Inauteriak Bulga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uteriak Bulgarian.JPG"/>
                    <pic:cNvPicPr/>
                  </pic:nvPicPr>
                  <pic:blipFill>
                    <a:blip r:embed="rId88" cstate="print"/>
                    <a:stretch>
                      <a:fillRect/>
                    </a:stretch>
                  </pic:blipFill>
                  <pic:spPr>
                    <a:xfrm>
                      <a:off x="0" y="0"/>
                      <a:ext cx="2565400"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30DC">
        <w:rPr>
          <w:noProof/>
          <w:sz w:val="24"/>
          <w:szCs w:val="24"/>
          <w:lang w:eastAsia="eu-ES"/>
        </w:rPr>
        <w:drawing>
          <wp:inline distT="0" distB="0" distL="0" distR="0">
            <wp:extent cx="2666625" cy="1828800"/>
            <wp:effectExtent l="133350" t="76200" r="114675" b="76200"/>
            <wp:docPr id="25" name="24 Imagen" descr="Irungo euskal j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ungo euskal jira.jpg"/>
                    <pic:cNvPicPr/>
                  </pic:nvPicPr>
                  <pic:blipFill>
                    <a:blip r:embed="rId89" cstate="print"/>
                    <a:stretch>
                      <a:fillRect/>
                    </a:stretch>
                  </pic:blipFill>
                  <pic:spPr>
                    <a:xfrm>
                      <a:off x="0" y="0"/>
                      <a:ext cx="2666522" cy="18287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16458" w:rsidRPr="006730DC" w:rsidRDefault="00016458" w:rsidP="00016458">
      <w:pPr>
        <w:pStyle w:val="Zerrenda-paragrafoa"/>
        <w:ind w:left="2160"/>
        <w:rPr>
          <w:sz w:val="24"/>
          <w:szCs w:val="24"/>
        </w:rPr>
      </w:pPr>
    </w:p>
    <w:p w:rsidR="00016458" w:rsidRPr="006730DC" w:rsidRDefault="00016458" w:rsidP="00016458">
      <w:pPr>
        <w:rPr>
          <w:sz w:val="24"/>
          <w:szCs w:val="24"/>
        </w:rPr>
      </w:pPr>
    </w:p>
    <w:p w:rsidR="00153A59" w:rsidRPr="006730DC" w:rsidRDefault="00153A59" w:rsidP="00153A59">
      <w:pPr>
        <w:pStyle w:val="Epigrafea"/>
        <w:rPr>
          <w:sz w:val="24"/>
          <w:szCs w:val="24"/>
        </w:rPr>
      </w:pPr>
    </w:p>
    <w:p w:rsidR="00153A59" w:rsidRPr="006730DC" w:rsidRDefault="00153A59" w:rsidP="00153A59">
      <w:pPr>
        <w:pStyle w:val="Epigrafea"/>
        <w:rPr>
          <w:sz w:val="24"/>
          <w:szCs w:val="24"/>
        </w:rPr>
      </w:pPr>
      <w:r w:rsidRPr="006730DC">
        <w:rPr>
          <w:sz w:val="24"/>
          <w:szCs w:val="24"/>
        </w:rPr>
        <w:t>3. Pi</w:t>
      </w:r>
      <w:r w:rsidR="00CB7681">
        <w:rPr>
          <w:sz w:val="24"/>
          <w:szCs w:val="24"/>
        </w:rPr>
        <w:t>o Baroja. Zabaltza plaza, Irun</w:t>
      </w:r>
      <w:r w:rsidRPr="006730DC">
        <w:rPr>
          <w:sz w:val="24"/>
          <w:szCs w:val="24"/>
        </w:rPr>
        <w:t xml:space="preserve">    4. Irungo tren-geltokia</w:t>
      </w:r>
    </w:p>
    <w:p w:rsidR="00153A59" w:rsidRPr="006730DC" w:rsidRDefault="00153A59" w:rsidP="00153A59">
      <w:pPr>
        <w:keepNext/>
        <w:tabs>
          <w:tab w:val="left" w:pos="937"/>
        </w:tabs>
        <w:spacing w:line="360" w:lineRule="auto"/>
        <w:rPr>
          <w:sz w:val="24"/>
          <w:szCs w:val="24"/>
        </w:rPr>
      </w:pPr>
      <w:r w:rsidRPr="006730DC">
        <w:rPr>
          <w:noProof/>
          <w:sz w:val="24"/>
          <w:szCs w:val="24"/>
          <w:lang w:eastAsia="eu-ES"/>
        </w:rPr>
        <w:drawing>
          <wp:inline distT="0" distB="0" distL="0" distR="0">
            <wp:extent cx="1724025" cy="2298638"/>
            <wp:effectExtent l="114300" t="76200" r="104775" b="82612"/>
            <wp:docPr id="26" name="25 Imagen" descr="Collagerako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rakopio.jpg"/>
                    <pic:cNvPicPr/>
                  </pic:nvPicPr>
                  <pic:blipFill>
                    <a:blip r:embed="rId90" cstate="print"/>
                    <a:stretch>
                      <a:fillRect/>
                    </a:stretch>
                  </pic:blipFill>
                  <pic:spPr>
                    <a:xfrm>
                      <a:off x="0" y="0"/>
                      <a:ext cx="1724453" cy="22992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30DC">
        <w:rPr>
          <w:noProof/>
          <w:sz w:val="24"/>
          <w:szCs w:val="24"/>
          <w:lang w:eastAsia="eu-ES"/>
        </w:rPr>
        <w:drawing>
          <wp:inline distT="0" distB="0" distL="0" distR="0">
            <wp:extent cx="2501692" cy="1876406"/>
            <wp:effectExtent l="114300" t="76200" r="108158" b="85744"/>
            <wp:docPr id="27" name="26 Imagen" descr="Collagera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rako.jpg"/>
                    <pic:cNvPicPr/>
                  </pic:nvPicPr>
                  <pic:blipFill>
                    <a:blip r:embed="rId91" cstate="print"/>
                    <a:stretch>
                      <a:fillRect/>
                    </a:stretch>
                  </pic:blipFill>
                  <pic:spPr>
                    <a:xfrm>
                      <a:off x="0" y="0"/>
                      <a:ext cx="2500313" cy="18753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53A59" w:rsidRPr="006730DC" w:rsidRDefault="00153A59" w:rsidP="00153A59">
      <w:pPr>
        <w:pStyle w:val="Epigrafea"/>
        <w:rPr>
          <w:sz w:val="24"/>
          <w:szCs w:val="24"/>
        </w:rPr>
      </w:pPr>
      <w:r w:rsidRPr="006730DC">
        <w:rPr>
          <w:sz w:val="24"/>
          <w:szCs w:val="24"/>
        </w:rPr>
        <w:t xml:space="preserve">5. </w:t>
      </w:r>
      <w:proofErr w:type="spellStart"/>
      <w:r w:rsidRPr="006730DC">
        <w:rPr>
          <w:sz w:val="24"/>
          <w:szCs w:val="24"/>
        </w:rPr>
        <w:t>Plaiaundiko</w:t>
      </w:r>
      <w:proofErr w:type="spellEnd"/>
      <w:r w:rsidRPr="006730DC">
        <w:rPr>
          <w:sz w:val="24"/>
          <w:szCs w:val="24"/>
        </w:rPr>
        <w:t xml:space="preserve"> parke ekologikoa</w:t>
      </w:r>
      <w:r w:rsidR="0032761F" w:rsidRPr="006730DC">
        <w:rPr>
          <w:sz w:val="24"/>
          <w:szCs w:val="24"/>
        </w:rPr>
        <w:t xml:space="preserve">                                 6. Irungo udaletxea</w:t>
      </w:r>
    </w:p>
    <w:p w:rsidR="0032761F" w:rsidRPr="006730DC" w:rsidRDefault="00153A59" w:rsidP="0032761F">
      <w:pPr>
        <w:pStyle w:val="Epigrafea"/>
        <w:keepNext/>
        <w:rPr>
          <w:sz w:val="24"/>
          <w:szCs w:val="24"/>
        </w:rPr>
      </w:pPr>
      <w:r w:rsidRPr="006730DC">
        <w:rPr>
          <w:noProof/>
          <w:sz w:val="24"/>
          <w:szCs w:val="24"/>
          <w:lang w:eastAsia="eu-ES"/>
        </w:rPr>
        <w:drawing>
          <wp:inline distT="0" distB="0" distL="0" distR="0">
            <wp:extent cx="2552513" cy="1914525"/>
            <wp:effectExtent l="114300" t="76200" r="95437" b="85725"/>
            <wp:docPr id="28" name="27 Imagen" descr="P105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487.JPG"/>
                    <pic:cNvPicPr/>
                  </pic:nvPicPr>
                  <pic:blipFill>
                    <a:blip r:embed="rId92" cstate="print"/>
                    <a:stretch>
                      <a:fillRect/>
                    </a:stretch>
                  </pic:blipFill>
                  <pic:spPr>
                    <a:xfrm>
                      <a:off x="0" y="0"/>
                      <a:ext cx="2551107" cy="1913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2761F" w:rsidRPr="006730DC">
        <w:rPr>
          <w:noProof/>
          <w:sz w:val="24"/>
          <w:szCs w:val="24"/>
          <w:lang w:eastAsia="eu-ES"/>
        </w:rPr>
        <w:drawing>
          <wp:inline distT="0" distB="0" distL="0" distR="0">
            <wp:extent cx="2565212" cy="1924050"/>
            <wp:effectExtent l="114300" t="76200" r="101788" b="76200"/>
            <wp:docPr id="30" name="28 Imagen" descr="P101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39.JPG"/>
                    <pic:cNvPicPr/>
                  </pic:nvPicPr>
                  <pic:blipFill>
                    <a:blip r:embed="rId93" cstate="print"/>
                    <a:stretch>
                      <a:fillRect/>
                    </a:stretch>
                  </pic:blipFill>
                  <pic:spPr>
                    <a:xfrm>
                      <a:off x="0" y="0"/>
                      <a:ext cx="2563799" cy="1922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31A6" w:rsidRDefault="002331A6" w:rsidP="002331A6">
      <w:pPr>
        <w:rPr>
          <w:b/>
          <w:bCs/>
          <w:color w:val="4F81BD" w:themeColor="accent1"/>
          <w:sz w:val="24"/>
          <w:szCs w:val="24"/>
        </w:rPr>
      </w:pPr>
    </w:p>
    <w:tbl>
      <w:tblPr>
        <w:tblW w:w="8595" w:type="dxa"/>
        <w:tblLayout w:type="fixed"/>
        <w:tblLook w:val="04A0" w:firstRow="1" w:lastRow="0" w:firstColumn="1" w:lastColumn="0" w:noHBand="0" w:noVBand="1"/>
      </w:tblPr>
      <w:tblGrid>
        <w:gridCol w:w="675"/>
        <w:gridCol w:w="3960"/>
        <w:gridCol w:w="3960"/>
      </w:tblGrid>
      <w:tr w:rsidR="00E4044F" w:rsidTr="00221F28">
        <w:trPr>
          <w:trHeight w:val="4000"/>
        </w:trPr>
        <w:tc>
          <w:tcPr>
            <w:tcW w:w="675" w:type="dxa"/>
            <w:hideMark/>
          </w:tcPr>
          <w:p w:rsidR="00E4044F" w:rsidRDefault="00E4044F"/>
        </w:tc>
        <w:tc>
          <w:tcPr>
            <w:tcW w:w="3960" w:type="dxa"/>
            <w:hideMark/>
          </w:tcPr>
          <w:p w:rsidR="00E4044F" w:rsidRDefault="00954F95">
            <w:r>
              <w:object w:dxaOrig="7215" w:dyaOrig="54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85pt;height:157.3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25" DrawAspect="Content" ObjectID="_1462790517" r:id="rId95"/>
              </w:object>
            </w:r>
          </w:p>
        </w:tc>
        <w:tc>
          <w:tcPr>
            <w:tcW w:w="3960" w:type="dxa"/>
          </w:tcPr>
          <w:p w:rsidR="00E4044F" w:rsidRDefault="00221F28">
            <w:r>
              <w:object w:dxaOrig="7215" w:dyaOrig="5408">
                <v:shape id="_x0000_i1026" type="#_x0000_t75" style="width:208.15pt;height:156.8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26" DrawAspect="Content" ObjectID="_1462790518" r:id="rId97"/>
              </w:object>
            </w:r>
          </w:p>
        </w:tc>
      </w:tr>
      <w:tr w:rsidR="00E4044F" w:rsidTr="00221F28">
        <w:trPr>
          <w:trHeight w:val="4000"/>
        </w:trPr>
        <w:tc>
          <w:tcPr>
            <w:tcW w:w="675" w:type="dxa"/>
            <w:hideMark/>
          </w:tcPr>
          <w:p w:rsidR="00E4044F" w:rsidRDefault="00E4044F"/>
        </w:tc>
        <w:tc>
          <w:tcPr>
            <w:tcW w:w="3960" w:type="dxa"/>
            <w:hideMark/>
          </w:tcPr>
          <w:p w:rsidR="00E4044F" w:rsidRDefault="00221F28">
            <w:r>
              <w:object w:dxaOrig="7215" w:dyaOrig="5408">
                <v:shape id="_x0000_i1027" type="#_x0000_t75" style="width:189.75pt;height:143.0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27" DrawAspect="Content" ObjectID="_1462790519" r:id="rId99"/>
              </w:object>
            </w:r>
          </w:p>
        </w:tc>
        <w:tc>
          <w:tcPr>
            <w:tcW w:w="3960" w:type="dxa"/>
          </w:tcPr>
          <w:p w:rsidR="00E4044F" w:rsidRDefault="00221F28">
            <w:r>
              <w:object w:dxaOrig="7215" w:dyaOrig="5408">
                <v:shape id="_x0000_i1028" type="#_x0000_t75" style="width:194.1pt;height:146.3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28" DrawAspect="Content" ObjectID="_1462790520" r:id="rId101"/>
              </w:object>
            </w:r>
          </w:p>
        </w:tc>
      </w:tr>
      <w:tr w:rsidR="00E4044F" w:rsidTr="00221F28">
        <w:trPr>
          <w:trHeight w:val="4000"/>
        </w:trPr>
        <w:tc>
          <w:tcPr>
            <w:tcW w:w="675" w:type="dxa"/>
            <w:hideMark/>
          </w:tcPr>
          <w:p w:rsidR="00E4044F" w:rsidRDefault="00E4044F"/>
        </w:tc>
        <w:tc>
          <w:tcPr>
            <w:tcW w:w="3960" w:type="dxa"/>
            <w:hideMark/>
          </w:tcPr>
          <w:p w:rsidR="00E4044F" w:rsidRDefault="00221F28">
            <w:r>
              <w:object w:dxaOrig="7215" w:dyaOrig="5408">
                <v:shape id="_x0000_i1029" type="#_x0000_t75" style="width:189.75pt;height:143.05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29" DrawAspect="Content" ObjectID="_1462790521" r:id="rId103"/>
              </w:object>
            </w:r>
          </w:p>
        </w:tc>
        <w:tc>
          <w:tcPr>
            <w:tcW w:w="3960" w:type="dxa"/>
          </w:tcPr>
          <w:p w:rsidR="00E4044F" w:rsidRDefault="00221F28">
            <w:r>
              <w:object w:dxaOrig="7215" w:dyaOrig="5408">
                <v:shape id="_x0000_i1030" type="#_x0000_t75" style="width:188.3pt;height:141.7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30" DrawAspect="Content" ObjectID="_1462790522" r:id="rId105"/>
              </w:object>
            </w:r>
          </w:p>
        </w:tc>
      </w:tr>
      <w:tr w:rsidR="00E4044F" w:rsidTr="00221F28">
        <w:trPr>
          <w:trHeight w:val="4000"/>
        </w:trPr>
        <w:tc>
          <w:tcPr>
            <w:tcW w:w="675" w:type="dxa"/>
            <w:hideMark/>
          </w:tcPr>
          <w:p w:rsidR="00E4044F" w:rsidRDefault="00E4044F"/>
        </w:tc>
        <w:tc>
          <w:tcPr>
            <w:tcW w:w="3960" w:type="dxa"/>
            <w:hideMark/>
          </w:tcPr>
          <w:p w:rsidR="00E4044F" w:rsidRDefault="00221F28">
            <w:r>
              <w:object w:dxaOrig="7215" w:dyaOrig="5408">
                <v:shape id="_x0000_i1031" type="#_x0000_t75" style="width:198pt;height:149.25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31" DrawAspect="Content" ObjectID="_1462790523" r:id="rId107"/>
              </w:object>
            </w:r>
          </w:p>
        </w:tc>
        <w:tc>
          <w:tcPr>
            <w:tcW w:w="3960" w:type="dxa"/>
          </w:tcPr>
          <w:p w:rsidR="00E4044F" w:rsidRDefault="00221F28">
            <w:r>
              <w:object w:dxaOrig="7215" w:dyaOrig="5408">
                <v:shape id="_x0000_i1032" type="#_x0000_t75" style="width:198.75pt;height:149.2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32" DrawAspect="Content" ObjectID="_1462790524" r:id="rId109"/>
              </w:object>
            </w:r>
          </w:p>
        </w:tc>
      </w:tr>
      <w:tr w:rsidR="00E4044F" w:rsidTr="00221F28">
        <w:trPr>
          <w:trHeight w:val="4000"/>
        </w:trPr>
        <w:tc>
          <w:tcPr>
            <w:tcW w:w="675" w:type="dxa"/>
            <w:hideMark/>
          </w:tcPr>
          <w:p w:rsidR="00E4044F" w:rsidRDefault="00E4044F"/>
        </w:tc>
        <w:tc>
          <w:tcPr>
            <w:tcW w:w="3960" w:type="dxa"/>
            <w:hideMark/>
          </w:tcPr>
          <w:p w:rsidR="00E4044F" w:rsidRDefault="00221F28">
            <w:r>
              <w:object w:dxaOrig="7215" w:dyaOrig="5408">
                <v:shape id="_x0000_i1033" type="#_x0000_t75" style="width:198.75pt;height:149.25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33" DrawAspect="Content" ObjectID="_1462790525" r:id="rId111"/>
              </w:object>
            </w:r>
          </w:p>
        </w:tc>
        <w:tc>
          <w:tcPr>
            <w:tcW w:w="3960" w:type="dxa"/>
          </w:tcPr>
          <w:p w:rsidR="00E4044F" w:rsidRDefault="00221F28">
            <w:r>
              <w:object w:dxaOrig="7215" w:dyaOrig="5408">
                <v:shape id="_x0000_i1034" type="#_x0000_t75" style="width:192pt;height:145.5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34" DrawAspect="Content" ObjectID="_1462790526" r:id="rId113"/>
              </w:object>
            </w:r>
          </w:p>
        </w:tc>
      </w:tr>
      <w:tr w:rsidR="00E4044F" w:rsidTr="00221F28">
        <w:trPr>
          <w:trHeight w:val="4000"/>
        </w:trPr>
        <w:tc>
          <w:tcPr>
            <w:tcW w:w="675" w:type="dxa"/>
            <w:hideMark/>
          </w:tcPr>
          <w:p w:rsidR="00E4044F" w:rsidRDefault="00E4044F"/>
        </w:tc>
        <w:tc>
          <w:tcPr>
            <w:tcW w:w="3960" w:type="dxa"/>
            <w:hideMark/>
          </w:tcPr>
          <w:p w:rsidR="00E4044F" w:rsidRDefault="00221F28">
            <w:r>
              <w:object w:dxaOrig="7215" w:dyaOrig="5408">
                <v:shape id="_x0000_i1035" type="#_x0000_t75" style="width:198.75pt;height:149.25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35" DrawAspect="Content" ObjectID="_1462790527" r:id="rId115"/>
              </w:object>
            </w:r>
          </w:p>
        </w:tc>
        <w:tc>
          <w:tcPr>
            <w:tcW w:w="3960" w:type="dxa"/>
          </w:tcPr>
          <w:p w:rsidR="00E4044F" w:rsidRDefault="00E4044F"/>
        </w:tc>
      </w:tr>
    </w:tbl>
    <w:p w:rsidR="00E4044F" w:rsidRDefault="00E4044F" w:rsidP="002331A6">
      <w:pPr>
        <w:rPr>
          <w:b/>
          <w:bCs/>
          <w:color w:val="4F81BD" w:themeColor="accent1"/>
          <w:sz w:val="24"/>
          <w:szCs w:val="24"/>
        </w:rPr>
      </w:pPr>
    </w:p>
    <w:p w:rsidR="003C4763" w:rsidRDefault="003C4763" w:rsidP="002331A6">
      <w:pPr>
        <w:rPr>
          <w:b/>
          <w:bCs/>
          <w:color w:val="4F81BD" w:themeColor="accent1"/>
          <w:sz w:val="24"/>
          <w:szCs w:val="24"/>
        </w:rPr>
      </w:pPr>
    </w:p>
    <w:p w:rsidR="00787A67" w:rsidRPr="00787A67" w:rsidRDefault="00787A67" w:rsidP="00166FA0">
      <w:pPr>
        <w:pStyle w:val="1izenburua"/>
        <w:numPr>
          <w:ilvl w:val="0"/>
          <w:numId w:val="41"/>
        </w:numPr>
        <w:rPr>
          <w:rFonts w:ascii="Georgia" w:hAnsi="Georgia"/>
          <w:sz w:val="24"/>
          <w:szCs w:val="24"/>
        </w:rPr>
      </w:pPr>
      <w:r w:rsidRPr="00787A67">
        <w:rPr>
          <w:rFonts w:ascii="Georgia" w:hAnsi="Georgia"/>
          <w:sz w:val="24"/>
          <w:szCs w:val="24"/>
        </w:rPr>
        <w:lastRenderedPageBreak/>
        <w:t>ERANSKINA</w:t>
      </w:r>
    </w:p>
    <w:p w:rsidR="002331A6" w:rsidRPr="006730DC" w:rsidRDefault="002331A6" w:rsidP="002331A6">
      <w:pPr>
        <w:framePr w:hSpace="180" w:wrap="around" w:vAnchor="text" w:hAnchor="margin" w:xAlign="center" w:y="138"/>
        <w:spacing w:after="0" w:line="240" w:lineRule="auto"/>
        <w:ind w:left="318"/>
        <w:rPr>
          <w:b/>
          <w:color w:val="0000FF"/>
          <w:sz w:val="24"/>
          <w:szCs w:val="24"/>
        </w:rPr>
      </w:pPr>
    </w:p>
    <w:p w:rsidR="002331A6" w:rsidRDefault="00221F28" w:rsidP="00787A67">
      <w:pPr>
        <w:framePr w:hSpace="180" w:wrap="around" w:vAnchor="text" w:hAnchor="margin" w:xAlign="center" w:y="138"/>
        <w:spacing w:after="0" w:line="240" w:lineRule="auto"/>
        <w:ind w:left="318"/>
        <w:rPr>
          <w:sz w:val="24"/>
          <w:szCs w:val="24"/>
        </w:rPr>
      </w:pPr>
      <w:r>
        <w:rPr>
          <w:sz w:val="24"/>
          <w:szCs w:val="24"/>
        </w:rPr>
        <w:t>Helburuak</w:t>
      </w:r>
    </w:p>
    <w:p w:rsidR="00FE7443" w:rsidRPr="006730DC" w:rsidRDefault="00FE7443" w:rsidP="00787A67">
      <w:pPr>
        <w:framePr w:hSpace="180" w:wrap="around" w:vAnchor="text" w:hAnchor="margin" w:xAlign="center" w:y="138"/>
        <w:spacing w:after="0" w:line="240" w:lineRule="auto"/>
        <w:ind w:left="318"/>
        <w:rPr>
          <w:sz w:val="24"/>
          <w:szCs w:val="24"/>
        </w:rPr>
      </w:pPr>
    </w:p>
    <w:p w:rsidR="002331A6" w:rsidRPr="001269BC" w:rsidRDefault="00974354" w:rsidP="00833421">
      <w:pPr>
        <w:pStyle w:val="Zerrenda-paragrafoa"/>
        <w:numPr>
          <w:ilvl w:val="0"/>
          <w:numId w:val="27"/>
        </w:numPr>
        <w:rPr>
          <w:sz w:val="24"/>
          <w:szCs w:val="24"/>
        </w:rPr>
      </w:pPr>
      <w:r>
        <w:rPr>
          <w:sz w:val="24"/>
          <w:szCs w:val="24"/>
        </w:rPr>
        <w:t xml:space="preserve"> </w:t>
      </w:r>
      <w:r w:rsidR="002331A6" w:rsidRPr="001269BC">
        <w:rPr>
          <w:sz w:val="24"/>
          <w:szCs w:val="24"/>
        </w:rPr>
        <w:t>Aurreko saioan, gure herriaren identitatea osatzen zuten ondareak identifikatu ondoren, h</w:t>
      </w:r>
      <w:r w:rsidR="00FE7443">
        <w:rPr>
          <w:sz w:val="24"/>
          <w:szCs w:val="24"/>
        </w:rPr>
        <w:t>orien</w:t>
      </w:r>
      <w:r w:rsidR="002331A6" w:rsidRPr="001269BC">
        <w:rPr>
          <w:sz w:val="24"/>
          <w:szCs w:val="24"/>
        </w:rPr>
        <w:t xml:space="preserve"> babes</w:t>
      </w:r>
      <w:r w:rsidR="00FE7443">
        <w:rPr>
          <w:sz w:val="24"/>
          <w:szCs w:val="24"/>
        </w:rPr>
        <w:t>-</w:t>
      </w:r>
      <w:r>
        <w:rPr>
          <w:sz w:val="24"/>
          <w:szCs w:val="24"/>
        </w:rPr>
        <w:t>maila aztertzea</w:t>
      </w:r>
      <w:r w:rsidR="002331A6" w:rsidRPr="001269BC">
        <w:rPr>
          <w:sz w:val="24"/>
          <w:szCs w:val="24"/>
        </w:rPr>
        <w:t xml:space="preserve">. </w:t>
      </w:r>
    </w:p>
    <w:p w:rsidR="002331A6" w:rsidRPr="006730DC" w:rsidRDefault="00974354" w:rsidP="00833421">
      <w:pPr>
        <w:pStyle w:val="Zerrenda-paragrafoa"/>
        <w:numPr>
          <w:ilvl w:val="0"/>
          <w:numId w:val="27"/>
        </w:numPr>
        <w:rPr>
          <w:sz w:val="24"/>
          <w:szCs w:val="24"/>
        </w:rPr>
      </w:pPr>
      <w:r>
        <w:rPr>
          <w:sz w:val="24"/>
          <w:szCs w:val="24"/>
        </w:rPr>
        <w:t xml:space="preserve"> </w:t>
      </w:r>
      <w:r w:rsidR="002331A6" w:rsidRPr="002331A6">
        <w:rPr>
          <w:sz w:val="24"/>
          <w:szCs w:val="24"/>
        </w:rPr>
        <w:t>Ondarearen babes</w:t>
      </w:r>
      <w:r w:rsidR="00FE7443">
        <w:rPr>
          <w:sz w:val="24"/>
          <w:szCs w:val="24"/>
        </w:rPr>
        <w:t>-</w:t>
      </w:r>
      <w:r w:rsidR="002331A6" w:rsidRPr="002331A6">
        <w:rPr>
          <w:sz w:val="24"/>
          <w:szCs w:val="24"/>
        </w:rPr>
        <w:t xml:space="preserve">mailen </w:t>
      </w:r>
      <w:r>
        <w:rPr>
          <w:sz w:val="24"/>
          <w:szCs w:val="24"/>
        </w:rPr>
        <w:t>inguruko zertzelada batzuk ikustea</w:t>
      </w:r>
      <w:r w:rsidR="00462EEE">
        <w:rPr>
          <w:sz w:val="24"/>
          <w:szCs w:val="24"/>
        </w:rPr>
        <w:t>.</w:t>
      </w:r>
    </w:p>
    <w:p w:rsidR="002331A6" w:rsidRPr="006730DC" w:rsidRDefault="00974354" w:rsidP="00833421">
      <w:pPr>
        <w:pStyle w:val="Zerrenda-paragrafoa"/>
        <w:numPr>
          <w:ilvl w:val="0"/>
          <w:numId w:val="27"/>
        </w:numPr>
        <w:rPr>
          <w:sz w:val="24"/>
          <w:szCs w:val="24"/>
        </w:rPr>
      </w:pPr>
      <w:r>
        <w:rPr>
          <w:sz w:val="24"/>
          <w:szCs w:val="24"/>
        </w:rPr>
        <w:t xml:space="preserve"> </w:t>
      </w:r>
      <w:r w:rsidR="002331A6" w:rsidRPr="002331A6">
        <w:rPr>
          <w:sz w:val="24"/>
          <w:szCs w:val="24"/>
        </w:rPr>
        <w:t>Gertukoaren babesetik abiatuta</w:t>
      </w:r>
      <w:r>
        <w:rPr>
          <w:sz w:val="24"/>
          <w:szCs w:val="24"/>
        </w:rPr>
        <w:t>,</w:t>
      </w:r>
      <w:r w:rsidR="002331A6" w:rsidRPr="002331A6">
        <w:rPr>
          <w:sz w:val="24"/>
          <w:szCs w:val="24"/>
        </w:rPr>
        <w:t xml:space="preserve"> </w:t>
      </w:r>
      <w:r w:rsidR="002331A6" w:rsidRPr="00974354">
        <w:rPr>
          <w:i/>
          <w:sz w:val="24"/>
          <w:szCs w:val="24"/>
        </w:rPr>
        <w:t>gizateriaren ondare</w:t>
      </w:r>
      <w:r w:rsidR="002331A6" w:rsidRPr="002331A6">
        <w:rPr>
          <w:sz w:val="24"/>
          <w:szCs w:val="24"/>
        </w:rPr>
        <w:t xml:space="preserve"> moduko izenda</w:t>
      </w:r>
      <w:r>
        <w:rPr>
          <w:sz w:val="24"/>
          <w:szCs w:val="24"/>
        </w:rPr>
        <w:t>penak aztertzea</w:t>
      </w:r>
      <w:r w:rsidR="002331A6">
        <w:rPr>
          <w:sz w:val="24"/>
          <w:szCs w:val="24"/>
        </w:rPr>
        <w:t>.</w:t>
      </w:r>
    </w:p>
    <w:p w:rsidR="002331A6" w:rsidRPr="00787A67" w:rsidRDefault="001E324E" w:rsidP="001E324E">
      <w:pPr>
        <w:rPr>
          <w:sz w:val="24"/>
          <w:szCs w:val="24"/>
        </w:rPr>
      </w:pPr>
      <w:r>
        <w:rPr>
          <w:sz w:val="24"/>
          <w:szCs w:val="24"/>
        </w:rPr>
        <w:t xml:space="preserve">    </w:t>
      </w:r>
      <w:r w:rsidR="00221F28">
        <w:rPr>
          <w:sz w:val="24"/>
          <w:szCs w:val="24"/>
        </w:rPr>
        <w:t>Prozedurak</w:t>
      </w:r>
    </w:p>
    <w:p w:rsidR="00787A67" w:rsidRPr="00787A67" w:rsidRDefault="00974354" w:rsidP="00833421">
      <w:pPr>
        <w:pStyle w:val="Zerrenda-paragrafoa"/>
        <w:framePr w:hSpace="180" w:wrap="around" w:vAnchor="text" w:hAnchor="margin" w:xAlign="center" w:y="138"/>
        <w:numPr>
          <w:ilvl w:val="0"/>
          <w:numId w:val="27"/>
        </w:numPr>
        <w:rPr>
          <w:sz w:val="24"/>
          <w:szCs w:val="24"/>
        </w:rPr>
      </w:pPr>
      <w:r>
        <w:rPr>
          <w:sz w:val="24"/>
          <w:szCs w:val="24"/>
        </w:rPr>
        <w:t xml:space="preserve"> </w:t>
      </w:r>
      <w:r w:rsidR="00787A67" w:rsidRPr="00787A67">
        <w:rPr>
          <w:sz w:val="24"/>
          <w:szCs w:val="24"/>
        </w:rPr>
        <w:t>Irakasleak legeari buruz emandako azalpenak entzun eta zuen herriko identitatea osatzen duten ondareen babes</w:t>
      </w:r>
      <w:r w:rsidR="00FE7443">
        <w:rPr>
          <w:sz w:val="24"/>
          <w:szCs w:val="24"/>
        </w:rPr>
        <w:t>-</w:t>
      </w:r>
      <w:r>
        <w:rPr>
          <w:sz w:val="24"/>
          <w:szCs w:val="24"/>
        </w:rPr>
        <w:t>maila identifikatzen saiatu</w:t>
      </w:r>
      <w:r w:rsidR="00787A67" w:rsidRPr="00787A67">
        <w:rPr>
          <w:sz w:val="24"/>
          <w:szCs w:val="24"/>
        </w:rPr>
        <w:t xml:space="preserve">. </w:t>
      </w:r>
    </w:p>
    <w:p w:rsidR="00787A67" w:rsidRDefault="00FE7443" w:rsidP="00833421">
      <w:pPr>
        <w:pStyle w:val="Zerrenda-paragrafoa"/>
        <w:framePr w:hSpace="180" w:wrap="around" w:vAnchor="text" w:hAnchor="margin" w:xAlign="center" w:y="138"/>
        <w:numPr>
          <w:ilvl w:val="0"/>
          <w:numId w:val="27"/>
        </w:numPr>
        <w:rPr>
          <w:sz w:val="24"/>
          <w:szCs w:val="24"/>
        </w:rPr>
      </w:pPr>
      <w:r>
        <w:rPr>
          <w:sz w:val="24"/>
          <w:szCs w:val="24"/>
        </w:rPr>
        <w:t xml:space="preserve"> </w:t>
      </w:r>
      <w:r w:rsidR="007C5E90">
        <w:rPr>
          <w:i/>
          <w:sz w:val="24"/>
          <w:szCs w:val="24"/>
        </w:rPr>
        <w:t>Gizateriaren ondare</w:t>
      </w:r>
      <w:r w:rsidR="00974354">
        <w:rPr>
          <w:sz w:val="24"/>
          <w:szCs w:val="24"/>
        </w:rPr>
        <w:t xml:space="preserve"> kontzeptua aztertu:</w:t>
      </w:r>
    </w:p>
    <w:p w:rsidR="00787A67" w:rsidRPr="00787A67" w:rsidRDefault="00787A67" w:rsidP="00833421">
      <w:pPr>
        <w:pStyle w:val="Zerrenda-paragrafoa"/>
        <w:framePr w:hSpace="180" w:wrap="around" w:vAnchor="text" w:hAnchor="margin" w:xAlign="center" w:y="138"/>
        <w:numPr>
          <w:ilvl w:val="1"/>
          <w:numId w:val="27"/>
        </w:numPr>
        <w:rPr>
          <w:sz w:val="24"/>
          <w:szCs w:val="24"/>
        </w:rPr>
      </w:pPr>
      <w:r w:rsidRPr="00787A67">
        <w:rPr>
          <w:sz w:val="24"/>
          <w:szCs w:val="24"/>
        </w:rPr>
        <w:t>Irakaslearen azalpena entzun</w:t>
      </w:r>
    </w:p>
    <w:p w:rsidR="00787A67" w:rsidRDefault="00787A67" w:rsidP="00833421">
      <w:pPr>
        <w:pStyle w:val="Zerrenda-paragrafoa"/>
        <w:framePr w:hSpace="180" w:wrap="around" w:vAnchor="text" w:hAnchor="margin" w:xAlign="center" w:y="138"/>
        <w:numPr>
          <w:ilvl w:val="0"/>
          <w:numId w:val="27"/>
        </w:numPr>
        <w:rPr>
          <w:sz w:val="24"/>
          <w:szCs w:val="24"/>
        </w:rPr>
      </w:pPr>
      <w:r w:rsidRPr="00787A67">
        <w:rPr>
          <w:sz w:val="24"/>
          <w:szCs w:val="24"/>
        </w:rPr>
        <w:t xml:space="preserve"> </w:t>
      </w:r>
      <w:r w:rsidR="007C5E90">
        <w:rPr>
          <w:i/>
          <w:sz w:val="24"/>
          <w:szCs w:val="24"/>
        </w:rPr>
        <w:t>Gizateriaren ondare</w:t>
      </w:r>
      <w:r w:rsidRPr="00787A67">
        <w:rPr>
          <w:sz w:val="24"/>
          <w:szCs w:val="24"/>
        </w:rPr>
        <w:t xml:space="preserve"> kontzeptuaren azalpena entzun ondoren</w:t>
      </w:r>
      <w:r w:rsidR="00974354">
        <w:rPr>
          <w:sz w:val="24"/>
          <w:szCs w:val="24"/>
        </w:rPr>
        <w:t>, hau egin</w:t>
      </w:r>
      <w:r w:rsidRPr="00787A67">
        <w:rPr>
          <w:sz w:val="24"/>
          <w:szCs w:val="24"/>
        </w:rPr>
        <w:t>:</w:t>
      </w:r>
    </w:p>
    <w:p w:rsidR="00787A67" w:rsidRDefault="00974354" w:rsidP="00833421">
      <w:pPr>
        <w:pStyle w:val="Zerrenda-paragrafoa"/>
        <w:framePr w:hSpace="180" w:wrap="around" w:vAnchor="text" w:hAnchor="margin" w:xAlign="center" w:y="138"/>
        <w:numPr>
          <w:ilvl w:val="1"/>
          <w:numId w:val="27"/>
        </w:numPr>
        <w:rPr>
          <w:sz w:val="24"/>
          <w:szCs w:val="24"/>
        </w:rPr>
      </w:pPr>
      <w:r>
        <w:rPr>
          <w:sz w:val="24"/>
          <w:szCs w:val="24"/>
        </w:rPr>
        <w:t>Adibideak ikusi</w:t>
      </w:r>
    </w:p>
    <w:p w:rsidR="00787A67" w:rsidRPr="00787A67" w:rsidRDefault="00787A67" w:rsidP="00833421">
      <w:pPr>
        <w:pStyle w:val="Zerrenda-paragrafoa"/>
        <w:framePr w:hSpace="180" w:wrap="around" w:vAnchor="text" w:hAnchor="margin" w:xAlign="center" w:y="138"/>
        <w:numPr>
          <w:ilvl w:val="1"/>
          <w:numId w:val="27"/>
        </w:numPr>
        <w:rPr>
          <w:sz w:val="24"/>
          <w:szCs w:val="24"/>
        </w:rPr>
      </w:pPr>
      <w:r w:rsidRPr="00787A67">
        <w:rPr>
          <w:sz w:val="24"/>
          <w:szCs w:val="24"/>
        </w:rPr>
        <w:t>Hausnartu bakarka lehene</w:t>
      </w:r>
      <w:r w:rsidR="00974354">
        <w:rPr>
          <w:sz w:val="24"/>
          <w:szCs w:val="24"/>
        </w:rPr>
        <w:t>ngo eta talde handian ondoren.</w:t>
      </w:r>
      <w:r w:rsidR="00FE7443">
        <w:rPr>
          <w:sz w:val="24"/>
          <w:szCs w:val="24"/>
        </w:rPr>
        <w:t xml:space="preserve"> G</w:t>
      </w:r>
      <w:r w:rsidRPr="00787A67">
        <w:rPr>
          <w:sz w:val="24"/>
          <w:szCs w:val="24"/>
        </w:rPr>
        <w:t>uztiok babestu beharreko ondareak iruditzen zaizkizu? Zergatik?</w:t>
      </w:r>
    </w:p>
    <w:p w:rsidR="00787A67" w:rsidRDefault="00787A67" w:rsidP="00787A67">
      <w:pPr>
        <w:pStyle w:val="Zerrenda-paragrafoa"/>
        <w:rPr>
          <w:sz w:val="24"/>
          <w:szCs w:val="24"/>
        </w:rPr>
      </w:pPr>
    </w:p>
    <w:p w:rsidR="00100836" w:rsidRPr="00100836" w:rsidRDefault="00100836" w:rsidP="00166FA0">
      <w:pPr>
        <w:pStyle w:val="1izenburua"/>
        <w:framePr w:hSpace="181" w:wrap="notBeside" w:vAnchor="text" w:hAnchor="margin" w:xAlign="center" w:y="137"/>
        <w:numPr>
          <w:ilvl w:val="0"/>
          <w:numId w:val="41"/>
        </w:numPr>
        <w:rPr>
          <w:rFonts w:ascii="Georgia" w:hAnsi="Georgia"/>
          <w:sz w:val="24"/>
          <w:szCs w:val="24"/>
        </w:rPr>
      </w:pPr>
      <w:r w:rsidRPr="00100836">
        <w:rPr>
          <w:rFonts w:ascii="Georgia" w:hAnsi="Georgia"/>
          <w:sz w:val="24"/>
          <w:szCs w:val="24"/>
        </w:rPr>
        <w:lastRenderedPageBreak/>
        <w:t>ERANSKINA</w:t>
      </w:r>
    </w:p>
    <w:p w:rsidR="00221F28" w:rsidRDefault="00221F28" w:rsidP="00100836">
      <w:pPr>
        <w:framePr w:hSpace="181" w:wrap="notBeside" w:vAnchor="text" w:hAnchor="margin" w:xAlign="center" w:y="137"/>
        <w:rPr>
          <w:sz w:val="24"/>
          <w:szCs w:val="24"/>
        </w:rPr>
      </w:pPr>
    </w:p>
    <w:p w:rsidR="00462EEE" w:rsidRPr="00462EEE" w:rsidRDefault="00221F28" w:rsidP="00100836">
      <w:pPr>
        <w:framePr w:hSpace="181" w:wrap="notBeside" w:vAnchor="text" w:hAnchor="margin" w:xAlign="center" w:y="137"/>
        <w:rPr>
          <w:sz w:val="24"/>
          <w:szCs w:val="24"/>
        </w:rPr>
      </w:pPr>
      <w:r>
        <w:rPr>
          <w:sz w:val="24"/>
          <w:szCs w:val="24"/>
        </w:rPr>
        <w:t>Helburuak</w:t>
      </w:r>
    </w:p>
    <w:p w:rsidR="00462EEE" w:rsidRPr="00462EEE" w:rsidRDefault="00974354" w:rsidP="00833421">
      <w:pPr>
        <w:pStyle w:val="Zerrenda-paragrafoa"/>
        <w:framePr w:hSpace="181" w:wrap="notBeside" w:vAnchor="text" w:hAnchor="margin" w:xAlign="center" w:y="137"/>
        <w:numPr>
          <w:ilvl w:val="0"/>
          <w:numId w:val="27"/>
        </w:numPr>
        <w:rPr>
          <w:sz w:val="24"/>
          <w:szCs w:val="24"/>
        </w:rPr>
      </w:pPr>
      <w:r>
        <w:rPr>
          <w:sz w:val="24"/>
          <w:szCs w:val="24"/>
        </w:rPr>
        <w:t xml:space="preserve"> </w:t>
      </w:r>
      <w:r w:rsidR="00462EEE" w:rsidRPr="00462EEE">
        <w:rPr>
          <w:sz w:val="24"/>
          <w:szCs w:val="24"/>
        </w:rPr>
        <w:t xml:space="preserve">Osatuko duten proiektuaren azalpena </w:t>
      </w:r>
      <w:r>
        <w:rPr>
          <w:sz w:val="24"/>
          <w:szCs w:val="24"/>
        </w:rPr>
        <w:t xml:space="preserve">egitea </w:t>
      </w:r>
      <w:r w:rsidR="00462EEE" w:rsidRPr="00462EEE">
        <w:rPr>
          <w:sz w:val="24"/>
          <w:szCs w:val="24"/>
        </w:rPr>
        <w:t>helburuen eta metodologiaren ikuspegitik</w:t>
      </w:r>
      <w:r w:rsidR="00221F28">
        <w:rPr>
          <w:sz w:val="24"/>
          <w:szCs w:val="24"/>
        </w:rPr>
        <w:t>.</w:t>
      </w:r>
    </w:p>
    <w:p w:rsidR="00462EEE" w:rsidRPr="00462EEE" w:rsidRDefault="00462EEE" w:rsidP="00833421">
      <w:pPr>
        <w:pStyle w:val="Zerrenda-paragrafoa"/>
        <w:framePr w:hSpace="181" w:wrap="notBeside" w:vAnchor="text" w:hAnchor="margin" w:xAlign="center" w:y="137"/>
        <w:numPr>
          <w:ilvl w:val="0"/>
          <w:numId w:val="27"/>
        </w:numPr>
        <w:rPr>
          <w:sz w:val="24"/>
          <w:szCs w:val="24"/>
        </w:rPr>
      </w:pPr>
      <w:r w:rsidRPr="00462EEE">
        <w:rPr>
          <w:sz w:val="24"/>
          <w:szCs w:val="24"/>
        </w:rPr>
        <w:t>Talde-lan kooperati</w:t>
      </w:r>
      <w:r w:rsidR="00974354">
        <w:rPr>
          <w:sz w:val="24"/>
          <w:szCs w:val="24"/>
        </w:rPr>
        <w:t>boen funtsaz eta zentzuaz jabetzea</w:t>
      </w:r>
      <w:r w:rsidR="00221F28">
        <w:rPr>
          <w:sz w:val="24"/>
          <w:szCs w:val="24"/>
        </w:rPr>
        <w:t>.</w:t>
      </w:r>
    </w:p>
    <w:p w:rsidR="00462EEE" w:rsidRPr="00462EEE" w:rsidRDefault="00462EEE" w:rsidP="00833421">
      <w:pPr>
        <w:pStyle w:val="Zerrenda-paragrafoa"/>
        <w:framePr w:hSpace="181" w:wrap="notBeside" w:vAnchor="text" w:hAnchor="margin" w:xAlign="center" w:y="137"/>
        <w:numPr>
          <w:ilvl w:val="0"/>
          <w:numId w:val="27"/>
        </w:numPr>
        <w:rPr>
          <w:sz w:val="24"/>
          <w:szCs w:val="24"/>
        </w:rPr>
      </w:pPr>
      <w:r w:rsidRPr="00462EEE">
        <w:rPr>
          <w:sz w:val="24"/>
          <w:szCs w:val="24"/>
        </w:rPr>
        <w:t>Talde-lan</w:t>
      </w:r>
      <w:r w:rsidR="00974354">
        <w:rPr>
          <w:sz w:val="24"/>
          <w:szCs w:val="24"/>
        </w:rPr>
        <w:t xml:space="preserve"> kooperatibo heterogeneoak sortzea</w:t>
      </w:r>
      <w:r w:rsidR="00221F28">
        <w:rPr>
          <w:sz w:val="24"/>
          <w:szCs w:val="24"/>
        </w:rPr>
        <w:t>.</w:t>
      </w:r>
    </w:p>
    <w:p w:rsidR="00462EEE" w:rsidRPr="00462EEE" w:rsidRDefault="00462EEE" w:rsidP="00221F28">
      <w:pPr>
        <w:framePr w:hSpace="181" w:wrap="notBeside" w:vAnchor="text" w:hAnchor="margin" w:xAlign="center" w:y="137"/>
        <w:rPr>
          <w:sz w:val="24"/>
          <w:szCs w:val="24"/>
        </w:rPr>
      </w:pPr>
      <w:r w:rsidRPr="00462EEE">
        <w:rPr>
          <w:sz w:val="24"/>
          <w:szCs w:val="24"/>
        </w:rPr>
        <w:t xml:space="preserve">Prozedurak </w:t>
      </w:r>
    </w:p>
    <w:p w:rsidR="00983548" w:rsidRDefault="00974354" w:rsidP="00833421">
      <w:pPr>
        <w:pStyle w:val="Zerrenda-paragrafoa"/>
        <w:framePr w:hSpace="181" w:wrap="notBeside" w:vAnchor="text" w:hAnchor="margin" w:xAlign="center" w:y="137"/>
        <w:numPr>
          <w:ilvl w:val="0"/>
          <w:numId w:val="27"/>
        </w:numPr>
        <w:rPr>
          <w:sz w:val="24"/>
          <w:szCs w:val="24"/>
        </w:rPr>
      </w:pPr>
      <w:r>
        <w:rPr>
          <w:sz w:val="24"/>
          <w:szCs w:val="24"/>
        </w:rPr>
        <w:t xml:space="preserve"> </w:t>
      </w:r>
      <w:r w:rsidR="00983548" w:rsidRPr="00462EEE">
        <w:rPr>
          <w:sz w:val="24"/>
          <w:szCs w:val="24"/>
        </w:rPr>
        <w:t>Proiektuaren azalpena egin, helburuak eta metodologia zehaztuz:</w:t>
      </w:r>
    </w:p>
    <w:p w:rsidR="00983548" w:rsidRDefault="00697EC8" w:rsidP="00833421">
      <w:pPr>
        <w:pStyle w:val="Zerrenda-paragrafoa"/>
        <w:framePr w:hSpace="181" w:wrap="notBeside" w:vAnchor="text" w:hAnchor="margin" w:xAlign="center" w:y="137"/>
        <w:numPr>
          <w:ilvl w:val="1"/>
          <w:numId w:val="27"/>
        </w:numPr>
        <w:rPr>
          <w:sz w:val="24"/>
          <w:szCs w:val="24"/>
        </w:rPr>
      </w:pPr>
      <w:r>
        <w:rPr>
          <w:sz w:val="24"/>
          <w:szCs w:val="24"/>
        </w:rPr>
        <w:t>Sentsibilizazio-proiektu</w:t>
      </w:r>
      <w:r w:rsidR="00983548" w:rsidRPr="00462EEE">
        <w:rPr>
          <w:sz w:val="24"/>
          <w:szCs w:val="24"/>
        </w:rPr>
        <w:t xml:space="preserve"> baten faseen azalpena (</w:t>
      </w:r>
      <w:r w:rsidR="00147B3F">
        <w:rPr>
          <w:sz w:val="24"/>
          <w:szCs w:val="24"/>
        </w:rPr>
        <w:t>74. orrialdea</w:t>
      </w:r>
      <w:r w:rsidR="00983548" w:rsidRPr="00462EEE">
        <w:rPr>
          <w:sz w:val="24"/>
          <w:szCs w:val="24"/>
        </w:rPr>
        <w:t>)</w:t>
      </w:r>
      <w:r w:rsidR="00221F28">
        <w:rPr>
          <w:sz w:val="24"/>
          <w:szCs w:val="24"/>
        </w:rPr>
        <w:t>.</w:t>
      </w:r>
    </w:p>
    <w:p w:rsidR="002331A6" w:rsidRDefault="00697EC8" w:rsidP="00833421">
      <w:pPr>
        <w:pStyle w:val="Zerrenda-paragrafoa"/>
        <w:framePr w:hSpace="181" w:wrap="notBeside" w:vAnchor="text" w:hAnchor="margin" w:xAlign="center" w:y="137"/>
        <w:numPr>
          <w:ilvl w:val="1"/>
          <w:numId w:val="27"/>
        </w:numPr>
        <w:rPr>
          <w:sz w:val="24"/>
          <w:szCs w:val="24"/>
        </w:rPr>
      </w:pPr>
      <w:r>
        <w:rPr>
          <w:sz w:val="24"/>
          <w:szCs w:val="24"/>
        </w:rPr>
        <w:t>Sentsibilizazio-proiektu</w:t>
      </w:r>
      <w:r w:rsidR="00983548" w:rsidRPr="00462EEE">
        <w:rPr>
          <w:sz w:val="24"/>
          <w:szCs w:val="24"/>
        </w:rPr>
        <w:t>a talde-lan koo</w:t>
      </w:r>
      <w:r w:rsidR="00462EEE">
        <w:rPr>
          <w:sz w:val="24"/>
          <w:szCs w:val="24"/>
        </w:rPr>
        <w:t>peratiboetan egiteak zer esan nahi duen azaldu. Horretarako talde-lan kooperatiboen atalean jasotako teoriaz hausnartu ikasleekin.</w:t>
      </w:r>
    </w:p>
    <w:p w:rsidR="005440D7" w:rsidRPr="005440D7" w:rsidRDefault="00462EEE" w:rsidP="00833421">
      <w:pPr>
        <w:pStyle w:val="Zerrenda-paragrafoa"/>
        <w:framePr w:hSpace="181" w:wrap="notBeside" w:vAnchor="text" w:hAnchor="margin" w:xAlign="center" w:y="137"/>
        <w:numPr>
          <w:ilvl w:val="2"/>
          <w:numId w:val="27"/>
        </w:numPr>
        <w:rPr>
          <w:sz w:val="24"/>
          <w:szCs w:val="24"/>
        </w:rPr>
      </w:pPr>
      <w:r>
        <w:rPr>
          <w:sz w:val="24"/>
          <w:szCs w:val="24"/>
        </w:rPr>
        <w:t>Adibideak ikusi:</w:t>
      </w:r>
      <w:r w:rsidR="005440D7" w:rsidRPr="005440D7">
        <w:t xml:space="preserve"> </w:t>
      </w:r>
    </w:p>
    <w:p w:rsidR="00462EEE" w:rsidRDefault="007753BA" w:rsidP="00833421">
      <w:pPr>
        <w:pStyle w:val="Zerrenda-paragrafoa"/>
        <w:framePr w:hSpace="181" w:wrap="notBeside" w:vAnchor="text" w:hAnchor="margin" w:xAlign="center" w:y="137"/>
        <w:numPr>
          <w:ilvl w:val="3"/>
          <w:numId w:val="27"/>
        </w:numPr>
        <w:rPr>
          <w:sz w:val="24"/>
          <w:szCs w:val="24"/>
        </w:rPr>
      </w:pPr>
      <w:hyperlink r:id="rId116" w:history="1">
        <w:r w:rsidR="005440D7" w:rsidRPr="00A0181D">
          <w:rPr>
            <w:rStyle w:val="Hiperesteka"/>
            <w:sz w:val="24"/>
            <w:szCs w:val="24"/>
          </w:rPr>
          <w:t>http://www.youtube.com/watch?v=kHCbdVtu69I</w:t>
        </w:r>
      </w:hyperlink>
      <w:r w:rsidR="005440D7">
        <w:rPr>
          <w:sz w:val="24"/>
          <w:szCs w:val="24"/>
        </w:rPr>
        <w:t xml:space="preserve"> </w:t>
      </w:r>
    </w:p>
    <w:p w:rsidR="005440D7" w:rsidRDefault="007753BA" w:rsidP="00833421">
      <w:pPr>
        <w:pStyle w:val="Zerrenda-paragrafoa"/>
        <w:framePr w:hSpace="181" w:wrap="notBeside" w:vAnchor="text" w:hAnchor="margin" w:xAlign="center" w:y="137"/>
        <w:numPr>
          <w:ilvl w:val="3"/>
          <w:numId w:val="27"/>
        </w:numPr>
        <w:rPr>
          <w:sz w:val="24"/>
          <w:szCs w:val="24"/>
        </w:rPr>
      </w:pPr>
      <w:hyperlink r:id="rId117" w:history="1">
        <w:r w:rsidR="005440D7" w:rsidRPr="00A0181D">
          <w:rPr>
            <w:rStyle w:val="Hiperesteka"/>
            <w:sz w:val="24"/>
            <w:szCs w:val="24"/>
          </w:rPr>
          <w:t>http://www.youtube.com/watch?v=YL7d1cGO1m0</w:t>
        </w:r>
      </w:hyperlink>
      <w:r w:rsidR="005440D7">
        <w:rPr>
          <w:sz w:val="24"/>
          <w:szCs w:val="24"/>
        </w:rPr>
        <w:t xml:space="preserve"> </w:t>
      </w:r>
    </w:p>
    <w:p w:rsidR="005440D7" w:rsidRDefault="005440D7" w:rsidP="00833421">
      <w:pPr>
        <w:pStyle w:val="Zerrenda-paragrafoa"/>
        <w:framePr w:hSpace="181" w:wrap="notBeside" w:vAnchor="text" w:hAnchor="margin" w:xAlign="center" w:y="137"/>
        <w:numPr>
          <w:ilvl w:val="3"/>
          <w:numId w:val="27"/>
        </w:numPr>
        <w:rPr>
          <w:sz w:val="24"/>
          <w:szCs w:val="24"/>
        </w:rPr>
      </w:pPr>
      <w:r>
        <w:rPr>
          <w:sz w:val="24"/>
          <w:szCs w:val="24"/>
        </w:rPr>
        <w:t xml:space="preserve">Hausnartu: </w:t>
      </w:r>
    </w:p>
    <w:p w:rsidR="005440D7" w:rsidRDefault="00221F28" w:rsidP="00833421">
      <w:pPr>
        <w:pStyle w:val="Zerrenda-paragrafoa"/>
        <w:framePr w:hSpace="181" w:wrap="notBeside" w:vAnchor="text" w:hAnchor="margin" w:xAlign="center" w:y="137"/>
        <w:numPr>
          <w:ilvl w:val="4"/>
          <w:numId w:val="27"/>
        </w:numPr>
        <w:rPr>
          <w:sz w:val="24"/>
          <w:szCs w:val="24"/>
        </w:rPr>
      </w:pPr>
      <w:r>
        <w:rPr>
          <w:sz w:val="24"/>
          <w:szCs w:val="24"/>
        </w:rPr>
        <w:t>Talde-</w:t>
      </w:r>
      <w:r w:rsidR="005440D7">
        <w:rPr>
          <w:sz w:val="24"/>
          <w:szCs w:val="24"/>
        </w:rPr>
        <w:t>lanean ari dira? Zertan antzematen da?</w:t>
      </w:r>
    </w:p>
    <w:p w:rsidR="005440D7" w:rsidRDefault="005440D7" w:rsidP="00833421">
      <w:pPr>
        <w:pStyle w:val="Zerrenda-paragrafoa"/>
        <w:framePr w:hSpace="181" w:wrap="notBeside" w:vAnchor="text" w:hAnchor="margin" w:xAlign="center" w:y="137"/>
        <w:numPr>
          <w:ilvl w:val="4"/>
          <w:numId w:val="27"/>
        </w:numPr>
        <w:rPr>
          <w:sz w:val="24"/>
          <w:szCs w:val="24"/>
        </w:rPr>
      </w:pPr>
      <w:r>
        <w:rPr>
          <w:sz w:val="24"/>
          <w:szCs w:val="24"/>
        </w:rPr>
        <w:t>Helburu komun bat dute? Bakoitzak bere ardura hartzen du? Erabakiak denen artean hartzen dira? Komunikazio ona dago haien artean?</w:t>
      </w:r>
    </w:p>
    <w:p w:rsidR="005440D7" w:rsidRDefault="00974354" w:rsidP="00833421">
      <w:pPr>
        <w:pStyle w:val="Zerrenda-paragrafoa"/>
        <w:framePr w:hSpace="181" w:wrap="notBeside" w:vAnchor="text" w:hAnchor="margin" w:xAlign="center" w:y="137"/>
        <w:numPr>
          <w:ilvl w:val="0"/>
          <w:numId w:val="27"/>
        </w:numPr>
        <w:rPr>
          <w:sz w:val="24"/>
          <w:szCs w:val="24"/>
        </w:rPr>
      </w:pPr>
      <w:r>
        <w:rPr>
          <w:sz w:val="24"/>
          <w:szCs w:val="24"/>
        </w:rPr>
        <w:t xml:space="preserve"> </w:t>
      </w:r>
      <w:r w:rsidR="005440D7">
        <w:rPr>
          <w:sz w:val="24"/>
          <w:szCs w:val="24"/>
        </w:rPr>
        <w:t xml:space="preserve">Talde-lan kooperatiboaren funtsaz jabetzeko </w:t>
      </w:r>
      <w:r w:rsidR="00C11D9D">
        <w:rPr>
          <w:sz w:val="24"/>
          <w:szCs w:val="24"/>
        </w:rPr>
        <w:t>jolasak egin:</w:t>
      </w:r>
    </w:p>
    <w:p w:rsidR="00C11D9D" w:rsidRDefault="00C11D9D" w:rsidP="00833421">
      <w:pPr>
        <w:pStyle w:val="Zerrenda-paragrafoa"/>
        <w:framePr w:hSpace="181" w:wrap="notBeside" w:vAnchor="text" w:hAnchor="margin" w:xAlign="center" w:y="137"/>
        <w:numPr>
          <w:ilvl w:val="1"/>
          <w:numId w:val="27"/>
        </w:numPr>
        <w:rPr>
          <w:sz w:val="24"/>
          <w:szCs w:val="24"/>
        </w:rPr>
      </w:pPr>
      <w:r>
        <w:rPr>
          <w:sz w:val="24"/>
          <w:szCs w:val="24"/>
        </w:rPr>
        <w:t>Sarean hainbat baliabide daude:</w:t>
      </w:r>
    </w:p>
    <w:p w:rsidR="00C11D9D" w:rsidRDefault="007753BA" w:rsidP="00833421">
      <w:pPr>
        <w:pStyle w:val="Zerrenda-paragrafoa"/>
        <w:framePr w:hSpace="181" w:wrap="notBeside" w:vAnchor="text" w:hAnchor="margin" w:xAlign="center" w:y="137"/>
        <w:numPr>
          <w:ilvl w:val="2"/>
          <w:numId w:val="27"/>
        </w:numPr>
        <w:rPr>
          <w:sz w:val="24"/>
          <w:szCs w:val="24"/>
        </w:rPr>
      </w:pPr>
      <w:hyperlink r:id="rId118" w:history="1">
        <w:r w:rsidR="00C11D9D" w:rsidRPr="00A0181D">
          <w:rPr>
            <w:rStyle w:val="Hiperesteka"/>
            <w:sz w:val="24"/>
            <w:szCs w:val="24"/>
          </w:rPr>
          <w:t>http://jolasbilduma.blogspot.com.es/2012/12/jolas-kooperatiboak.html</w:t>
        </w:r>
      </w:hyperlink>
      <w:r w:rsidR="00C11D9D">
        <w:rPr>
          <w:sz w:val="24"/>
          <w:szCs w:val="24"/>
        </w:rPr>
        <w:t xml:space="preserve"> </w:t>
      </w:r>
    </w:p>
    <w:p w:rsidR="00C11D9D" w:rsidRPr="005440D7" w:rsidRDefault="007753BA" w:rsidP="00833421">
      <w:pPr>
        <w:pStyle w:val="Zerrenda-paragrafoa"/>
        <w:framePr w:hSpace="181" w:wrap="notBeside" w:vAnchor="text" w:hAnchor="margin" w:xAlign="center" w:y="137"/>
        <w:numPr>
          <w:ilvl w:val="2"/>
          <w:numId w:val="27"/>
        </w:numPr>
        <w:rPr>
          <w:sz w:val="24"/>
          <w:szCs w:val="24"/>
        </w:rPr>
      </w:pPr>
      <w:hyperlink r:id="rId119" w:history="1">
        <w:r w:rsidR="00C11D9D" w:rsidRPr="00A0181D">
          <w:rPr>
            <w:rStyle w:val="Hiperesteka"/>
            <w:sz w:val="24"/>
            <w:szCs w:val="24"/>
          </w:rPr>
          <w:t>http://b08normalkuntza.wikispaces.com/JOLASAK%C2%A0-+TEKNIKAK</w:t>
        </w:r>
      </w:hyperlink>
      <w:r w:rsidR="00C11D9D">
        <w:rPr>
          <w:sz w:val="24"/>
          <w:szCs w:val="24"/>
        </w:rPr>
        <w:t xml:space="preserve"> </w:t>
      </w:r>
    </w:p>
    <w:p w:rsidR="00983548" w:rsidRDefault="00974354" w:rsidP="00833421">
      <w:pPr>
        <w:pStyle w:val="Zerrenda-paragrafoa"/>
        <w:numPr>
          <w:ilvl w:val="0"/>
          <w:numId w:val="27"/>
        </w:numPr>
        <w:rPr>
          <w:sz w:val="24"/>
          <w:szCs w:val="24"/>
        </w:rPr>
      </w:pPr>
      <w:r>
        <w:rPr>
          <w:sz w:val="24"/>
          <w:szCs w:val="24"/>
        </w:rPr>
        <w:t xml:space="preserve"> </w:t>
      </w:r>
      <w:r w:rsidR="00983548" w:rsidRPr="00462EEE">
        <w:rPr>
          <w:sz w:val="24"/>
          <w:szCs w:val="24"/>
        </w:rPr>
        <w:t>Bakoitzak bere burua definituz taldekatzeak egin</w:t>
      </w:r>
      <w:r w:rsidR="00C11D9D">
        <w:rPr>
          <w:sz w:val="24"/>
          <w:szCs w:val="24"/>
        </w:rPr>
        <w:t>:</w:t>
      </w:r>
    </w:p>
    <w:p w:rsidR="00C11D9D" w:rsidRDefault="00C11D9D" w:rsidP="00833421">
      <w:pPr>
        <w:pStyle w:val="Zerrenda-paragrafoa"/>
        <w:numPr>
          <w:ilvl w:val="1"/>
          <w:numId w:val="27"/>
        </w:numPr>
        <w:rPr>
          <w:sz w:val="24"/>
          <w:szCs w:val="24"/>
        </w:rPr>
      </w:pPr>
      <w:r>
        <w:rPr>
          <w:sz w:val="24"/>
          <w:szCs w:val="24"/>
        </w:rPr>
        <w:t xml:space="preserve">Hiru edo lau laguneko taldeak sortuko ditugu gure </w:t>
      </w:r>
      <w:r w:rsidR="00697EC8">
        <w:rPr>
          <w:sz w:val="24"/>
          <w:szCs w:val="24"/>
        </w:rPr>
        <w:t>sentsibilizazio-proiektu</w:t>
      </w:r>
      <w:r>
        <w:rPr>
          <w:sz w:val="24"/>
          <w:szCs w:val="24"/>
        </w:rPr>
        <w:t>a egiteko. Taldeak osatzeko</w:t>
      </w:r>
      <w:r w:rsidR="00FE7443">
        <w:rPr>
          <w:sz w:val="24"/>
          <w:szCs w:val="24"/>
        </w:rPr>
        <w:t>,</w:t>
      </w:r>
      <w:r>
        <w:rPr>
          <w:sz w:val="24"/>
          <w:szCs w:val="24"/>
        </w:rPr>
        <w:t xml:space="preserve"> ikasleei be</w:t>
      </w:r>
      <w:r w:rsidR="00157AE1">
        <w:rPr>
          <w:sz w:val="24"/>
          <w:szCs w:val="24"/>
        </w:rPr>
        <w:t>r</w:t>
      </w:r>
      <w:r>
        <w:rPr>
          <w:sz w:val="24"/>
          <w:szCs w:val="24"/>
        </w:rPr>
        <w:t>en burua definitzeko eskatuko diegu</w:t>
      </w:r>
      <w:r w:rsidR="00974354">
        <w:rPr>
          <w:sz w:val="24"/>
          <w:szCs w:val="24"/>
        </w:rPr>
        <w:t xml:space="preserve"> (</w:t>
      </w:r>
      <w:r w:rsidR="00100836">
        <w:rPr>
          <w:sz w:val="24"/>
          <w:szCs w:val="24"/>
        </w:rPr>
        <w:t>Nol</w:t>
      </w:r>
      <w:r w:rsidR="009C1F65">
        <w:rPr>
          <w:sz w:val="24"/>
          <w:szCs w:val="24"/>
        </w:rPr>
        <w:t>a ikusten duzu zure burua talde-</w:t>
      </w:r>
      <w:r w:rsidR="00100836">
        <w:rPr>
          <w:sz w:val="24"/>
          <w:szCs w:val="24"/>
        </w:rPr>
        <w:t>lanean aritzeko?</w:t>
      </w:r>
      <w:r w:rsidR="00974354">
        <w:rPr>
          <w:sz w:val="24"/>
          <w:szCs w:val="24"/>
        </w:rPr>
        <w:t>).</w:t>
      </w:r>
      <w:r w:rsidR="00100836">
        <w:rPr>
          <w:sz w:val="24"/>
          <w:szCs w:val="24"/>
        </w:rPr>
        <w:t xml:space="preserve"> Hiru aukera emango dizkiegu: liderra, idazkaria eta peoia. Lider izateak taldea gidatzea esan nahi du, baina ez bere irizpideak soilik balio duenik. Idazkariak, hitz egindakoak jaso</w:t>
      </w:r>
      <w:r w:rsidR="00FE7443">
        <w:rPr>
          <w:sz w:val="24"/>
          <w:szCs w:val="24"/>
        </w:rPr>
        <w:t>tzeko</w:t>
      </w:r>
      <w:r w:rsidR="00100836">
        <w:rPr>
          <w:sz w:val="24"/>
          <w:szCs w:val="24"/>
        </w:rPr>
        <w:t>, egin beharreko lanen aurreikuspena</w:t>
      </w:r>
      <w:r w:rsidR="00FE7443">
        <w:rPr>
          <w:sz w:val="24"/>
          <w:szCs w:val="24"/>
        </w:rPr>
        <w:t xml:space="preserve"> egiteko</w:t>
      </w:r>
      <w:r w:rsidR="00100836">
        <w:rPr>
          <w:sz w:val="24"/>
          <w:szCs w:val="24"/>
        </w:rPr>
        <w:t xml:space="preserve"> eta antzekoetan ona izango da, baina ez da lanaren antolaketaren arduradun bakarra izango. Peoiak ez du bere burua ardurak hartzeko gai ikusten, baina lanerako prest dago beti.</w:t>
      </w:r>
    </w:p>
    <w:p w:rsidR="00100836" w:rsidRPr="00100836" w:rsidRDefault="00100836" w:rsidP="00833421">
      <w:pPr>
        <w:pStyle w:val="Zerrenda-paragrafoa"/>
        <w:numPr>
          <w:ilvl w:val="1"/>
          <w:numId w:val="27"/>
        </w:numPr>
        <w:rPr>
          <w:sz w:val="24"/>
          <w:szCs w:val="24"/>
        </w:rPr>
      </w:pPr>
      <w:r>
        <w:rPr>
          <w:sz w:val="24"/>
          <w:szCs w:val="24"/>
        </w:rPr>
        <w:t>Irakasleak hiru</w:t>
      </w:r>
      <w:r w:rsidR="00974354">
        <w:rPr>
          <w:sz w:val="24"/>
          <w:szCs w:val="24"/>
        </w:rPr>
        <w:t>ko</w:t>
      </w:r>
      <w:r>
        <w:rPr>
          <w:sz w:val="24"/>
          <w:szCs w:val="24"/>
        </w:rPr>
        <w:t xml:space="preserve"> edo lauko taldeak osatuko di</w:t>
      </w:r>
      <w:r w:rsidR="00FE7443">
        <w:rPr>
          <w:sz w:val="24"/>
          <w:szCs w:val="24"/>
        </w:rPr>
        <w:t>tu ausaz. Multzo bakoitzetik ize</w:t>
      </w:r>
      <w:r w:rsidR="00974354">
        <w:rPr>
          <w:sz w:val="24"/>
          <w:szCs w:val="24"/>
        </w:rPr>
        <w:t>n bat aterako du</w:t>
      </w:r>
      <w:r>
        <w:rPr>
          <w:sz w:val="24"/>
          <w:szCs w:val="24"/>
        </w:rPr>
        <w:t xml:space="preserve">. </w:t>
      </w:r>
    </w:p>
    <w:p w:rsidR="00983548" w:rsidRPr="00E9400B" w:rsidRDefault="00983548" w:rsidP="00166FA0">
      <w:pPr>
        <w:pStyle w:val="1izenburua"/>
        <w:numPr>
          <w:ilvl w:val="0"/>
          <w:numId w:val="41"/>
        </w:numPr>
        <w:rPr>
          <w:rFonts w:ascii="Georgia" w:hAnsi="Georgia"/>
          <w:sz w:val="24"/>
          <w:szCs w:val="24"/>
        </w:rPr>
      </w:pPr>
      <w:r w:rsidRPr="00E9400B">
        <w:rPr>
          <w:rFonts w:ascii="Georgia" w:hAnsi="Georgia"/>
          <w:sz w:val="24"/>
          <w:szCs w:val="24"/>
        </w:rPr>
        <w:lastRenderedPageBreak/>
        <w:t>ERANSKINA</w:t>
      </w:r>
    </w:p>
    <w:p w:rsidR="00E9400B" w:rsidRDefault="00E9400B" w:rsidP="00100836">
      <w:pPr>
        <w:rPr>
          <w:sz w:val="24"/>
          <w:szCs w:val="24"/>
        </w:rPr>
      </w:pPr>
    </w:p>
    <w:p w:rsidR="00100836" w:rsidRPr="00147B3F" w:rsidRDefault="00221F28" w:rsidP="00100836">
      <w:pPr>
        <w:rPr>
          <w:sz w:val="24"/>
          <w:szCs w:val="24"/>
        </w:rPr>
      </w:pPr>
      <w:r>
        <w:rPr>
          <w:sz w:val="24"/>
          <w:szCs w:val="24"/>
        </w:rPr>
        <w:t>Helburuak</w:t>
      </w:r>
    </w:p>
    <w:p w:rsidR="00100836" w:rsidRPr="001269BC" w:rsidRDefault="00974354" w:rsidP="00833421">
      <w:pPr>
        <w:framePr w:hSpace="180" w:wrap="around" w:vAnchor="text" w:hAnchor="margin" w:xAlign="center" w:y="138"/>
        <w:numPr>
          <w:ilvl w:val="0"/>
          <w:numId w:val="27"/>
        </w:numPr>
        <w:spacing w:after="0"/>
        <w:ind w:left="720"/>
        <w:rPr>
          <w:sz w:val="24"/>
          <w:szCs w:val="24"/>
        </w:rPr>
      </w:pPr>
      <w:r>
        <w:rPr>
          <w:sz w:val="24"/>
          <w:szCs w:val="24"/>
        </w:rPr>
        <w:t xml:space="preserve"> </w:t>
      </w:r>
      <w:r w:rsidR="00100836" w:rsidRPr="001269BC">
        <w:rPr>
          <w:sz w:val="24"/>
          <w:szCs w:val="24"/>
        </w:rPr>
        <w:t>Gure herri edo bailarako kultura-ondarearen bilduma</w:t>
      </w:r>
      <w:r>
        <w:rPr>
          <w:sz w:val="24"/>
          <w:szCs w:val="24"/>
        </w:rPr>
        <w:t xml:space="preserve"> egitea</w:t>
      </w:r>
      <w:r w:rsidR="00FE7443">
        <w:rPr>
          <w:sz w:val="24"/>
          <w:szCs w:val="24"/>
        </w:rPr>
        <w:t>.</w:t>
      </w:r>
    </w:p>
    <w:p w:rsidR="00100836" w:rsidRDefault="00974354" w:rsidP="00833421">
      <w:pPr>
        <w:framePr w:hSpace="180" w:wrap="around" w:vAnchor="text" w:hAnchor="margin" w:xAlign="center" w:y="138"/>
        <w:numPr>
          <w:ilvl w:val="0"/>
          <w:numId w:val="27"/>
        </w:numPr>
        <w:spacing w:after="0"/>
        <w:ind w:left="720"/>
        <w:rPr>
          <w:sz w:val="24"/>
          <w:szCs w:val="24"/>
        </w:rPr>
      </w:pPr>
      <w:r>
        <w:rPr>
          <w:sz w:val="24"/>
          <w:szCs w:val="24"/>
        </w:rPr>
        <w:t xml:space="preserve"> </w:t>
      </w:r>
      <w:r w:rsidR="00100836" w:rsidRPr="001269BC">
        <w:rPr>
          <w:sz w:val="24"/>
          <w:szCs w:val="24"/>
        </w:rPr>
        <w:t>Taldearekiko eta talde</w:t>
      </w:r>
      <w:r>
        <w:rPr>
          <w:sz w:val="24"/>
          <w:szCs w:val="24"/>
        </w:rPr>
        <w:t>-lanarekiko konpromisoak hartzea</w:t>
      </w:r>
      <w:r w:rsidR="00FE7443">
        <w:rPr>
          <w:sz w:val="24"/>
          <w:szCs w:val="24"/>
        </w:rPr>
        <w:t>.</w:t>
      </w:r>
    </w:p>
    <w:p w:rsidR="00100836" w:rsidRPr="00FE7443" w:rsidRDefault="00974354" w:rsidP="00FE7443">
      <w:pPr>
        <w:framePr w:hSpace="180" w:wrap="around" w:vAnchor="text" w:hAnchor="margin" w:xAlign="center" w:y="138"/>
        <w:numPr>
          <w:ilvl w:val="0"/>
          <w:numId w:val="27"/>
        </w:numPr>
        <w:spacing w:after="0"/>
        <w:ind w:left="720"/>
        <w:rPr>
          <w:sz w:val="24"/>
          <w:szCs w:val="24"/>
        </w:rPr>
      </w:pPr>
      <w:r>
        <w:rPr>
          <w:sz w:val="24"/>
          <w:szCs w:val="24"/>
        </w:rPr>
        <w:t xml:space="preserve"> </w:t>
      </w:r>
      <w:r w:rsidR="00147B3F" w:rsidRPr="00FE7443">
        <w:rPr>
          <w:sz w:val="24"/>
          <w:szCs w:val="24"/>
        </w:rPr>
        <w:t>Talde-lanaren antola</w:t>
      </w:r>
      <w:r>
        <w:rPr>
          <w:sz w:val="24"/>
          <w:szCs w:val="24"/>
        </w:rPr>
        <w:t>ketan egindako saiakera ebaluatzea</w:t>
      </w:r>
      <w:r w:rsidR="00FE7443">
        <w:rPr>
          <w:sz w:val="24"/>
          <w:szCs w:val="24"/>
        </w:rPr>
        <w:t>.</w:t>
      </w:r>
    </w:p>
    <w:p w:rsidR="00147B3F" w:rsidRPr="00147B3F" w:rsidRDefault="00147B3F" w:rsidP="00147B3F">
      <w:pPr>
        <w:framePr w:hSpace="180" w:wrap="around" w:vAnchor="text" w:hAnchor="margin" w:xAlign="center" w:y="138"/>
        <w:spacing w:after="0"/>
        <w:ind w:left="360"/>
        <w:rPr>
          <w:b/>
          <w:sz w:val="24"/>
          <w:szCs w:val="24"/>
        </w:rPr>
      </w:pPr>
    </w:p>
    <w:p w:rsidR="00147B3F" w:rsidRPr="00147B3F" w:rsidRDefault="00221F28" w:rsidP="00147B3F">
      <w:pPr>
        <w:framePr w:hSpace="180" w:wrap="around" w:vAnchor="text" w:hAnchor="margin" w:xAlign="center" w:y="138"/>
        <w:spacing w:after="0"/>
        <w:rPr>
          <w:sz w:val="24"/>
          <w:szCs w:val="24"/>
        </w:rPr>
      </w:pPr>
      <w:r>
        <w:rPr>
          <w:sz w:val="24"/>
          <w:szCs w:val="24"/>
        </w:rPr>
        <w:t>Prozedurak</w:t>
      </w:r>
    </w:p>
    <w:p w:rsidR="00147B3F" w:rsidRPr="00147B3F" w:rsidRDefault="00147B3F" w:rsidP="00147B3F">
      <w:pPr>
        <w:framePr w:hSpace="180" w:wrap="around" w:vAnchor="text" w:hAnchor="margin" w:xAlign="center" w:y="138"/>
        <w:spacing w:after="0"/>
        <w:ind w:left="360"/>
        <w:rPr>
          <w:b/>
          <w:sz w:val="24"/>
          <w:szCs w:val="24"/>
        </w:rPr>
      </w:pPr>
    </w:p>
    <w:p w:rsidR="00100836" w:rsidRPr="00147B3F" w:rsidRDefault="00147B3F" w:rsidP="00833421">
      <w:pPr>
        <w:pStyle w:val="Zerrenda-paragrafoa"/>
        <w:framePr w:hSpace="180" w:wrap="around" w:vAnchor="text" w:hAnchor="margin" w:xAlign="center" w:y="138"/>
        <w:numPr>
          <w:ilvl w:val="0"/>
          <w:numId w:val="27"/>
        </w:numPr>
        <w:spacing w:after="0"/>
        <w:ind w:left="720"/>
        <w:rPr>
          <w:sz w:val="24"/>
          <w:szCs w:val="24"/>
        </w:rPr>
      </w:pPr>
      <w:r w:rsidRPr="00147B3F">
        <w:rPr>
          <w:sz w:val="24"/>
          <w:szCs w:val="24"/>
        </w:rPr>
        <w:t>Talde txikian g</w:t>
      </w:r>
      <w:r w:rsidR="00100836" w:rsidRPr="00147B3F">
        <w:rPr>
          <w:sz w:val="24"/>
          <w:szCs w:val="24"/>
        </w:rPr>
        <w:t>ure herri edo bailarako ondarearen bilduma-lana planifikatu:</w:t>
      </w:r>
    </w:p>
    <w:p w:rsidR="00100836" w:rsidRPr="00147B3F" w:rsidRDefault="00100836" w:rsidP="00833421">
      <w:pPr>
        <w:pStyle w:val="Zerrenda-paragrafoa"/>
        <w:framePr w:hSpace="180" w:wrap="around" w:vAnchor="text" w:hAnchor="margin" w:xAlign="center" w:y="138"/>
        <w:numPr>
          <w:ilvl w:val="1"/>
          <w:numId w:val="27"/>
        </w:numPr>
        <w:spacing w:after="0"/>
        <w:ind w:left="1440"/>
        <w:rPr>
          <w:sz w:val="24"/>
          <w:szCs w:val="24"/>
        </w:rPr>
      </w:pPr>
      <w:r w:rsidRPr="00147B3F">
        <w:rPr>
          <w:sz w:val="24"/>
          <w:szCs w:val="24"/>
        </w:rPr>
        <w:t>Aurretik ikusi ditugun herri edo bailarako ondareak gogora ekarri</w:t>
      </w:r>
      <w:r w:rsidR="00FE7443">
        <w:rPr>
          <w:sz w:val="24"/>
          <w:szCs w:val="24"/>
        </w:rPr>
        <w:t>.</w:t>
      </w:r>
    </w:p>
    <w:p w:rsidR="00100836" w:rsidRPr="00147B3F" w:rsidRDefault="00100836" w:rsidP="00833421">
      <w:pPr>
        <w:pStyle w:val="Zerrenda-paragrafoa"/>
        <w:framePr w:hSpace="180" w:wrap="around" w:vAnchor="text" w:hAnchor="margin" w:xAlign="center" w:y="138"/>
        <w:numPr>
          <w:ilvl w:val="1"/>
          <w:numId w:val="27"/>
        </w:numPr>
        <w:spacing w:after="0"/>
        <w:ind w:left="1440"/>
        <w:rPr>
          <w:sz w:val="24"/>
          <w:szCs w:val="24"/>
        </w:rPr>
      </w:pPr>
      <w:r w:rsidRPr="00147B3F">
        <w:rPr>
          <w:sz w:val="24"/>
          <w:szCs w:val="24"/>
        </w:rPr>
        <w:t xml:space="preserve">Gelan ikusi ez ditugun ondareen bilduma-lana egiteko </w:t>
      </w:r>
      <w:r w:rsidR="00147B3F" w:rsidRPr="00147B3F">
        <w:rPr>
          <w:sz w:val="24"/>
          <w:szCs w:val="24"/>
        </w:rPr>
        <w:t>baliabideak aurkitu: t</w:t>
      </w:r>
      <w:r w:rsidRPr="00147B3F">
        <w:rPr>
          <w:sz w:val="24"/>
          <w:szCs w:val="24"/>
        </w:rPr>
        <w:t>urismo</w:t>
      </w:r>
      <w:r w:rsidR="00FE7443">
        <w:rPr>
          <w:sz w:val="24"/>
          <w:szCs w:val="24"/>
        </w:rPr>
        <w:t>-</w:t>
      </w:r>
      <w:r w:rsidR="0014611D">
        <w:rPr>
          <w:sz w:val="24"/>
          <w:szCs w:val="24"/>
        </w:rPr>
        <w:t xml:space="preserve">gidak, web </w:t>
      </w:r>
      <w:r w:rsidRPr="00147B3F">
        <w:rPr>
          <w:sz w:val="24"/>
          <w:szCs w:val="24"/>
        </w:rPr>
        <w:t>orriak, etxean galdetuz</w:t>
      </w:r>
      <w:r w:rsidR="00FE7443">
        <w:rPr>
          <w:sz w:val="24"/>
          <w:szCs w:val="24"/>
        </w:rPr>
        <w:t>,</w:t>
      </w:r>
      <w:r w:rsidRPr="00147B3F">
        <w:rPr>
          <w:sz w:val="24"/>
          <w:szCs w:val="24"/>
        </w:rPr>
        <w:t xml:space="preserve"> eta abar.</w:t>
      </w:r>
    </w:p>
    <w:p w:rsidR="00147B3F" w:rsidRDefault="00147B3F" w:rsidP="00833421">
      <w:pPr>
        <w:pStyle w:val="Zerrenda-paragrafoa"/>
        <w:framePr w:hSpace="180" w:wrap="around" w:vAnchor="text" w:hAnchor="margin" w:xAlign="center" w:y="138"/>
        <w:numPr>
          <w:ilvl w:val="0"/>
          <w:numId w:val="27"/>
        </w:numPr>
        <w:spacing w:after="0"/>
        <w:ind w:left="720"/>
        <w:rPr>
          <w:sz w:val="24"/>
          <w:szCs w:val="24"/>
        </w:rPr>
      </w:pPr>
      <w:r w:rsidRPr="00147B3F">
        <w:rPr>
          <w:sz w:val="24"/>
          <w:szCs w:val="24"/>
        </w:rPr>
        <w:t>Talde handian ikusitako ondare</w:t>
      </w:r>
      <w:r w:rsidR="00974354">
        <w:rPr>
          <w:sz w:val="24"/>
          <w:szCs w:val="24"/>
        </w:rPr>
        <w:t>-elementu</w:t>
      </w:r>
      <w:r w:rsidRPr="00147B3F">
        <w:rPr>
          <w:sz w:val="24"/>
          <w:szCs w:val="24"/>
        </w:rPr>
        <w:t>en bilduma osatu denon artean, eta falta dugun ondarea biltzeko iturriak partekatu.</w:t>
      </w:r>
    </w:p>
    <w:p w:rsidR="00100836" w:rsidRPr="001269BC" w:rsidRDefault="00100836" w:rsidP="00833421">
      <w:pPr>
        <w:pStyle w:val="Zerrenda-paragrafoa"/>
        <w:framePr w:hSpace="180" w:wrap="around" w:vAnchor="text" w:hAnchor="margin" w:xAlign="center" w:y="138"/>
        <w:numPr>
          <w:ilvl w:val="0"/>
          <w:numId w:val="27"/>
        </w:numPr>
        <w:spacing w:after="0"/>
        <w:ind w:left="720"/>
        <w:rPr>
          <w:sz w:val="24"/>
          <w:szCs w:val="24"/>
        </w:rPr>
      </w:pPr>
      <w:r w:rsidRPr="001269BC">
        <w:rPr>
          <w:sz w:val="24"/>
          <w:szCs w:val="24"/>
        </w:rPr>
        <w:t xml:space="preserve"> Ikaste</w:t>
      </w:r>
      <w:r w:rsidR="00FE7443">
        <w:rPr>
          <w:sz w:val="24"/>
          <w:szCs w:val="24"/>
        </w:rPr>
        <w:t>-</w:t>
      </w:r>
      <w:r w:rsidRPr="001269BC">
        <w:rPr>
          <w:sz w:val="24"/>
          <w:szCs w:val="24"/>
        </w:rPr>
        <w:t>kontratuak sortu eta sinatu:</w:t>
      </w:r>
    </w:p>
    <w:p w:rsidR="00100836" w:rsidRPr="00147B3F" w:rsidRDefault="00100836" w:rsidP="00703B9B">
      <w:pPr>
        <w:framePr w:hSpace="180" w:wrap="around" w:vAnchor="text" w:hAnchor="margin" w:xAlign="center" w:y="138"/>
        <w:numPr>
          <w:ilvl w:val="1"/>
          <w:numId w:val="22"/>
        </w:numPr>
        <w:spacing w:after="0"/>
        <w:ind w:left="1800"/>
        <w:rPr>
          <w:sz w:val="24"/>
          <w:szCs w:val="24"/>
        </w:rPr>
      </w:pPr>
      <w:r w:rsidRPr="00147B3F">
        <w:rPr>
          <w:sz w:val="24"/>
          <w:szCs w:val="24"/>
        </w:rPr>
        <w:t>Nola antolatuko dira</w:t>
      </w:r>
      <w:r w:rsidR="00221F28">
        <w:rPr>
          <w:sz w:val="24"/>
          <w:szCs w:val="24"/>
        </w:rPr>
        <w:t>?</w:t>
      </w:r>
    </w:p>
    <w:p w:rsidR="00100836" w:rsidRPr="00147B3F" w:rsidRDefault="00100836" w:rsidP="00703B9B">
      <w:pPr>
        <w:framePr w:hSpace="180" w:wrap="around" w:vAnchor="text" w:hAnchor="margin" w:xAlign="center" w:y="138"/>
        <w:numPr>
          <w:ilvl w:val="1"/>
          <w:numId w:val="22"/>
        </w:numPr>
        <w:spacing w:after="0"/>
        <w:ind w:left="1800"/>
        <w:rPr>
          <w:sz w:val="24"/>
          <w:szCs w:val="24"/>
        </w:rPr>
      </w:pPr>
      <w:r w:rsidRPr="00147B3F">
        <w:rPr>
          <w:sz w:val="24"/>
          <w:szCs w:val="24"/>
        </w:rPr>
        <w:t>Zer ardura hartuko dituzte</w:t>
      </w:r>
      <w:r w:rsidR="00221F28">
        <w:rPr>
          <w:sz w:val="24"/>
          <w:szCs w:val="24"/>
        </w:rPr>
        <w:t>?</w:t>
      </w:r>
    </w:p>
    <w:p w:rsidR="001269BC" w:rsidRDefault="00221F28" w:rsidP="00703B9B">
      <w:pPr>
        <w:framePr w:hSpace="180" w:wrap="around" w:vAnchor="text" w:hAnchor="margin" w:xAlign="center" w:y="138"/>
        <w:numPr>
          <w:ilvl w:val="1"/>
          <w:numId w:val="22"/>
        </w:numPr>
        <w:spacing w:after="0"/>
        <w:ind w:left="1800"/>
        <w:rPr>
          <w:sz w:val="24"/>
          <w:szCs w:val="24"/>
        </w:rPr>
      </w:pPr>
      <w:r>
        <w:rPr>
          <w:sz w:val="24"/>
          <w:szCs w:val="24"/>
        </w:rPr>
        <w:t>Zein dira l</w:t>
      </w:r>
      <w:r w:rsidR="00100836" w:rsidRPr="00147B3F">
        <w:rPr>
          <w:sz w:val="24"/>
          <w:szCs w:val="24"/>
        </w:rPr>
        <w:t>ana ez betetzearen ondorioak</w:t>
      </w:r>
      <w:r>
        <w:rPr>
          <w:sz w:val="24"/>
          <w:szCs w:val="24"/>
        </w:rPr>
        <w:t>?</w:t>
      </w:r>
    </w:p>
    <w:p w:rsidR="00100836" w:rsidRPr="001269BC" w:rsidRDefault="00100836" w:rsidP="00833421">
      <w:pPr>
        <w:pStyle w:val="Zerrenda-paragrafoa"/>
        <w:framePr w:hSpace="180" w:wrap="around" w:vAnchor="text" w:hAnchor="margin" w:xAlign="center" w:y="138"/>
        <w:numPr>
          <w:ilvl w:val="0"/>
          <w:numId w:val="27"/>
        </w:numPr>
        <w:spacing w:after="0"/>
        <w:ind w:left="720"/>
        <w:rPr>
          <w:sz w:val="24"/>
          <w:szCs w:val="24"/>
        </w:rPr>
      </w:pPr>
      <w:r w:rsidRPr="001269BC">
        <w:rPr>
          <w:sz w:val="24"/>
          <w:szCs w:val="24"/>
        </w:rPr>
        <w:t>Ikaste</w:t>
      </w:r>
      <w:r w:rsidR="00FE7443">
        <w:rPr>
          <w:sz w:val="24"/>
          <w:szCs w:val="24"/>
        </w:rPr>
        <w:t>-</w:t>
      </w:r>
      <w:r w:rsidRPr="001269BC">
        <w:rPr>
          <w:sz w:val="24"/>
          <w:szCs w:val="24"/>
        </w:rPr>
        <w:t xml:space="preserve">kontratuak </w:t>
      </w:r>
      <w:r w:rsidR="00147B3F" w:rsidRPr="001269BC">
        <w:rPr>
          <w:sz w:val="24"/>
          <w:szCs w:val="24"/>
        </w:rPr>
        <w:t>irakaslearekin partekatu, hark irakurri eta ados badago</w:t>
      </w:r>
      <w:r w:rsidR="00974354">
        <w:rPr>
          <w:sz w:val="24"/>
          <w:szCs w:val="24"/>
        </w:rPr>
        <w:t>,</w:t>
      </w:r>
      <w:r w:rsidR="00147B3F" w:rsidRPr="001269BC">
        <w:rPr>
          <w:sz w:val="24"/>
          <w:szCs w:val="24"/>
        </w:rPr>
        <w:t xml:space="preserve"> sina dezan.</w:t>
      </w:r>
    </w:p>
    <w:p w:rsidR="00E9400B" w:rsidRPr="00147B3F" w:rsidRDefault="00E9400B" w:rsidP="00E9400B">
      <w:pPr>
        <w:framePr w:hSpace="180" w:wrap="around" w:vAnchor="text" w:hAnchor="margin" w:xAlign="center" w:y="138"/>
        <w:spacing w:after="0"/>
        <w:ind w:left="512"/>
        <w:rPr>
          <w:sz w:val="24"/>
          <w:szCs w:val="24"/>
        </w:rPr>
      </w:pPr>
    </w:p>
    <w:p w:rsidR="00A849DE" w:rsidRDefault="00A849DE" w:rsidP="00A849DE">
      <w:pPr>
        <w:pStyle w:val="Zerrenda-paragrafoa"/>
        <w:ind w:left="1800"/>
      </w:pPr>
    </w:p>
    <w:p w:rsidR="00E9400B" w:rsidRPr="00E9400B" w:rsidRDefault="00E9400B" w:rsidP="00166FA0">
      <w:pPr>
        <w:pStyle w:val="1izenburua"/>
        <w:framePr w:hSpace="180" w:wrap="around" w:vAnchor="text" w:hAnchor="margin" w:xAlign="center" w:y="138"/>
        <w:numPr>
          <w:ilvl w:val="0"/>
          <w:numId w:val="41"/>
        </w:numPr>
        <w:rPr>
          <w:rFonts w:ascii="Georgia" w:hAnsi="Georgia"/>
          <w:sz w:val="24"/>
          <w:szCs w:val="24"/>
        </w:rPr>
      </w:pPr>
      <w:r w:rsidRPr="00E9400B">
        <w:rPr>
          <w:rFonts w:ascii="Georgia" w:hAnsi="Georgia"/>
          <w:sz w:val="24"/>
          <w:szCs w:val="24"/>
        </w:rPr>
        <w:lastRenderedPageBreak/>
        <w:t>ERANSKINA</w:t>
      </w:r>
    </w:p>
    <w:p w:rsidR="00E9400B" w:rsidRDefault="00E9400B" w:rsidP="00E9400B">
      <w:pPr>
        <w:framePr w:hSpace="180" w:wrap="around" w:vAnchor="text" w:hAnchor="margin" w:xAlign="center" w:y="138"/>
        <w:spacing w:after="0"/>
        <w:rPr>
          <w:sz w:val="24"/>
          <w:szCs w:val="24"/>
        </w:rPr>
      </w:pPr>
    </w:p>
    <w:p w:rsidR="00E9400B" w:rsidRDefault="00E9400B" w:rsidP="00E9400B">
      <w:pPr>
        <w:framePr w:hSpace="180" w:wrap="around" w:vAnchor="text" w:hAnchor="margin" w:xAlign="center" w:y="138"/>
        <w:spacing w:after="0"/>
        <w:rPr>
          <w:sz w:val="24"/>
          <w:szCs w:val="24"/>
        </w:rPr>
      </w:pPr>
    </w:p>
    <w:p w:rsidR="00147B3F" w:rsidRPr="00E9400B" w:rsidRDefault="00221F28" w:rsidP="00E9400B">
      <w:pPr>
        <w:framePr w:hSpace="180" w:wrap="around" w:vAnchor="text" w:hAnchor="margin" w:xAlign="center" w:y="138"/>
        <w:spacing w:after="0"/>
        <w:rPr>
          <w:sz w:val="24"/>
          <w:szCs w:val="24"/>
        </w:rPr>
      </w:pPr>
      <w:r>
        <w:rPr>
          <w:sz w:val="24"/>
          <w:szCs w:val="24"/>
        </w:rPr>
        <w:t>Helburuak</w:t>
      </w:r>
    </w:p>
    <w:p w:rsidR="00147B3F" w:rsidRPr="00E9400B" w:rsidRDefault="00147B3F" w:rsidP="00E9400B">
      <w:pPr>
        <w:framePr w:hSpace="180" w:wrap="around" w:vAnchor="text" w:hAnchor="margin" w:xAlign="center" w:y="138"/>
        <w:spacing w:after="0"/>
        <w:rPr>
          <w:sz w:val="24"/>
          <w:szCs w:val="24"/>
        </w:rPr>
      </w:pPr>
    </w:p>
    <w:p w:rsidR="00147B3F" w:rsidRPr="001269BC" w:rsidRDefault="00FE7443" w:rsidP="00833421">
      <w:pPr>
        <w:pStyle w:val="Zerrenda-paragrafoa"/>
        <w:framePr w:hSpace="180" w:wrap="around" w:vAnchor="text" w:hAnchor="margin" w:xAlign="center" w:y="138"/>
        <w:numPr>
          <w:ilvl w:val="0"/>
          <w:numId w:val="27"/>
        </w:numPr>
        <w:spacing w:after="0"/>
        <w:ind w:left="720"/>
        <w:rPr>
          <w:sz w:val="24"/>
          <w:szCs w:val="24"/>
        </w:rPr>
      </w:pPr>
      <w:r>
        <w:rPr>
          <w:sz w:val="24"/>
          <w:szCs w:val="24"/>
        </w:rPr>
        <w:t xml:space="preserve"> </w:t>
      </w:r>
      <w:r w:rsidR="00147B3F" w:rsidRPr="001269BC">
        <w:rPr>
          <w:sz w:val="24"/>
          <w:szCs w:val="24"/>
        </w:rPr>
        <w:t xml:space="preserve">Gure herri edo bailarako kultura-ondarearen bilduma bertatik </w:t>
      </w:r>
      <w:r w:rsidR="00432679">
        <w:rPr>
          <w:sz w:val="24"/>
          <w:szCs w:val="24"/>
        </w:rPr>
        <w:t xml:space="preserve">bertara egiteko irteera </w:t>
      </w:r>
      <w:proofErr w:type="spellStart"/>
      <w:r w:rsidR="00432679">
        <w:rPr>
          <w:sz w:val="24"/>
          <w:szCs w:val="24"/>
        </w:rPr>
        <w:t>prestattzea</w:t>
      </w:r>
      <w:proofErr w:type="spellEnd"/>
      <w:r w:rsidR="007B4FD3" w:rsidRPr="001269BC">
        <w:rPr>
          <w:sz w:val="24"/>
          <w:szCs w:val="24"/>
        </w:rPr>
        <w:t>. Lehenik talde txikian, et</w:t>
      </w:r>
      <w:r w:rsidR="00432679">
        <w:rPr>
          <w:sz w:val="24"/>
          <w:szCs w:val="24"/>
        </w:rPr>
        <w:t>a ondoren talde handian partekatzea</w:t>
      </w:r>
      <w:r w:rsidR="007B4FD3" w:rsidRPr="001269BC">
        <w:rPr>
          <w:sz w:val="24"/>
          <w:szCs w:val="24"/>
        </w:rPr>
        <w:t>.</w:t>
      </w:r>
    </w:p>
    <w:p w:rsidR="007B4FD3" w:rsidRPr="00E9400B" w:rsidRDefault="00FE7443" w:rsidP="00833421">
      <w:pPr>
        <w:pStyle w:val="Zerrenda-paragrafoa"/>
        <w:framePr w:hSpace="180" w:wrap="around" w:vAnchor="text" w:hAnchor="margin" w:xAlign="center" w:y="138"/>
        <w:numPr>
          <w:ilvl w:val="0"/>
          <w:numId w:val="27"/>
        </w:numPr>
        <w:spacing w:after="0"/>
        <w:ind w:left="720"/>
        <w:rPr>
          <w:sz w:val="24"/>
          <w:szCs w:val="24"/>
        </w:rPr>
      </w:pPr>
      <w:r>
        <w:rPr>
          <w:sz w:val="24"/>
          <w:szCs w:val="24"/>
        </w:rPr>
        <w:t xml:space="preserve"> </w:t>
      </w:r>
      <w:r w:rsidR="007B4FD3" w:rsidRPr="00E9400B">
        <w:rPr>
          <w:sz w:val="24"/>
          <w:szCs w:val="24"/>
        </w:rPr>
        <w:t>Talde handian talde txi</w:t>
      </w:r>
      <w:r w:rsidR="00432679">
        <w:rPr>
          <w:sz w:val="24"/>
          <w:szCs w:val="24"/>
        </w:rPr>
        <w:t>kiak prestatuko ibilbidea azaltzea</w:t>
      </w:r>
      <w:r w:rsidR="007B4FD3" w:rsidRPr="00E9400B">
        <w:rPr>
          <w:sz w:val="24"/>
          <w:szCs w:val="24"/>
        </w:rPr>
        <w:t>.</w:t>
      </w:r>
    </w:p>
    <w:p w:rsidR="00E9400B" w:rsidRPr="00E9400B" w:rsidRDefault="00FE7443" w:rsidP="00833421">
      <w:pPr>
        <w:pStyle w:val="Zerrenda-paragrafoa"/>
        <w:framePr w:hSpace="180" w:wrap="around" w:vAnchor="text" w:hAnchor="margin" w:xAlign="center" w:y="138"/>
        <w:numPr>
          <w:ilvl w:val="0"/>
          <w:numId w:val="27"/>
        </w:numPr>
        <w:spacing w:after="0"/>
        <w:ind w:left="720"/>
        <w:rPr>
          <w:sz w:val="24"/>
          <w:szCs w:val="24"/>
        </w:rPr>
      </w:pPr>
      <w:r>
        <w:rPr>
          <w:sz w:val="24"/>
          <w:szCs w:val="24"/>
        </w:rPr>
        <w:t xml:space="preserve"> </w:t>
      </w:r>
      <w:r w:rsidR="00E9400B" w:rsidRPr="00E9400B">
        <w:rPr>
          <w:sz w:val="24"/>
          <w:szCs w:val="24"/>
        </w:rPr>
        <w:t>Kom</w:t>
      </w:r>
      <w:r w:rsidR="00432679">
        <w:rPr>
          <w:sz w:val="24"/>
          <w:szCs w:val="24"/>
        </w:rPr>
        <w:t>unikazio estrategiak planifikatzea</w:t>
      </w:r>
      <w:r>
        <w:rPr>
          <w:sz w:val="24"/>
          <w:szCs w:val="24"/>
        </w:rPr>
        <w:t>.</w:t>
      </w:r>
    </w:p>
    <w:p w:rsidR="00E9400B" w:rsidRPr="00E9400B" w:rsidRDefault="00FE7443" w:rsidP="00833421">
      <w:pPr>
        <w:pStyle w:val="Zerrenda-paragrafoa"/>
        <w:framePr w:hSpace="180" w:wrap="around" w:vAnchor="text" w:hAnchor="margin" w:xAlign="center" w:y="138"/>
        <w:numPr>
          <w:ilvl w:val="0"/>
          <w:numId w:val="27"/>
        </w:numPr>
        <w:spacing w:after="0"/>
        <w:ind w:left="720"/>
        <w:rPr>
          <w:sz w:val="24"/>
          <w:szCs w:val="24"/>
        </w:rPr>
      </w:pPr>
      <w:r>
        <w:rPr>
          <w:sz w:val="24"/>
          <w:szCs w:val="24"/>
        </w:rPr>
        <w:t xml:space="preserve"> </w:t>
      </w:r>
      <w:r w:rsidR="00E9400B" w:rsidRPr="00E9400B">
        <w:rPr>
          <w:sz w:val="24"/>
          <w:szCs w:val="24"/>
        </w:rPr>
        <w:t>Testu arrazoitu eta</w:t>
      </w:r>
      <w:r w:rsidR="00432679">
        <w:rPr>
          <w:sz w:val="24"/>
          <w:szCs w:val="24"/>
        </w:rPr>
        <w:t xml:space="preserve"> ongi egituratua prestatzea</w:t>
      </w:r>
      <w:r>
        <w:rPr>
          <w:sz w:val="24"/>
          <w:szCs w:val="24"/>
        </w:rPr>
        <w:t>.</w:t>
      </w:r>
    </w:p>
    <w:p w:rsidR="00147B3F" w:rsidRPr="00E9400B" w:rsidRDefault="00147B3F" w:rsidP="00E9400B">
      <w:pPr>
        <w:framePr w:hSpace="180" w:wrap="around" w:vAnchor="text" w:hAnchor="margin" w:xAlign="center" w:y="138"/>
        <w:spacing w:after="0"/>
        <w:rPr>
          <w:sz w:val="24"/>
          <w:szCs w:val="24"/>
        </w:rPr>
      </w:pPr>
    </w:p>
    <w:p w:rsidR="00147B3F" w:rsidRPr="00E9400B" w:rsidRDefault="00147B3F" w:rsidP="00E9400B">
      <w:pPr>
        <w:framePr w:hSpace="180" w:wrap="around" w:vAnchor="text" w:hAnchor="margin" w:xAlign="center" w:y="138"/>
        <w:spacing w:after="0"/>
        <w:rPr>
          <w:sz w:val="24"/>
          <w:szCs w:val="24"/>
        </w:rPr>
      </w:pPr>
      <w:r w:rsidRPr="00E9400B">
        <w:rPr>
          <w:sz w:val="24"/>
          <w:szCs w:val="24"/>
        </w:rPr>
        <w:t>Prozedurak</w:t>
      </w:r>
    </w:p>
    <w:p w:rsidR="00147B3F" w:rsidRPr="00E9400B" w:rsidRDefault="00147B3F" w:rsidP="00E9400B">
      <w:pPr>
        <w:framePr w:hSpace="180" w:wrap="around" w:vAnchor="text" w:hAnchor="margin" w:xAlign="center" w:y="138"/>
        <w:spacing w:after="0"/>
        <w:rPr>
          <w:sz w:val="24"/>
          <w:szCs w:val="24"/>
        </w:rPr>
      </w:pPr>
    </w:p>
    <w:p w:rsidR="00147B3F" w:rsidRPr="00E9400B" w:rsidRDefault="00147B3F" w:rsidP="00833421">
      <w:pPr>
        <w:framePr w:hSpace="180" w:wrap="around" w:vAnchor="text" w:hAnchor="margin" w:xAlign="center" w:y="138"/>
        <w:numPr>
          <w:ilvl w:val="0"/>
          <w:numId w:val="27"/>
        </w:numPr>
        <w:spacing w:after="0"/>
        <w:ind w:left="602" w:hanging="284"/>
        <w:rPr>
          <w:sz w:val="24"/>
          <w:szCs w:val="24"/>
        </w:rPr>
      </w:pPr>
      <w:r w:rsidRPr="00E9400B">
        <w:rPr>
          <w:sz w:val="24"/>
          <w:szCs w:val="24"/>
        </w:rPr>
        <w:t>Talde txikian, atzeman ditugun ondareak ikusi eta grabatzeko (bideokameraz edo argazki-kameraz) ibilbidea zehaztu</w:t>
      </w:r>
      <w:r w:rsidR="00E9400B" w:rsidRPr="00E9400B">
        <w:rPr>
          <w:sz w:val="24"/>
          <w:szCs w:val="24"/>
        </w:rPr>
        <w:t>.</w:t>
      </w:r>
    </w:p>
    <w:p w:rsidR="00147B3F" w:rsidRDefault="00147B3F" w:rsidP="00833421">
      <w:pPr>
        <w:framePr w:hSpace="180" w:wrap="around" w:vAnchor="text" w:hAnchor="margin" w:xAlign="center" w:y="138"/>
        <w:numPr>
          <w:ilvl w:val="0"/>
          <w:numId w:val="27"/>
        </w:numPr>
        <w:spacing w:after="0"/>
        <w:ind w:left="602" w:hanging="284"/>
        <w:rPr>
          <w:sz w:val="24"/>
          <w:szCs w:val="24"/>
        </w:rPr>
      </w:pPr>
      <w:r w:rsidRPr="00E9400B">
        <w:rPr>
          <w:sz w:val="24"/>
          <w:szCs w:val="24"/>
        </w:rPr>
        <w:t>Talde handian, irteerako ibilbidea adostu</w:t>
      </w:r>
      <w:r w:rsidR="00E9400B" w:rsidRPr="00E9400B">
        <w:rPr>
          <w:sz w:val="24"/>
          <w:szCs w:val="24"/>
        </w:rPr>
        <w:t>.</w:t>
      </w:r>
    </w:p>
    <w:p w:rsidR="00147B3F" w:rsidRPr="00FE7443" w:rsidRDefault="00147B3F" w:rsidP="00FE7443">
      <w:pPr>
        <w:framePr w:hSpace="180" w:wrap="around" w:vAnchor="text" w:hAnchor="margin" w:xAlign="center" w:y="138"/>
        <w:numPr>
          <w:ilvl w:val="0"/>
          <w:numId w:val="27"/>
        </w:numPr>
        <w:spacing w:after="0"/>
        <w:ind w:left="602" w:hanging="284"/>
        <w:rPr>
          <w:sz w:val="24"/>
          <w:szCs w:val="24"/>
        </w:rPr>
      </w:pPr>
      <w:r w:rsidRPr="00FE7443">
        <w:rPr>
          <w:sz w:val="24"/>
          <w:szCs w:val="24"/>
        </w:rPr>
        <w:t xml:space="preserve"> Behar dugun materiala zehaztu</w:t>
      </w:r>
      <w:r w:rsidR="00E9400B" w:rsidRPr="00FE7443">
        <w:rPr>
          <w:sz w:val="24"/>
          <w:szCs w:val="24"/>
        </w:rPr>
        <w:t>.</w:t>
      </w:r>
    </w:p>
    <w:p w:rsidR="00147B3F" w:rsidRDefault="00147B3F" w:rsidP="00833421">
      <w:pPr>
        <w:framePr w:hSpace="180" w:wrap="around" w:vAnchor="text" w:hAnchor="margin" w:xAlign="center" w:y="138"/>
        <w:numPr>
          <w:ilvl w:val="0"/>
          <w:numId w:val="27"/>
        </w:numPr>
        <w:spacing w:after="0"/>
        <w:ind w:left="602" w:hanging="284"/>
        <w:rPr>
          <w:sz w:val="24"/>
          <w:szCs w:val="24"/>
        </w:rPr>
      </w:pPr>
      <w:r w:rsidRPr="00E9400B">
        <w:rPr>
          <w:sz w:val="24"/>
          <w:szCs w:val="24"/>
        </w:rPr>
        <w:t>Gelakideen aurrean</w:t>
      </w:r>
      <w:r w:rsidR="00E9400B" w:rsidRPr="00E9400B">
        <w:rPr>
          <w:sz w:val="24"/>
          <w:szCs w:val="24"/>
        </w:rPr>
        <w:t xml:space="preserve"> egingo dugun azalpena prestatu eta aurkeztu.</w:t>
      </w:r>
    </w:p>
    <w:p w:rsidR="00E9400B" w:rsidRDefault="00E9400B" w:rsidP="00E9400B">
      <w:pPr>
        <w:framePr w:hSpace="180" w:wrap="around" w:vAnchor="text" w:hAnchor="margin" w:xAlign="center" w:y="138"/>
        <w:spacing w:after="0"/>
        <w:rPr>
          <w:sz w:val="24"/>
          <w:szCs w:val="24"/>
        </w:rPr>
      </w:pPr>
    </w:p>
    <w:p w:rsidR="00E9400B" w:rsidRDefault="00E9400B" w:rsidP="00E9400B">
      <w:pPr>
        <w:framePr w:hSpace="180" w:wrap="around" w:vAnchor="text" w:hAnchor="margin" w:xAlign="center" w:y="138"/>
        <w:spacing w:after="0"/>
        <w:rPr>
          <w:sz w:val="24"/>
          <w:szCs w:val="24"/>
        </w:rPr>
      </w:pPr>
      <w:r>
        <w:rPr>
          <w:sz w:val="24"/>
          <w:szCs w:val="24"/>
        </w:rPr>
        <w:t>Ebaluazioa</w:t>
      </w:r>
    </w:p>
    <w:p w:rsidR="00E9400B" w:rsidRPr="00E9400B" w:rsidRDefault="00E9400B" w:rsidP="00E9400B">
      <w:pPr>
        <w:framePr w:hSpace="180" w:wrap="around" w:vAnchor="text" w:hAnchor="margin" w:xAlign="center" w:y="138"/>
        <w:spacing w:after="0"/>
        <w:rPr>
          <w:sz w:val="24"/>
          <w:szCs w:val="24"/>
        </w:rPr>
      </w:pPr>
    </w:p>
    <w:p w:rsidR="00E9400B" w:rsidRPr="00E9400B" w:rsidRDefault="00432679" w:rsidP="00833421">
      <w:pPr>
        <w:framePr w:hSpace="180" w:wrap="around" w:vAnchor="text" w:hAnchor="margin" w:xAlign="center" w:y="138"/>
        <w:numPr>
          <w:ilvl w:val="0"/>
          <w:numId w:val="27"/>
        </w:numPr>
        <w:spacing w:after="0"/>
        <w:ind w:left="602" w:hanging="284"/>
        <w:rPr>
          <w:sz w:val="24"/>
          <w:szCs w:val="24"/>
        </w:rPr>
      </w:pPr>
      <w:r>
        <w:rPr>
          <w:sz w:val="24"/>
          <w:szCs w:val="24"/>
        </w:rPr>
        <w:t xml:space="preserve">Irakasleak aurkezpenak ebaluatu. Ea </w:t>
      </w:r>
      <w:r w:rsidR="00E9400B" w:rsidRPr="00E9400B">
        <w:rPr>
          <w:sz w:val="24"/>
          <w:szCs w:val="24"/>
        </w:rPr>
        <w:t>ongi azaldu dute</w:t>
      </w:r>
      <w:r w:rsidR="00FE7443">
        <w:rPr>
          <w:sz w:val="24"/>
          <w:szCs w:val="24"/>
        </w:rPr>
        <w:t>n</w:t>
      </w:r>
      <w:r w:rsidR="00E9400B" w:rsidRPr="00E9400B">
        <w:rPr>
          <w:sz w:val="24"/>
          <w:szCs w:val="24"/>
        </w:rPr>
        <w:t xml:space="preserve"> azaldu nahi zutena; </w:t>
      </w:r>
      <w:r>
        <w:rPr>
          <w:sz w:val="24"/>
          <w:szCs w:val="24"/>
        </w:rPr>
        <w:t xml:space="preserve">ea </w:t>
      </w:r>
      <w:r w:rsidR="00E9400B" w:rsidRPr="00E9400B">
        <w:rPr>
          <w:sz w:val="24"/>
          <w:szCs w:val="24"/>
        </w:rPr>
        <w:t>denon artean egin dute</w:t>
      </w:r>
      <w:r w:rsidR="00FE7443">
        <w:rPr>
          <w:sz w:val="24"/>
          <w:szCs w:val="24"/>
        </w:rPr>
        <w:t>n</w:t>
      </w:r>
      <w:r w:rsidR="00E9400B" w:rsidRPr="00E9400B">
        <w:rPr>
          <w:sz w:val="24"/>
          <w:szCs w:val="24"/>
        </w:rPr>
        <w:t xml:space="preserve">; </w:t>
      </w:r>
      <w:r>
        <w:rPr>
          <w:sz w:val="24"/>
          <w:szCs w:val="24"/>
        </w:rPr>
        <w:t xml:space="preserve">ea </w:t>
      </w:r>
      <w:r w:rsidR="00E9400B" w:rsidRPr="00E9400B">
        <w:rPr>
          <w:sz w:val="24"/>
          <w:szCs w:val="24"/>
        </w:rPr>
        <w:t>ikusleak kontuan hartu dituzte</w:t>
      </w:r>
      <w:r w:rsidR="00FE7443">
        <w:rPr>
          <w:sz w:val="24"/>
          <w:szCs w:val="24"/>
        </w:rPr>
        <w:t>n</w:t>
      </w:r>
      <w:r w:rsidR="00E9400B" w:rsidRPr="00E9400B">
        <w:rPr>
          <w:sz w:val="24"/>
          <w:szCs w:val="24"/>
        </w:rPr>
        <w:t xml:space="preserve">; </w:t>
      </w:r>
      <w:r>
        <w:rPr>
          <w:sz w:val="24"/>
          <w:szCs w:val="24"/>
        </w:rPr>
        <w:t xml:space="preserve">ea </w:t>
      </w:r>
      <w:r w:rsidR="00E9400B" w:rsidRPr="00E9400B">
        <w:rPr>
          <w:sz w:val="24"/>
          <w:szCs w:val="24"/>
        </w:rPr>
        <w:t>aurkezpenerako baliabiderik erabili dute</w:t>
      </w:r>
      <w:r w:rsidR="00FE7443">
        <w:rPr>
          <w:sz w:val="24"/>
          <w:szCs w:val="24"/>
        </w:rPr>
        <w:t>n</w:t>
      </w:r>
      <w:r w:rsidR="00E9400B" w:rsidRPr="00E9400B">
        <w:rPr>
          <w:sz w:val="24"/>
          <w:szCs w:val="24"/>
        </w:rPr>
        <w:t>.</w:t>
      </w:r>
    </w:p>
    <w:p w:rsidR="00147B3F" w:rsidRPr="006730DC" w:rsidRDefault="00147B3F" w:rsidP="00147B3F">
      <w:pPr>
        <w:framePr w:hSpace="180" w:wrap="around" w:vAnchor="text" w:hAnchor="margin" w:xAlign="center" w:y="138"/>
        <w:spacing w:after="0" w:line="240" w:lineRule="auto"/>
        <w:ind w:left="602"/>
        <w:rPr>
          <w:b/>
          <w:sz w:val="24"/>
          <w:szCs w:val="24"/>
        </w:rPr>
      </w:pPr>
    </w:p>
    <w:p w:rsidR="00A849DE" w:rsidRDefault="00A849DE" w:rsidP="00A849DE">
      <w:pPr>
        <w:pStyle w:val="Zerrenda-paragrafoa"/>
        <w:ind w:left="1800"/>
      </w:pPr>
    </w:p>
    <w:p w:rsidR="00A849DE" w:rsidRPr="00E9400B" w:rsidRDefault="00A849DE" w:rsidP="00166FA0">
      <w:pPr>
        <w:pStyle w:val="1izenburua"/>
        <w:numPr>
          <w:ilvl w:val="0"/>
          <w:numId w:val="41"/>
        </w:numPr>
        <w:rPr>
          <w:rFonts w:ascii="Georgia" w:hAnsi="Georgia"/>
          <w:sz w:val="24"/>
          <w:szCs w:val="24"/>
        </w:rPr>
      </w:pPr>
      <w:r w:rsidRPr="00E9400B">
        <w:rPr>
          <w:rFonts w:ascii="Georgia" w:hAnsi="Georgia"/>
          <w:sz w:val="24"/>
          <w:szCs w:val="24"/>
        </w:rPr>
        <w:lastRenderedPageBreak/>
        <w:t>ERANSKINA</w:t>
      </w:r>
    </w:p>
    <w:p w:rsidR="00E9400B" w:rsidRDefault="00E9400B" w:rsidP="00E9400B">
      <w:pPr>
        <w:framePr w:hSpace="180" w:wrap="around" w:vAnchor="text" w:hAnchor="margin" w:xAlign="center" w:y="138"/>
        <w:spacing w:after="0"/>
        <w:rPr>
          <w:sz w:val="24"/>
          <w:szCs w:val="24"/>
        </w:rPr>
      </w:pPr>
    </w:p>
    <w:p w:rsidR="00E9400B" w:rsidRPr="00E9400B" w:rsidRDefault="00E9400B" w:rsidP="00E9400B">
      <w:pPr>
        <w:framePr w:hSpace="180" w:wrap="around" w:vAnchor="text" w:hAnchor="margin" w:xAlign="center" w:y="138"/>
        <w:spacing w:after="0"/>
        <w:rPr>
          <w:sz w:val="24"/>
          <w:szCs w:val="24"/>
        </w:rPr>
      </w:pPr>
      <w:r w:rsidRPr="00E9400B">
        <w:rPr>
          <w:sz w:val="24"/>
          <w:szCs w:val="24"/>
        </w:rPr>
        <w:t>Helburuak</w:t>
      </w:r>
    </w:p>
    <w:p w:rsidR="00E9400B" w:rsidRPr="00E9400B" w:rsidRDefault="00E9400B" w:rsidP="00E9400B">
      <w:pPr>
        <w:framePr w:hSpace="180" w:wrap="around" w:vAnchor="text" w:hAnchor="margin" w:xAlign="center" w:y="138"/>
        <w:spacing w:after="0"/>
        <w:rPr>
          <w:sz w:val="24"/>
          <w:szCs w:val="24"/>
        </w:rPr>
      </w:pPr>
    </w:p>
    <w:p w:rsidR="00E9400B" w:rsidRPr="00E9400B" w:rsidRDefault="00E9400B" w:rsidP="00833421">
      <w:pPr>
        <w:framePr w:hSpace="180" w:wrap="around" w:vAnchor="text" w:hAnchor="margin" w:xAlign="center" w:y="138"/>
        <w:numPr>
          <w:ilvl w:val="0"/>
          <w:numId w:val="27"/>
        </w:numPr>
        <w:spacing w:after="0"/>
        <w:ind w:left="602" w:hanging="284"/>
        <w:rPr>
          <w:sz w:val="24"/>
          <w:szCs w:val="24"/>
        </w:rPr>
      </w:pPr>
      <w:r w:rsidRPr="00E9400B">
        <w:rPr>
          <w:sz w:val="24"/>
          <w:szCs w:val="24"/>
        </w:rPr>
        <w:t>Gelan pla</w:t>
      </w:r>
      <w:r w:rsidR="00432679">
        <w:rPr>
          <w:sz w:val="24"/>
          <w:szCs w:val="24"/>
        </w:rPr>
        <w:t>nifikatutako irteera egitea.</w:t>
      </w:r>
    </w:p>
    <w:p w:rsidR="00E9400B" w:rsidRPr="00E9400B" w:rsidRDefault="00432679" w:rsidP="00833421">
      <w:pPr>
        <w:framePr w:hSpace="180" w:wrap="around" w:vAnchor="text" w:hAnchor="margin" w:xAlign="center" w:y="138"/>
        <w:numPr>
          <w:ilvl w:val="0"/>
          <w:numId w:val="27"/>
        </w:numPr>
        <w:spacing w:after="0"/>
        <w:ind w:left="602" w:hanging="284"/>
        <w:rPr>
          <w:sz w:val="24"/>
          <w:szCs w:val="24"/>
        </w:rPr>
      </w:pPr>
      <w:r>
        <w:rPr>
          <w:sz w:val="24"/>
          <w:szCs w:val="24"/>
        </w:rPr>
        <w:t>Talde bezala jardutea</w:t>
      </w:r>
      <w:r w:rsidR="00E9400B" w:rsidRPr="00E9400B">
        <w:rPr>
          <w:sz w:val="24"/>
          <w:szCs w:val="24"/>
        </w:rPr>
        <w:t>, lanaren helburua bistatik galdu gabe</w:t>
      </w:r>
      <w:r>
        <w:rPr>
          <w:sz w:val="24"/>
          <w:szCs w:val="24"/>
        </w:rPr>
        <w:t>.</w:t>
      </w:r>
    </w:p>
    <w:p w:rsidR="00E9400B" w:rsidRPr="00E9400B" w:rsidRDefault="00E9400B" w:rsidP="00E9400B">
      <w:pPr>
        <w:framePr w:hSpace="180" w:wrap="around" w:vAnchor="text" w:hAnchor="margin" w:xAlign="center" w:y="138"/>
        <w:spacing w:after="0"/>
        <w:rPr>
          <w:sz w:val="24"/>
          <w:szCs w:val="24"/>
        </w:rPr>
      </w:pPr>
    </w:p>
    <w:p w:rsidR="00E9400B" w:rsidRPr="00E9400B" w:rsidRDefault="00E9400B" w:rsidP="00E9400B">
      <w:pPr>
        <w:framePr w:hSpace="180" w:wrap="around" w:vAnchor="text" w:hAnchor="margin" w:xAlign="center" w:y="138"/>
        <w:spacing w:after="0"/>
        <w:rPr>
          <w:sz w:val="24"/>
          <w:szCs w:val="24"/>
        </w:rPr>
      </w:pPr>
      <w:r w:rsidRPr="00E9400B">
        <w:rPr>
          <w:sz w:val="24"/>
          <w:szCs w:val="24"/>
        </w:rPr>
        <w:t>Prozedurak</w:t>
      </w:r>
    </w:p>
    <w:p w:rsidR="00E9400B" w:rsidRPr="00E9400B" w:rsidRDefault="00E9400B" w:rsidP="00E9400B">
      <w:pPr>
        <w:framePr w:hSpace="180" w:wrap="around" w:vAnchor="text" w:hAnchor="margin" w:xAlign="center" w:y="138"/>
        <w:spacing w:after="0"/>
        <w:rPr>
          <w:sz w:val="24"/>
          <w:szCs w:val="24"/>
        </w:rPr>
      </w:pPr>
    </w:p>
    <w:p w:rsidR="00E9400B" w:rsidRPr="00E9400B" w:rsidRDefault="00E9400B" w:rsidP="00833421">
      <w:pPr>
        <w:framePr w:hSpace="180" w:wrap="around" w:vAnchor="text" w:hAnchor="margin" w:xAlign="center" w:y="138"/>
        <w:numPr>
          <w:ilvl w:val="0"/>
          <w:numId w:val="27"/>
        </w:numPr>
        <w:spacing w:after="0"/>
        <w:ind w:left="602" w:hanging="284"/>
        <w:rPr>
          <w:sz w:val="24"/>
          <w:szCs w:val="24"/>
        </w:rPr>
      </w:pPr>
      <w:r w:rsidRPr="00E9400B">
        <w:rPr>
          <w:sz w:val="24"/>
          <w:szCs w:val="24"/>
        </w:rPr>
        <w:t>Irteera egin</w:t>
      </w:r>
    </w:p>
    <w:p w:rsidR="00E9400B" w:rsidRPr="00E9400B" w:rsidRDefault="00E9400B" w:rsidP="00833421">
      <w:pPr>
        <w:framePr w:hSpace="180" w:wrap="around" w:vAnchor="text" w:hAnchor="margin" w:xAlign="center" w:y="138"/>
        <w:numPr>
          <w:ilvl w:val="1"/>
          <w:numId w:val="27"/>
        </w:numPr>
        <w:spacing w:after="0"/>
        <w:ind w:left="1724"/>
        <w:rPr>
          <w:sz w:val="24"/>
          <w:szCs w:val="24"/>
        </w:rPr>
      </w:pPr>
      <w:r w:rsidRPr="00E9400B">
        <w:rPr>
          <w:sz w:val="24"/>
          <w:szCs w:val="24"/>
        </w:rPr>
        <w:t>Argazkiak atera</w:t>
      </w:r>
      <w:r w:rsidR="00432679">
        <w:rPr>
          <w:sz w:val="24"/>
          <w:szCs w:val="24"/>
        </w:rPr>
        <w:t>.</w:t>
      </w:r>
    </w:p>
    <w:p w:rsidR="00E9400B" w:rsidRPr="00E9400B" w:rsidRDefault="00E9400B" w:rsidP="00833421">
      <w:pPr>
        <w:framePr w:hSpace="180" w:wrap="around" w:vAnchor="text" w:hAnchor="margin" w:xAlign="center" w:y="138"/>
        <w:numPr>
          <w:ilvl w:val="1"/>
          <w:numId w:val="27"/>
        </w:numPr>
        <w:spacing w:after="0"/>
        <w:ind w:left="1724"/>
        <w:rPr>
          <w:sz w:val="24"/>
          <w:szCs w:val="24"/>
        </w:rPr>
      </w:pPr>
      <w:r w:rsidRPr="00E9400B">
        <w:rPr>
          <w:sz w:val="24"/>
          <w:szCs w:val="24"/>
        </w:rPr>
        <w:t>Ondareen deskribapen txikiak osatu</w:t>
      </w:r>
      <w:r w:rsidR="00432679">
        <w:rPr>
          <w:sz w:val="24"/>
          <w:szCs w:val="24"/>
        </w:rPr>
        <w:t>.</w:t>
      </w:r>
    </w:p>
    <w:p w:rsidR="00E9400B" w:rsidRPr="00E9400B" w:rsidRDefault="00E9400B" w:rsidP="00833421">
      <w:pPr>
        <w:framePr w:hSpace="180" w:wrap="around" w:vAnchor="text" w:hAnchor="margin" w:xAlign="center" w:y="138"/>
        <w:numPr>
          <w:ilvl w:val="1"/>
          <w:numId w:val="27"/>
        </w:numPr>
        <w:spacing w:after="0"/>
        <w:ind w:left="1724"/>
        <w:rPr>
          <w:sz w:val="24"/>
          <w:szCs w:val="24"/>
        </w:rPr>
      </w:pPr>
      <w:r w:rsidRPr="00E9400B">
        <w:rPr>
          <w:sz w:val="24"/>
          <w:szCs w:val="24"/>
        </w:rPr>
        <w:t>Ondareak ber</w:t>
      </w:r>
      <w:r w:rsidR="00FE7443">
        <w:rPr>
          <w:sz w:val="24"/>
          <w:szCs w:val="24"/>
        </w:rPr>
        <w:t>t</w:t>
      </w:r>
      <w:r w:rsidRPr="00E9400B">
        <w:rPr>
          <w:sz w:val="24"/>
          <w:szCs w:val="24"/>
        </w:rPr>
        <w:t>atik bertara sortutako sentimenduak jaso</w:t>
      </w:r>
      <w:r w:rsidR="00432679">
        <w:rPr>
          <w:sz w:val="24"/>
          <w:szCs w:val="24"/>
        </w:rPr>
        <w:t>.</w:t>
      </w:r>
    </w:p>
    <w:p w:rsidR="00E9400B" w:rsidRPr="001269BC" w:rsidRDefault="00E9400B" w:rsidP="00833421">
      <w:pPr>
        <w:framePr w:hSpace="180" w:wrap="around" w:vAnchor="text" w:hAnchor="margin" w:xAlign="center" w:y="138"/>
        <w:numPr>
          <w:ilvl w:val="1"/>
          <w:numId w:val="27"/>
        </w:numPr>
        <w:spacing w:after="0"/>
        <w:ind w:left="1724"/>
        <w:rPr>
          <w:sz w:val="24"/>
          <w:szCs w:val="24"/>
        </w:rPr>
      </w:pPr>
      <w:r w:rsidRPr="001269BC">
        <w:rPr>
          <w:sz w:val="24"/>
          <w:szCs w:val="24"/>
        </w:rPr>
        <w:t>Ondarear</w:t>
      </w:r>
      <w:r w:rsidR="00221F28">
        <w:rPr>
          <w:sz w:val="24"/>
          <w:szCs w:val="24"/>
        </w:rPr>
        <w:t xml:space="preserve">en ingurune </w:t>
      </w:r>
      <w:r w:rsidRPr="001269BC">
        <w:rPr>
          <w:sz w:val="24"/>
          <w:szCs w:val="24"/>
        </w:rPr>
        <w:t>fisikoari erreparatu</w:t>
      </w:r>
      <w:r w:rsidR="00432679">
        <w:rPr>
          <w:sz w:val="24"/>
          <w:szCs w:val="24"/>
        </w:rPr>
        <w:t>.</w:t>
      </w:r>
    </w:p>
    <w:p w:rsidR="00E9400B" w:rsidRPr="00E9400B" w:rsidRDefault="00E9400B" w:rsidP="00E9400B">
      <w:pPr>
        <w:framePr w:hSpace="180" w:wrap="around" w:vAnchor="text" w:hAnchor="margin" w:xAlign="center" w:y="138"/>
        <w:spacing w:after="0"/>
        <w:rPr>
          <w:sz w:val="24"/>
          <w:szCs w:val="24"/>
        </w:rPr>
      </w:pPr>
    </w:p>
    <w:p w:rsidR="00E9400B" w:rsidRPr="00E9400B" w:rsidRDefault="00E9400B" w:rsidP="00E9400B">
      <w:pPr>
        <w:framePr w:hSpace="180" w:wrap="around" w:vAnchor="text" w:hAnchor="margin" w:xAlign="center" w:y="138"/>
        <w:spacing w:after="0"/>
        <w:rPr>
          <w:b/>
          <w:sz w:val="24"/>
          <w:szCs w:val="24"/>
        </w:rPr>
      </w:pPr>
      <w:r w:rsidRPr="00E9400B">
        <w:rPr>
          <w:sz w:val="24"/>
          <w:szCs w:val="24"/>
        </w:rPr>
        <w:t>Ebaluazioa</w:t>
      </w:r>
    </w:p>
    <w:p w:rsidR="00E9400B" w:rsidRPr="00E9400B" w:rsidRDefault="00E9400B" w:rsidP="00E9400B">
      <w:pPr>
        <w:framePr w:hSpace="180" w:wrap="around" w:vAnchor="text" w:hAnchor="margin" w:xAlign="center" w:y="138"/>
        <w:spacing w:after="0"/>
        <w:rPr>
          <w:b/>
          <w:sz w:val="24"/>
          <w:szCs w:val="24"/>
        </w:rPr>
      </w:pPr>
    </w:p>
    <w:p w:rsidR="00E9400B" w:rsidRPr="00E9400B" w:rsidRDefault="00432679" w:rsidP="00833421">
      <w:pPr>
        <w:framePr w:hSpace="180" w:wrap="around" w:vAnchor="text" w:hAnchor="margin" w:xAlign="center" w:y="138"/>
        <w:numPr>
          <w:ilvl w:val="0"/>
          <w:numId w:val="27"/>
        </w:numPr>
        <w:spacing w:after="0"/>
        <w:ind w:left="602" w:hanging="284"/>
        <w:rPr>
          <w:sz w:val="24"/>
          <w:szCs w:val="24"/>
        </w:rPr>
      </w:pPr>
      <w:r>
        <w:rPr>
          <w:sz w:val="24"/>
          <w:szCs w:val="24"/>
        </w:rPr>
        <w:t>Ea t</w:t>
      </w:r>
      <w:r w:rsidR="00E9400B" w:rsidRPr="00E9400B">
        <w:rPr>
          <w:sz w:val="24"/>
          <w:szCs w:val="24"/>
        </w:rPr>
        <w:t>alde bezala jardun duten ebaluatu</w:t>
      </w:r>
      <w:r>
        <w:rPr>
          <w:sz w:val="24"/>
          <w:szCs w:val="24"/>
        </w:rPr>
        <w:t>.</w:t>
      </w:r>
    </w:p>
    <w:p w:rsidR="00E9400B" w:rsidRPr="006730DC" w:rsidRDefault="00E9400B" w:rsidP="00E9400B">
      <w:pPr>
        <w:pStyle w:val="Zerrenda-paragrafoa"/>
        <w:framePr w:hSpace="180" w:wrap="around" w:vAnchor="text" w:hAnchor="margin" w:xAlign="center" w:y="138"/>
        <w:spacing w:after="0" w:line="240" w:lineRule="auto"/>
        <w:ind w:left="644"/>
        <w:rPr>
          <w:b/>
          <w:sz w:val="24"/>
          <w:szCs w:val="24"/>
        </w:rPr>
      </w:pPr>
    </w:p>
    <w:p w:rsidR="00A849DE" w:rsidRDefault="00A849DE" w:rsidP="00A849DE">
      <w:pPr>
        <w:pStyle w:val="Zerrenda-paragrafoa"/>
        <w:ind w:left="1800"/>
      </w:pPr>
    </w:p>
    <w:p w:rsidR="00A849DE" w:rsidRPr="00E9400B" w:rsidRDefault="00A849DE" w:rsidP="00166FA0">
      <w:pPr>
        <w:pStyle w:val="1izenburua"/>
        <w:numPr>
          <w:ilvl w:val="0"/>
          <w:numId w:val="41"/>
        </w:numPr>
        <w:rPr>
          <w:rFonts w:ascii="Georgia" w:hAnsi="Georgia"/>
          <w:sz w:val="24"/>
          <w:szCs w:val="24"/>
        </w:rPr>
      </w:pPr>
      <w:r w:rsidRPr="00E9400B">
        <w:rPr>
          <w:rFonts w:ascii="Georgia" w:hAnsi="Georgia"/>
          <w:sz w:val="24"/>
          <w:szCs w:val="24"/>
        </w:rPr>
        <w:t>ERANSKINA</w:t>
      </w:r>
    </w:p>
    <w:p w:rsidR="001B6159" w:rsidRDefault="001B6159" w:rsidP="001B6159">
      <w:pPr>
        <w:pStyle w:val="Zerrenda-paragrafoa"/>
        <w:ind w:left="1800"/>
      </w:pPr>
    </w:p>
    <w:p w:rsidR="00E9400B" w:rsidRPr="00E9400B" w:rsidRDefault="00E9400B" w:rsidP="00E9400B">
      <w:pPr>
        <w:framePr w:hSpace="180" w:wrap="around" w:vAnchor="text" w:hAnchor="margin" w:xAlign="center" w:y="138"/>
        <w:spacing w:after="0"/>
        <w:rPr>
          <w:sz w:val="24"/>
          <w:szCs w:val="24"/>
        </w:rPr>
      </w:pPr>
      <w:r w:rsidRPr="00E9400B">
        <w:rPr>
          <w:sz w:val="24"/>
          <w:szCs w:val="24"/>
        </w:rPr>
        <w:t xml:space="preserve">Helburuak </w:t>
      </w:r>
    </w:p>
    <w:p w:rsidR="00E9400B" w:rsidRPr="00E9400B" w:rsidRDefault="00E9400B" w:rsidP="00E9400B">
      <w:pPr>
        <w:framePr w:hSpace="180" w:wrap="around" w:vAnchor="text" w:hAnchor="margin" w:xAlign="center" w:y="138"/>
        <w:spacing w:after="0"/>
        <w:rPr>
          <w:sz w:val="24"/>
          <w:szCs w:val="24"/>
        </w:rPr>
      </w:pPr>
    </w:p>
    <w:p w:rsidR="001B6159" w:rsidRPr="00E9400B" w:rsidRDefault="001B6159" w:rsidP="00833421">
      <w:pPr>
        <w:framePr w:hSpace="180" w:wrap="around" w:vAnchor="text" w:hAnchor="margin" w:xAlign="center" w:y="138"/>
        <w:numPr>
          <w:ilvl w:val="0"/>
          <w:numId w:val="27"/>
        </w:numPr>
        <w:spacing w:after="0"/>
        <w:ind w:left="602" w:hanging="284"/>
        <w:rPr>
          <w:sz w:val="24"/>
          <w:szCs w:val="24"/>
        </w:rPr>
      </w:pPr>
      <w:r w:rsidRPr="00E9400B">
        <w:rPr>
          <w:sz w:val="24"/>
          <w:szCs w:val="24"/>
        </w:rPr>
        <w:t>Irteeran jasotako informazioa ustiatu e</w:t>
      </w:r>
      <w:r w:rsidR="00432679">
        <w:rPr>
          <w:sz w:val="24"/>
          <w:szCs w:val="24"/>
        </w:rPr>
        <w:t>ta aurkezpenak prestatzea.</w:t>
      </w:r>
    </w:p>
    <w:p w:rsidR="00E9400B" w:rsidRPr="00E9400B" w:rsidRDefault="00E9400B" w:rsidP="00E9400B">
      <w:pPr>
        <w:framePr w:hSpace="180" w:wrap="around" w:vAnchor="text" w:hAnchor="margin" w:xAlign="center" w:y="138"/>
        <w:spacing w:after="0"/>
        <w:rPr>
          <w:sz w:val="24"/>
          <w:szCs w:val="24"/>
        </w:rPr>
      </w:pPr>
    </w:p>
    <w:p w:rsidR="00E9400B" w:rsidRPr="00E9400B" w:rsidRDefault="00E9400B" w:rsidP="00E9400B">
      <w:pPr>
        <w:framePr w:hSpace="180" w:wrap="around" w:vAnchor="text" w:hAnchor="margin" w:xAlign="center" w:y="138"/>
        <w:spacing w:after="0"/>
        <w:rPr>
          <w:sz w:val="24"/>
          <w:szCs w:val="24"/>
        </w:rPr>
      </w:pPr>
      <w:r w:rsidRPr="00E9400B">
        <w:rPr>
          <w:sz w:val="24"/>
          <w:szCs w:val="24"/>
        </w:rPr>
        <w:t xml:space="preserve">Prozedurak </w:t>
      </w:r>
    </w:p>
    <w:p w:rsidR="00E9400B" w:rsidRPr="00E9400B" w:rsidRDefault="00E9400B" w:rsidP="00E9400B">
      <w:pPr>
        <w:framePr w:hSpace="180" w:wrap="around" w:vAnchor="text" w:hAnchor="margin" w:xAlign="center" w:y="138"/>
        <w:spacing w:after="0"/>
        <w:rPr>
          <w:sz w:val="24"/>
          <w:szCs w:val="24"/>
        </w:rPr>
      </w:pPr>
    </w:p>
    <w:p w:rsidR="001B6159" w:rsidRPr="00E9400B" w:rsidRDefault="001B6159" w:rsidP="00833421">
      <w:pPr>
        <w:framePr w:hSpace="180" w:wrap="around" w:vAnchor="text" w:hAnchor="margin" w:xAlign="center" w:y="138"/>
        <w:numPr>
          <w:ilvl w:val="0"/>
          <w:numId w:val="27"/>
        </w:numPr>
        <w:spacing w:after="0"/>
        <w:ind w:left="602" w:hanging="284"/>
        <w:rPr>
          <w:sz w:val="24"/>
          <w:szCs w:val="24"/>
        </w:rPr>
      </w:pPr>
      <w:r w:rsidRPr="00E9400B">
        <w:rPr>
          <w:sz w:val="24"/>
          <w:szCs w:val="24"/>
        </w:rPr>
        <w:t>Taldeka informazioa ustiatu eta aurkezpenak prestatu:</w:t>
      </w:r>
    </w:p>
    <w:p w:rsidR="001B6159" w:rsidRPr="00E9400B" w:rsidRDefault="00432679" w:rsidP="00833421">
      <w:pPr>
        <w:framePr w:hSpace="180" w:wrap="around" w:vAnchor="text" w:hAnchor="margin" w:xAlign="center" w:y="138"/>
        <w:numPr>
          <w:ilvl w:val="1"/>
          <w:numId w:val="27"/>
        </w:numPr>
        <w:spacing w:after="0"/>
        <w:ind w:left="1724"/>
        <w:rPr>
          <w:sz w:val="24"/>
          <w:szCs w:val="24"/>
        </w:rPr>
      </w:pPr>
      <w:r>
        <w:rPr>
          <w:sz w:val="24"/>
          <w:szCs w:val="24"/>
        </w:rPr>
        <w:t xml:space="preserve">Argazkiak behar den </w:t>
      </w:r>
      <w:r w:rsidR="001B6159" w:rsidRPr="00E9400B">
        <w:rPr>
          <w:sz w:val="24"/>
          <w:szCs w:val="24"/>
        </w:rPr>
        <w:t>euskarrira pasa</w:t>
      </w:r>
      <w:r>
        <w:rPr>
          <w:sz w:val="24"/>
          <w:szCs w:val="24"/>
        </w:rPr>
        <w:t>.</w:t>
      </w:r>
    </w:p>
    <w:p w:rsidR="001B6159" w:rsidRPr="00E9400B" w:rsidRDefault="001B6159" w:rsidP="00833421">
      <w:pPr>
        <w:framePr w:hSpace="180" w:wrap="around" w:vAnchor="text" w:hAnchor="margin" w:xAlign="center" w:y="138"/>
        <w:numPr>
          <w:ilvl w:val="1"/>
          <w:numId w:val="27"/>
        </w:numPr>
        <w:spacing w:after="0"/>
        <w:ind w:left="1724"/>
        <w:rPr>
          <w:sz w:val="24"/>
          <w:szCs w:val="24"/>
        </w:rPr>
      </w:pPr>
      <w:r w:rsidRPr="00E9400B">
        <w:rPr>
          <w:sz w:val="24"/>
          <w:szCs w:val="24"/>
        </w:rPr>
        <w:t>Aurkezpenerako ordenua adostu: irizpideak zehaztu (</w:t>
      </w:r>
      <w:proofErr w:type="spellStart"/>
      <w:r w:rsidRPr="00E9400B">
        <w:rPr>
          <w:sz w:val="24"/>
          <w:szCs w:val="24"/>
        </w:rPr>
        <w:t>hautema</w:t>
      </w:r>
      <w:r w:rsidR="00221F28">
        <w:rPr>
          <w:sz w:val="24"/>
          <w:szCs w:val="24"/>
        </w:rPr>
        <w:t>ngarri/ez-hautemangarri</w:t>
      </w:r>
      <w:proofErr w:type="spellEnd"/>
      <w:r w:rsidR="00221F28">
        <w:rPr>
          <w:sz w:val="24"/>
          <w:szCs w:val="24"/>
        </w:rPr>
        <w:t xml:space="preserve">, ondare </w:t>
      </w:r>
      <w:proofErr w:type="spellStart"/>
      <w:r w:rsidRPr="00E9400B">
        <w:rPr>
          <w:sz w:val="24"/>
          <w:szCs w:val="24"/>
        </w:rPr>
        <w:t>natural/kultura-ondare</w:t>
      </w:r>
      <w:proofErr w:type="spellEnd"/>
      <w:r w:rsidRPr="00E9400B">
        <w:rPr>
          <w:sz w:val="24"/>
          <w:szCs w:val="24"/>
        </w:rPr>
        <w:t xml:space="preserve">, funtzioaren arabera, garaiaren arabera edota </w:t>
      </w:r>
      <w:r w:rsidR="00316C54">
        <w:rPr>
          <w:sz w:val="24"/>
          <w:szCs w:val="24"/>
        </w:rPr>
        <w:t>haiek</w:t>
      </w:r>
      <w:r w:rsidRPr="00E9400B">
        <w:rPr>
          <w:sz w:val="24"/>
          <w:szCs w:val="24"/>
        </w:rPr>
        <w:t xml:space="preserve"> egokien uste duten irizpidearen arabera</w:t>
      </w:r>
      <w:r w:rsidR="008F4475">
        <w:rPr>
          <w:sz w:val="24"/>
          <w:szCs w:val="24"/>
        </w:rPr>
        <w:t>)</w:t>
      </w:r>
      <w:r w:rsidR="00432679">
        <w:rPr>
          <w:sz w:val="24"/>
          <w:szCs w:val="24"/>
        </w:rPr>
        <w:t>.</w:t>
      </w:r>
    </w:p>
    <w:p w:rsidR="001B6159" w:rsidRDefault="001B6159" w:rsidP="001B6159">
      <w:pPr>
        <w:pStyle w:val="Zerrenda-paragrafoa"/>
        <w:ind w:left="1800"/>
      </w:pPr>
    </w:p>
    <w:p w:rsidR="00FE2EB9" w:rsidRDefault="00FE2EB9" w:rsidP="001B6159">
      <w:pPr>
        <w:pStyle w:val="Zerrenda-paragrafoa"/>
        <w:ind w:left="1800"/>
      </w:pPr>
    </w:p>
    <w:p w:rsidR="00FE2EB9" w:rsidRDefault="00FE2EB9" w:rsidP="001B6159">
      <w:pPr>
        <w:pStyle w:val="Zerrenda-paragrafoa"/>
        <w:ind w:left="1800"/>
      </w:pPr>
    </w:p>
    <w:p w:rsidR="00FE2EB9" w:rsidRDefault="00FE2EB9" w:rsidP="001B6159">
      <w:pPr>
        <w:pStyle w:val="Zerrenda-paragrafoa"/>
        <w:ind w:left="1800"/>
      </w:pPr>
    </w:p>
    <w:p w:rsidR="00FE2EB9" w:rsidRDefault="00FE2EB9" w:rsidP="001B6159">
      <w:pPr>
        <w:pStyle w:val="Zerrenda-paragrafoa"/>
        <w:ind w:left="1800"/>
      </w:pPr>
    </w:p>
    <w:p w:rsidR="001B6159" w:rsidRPr="00E9400B" w:rsidRDefault="001B6159" w:rsidP="00166FA0">
      <w:pPr>
        <w:pStyle w:val="1izenburua"/>
        <w:numPr>
          <w:ilvl w:val="0"/>
          <w:numId w:val="41"/>
        </w:numPr>
        <w:rPr>
          <w:rFonts w:ascii="Georgia" w:hAnsi="Georgia"/>
          <w:sz w:val="24"/>
          <w:szCs w:val="24"/>
        </w:rPr>
      </w:pPr>
      <w:r w:rsidRPr="00E9400B">
        <w:rPr>
          <w:rFonts w:ascii="Georgia" w:hAnsi="Georgia"/>
          <w:sz w:val="24"/>
          <w:szCs w:val="24"/>
        </w:rPr>
        <w:lastRenderedPageBreak/>
        <w:t>ERANSKINA</w:t>
      </w:r>
    </w:p>
    <w:p w:rsidR="001B6159" w:rsidRDefault="001B6159" w:rsidP="001B6159">
      <w:pPr>
        <w:pStyle w:val="Zerrenda-paragrafoa"/>
        <w:ind w:left="1800"/>
      </w:pPr>
    </w:p>
    <w:p w:rsidR="00FE2EB9" w:rsidRPr="004F2022" w:rsidRDefault="00FE2EB9" w:rsidP="004F2022">
      <w:pPr>
        <w:framePr w:hSpace="180" w:wrap="around" w:vAnchor="text" w:hAnchor="margin" w:xAlign="center" w:y="138"/>
        <w:spacing w:after="0"/>
        <w:rPr>
          <w:sz w:val="24"/>
          <w:szCs w:val="24"/>
        </w:rPr>
      </w:pPr>
      <w:r w:rsidRPr="004F2022">
        <w:rPr>
          <w:sz w:val="24"/>
          <w:szCs w:val="24"/>
        </w:rPr>
        <w:t>Helburuak</w:t>
      </w:r>
    </w:p>
    <w:p w:rsidR="00FE2EB9" w:rsidRPr="004F2022" w:rsidRDefault="00FE2EB9" w:rsidP="004F2022">
      <w:pPr>
        <w:framePr w:hSpace="180" w:wrap="around" w:vAnchor="text" w:hAnchor="margin" w:xAlign="center" w:y="138"/>
        <w:spacing w:after="0"/>
        <w:rPr>
          <w:sz w:val="24"/>
          <w:szCs w:val="24"/>
        </w:rPr>
      </w:pPr>
    </w:p>
    <w:p w:rsidR="00FE2EB9" w:rsidRDefault="00FE2EB9" w:rsidP="00833421">
      <w:pPr>
        <w:framePr w:hSpace="180" w:wrap="around" w:vAnchor="text" w:hAnchor="margin" w:xAlign="center" w:y="138"/>
        <w:numPr>
          <w:ilvl w:val="0"/>
          <w:numId w:val="27"/>
        </w:numPr>
        <w:spacing w:after="0"/>
        <w:ind w:left="602" w:hanging="284"/>
        <w:rPr>
          <w:sz w:val="24"/>
          <w:szCs w:val="24"/>
        </w:rPr>
      </w:pPr>
      <w:r w:rsidRPr="001269BC">
        <w:rPr>
          <w:sz w:val="24"/>
          <w:szCs w:val="24"/>
        </w:rPr>
        <w:t>Aurkezpenak amaitu eta talde ha</w:t>
      </w:r>
      <w:r w:rsidR="00432679">
        <w:rPr>
          <w:sz w:val="24"/>
          <w:szCs w:val="24"/>
        </w:rPr>
        <w:t>ndian azaltzea</w:t>
      </w:r>
      <w:r w:rsidR="008F4475">
        <w:rPr>
          <w:sz w:val="24"/>
          <w:szCs w:val="24"/>
        </w:rPr>
        <w:t>.</w:t>
      </w:r>
    </w:p>
    <w:p w:rsidR="00FE2EB9" w:rsidRPr="001269BC" w:rsidRDefault="00FE2EB9" w:rsidP="00833421">
      <w:pPr>
        <w:framePr w:hSpace="180" w:wrap="around" w:vAnchor="text" w:hAnchor="margin" w:xAlign="center" w:y="138"/>
        <w:numPr>
          <w:ilvl w:val="0"/>
          <w:numId w:val="27"/>
        </w:numPr>
        <w:spacing w:after="0"/>
        <w:ind w:left="602" w:hanging="284"/>
        <w:rPr>
          <w:sz w:val="24"/>
          <w:szCs w:val="24"/>
        </w:rPr>
      </w:pPr>
      <w:r w:rsidRPr="001269BC">
        <w:rPr>
          <w:sz w:val="24"/>
          <w:szCs w:val="24"/>
        </w:rPr>
        <w:t>Aurkezpen egokia egitea, komunikazioaren alderdiak kontuan hartuz</w:t>
      </w:r>
      <w:r w:rsidR="008F4475">
        <w:rPr>
          <w:sz w:val="24"/>
          <w:szCs w:val="24"/>
        </w:rPr>
        <w:t>.</w:t>
      </w:r>
    </w:p>
    <w:p w:rsidR="00FE2EB9" w:rsidRPr="004F2022" w:rsidRDefault="00FE2EB9" w:rsidP="004F2022">
      <w:pPr>
        <w:pStyle w:val="Zerrenda-paragrafoa"/>
        <w:framePr w:hSpace="180" w:wrap="around" w:vAnchor="text" w:hAnchor="margin" w:xAlign="center" w:y="138"/>
        <w:spacing w:after="0"/>
        <w:ind w:left="678"/>
        <w:rPr>
          <w:sz w:val="24"/>
          <w:szCs w:val="24"/>
        </w:rPr>
      </w:pPr>
    </w:p>
    <w:p w:rsidR="00FE2EB9" w:rsidRPr="004F2022" w:rsidRDefault="00FE2EB9" w:rsidP="004F2022">
      <w:pPr>
        <w:framePr w:hSpace="180" w:wrap="around" w:vAnchor="text" w:hAnchor="margin" w:xAlign="center" w:y="138"/>
        <w:spacing w:after="0"/>
        <w:rPr>
          <w:sz w:val="24"/>
          <w:szCs w:val="24"/>
        </w:rPr>
      </w:pPr>
    </w:p>
    <w:p w:rsidR="00FE2EB9" w:rsidRPr="004F2022" w:rsidRDefault="00FE2EB9" w:rsidP="004F2022">
      <w:pPr>
        <w:framePr w:hSpace="180" w:wrap="around" w:vAnchor="text" w:hAnchor="margin" w:xAlign="center" w:y="138"/>
        <w:spacing w:after="0"/>
        <w:rPr>
          <w:sz w:val="24"/>
          <w:szCs w:val="24"/>
        </w:rPr>
      </w:pPr>
      <w:r w:rsidRPr="004F2022">
        <w:rPr>
          <w:sz w:val="24"/>
          <w:szCs w:val="24"/>
        </w:rPr>
        <w:t xml:space="preserve">Prozedurak </w:t>
      </w:r>
    </w:p>
    <w:p w:rsidR="00FE2EB9" w:rsidRPr="004F2022" w:rsidRDefault="00FE2EB9" w:rsidP="004F2022">
      <w:pPr>
        <w:framePr w:hSpace="180" w:wrap="around" w:vAnchor="text" w:hAnchor="margin" w:xAlign="center" w:y="138"/>
        <w:spacing w:after="0"/>
        <w:rPr>
          <w:sz w:val="24"/>
          <w:szCs w:val="24"/>
        </w:rPr>
      </w:pPr>
    </w:p>
    <w:p w:rsidR="00FE2EB9" w:rsidRPr="004F2022" w:rsidRDefault="00FE2EB9" w:rsidP="00833421">
      <w:pPr>
        <w:framePr w:hSpace="180" w:wrap="around" w:vAnchor="text" w:hAnchor="margin" w:xAlign="center" w:y="138"/>
        <w:numPr>
          <w:ilvl w:val="0"/>
          <w:numId w:val="27"/>
        </w:numPr>
        <w:spacing w:after="0"/>
        <w:ind w:left="602" w:hanging="284"/>
        <w:rPr>
          <w:sz w:val="24"/>
          <w:szCs w:val="24"/>
        </w:rPr>
      </w:pPr>
      <w:r w:rsidRPr="004F2022">
        <w:rPr>
          <w:sz w:val="24"/>
          <w:szCs w:val="24"/>
        </w:rPr>
        <w:t>Talde bakoitzak egindako herri edo bailarako ondareen bilduma aurkeztu</w:t>
      </w:r>
      <w:r w:rsidR="008F4475">
        <w:rPr>
          <w:sz w:val="24"/>
          <w:szCs w:val="24"/>
        </w:rPr>
        <w:t>.</w:t>
      </w:r>
    </w:p>
    <w:p w:rsidR="0052407C" w:rsidRPr="004F2022" w:rsidRDefault="0052407C" w:rsidP="004F2022">
      <w:pPr>
        <w:framePr w:hSpace="180" w:wrap="around" w:vAnchor="text" w:hAnchor="margin" w:xAlign="center" w:y="138"/>
        <w:spacing w:after="0"/>
        <w:rPr>
          <w:sz w:val="24"/>
          <w:szCs w:val="24"/>
        </w:rPr>
      </w:pPr>
    </w:p>
    <w:p w:rsidR="0052407C" w:rsidRPr="004F2022" w:rsidRDefault="0052407C" w:rsidP="004F2022">
      <w:pPr>
        <w:framePr w:hSpace="180" w:wrap="around" w:vAnchor="text" w:hAnchor="margin" w:xAlign="center" w:y="138"/>
        <w:spacing w:after="0"/>
        <w:rPr>
          <w:sz w:val="24"/>
          <w:szCs w:val="24"/>
        </w:rPr>
      </w:pPr>
      <w:r w:rsidRPr="004F2022">
        <w:rPr>
          <w:sz w:val="24"/>
          <w:szCs w:val="24"/>
        </w:rPr>
        <w:t>Ebaluazioa</w:t>
      </w:r>
    </w:p>
    <w:p w:rsidR="0052407C" w:rsidRPr="004F2022" w:rsidRDefault="0052407C" w:rsidP="004F2022">
      <w:pPr>
        <w:framePr w:hSpace="180" w:wrap="around" w:vAnchor="text" w:hAnchor="margin" w:xAlign="center" w:y="138"/>
        <w:spacing w:after="0"/>
        <w:rPr>
          <w:sz w:val="24"/>
          <w:szCs w:val="24"/>
        </w:rPr>
      </w:pPr>
    </w:p>
    <w:p w:rsidR="0052407C" w:rsidRPr="00C21CE7" w:rsidRDefault="004F2022" w:rsidP="00833421">
      <w:pPr>
        <w:framePr w:hSpace="180" w:wrap="around" w:vAnchor="text" w:hAnchor="margin" w:xAlign="center" w:y="138"/>
        <w:numPr>
          <w:ilvl w:val="0"/>
          <w:numId w:val="27"/>
        </w:numPr>
        <w:spacing w:after="0"/>
        <w:ind w:left="464" w:hanging="180"/>
        <w:rPr>
          <w:sz w:val="24"/>
          <w:szCs w:val="24"/>
        </w:rPr>
      </w:pPr>
      <w:r w:rsidRPr="00C21CE7">
        <w:rPr>
          <w:sz w:val="24"/>
          <w:szCs w:val="24"/>
        </w:rPr>
        <w:t xml:space="preserve">Aurkezpena modu arduratsuan egitea, komunikazioaren oinarrizko alderdiak kontuak </w:t>
      </w:r>
      <w:r w:rsidR="008F4475">
        <w:rPr>
          <w:sz w:val="24"/>
          <w:szCs w:val="24"/>
        </w:rPr>
        <w:t>hartuz: argitasuna, egokitasuna eta ikuslea aintzat hartzea</w:t>
      </w:r>
      <w:r w:rsidRPr="00C21CE7">
        <w:rPr>
          <w:sz w:val="24"/>
          <w:szCs w:val="24"/>
        </w:rPr>
        <w:t>.</w:t>
      </w:r>
    </w:p>
    <w:p w:rsidR="0052407C" w:rsidRPr="004F2022" w:rsidRDefault="00FE2EB9" w:rsidP="00833421">
      <w:pPr>
        <w:framePr w:hSpace="180" w:wrap="around" w:vAnchor="text" w:hAnchor="margin" w:xAlign="center" w:y="138"/>
        <w:numPr>
          <w:ilvl w:val="0"/>
          <w:numId w:val="27"/>
        </w:numPr>
        <w:spacing w:after="0"/>
        <w:ind w:left="464" w:hanging="180"/>
        <w:rPr>
          <w:sz w:val="24"/>
          <w:szCs w:val="24"/>
        </w:rPr>
      </w:pPr>
      <w:r w:rsidRPr="004F2022">
        <w:rPr>
          <w:sz w:val="24"/>
          <w:szCs w:val="24"/>
        </w:rPr>
        <w:t>Aurkezpenaren ardura modu orekatuan banatzea</w:t>
      </w:r>
      <w:r w:rsidR="004F2022" w:rsidRPr="004F2022">
        <w:rPr>
          <w:sz w:val="24"/>
          <w:szCs w:val="24"/>
        </w:rPr>
        <w:t>.</w:t>
      </w:r>
    </w:p>
    <w:p w:rsidR="00FE2EB9" w:rsidRPr="004F2022" w:rsidRDefault="00FE2EB9" w:rsidP="00833421">
      <w:pPr>
        <w:framePr w:hSpace="180" w:wrap="around" w:vAnchor="text" w:hAnchor="margin" w:xAlign="center" w:y="138"/>
        <w:numPr>
          <w:ilvl w:val="0"/>
          <w:numId w:val="27"/>
        </w:numPr>
        <w:spacing w:after="0"/>
        <w:ind w:left="464" w:hanging="180"/>
        <w:rPr>
          <w:sz w:val="24"/>
          <w:szCs w:val="24"/>
        </w:rPr>
      </w:pPr>
      <w:r w:rsidRPr="004F2022">
        <w:rPr>
          <w:sz w:val="24"/>
          <w:szCs w:val="24"/>
        </w:rPr>
        <w:t>Denok izatea aurkezpenaren ikuspegi osatua eta, ez soilik bakoitzak bere partea</w:t>
      </w:r>
      <w:r w:rsidR="004F2022" w:rsidRPr="004F2022">
        <w:rPr>
          <w:sz w:val="24"/>
          <w:szCs w:val="24"/>
        </w:rPr>
        <w:t>.</w:t>
      </w:r>
      <w:r w:rsidRPr="004F2022">
        <w:rPr>
          <w:sz w:val="24"/>
          <w:szCs w:val="24"/>
        </w:rPr>
        <w:t xml:space="preserve"> </w:t>
      </w:r>
    </w:p>
    <w:p w:rsidR="00FE2EB9" w:rsidRPr="006730DC" w:rsidRDefault="00FE2EB9" w:rsidP="00462EEE">
      <w:pPr>
        <w:framePr w:hSpace="180" w:wrap="around" w:vAnchor="text" w:hAnchor="margin" w:xAlign="center" w:y="138"/>
        <w:spacing w:after="0" w:line="240" w:lineRule="auto"/>
        <w:ind w:left="720"/>
        <w:rPr>
          <w:b/>
        </w:rPr>
      </w:pPr>
    </w:p>
    <w:p w:rsidR="001B6159" w:rsidRDefault="001B6159"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670D3" w:rsidRDefault="001670D3" w:rsidP="001B6159">
      <w:pPr>
        <w:pStyle w:val="Zerrenda-paragrafoa"/>
        <w:ind w:left="1800"/>
      </w:pPr>
    </w:p>
    <w:p w:rsidR="001B6159" w:rsidRPr="00E9400B" w:rsidRDefault="001B6159" w:rsidP="00166FA0">
      <w:pPr>
        <w:pStyle w:val="1izenburua"/>
        <w:numPr>
          <w:ilvl w:val="0"/>
          <w:numId w:val="41"/>
        </w:numPr>
        <w:rPr>
          <w:rFonts w:ascii="Georgia" w:hAnsi="Georgia"/>
          <w:sz w:val="24"/>
          <w:szCs w:val="24"/>
        </w:rPr>
      </w:pPr>
      <w:r w:rsidRPr="00E9400B">
        <w:rPr>
          <w:rFonts w:ascii="Georgia" w:hAnsi="Georgia"/>
          <w:sz w:val="24"/>
          <w:szCs w:val="24"/>
        </w:rPr>
        <w:lastRenderedPageBreak/>
        <w:t>ERANSKINA</w:t>
      </w:r>
    </w:p>
    <w:p w:rsidR="001B6159" w:rsidRDefault="001B6159" w:rsidP="001B6159">
      <w:pPr>
        <w:pStyle w:val="Zerrenda-paragrafoa"/>
        <w:ind w:left="1800"/>
      </w:pPr>
    </w:p>
    <w:p w:rsidR="00E93794" w:rsidRPr="004F2022" w:rsidRDefault="00E93794" w:rsidP="004F2022">
      <w:pPr>
        <w:framePr w:hSpace="180" w:wrap="around" w:vAnchor="text" w:hAnchor="margin" w:xAlign="center" w:y="138"/>
        <w:jc w:val="both"/>
        <w:rPr>
          <w:sz w:val="24"/>
          <w:szCs w:val="24"/>
        </w:rPr>
      </w:pPr>
      <w:r w:rsidRPr="004F2022">
        <w:rPr>
          <w:sz w:val="24"/>
          <w:szCs w:val="24"/>
        </w:rPr>
        <w:t>Helburuak</w:t>
      </w:r>
    </w:p>
    <w:p w:rsidR="00E93794" w:rsidRPr="004F2022" w:rsidRDefault="00E93794" w:rsidP="00833421">
      <w:pPr>
        <w:framePr w:hSpace="180" w:wrap="around" w:vAnchor="text" w:hAnchor="margin" w:xAlign="center" w:y="138"/>
        <w:numPr>
          <w:ilvl w:val="0"/>
          <w:numId w:val="27"/>
        </w:numPr>
        <w:spacing w:after="0"/>
        <w:ind w:left="602" w:hanging="284"/>
        <w:rPr>
          <w:sz w:val="24"/>
          <w:szCs w:val="24"/>
        </w:rPr>
      </w:pPr>
      <w:r w:rsidRPr="004F2022">
        <w:rPr>
          <w:sz w:val="24"/>
          <w:szCs w:val="24"/>
        </w:rPr>
        <w:t>Aurreko saioan azter</w:t>
      </w:r>
      <w:r w:rsidR="00432679">
        <w:rPr>
          <w:sz w:val="24"/>
          <w:szCs w:val="24"/>
        </w:rPr>
        <w:t>tutako ondareari buruz hausnartzea.</w:t>
      </w:r>
    </w:p>
    <w:p w:rsidR="00E93794" w:rsidRPr="004F2022" w:rsidRDefault="00E93794" w:rsidP="00833421">
      <w:pPr>
        <w:framePr w:hSpace="180" w:wrap="around" w:vAnchor="text" w:hAnchor="margin" w:xAlign="center" w:y="138"/>
        <w:numPr>
          <w:ilvl w:val="0"/>
          <w:numId w:val="27"/>
        </w:numPr>
        <w:spacing w:after="0"/>
        <w:ind w:left="602" w:hanging="284"/>
        <w:rPr>
          <w:sz w:val="24"/>
          <w:szCs w:val="24"/>
        </w:rPr>
      </w:pPr>
      <w:r w:rsidRPr="004F2022">
        <w:rPr>
          <w:sz w:val="24"/>
          <w:szCs w:val="24"/>
        </w:rPr>
        <w:t>Ondarearen eta iden</w:t>
      </w:r>
      <w:r w:rsidR="00432679">
        <w:rPr>
          <w:sz w:val="24"/>
          <w:szCs w:val="24"/>
        </w:rPr>
        <w:t>titatearen suntsiketaz hausnartzea.</w:t>
      </w:r>
    </w:p>
    <w:p w:rsidR="00E93794" w:rsidRPr="004F2022" w:rsidRDefault="00E93794" w:rsidP="004F2022">
      <w:pPr>
        <w:framePr w:hSpace="180" w:wrap="around" w:vAnchor="text" w:hAnchor="margin" w:xAlign="center" w:y="138"/>
        <w:spacing w:after="0"/>
        <w:rPr>
          <w:sz w:val="24"/>
          <w:szCs w:val="24"/>
        </w:rPr>
      </w:pPr>
    </w:p>
    <w:p w:rsidR="00E93794" w:rsidRPr="004F2022" w:rsidRDefault="00E93794" w:rsidP="004F2022">
      <w:pPr>
        <w:framePr w:hSpace="180" w:wrap="around" w:vAnchor="text" w:hAnchor="margin" w:xAlign="center" w:y="138"/>
        <w:spacing w:after="0"/>
        <w:rPr>
          <w:sz w:val="24"/>
          <w:szCs w:val="24"/>
        </w:rPr>
      </w:pPr>
    </w:p>
    <w:p w:rsidR="00E93794" w:rsidRPr="004F2022" w:rsidRDefault="00E93794" w:rsidP="004F2022">
      <w:pPr>
        <w:framePr w:hSpace="180" w:wrap="around" w:vAnchor="text" w:hAnchor="margin" w:xAlign="center" w:y="138"/>
        <w:spacing w:after="0"/>
        <w:rPr>
          <w:sz w:val="24"/>
          <w:szCs w:val="24"/>
        </w:rPr>
      </w:pPr>
      <w:r w:rsidRPr="004F2022">
        <w:rPr>
          <w:sz w:val="24"/>
          <w:szCs w:val="24"/>
        </w:rPr>
        <w:t>Prozedurak</w:t>
      </w:r>
    </w:p>
    <w:p w:rsidR="00E93794" w:rsidRPr="004F2022" w:rsidRDefault="00E93794" w:rsidP="004F2022">
      <w:pPr>
        <w:framePr w:hSpace="180" w:wrap="around" w:vAnchor="text" w:hAnchor="margin" w:xAlign="center" w:y="138"/>
        <w:spacing w:after="0"/>
        <w:rPr>
          <w:sz w:val="24"/>
          <w:szCs w:val="24"/>
        </w:rPr>
      </w:pPr>
    </w:p>
    <w:p w:rsidR="00E93794" w:rsidRPr="004F2022" w:rsidRDefault="00E93794" w:rsidP="00833421">
      <w:pPr>
        <w:framePr w:hSpace="180" w:wrap="around" w:vAnchor="text" w:hAnchor="margin" w:xAlign="center" w:y="138"/>
        <w:numPr>
          <w:ilvl w:val="0"/>
          <w:numId w:val="27"/>
        </w:numPr>
        <w:spacing w:after="0"/>
        <w:ind w:left="602" w:hanging="284"/>
        <w:rPr>
          <w:sz w:val="24"/>
          <w:szCs w:val="24"/>
        </w:rPr>
      </w:pPr>
      <w:r w:rsidRPr="004F2022">
        <w:rPr>
          <w:sz w:val="24"/>
          <w:szCs w:val="24"/>
        </w:rPr>
        <w:t>Talde handian kontu hauei buruz hausnartu:</w:t>
      </w:r>
    </w:p>
    <w:p w:rsidR="00E93794" w:rsidRPr="004F2022" w:rsidRDefault="00E93794" w:rsidP="00833421">
      <w:pPr>
        <w:framePr w:hSpace="180" w:wrap="around" w:vAnchor="text" w:hAnchor="margin" w:xAlign="center" w:y="138"/>
        <w:numPr>
          <w:ilvl w:val="1"/>
          <w:numId w:val="27"/>
        </w:numPr>
        <w:spacing w:after="0"/>
        <w:ind w:left="1724"/>
        <w:rPr>
          <w:sz w:val="24"/>
          <w:szCs w:val="24"/>
        </w:rPr>
      </w:pPr>
      <w:r w:rsidRPr="004F2022">
        <w:rPr>
          <w:sz w:val="24"/>
          <w:szCs w:val="24"/>
        </w:rPr>
        <w:t>Aurkeztutako ondare</w:t>
      </w:r>
      <w:r w:rsidR="00432679">
        <w:rPr>
          <w:sz w:val="24"/>
          <w:szCs w:val="24"/>
        </w:rPr>
        <w:t>-adierazpen</w:t>
      </w:r>
      <w:r w:rsidRPr="004F2022">
        <w:rPr>
          <w:sz w:val="24"/>
          <w:szCs w:val="24"/>
        </w:rPr>
        <w:t xml:space="preserve"> guztiak ezagutzen genituen? Ze</w:t>
      </w:r>
      <w:r w:rsidR="008F4475">
        <w:rPr>
          <w:sz w:val="24"/>
          <w:szCs w:val="24"/>
        </w:rPr>
        <w:t>r</w:t>
      </w:r>
      <w:r w:rsidRPr="004F2022">
        <w:rPr>
          <w:sz w:val="24"/>
          <w:szCs w:val="24"/>
        </w:rPr>
        <w:t xml:space="preserve"> ondare</w:t>
      </w:r>
      <w:r w:rsidR="008F4475">
        <w:rPr>
          <w:sz w:val="24"/>
          <w:szCs w:val="24"/>
        </w:rPr>
        <w:t>k</w:t>
      </w:r>
      <w:r w:rsidRPr="004F2022">
        <w:rPr>
          <w:sz w:val="24"/>
          <w:szCs w:val="24"/>
        </w:rPr>
        <w:t xml:space="preserve"> </w:t>
      </w:r>
      <w:r w:rsidR="008F4475">
        <w:rPr>
          <w:sz w:val="24"/>
          <w:szCs w:val="24"/>
        </w:rPr>
        <w:t>erakarri gaitu bereziki</w:t>
      </w:r>
      <w:r w:rsidRPr="004F2022">
        <w:rPr>
          <w:sz w:val="24"/>
          <w:szCs w:val="24"/>
        </w:rPr>
        <w:t>? Zergatik?</w:t>
      </w:r>
    </w:p>
    <w:p w:rsidR="00E93794" w:rsidRPr="004F2022" w:rsidRDefault="00E93794" w:rsidP="00833421">
      <w:pPr>
        <w:framePr w:hSpace="180" w:wrap="around" w:vAnchor="text" w:hAnchor="margin" w:xAlign="center" w:y="138"/>
        <w:numPr>
          <w:ilvl w:val="0"/>
          <w:numId w:val="27"/>
        </w:numPr>
        <w:spacing w:after="0"/>
        <w:ind w:left="602" w:hanging="284"/>
        <w:rPr>
          <w:sz w:val="24"/>
          <w:szCs w:val="24"/>
        </w:rPr>
      </w:pPr>
      <w:r w:rsidRPr="004F2022">
        <w:rPr>
          <w:sz w:val="24"/>
          <w:szCs w:val="24"/>
        </w:rPr>
        <w:t>Ikusi ditugun ondare</w:t>
      </w:r>
      <w:r w:rsidR="00432679">
        <w:rPr>
          <w:sz w:val="24"/>
          <w:szCs w:val="24"/>
        </w:rPr>
        <w:t>-elementu</w:t>
      </w:r>
      <w:r w:rsidRPr="004F2022">
        <w:rPr>
          <w:sz w:val="24"/>
          <w:szCs w:val="24"/>
        </w:rPr>
        <w:t xml:space="preserve"> horiei buruz</w:t>
      </w:r>
      <w:r w:rsidR="00221F28">
        <w:rPr>
          <w:sz w:val="24"/>
          <w:szCs w:val="24"/>
        </w:rPr>
        <w:t xml:space="preserve"> jardun</w:t>
      </w:r>
      <w:r w:rsidRPr="004F2022">
        <w:rPr>
          <w:sz w:val="24"/>
          <w:szCs w:val="24"/>
        </w:rPr>
        <w:t>:</w:t>
      </w:r>
    </w:p>
    <w:p w:rsidR="00E93794" w:rsidRPr="004F2022" w:rsidRDefault="00E93794" w:rsidP="00833421">
      <w:pPr>
        <w:framePr w:hSpace="180" w:wrap="around" w:vAnchor="text" w:hAnchor="margin" w:xAlign="center" w:y="138"/>
        <w:numPr>
          <w:ilvl w:val="1"/>
          <w:numId w:val="27"/>
        </w:numPr>
        <w:spacing w:after="0"/>
        <w:ind w:left="1724"/>
        <w:rPr>
          <w:sz w:val="24"/>
          <w:szCs w:val="24"/>
        </w:rPr>
      </w:pPr>
      <w:r w:rsidRPr="004F2022">
        <w:rPr>
          <w:sz w:val="24"/>
          <w:szCs w:val="24"/>
        </w:rPr>
        <w:t>Identitateari begira, bakarren bat suntsi daiteke? Zergatik batzuk bai eta beste batzuk ez?</w:t>
      </w:r>
    </w:p>
    <w:p w:rsidR="00E93794" w:rsidRPr="004F2022" w:rsidRDefault="00E93794" w:rsidP="00833421">
      <w:pPr>
        <w:framePr w:hSpace="180" w:wrap="around" w:vAnchor="text" w:hAnchor="margin" w:xAlign="center" w:y="138"/>
        <w:numPr>
          <w:ilvl w:val="1"/>
          <w:numId w:val="27"/>
        </w:numPr>
        <w:spacing w:after="0"/>
        <w:ind w:left="1724"/>
        <w:rPr>
          <w:sz w:val="24"/>
          <w:szCs w:val="24"/>
        </w:rPr>
      </w:pPr>
      <w:r w:rsidRPr="004F2022">
        <w:rPr>
          <w:sz w:val="24"/>
          <w:szCs w:val="24"/>
        </w:rPr>
        <w:t>Errealitateko kasu</w:t>
      </w:r>
      <w:r w:rsidR="00432679">
        <w:rPr>
          <w:sz w:val="24"/>
          <w:szCs w:val="24"/>
        </w:rPr>
        <w:t xml:space="preserve"> haue</w:t>
      </w:r>
      <w:r w:rsidRPr="004F2022">
        <w:rPr>
          <w:sz w:val="24"/>
          <w:szCs w:val="24"/>
        </w:rPr>
        <w:t>k aztertuko ditugu:</w:t>
      </w:r>
    </w:p>
    <w:p w:rsidR="00E93794" w:rsidRPr="004F2022" w:rsidRDefault="00E93794" w:rsidP="00833421">
      <w:pPr>
        <w:framePr w:hSpace="180" w:wrap="around" w:vAnchor="text" w:hAnchor="margin" w:xAlign="center" w:y="138"/>
        <w:numPr>
          <w:ilvl w:val="2"/>
          <w:numId w:val="27"/>
        </w:numPr>
        <w:spacing w:after="0"/>
        <w:ind w:left="2444"/>
        <w:rPr>
          <w:sz w:val="24"/>
          <w:szCs w:val="24"/>
        </w:rPr>
      </w:pPr>
      <w:r w:rsidRPr="004F2022">
        <w:rPr>
          <w:sz w:val="24"/>
          <w:szCs w:val="24"/>
        </w:rPr>
        <w:t xml:space="preserve">Donostiako </w:t>
      </w:r>
      <w:proofErr w:type="spellStart"/>
      <w:r w:rsidRPr="004F2022">
        <w:rPr>
          <w:sz w:val="24"/>
          <w:szCs w:val="24"/>
        </w:rPr>
        <w:t>Norteko</w:t>
      </w:r>
      <w:proofErr w:type="spellEnd"/>
      <w:r w:rsidRPr="004F2022">
        <w:rPr>
          <w:sz w:val="24"/>
          <w:szCs w:val="24"/>
        </w:rPr>
        <w:t xml:space="preserve"> geltokian emandako eraisketak autobus geltokia egiteko</w:t>
      </w:r>
      <w:r>
        <w:rPr>
          <w:sz w:val="24"/>
          <w:szCs w:val="24"/>
        </w:rPr>
        <w:t xml:space="preserve">: </w:t>
      </w:r>
      <w:r>
        <w:t xml:space="preserve"> </w:t>
      </w:r>
      <w:hyperlink r:id="rId120" w:history="1">
        <w:r w:rsidRPr="00A0181D">
          <w:rPr>
            <w:rStyle w:val="Hiperesteka"/>
            <w:sz w:val="24"/>
            <w:szCs w:val="24"/>
          </w:rPr>
          <w:t>http://irutxulo.hitza.info/2013/10/01/norteko-tren-geltokiko-eraikinak-botatzea-salatu-dute/</w:t>
        </w:r>
      </w:hyperlink>
      <w:r>
        <w:rPr>
          <w:sz w:val="24"/>
          <w:szCs w:val="24"/>
        </w:rPr>
        <w:t xml:space="preserve"> </w:t>
      </w:r>
    </w:p>
    <w:p w:rsidR="00E93794" w:rsidRPr="004F2022" w:rsidRDefault="00E93794" w:rsidP="00833421">
      <w:pPr>
        <w:framePr w:hSpace="180" w:wrap="around" w:vAnchor="text" w:hAnchor="margin" w:xAlign="center" w:y="138"/>
        <w:numPr>
          <w:ilvl w:val="2"/>
          <w:numId w:val="27"/>
        </w:numPr>
        <w:spacing w:after="0"/>
        <w:ind w:left="2444"/>
        <w:rPr>
          <w:sz w:val="24"/>
          <w:szCs w:val="24"/>
        </w:rPr>
      </w:pPr>
      <w:r w:rsidRPr="004F2022">
        <w:rPr>
          <w:sz w:val="24"/>
          <w:szCs w:val="24"/>
        </w:rPr>
        <w:t>Itoitzeko urtegia</w:t>
      </w:r>
      <w:r>
        <w:rPr>
          <w:sz w:val="24"/>
          <w:szCs w:val="24"/>
        </w:rPr>
        <w:t xml:space="preserve">: </w:t>
      </w:r>
      <w:r>
        <w:t xml:space="preserve"> </w:t>
      </w:r>
      <w:hyperlink r:id="rId121" w:history="1">
        <w:r w:rsidRPr="00A0181D">
          <w:rPr>
            <w:rStyle w:val="Hiperesteka"/>
            <w:sz w:val="24"/>
            <w:szCs w:val="24"/>
          </w:rPr>
          <w:t>http://eguzkibideoak.info/eu/node/419</w:t>
        </w:r>
      </w:hyperlink>
      <w:r>
        <w:rPr>
          <w:sz w:val="24"/>
          <w:szCs w:val="24"/>
        </w:rPr>
        <w:t xml:space="preserve"> </w:t>
      </w:r>
    </w:p>
    <w:p w:rsidR="00E93794" w:rsidRPr="004F2022" w:rsidRDefault="00E93794" w:rsidP="00833421">
      <w:pPr>
        <w:framePr w:hSpace="180" w:wrap="around" w:vAnchor="text" w:hAnchor="margin" w:xAlign="center" w:y="138"/>
        <w:numPr>
          <w:ilvl w:val="2"/>
          <w:numId w:val="27"/>
        </w:numPr>
        <w:spacing w:after="0"/>
        <w:ind w:left="2444"/>
        <w:rPr>
          <w:sz w:val="24"/>
          <w:szCs w:val="24"/>
        </w:rPr>
      </w:pPr>
      <w:r w:rsidRPr="004F2022">
        <w:rPr>
          <w:sz w:val="24"/>
          <w:szCs w:val="24"/>
        </w:rPr>
        <w:t xml:space="preserve">Valentziako </w:t>
      </w:r>
      <w:proofErr w:type="spellStart"/>
      <w:r w:rsidRPr="004F2022">
        <w:rPr>
          <w:sz w:val="24"/>
          <w:szCs w:val="24"/>
        </w:rPr>
        <w:t>Cavanyal</w:t>
      </w:r>
      <w:proofErr w:type="spellEnd"/>
      <w:r w:rsidRPr="004F2022">
        <w:rPr>
          <w:sz w:val="24"/>
          <w:szCs w:val="24"/>
        </w:rPr>
        <w:t xml:space="preserve"> auzoa</w:t>
      </w:r>
      <w:r>
        <w:rPr>
          <w:sz w:val="24"/>
          <w:szCs w:val="24"/>
        </w:rPr>
        <w:t xml:space="preserve">: </w:t>
      </w:r>
      <w:r>
        <w:t xml:space="preserve"> </w:t>
      </w:r>
      <w:hyperlink r:id="rId122" w:history="1">
        <w:r w:rsidRPr="00A0181D">
          <w:rPr>
            <w:rStyle w:val="Hiperesteka"/>
            <w:sz w:val="24"/>
            <w:szCs w:val="24"/>
          </w:rPr>
          <w:t>http://www.youtube.com/watch?v=rYEsXgzX2h4</w:t>
        </w:r>
      </w:hyperlink>
      <w:r>
        <w:rPr>
          <w:sz w:val="24"/>
          <w:szCs w:val="24"/>
        </w:rPr>
        <w:t xml:space="preserve"> </w:t>
      </w:r>
    </w:p>
    <w:p w:rsidR="00E93794" w:rsidRPr="004F2022" w:rsidRDefault="00E93794" w:rsidP="00833421">
      <w:pPr>
        <w:framePr w:hSpace="180" w:wrap="around" w:vAnchor="text" w:hAnchor="margin" w:xAlign="center" w:y="138"/>
        <w:numPr>
          <w:ilvl w:val="2"/>
          <w:numId w:val="27"/>
        </w:numPr>
        <w:spacing w:after="0"/>
        <w:ind w:left="2444"/>
        <w:rPr>
          <w:sz w:val="24"/>
          <w:szCs w:val="24"/>
        </w:rPr>
      </w:pPr>
      <w:proofErr w:type="spellStart"/>
      <w:r w:rsidRPr="004F2022">
        <w:rPr>
          <w:sz w:val="24"/>
          <w:szCs w:val="24"/>
        </w:rPr>
        <w:t>Buda</w:t>
      </w:r>
      <w:proofErr w:type="spellEnd"/>
      <w:r w:rsidRPr="004F2022">
        <w:rPr>
          <w:sz w:val="24"/>
          <w:szCs w:val="24"/>
        </w:rPr>
        <w:t xml:space="preserve"> erraldoiak</w:t>
      </w:r>
      <w:r>
        <w:rPr>
          <w:sz w:val="24"/>
          <w:szCs w:val="24"/>
        </w:rPr>
        <w:t xml:space="preserve">: </w:t>
      </w:r>
      <w:r>
        <w:t xml:space="preserve"> </w:t>
      </w:r>
      <w:hyperlink r:id="rId123" w:history="1">
        <w:r w:rsidRPr="00A0181D">
          <w:rPr>
            <w:rStyle w:val="Hiperesteka"/>
            <w:sz w:val="24"/>
            <w:szCs w:val="24"/>
          </w:rPr>
          <w:t>http://www.youtube.com/watch?v=oiSF3HQ6n8k</w:t>
        </w:r>
      </w:hyperlink>
      <w:r>
        <w:rPr>
          <w:sz w:val="24"/>
          <w:szCs w:val="24"/>
        </w:rPr>
        <w:t xml:space="preserve"> </w:t>
      </w:r>
    </w:p>
    <w:p w:rsidR="00E93794" w:rsidRPr="004F2022" w:rsidRDefault="00E93794" w:rsidP="00833421">
      <w:pPr>
        <w:framePr w:hSpace="180" w:wrap="around" w:vAnchor="text" w:hAnchor="margin" w:xAlign="center" w:y="138"/>
        <w:numPr>
          <w:ilvl w:val="0"/>
          <w:numId w:val="27"/>
        </w:numPr>
        <w:spacing w:after="0"/>
        <w:ind w:left="602" w:hanging="284"/>
        <w:rPr>
          <w:sz w:val="24"/>
          <w:szCs w:val="24"/>
        </w:rPr>
      </w:pPr>
      <w:r w:rsidRPr="004F2022">
        <w:rPr>
          <w:sz w:val="24"/>
          <w:szCs w:val="24"/>
        </w:rPr>
        <w:t>Gelan ikusitako adibideei buruz eskolaz kanpo galdetu, guraso, lagun edo dena delakoei. Beste adibideren bat bururatzen zaie?</w:t>
      </w:r>
    </w:p>
    <w:p w:rsidR="00E93794" w:rsidRPr="006730DC" w:rsidRDefault="00E93794" w:rsidP="004F2022">
      <w:pPr>
        <w:framePr w:hSpace="180" w:wrap="around" w:vAnchor="text" w:hAnchor="margin" w:xAlign="center" w:y="138"/>
        <w:ind w:left="284"/>
        <w:jc w:val="both"/>
        <w:rPr>
          <w:b/>
          <w:sz w:val="24"/>
          <w:szCs w:val="24"/>
        </w:rPr>
      </w:pPr>
    </w:p>
    <w:p w:rsidR="00E93794" w:rsidRPr="006730DC" w:rsidRDefault="00E93794" w:rsidP="00462EEE">
      <w:pPr>
        <w:framePr w:hSpace="180" w:wrap="around" w:vAnchor="text" w:hAnchor="margin" w:xAlign="center" w:y="138"/>
        <w:spacing w:after="0" w:line="240" w:lineRule="auto"/>
        <w:rPr>
          <w:b/>
          <w:sz w:val="24"/>
          <w:szCs w:val="24"/>
        </w:rPr>
      </w:pPr>
    </w:p>
    <w:p w:rsidR="001B6159" w:rsidRDefault="001B6159" w:rsidP="001B6159">
      <w:pPr>
        <w:pStyle w:val="Zerrenda-paragrafoa"/>
        <w:ind w:left="1800"/>
      </w:pPr>
    </w:p>
    <w:p w:rsidR="001B6159" w:rsidRPr="00E9400B" w:rsidRDefault="001B6159" w:rsidP="00166FA0">
      <w:pPr>
        <w:pStyle w:val="1izenburua"/>
        <w:numPr>
          <w:ilvl w:val="0"/>
          <w:numId w:val="41"/>
        </w:numPr>
        <w:rPr>
          <w:rFonts w:ascii="Georgia" w:hAnsi="Georgia"/>
          <w:sz w:val="24"/>
          <w:szCs w:val="24"/>
        </w:rPr>
      </w:pPr>
      <w:r w:rsidRPr="00E9400B">
        <w:rPr>
          <w:rFonts w:ascii="Georgia" w:hAnsi="Georgia"/>
          <w:sz w:val="24"/>
          <w:szCs w:val="24"/>
        </w:rPr>
        <w:lastRenderedPageBreak/>
        <w:t>ERANSKINA</w:t>
      </w:r>
    </w:p>
    <w:p w:rsidR="000A1A1C" w:rsidRPr="001670D3" w:rsidRDefault="000A1A1C" w:rsidP="000A1A1C">
      <w:pPr>
        <w:framePr w:h="13546" w:hRule="exact" w:hSpace="181" w:wrap="notBeside" w:vAnchor="text" w:hAnchor="page" w:x="1651" w:y="205"/>
        <w:spacing w:after="0" w:line="240" w:lineRule="auto"/>
        <w:rPr>
          <w:sz w:val="24"/>
          <w:szCs w:val="24"/>
        </w:rPr>
      </w:pPr>
      <w:r w:rsidRPr="001670D3">
        <w:rPr>
          <w:sz w:val="24"/>
          <w:szCs w:val="24"/>
        </w:rPr>
        <w:t>Helburuak</w:t>
      </w:r>
    </w:p>
    <w:p w:rsidR="000A1A1C" w:rsidRDefault="000A1A1C" w:rsidP="000A1A1C">
      <w:pPr>
        <w:framePr w:h="13546" w:hRule="exact" w:hSpace="181" w:wrap="notBeside" w:vAnchor="text" w:hAnchor="page" w:x="1651" w:y="205"/>
        <w:spacing w:after="0" w:line="240" w:lineRule="auto"/>
        <w:ind w:left="34"/>
      </w:pPr>
    </w:p>
    <w:p w:rsidR="000A1A1C" w:rsidRPr="001670D3" w:rsidRDefault="000A1A1C" w:rsidP="000A1A1C">
      <w:pPr>
        <w:framePr w:h="13546" w:hRule="exact" w:hSpace="181" w:wrap="notBeside" w:vAnchor="text" w:hAnchor="page" w:x="1651" w:y="205"/>
        <w:spacing w:after="0" w:line="240" w:lineRule="auto"/>
        <w:ind w:left="34"/>
      </w:pPr>
    </w:p>
    <w:p w:rsidR="000A1A1C" w:rsidRDefault="000A1A1C" w:rsidP="000A1A1C">
      <w:pPr>
        <w:framePr w:h="13546" w:hRule="exact" w:hSpace="181" w:wrap="notBeside" w:vAnchor="text" w:hAnchor="page" w:x="1651" w:y="205"/>
        <w:numPr>
          <w:ilvl w:val="0"/>
          <w:numId w:val="27"/>
        </w:numPr>
        <w:spacing w:after="0"/>
        <w:ind w:left="602" w:hanging="284"/>
        <w:rPr>
          <w:sz w:val="24"/>
          <w:szCs w:val="24"/>
        </w:rPr>
      </w:pPr>
      <w:r w:rsidRPr="001670D3">
        <w:rPr>
          <w:sz w:val="24"/>
          <w:szCs w:val="24"/>
        </w:rPr>
        <w:t>Ondarearen babes</w:t>
      </w:r>
      <w:r w:rsidR="00221F28">
        <w:rPr>
          <w:sz w:val="24"/>
          <w:szCs w:val="24"/>
        </w:rPr>
        <w:t xml:space="preserve">teko edo suntsitzeko </w:t>
      </w:r>
      <w:r w:rsidR="00432679">
        <w:rPr>
          <w:sz w:val="24"/>
          <w:szCs w:val="24"/>
        </w:rPr>
        <w:t>arrazoiei buruz hausnartzea.</w:t>
      </w:r>
    </w:p>
    <w:p w:rsidR="000A1A1C" w:rsidRDefault="000A1A1C" w:rsidP="000A1A1C">
      <w:pPr>
        <w:framePr w:h="13546" w:hRule="exact" w:hSpace="181" w:wrap="notBeside" w:vAnchor="text" w:hAnchor="page" w:x="1651" w:y="205"/>
        <w:numPr>
          <w:ilvl w:val="0"/>
          <w:numId w:val="27"/>
        </w:numPr>
        <w:spacing w:after="0"/>
        <w:ind w:left="602" w:hanging="284"/>
        <w:rPr>
          <w:sz w:val="24"/>
          <w:szCs w:val="24"/>
        </w:rPr>
      </w:pPr>
      <w:r w:rsidRPr="001670D3">
        <w:rPr>
          <w:sz w:val="24"/>
          <w:szCs w:val="24"/>
        </w:rPr>
        <w:t>Eztabaidan modu aktiboan parte hartzea</w:t>
      </w:r>
      <w:r w:rsidR="00432679">
        <w:rPr>
          <w:sz w:val="24"/>
          <w:szCs w:val="24"/>
        </w:rPr>
        <w:t>.</w:t>
      </w:r>
    </w:p>
    <w:p w:rsidR="000A1A1C" w:rsidRDefault="000A1A1C" w:rsidP="000A1A1C">
      <w:pPr>
        <w:framePr w:h="13546" w:hRule="exact" w:hSpace="181" w:wrap="notBeside" w:vAnchor="text" w:hAnchor="page" w:x="1651" w:y="205"/>
        <w:numPr>
          <w:ilvl w:val="1"/>
          <w:numId w:val="27"/>
        </w:numPr>
        <w:spacing w:after="0"/>
        <w:rPr>
          <w:sz w:val="24"/>
          <w:szCs w:val="24"/>
        </w:rPr>
      </w:pPr>
      <w:r w:rsidRPr="001670D3">
        <w:rPr>
          <w:sz w:val="24"/>
          <w:szCs w:val="24"/>
        </w:rPr>
        <w:t xml:space="preserve">Norberaren ideiak </w:t>
      </w:r>
      <w:r w:rsidR="00432679">
        <w:rPr>
          <w:sz w:val="24"/>
          <w:szCs w:val="24"/>
        </w:rPr>
        <w:t>modu argi eta ulergarrian azaltzea.</w:t>
      </w:r>
    </w:p>
    <w:p w:rsidR="000A1A1C" w:rsidRPr="001670D3" w:rsidRDefault="00432679" w:rsidP="000A1A1C">
      <w:pPr>
        <w:framePr w:h="13546" w:hRule="exact" w:hSpace="181" w:wrap="notBeside" w:vAnchor="text" w:hAnchor="page" w:x="1651" w:y="205"/>
        <w:numPr>
          <w:ilvl w:val="1"/>
          <w:numId w:val="27"/>
        </w:numPr>
        <w:spacing w:after="0"/>
        <w:rPr>
          <w:sz w:val="24"/>
          <w:szCs w:val="24"/>
        </w:rPr>
      </w:pPr>
      <w:r>
        <w:rPr>
          <w:sz w:val="24"/>
          <w:szCs w:val="24"/>
        </w:rPr>
        <w:t>Besteen ideiak errespetatzea</w:t>
      </w:r>
      <w:r w:rsidR="000A1A1C" w:rsidRPr="001670D3">
        <w:rPr>
          <w:sz w:val="24"/>
          <w:szCs w:val="24"/>
        </w:rPr>
        <w:t xml:space="preserve"> eta haiek aintzat hartzea</w:t>
      </w:r>
      <w:r>
        <w:rPr>
          <w:sz w:val="24"/>
          <w:szCs w:val="24"/>
        </w:rPr>
        <w:t>.</w:t>
      </w:r>
    </w:p>
    <w:p w:rsidR="000A1A1C" w:rsidRDefault="000A1A1C" w:rsidP="000A1A1C">
      <w:pPr>
        <w:framePr w:h="13546" w:hRule="exact" w:hSpace="181" w:wrap="notBeside" w:vAnchor="text" w:hAnchor="page" w:x="1651" w:y="205"/>
        <w:spacing w:after="0"/>
        <w:rPr>
          <w:sz w:val="24"/>
          <w:szCs w:val="24"/>
        </w:rPr>
      </w:pPr>
    </w:p>
    <w:p w:rsidR="000A1A1C" w:rsidRDefault="000A1A1C" w:rsidP="000A1A1C">
      <w:pPr>
        <w:framePr w:h="13546" w:hRule="exact" w:hSpace="181" w:wrap="notBeside" w:vAnchor="text" w:hAnchor="page" w:x="1651" w:y="205"/>
        <w:spacing w:after="0"/>
        <w:rPr>
          <w:sz w:val="24"/>
          <w:szCs w:val="24"/>
        </w:rPr>
      </w:pPr>
      <w:r>
        <w:rPr>
          <w:sz w:val="24"/>
          <w:szCs w:val="24"/>
        </w:rPr>
        <w:t>Prozedurak</w:t>
      </w:r>
    </w:p>
    <w:p w:rsidR="000A1A1C" w:rsidRPr="001670D3" w:rsidRDefault="000A1A1C" w:rsidP="000A1A1C">
      <w:pPr>
        <w:framePr w:h="13546" w:hRule="exact" w:hSpace="181" w:wrap="notBeside" w:vAnchor="text" w:hAnchor="page" w:x="1651" w:y="205"/>
        <w:spacing w:after="0"/>
        <w:rPr>
          <w:sz w:val="24"/>
          <w:szCs w:val="24"/>
        </w:rPr>
      </w:pPr>
    </w:p>
    <w:p w:rsidR="000A1A1C" w:rsidRPr="001670D3" w:rsidRDefault="000A1A1C" w:rsidP="000A1A1C">
      <w:pPr>
        <w:framePr w:h="13546" w:hRule="exact" w:hSpace="181" w:wrap="notBeside" w:vAnchor="text" w:hAnchor="page" w:x="1651" w:y="205"/>
        <w:numPr>
          <w:ilvl w:val="0"/>
          <w:numId w:val="27"/>
        </w:numPr>
        <w:spacing w:after="0"/>
        <w:ind w:left="602" w:hanging="284"/>
        <w:rPr>
          <w:sz w:val="24"/>
          <w:szCs w:val="24"/>
        </w:rPr>
      </w:pPr>
      <w:r w:rsidRPr="001670D3">
        <w:rPr>
          <w:sz w:val="24"/>
          <w:szCs w:val="24"/>
        </w:rPr>
        <w:t xml:space="preserve">Talde handian  </w:t>
      </w:r>
      <w:r>
        <w:rPr>
          <w:sz w:val="24"/>
          <w:szCs w:val="24"/>
        </w:rPr>
        <w:t>e</w:t>
      </w:r>
      <w:r w:rsidRPr="001670D3">
        <w:rPr>
          <w:sz w:val="24"/>
          <w:szCs w:val="24"/>
        </w:rPr>
        <w:t>txean edo ingurukoekin ondarearen suntsiketari buruz hitz egindakoak gelara ekarri</w:t>
      </w:r>
      <w:r>
        <w:rPr>
          <w:sz w:val="24"/>
          <w:szCs w:val="24"/>
        </w:rPr>
        <w:t>. Adibide gehiago sortu badira, aztertu zein diren, eta momentuan bideoren bat edo artikuluren bat bilatu eta proiektatu.</w:t>
      </w:r>
    </w:p>
    <w:p w:rsidR="000A1A1C" w:rsidRPr="001670D3" w:rsidRDefault="000A1A1C" w:rsidP="000A1A1C">
      <w:pPr>
        <w:framePr w:h="13546" w:hRule="exact" w:hSpace="181" w:wrap="notBeside" w:vAnchor="text" w:hAnchor="page" w:x="1651" w:y="205"/>
        <w:numPr>
          <w:ilvl w:val="0"/>
          <w:numId w:val="27"/>
        </w:numPr>
        <w:spacing w:after="0"/>
        <w:ind w:left="602" w:hanging="284"/>
        <w:rPr>
          <w:sz w:val="24"/>
          <w:szCs w:val="24"/>
        </w:rPr>
      </w:pPr>
      <w:r w:rsidRPr="001670D3">
        <w:rPr>
          <w:sz w:val="24"/>
          <w:szCs w:val="24"/>
        </w:rPr>
        <w:t>Denon artean,</w:t>
      </w:r>
      <w:r w:rsidRPr="001670D3">
        <w:rPr>
          <w:b/>
          <w:sz w:val="24"/>
          <w:szCs w:val="24"/>
        </w:rPr>
        <w:t xml:space="preserve"> </w:t>
      </w:r>
      <w:r>
        <w:rPr>
          <w:sz w:val="24"/>
          <w:szCs w:val="24"/>
        </w:rPr>
        <w:t>s</w:t>
      </w:r>
      <w:r w:rsidRPr="001670D3">
        <w:rPr>
          <w:sz w:val="24"/>
          <w:szCs w:val="24"/>
        </w:rPr>
        <w:t>untsiketaren adibide bat aztertu</w:t>
      </w:r>
      <w:r>
        <w:rPr>
          <w:sz w:val="24"/>
          <w:szCs w:val="24"/>
        </w:rPr>
        <w:t>ko dugu</w:t>
      </w:r>
      <w:r w:rsidRPr="001670D3">
        <w:rPr>
          <w:sz w:val="24"/>
          <w:szCs w:val="24"/>
        </w:rPr>
        <w:t xml:space="preserve"> sakonean</w:t>
      </w:r>
      <w:r>
        <w:rPr>
          <w:sz w:val="24"/>
          <w:szCs w:val="24"/>
        </w:rPr>
        <w:t>:</w:t>
      </w:r>
    </w:p>
    <w:p w:rsidR="000A1A1C" w:rsidRPr="001670D3" w:rsidRDefault="000A1A1C" w:rsidP="000A1A1C">
      <w:pPr>
        <w:framePr w:h="13546" w:hRule="exact" w:hSpace="181" w:wrap="notBeside" w:vAnchor="text" w:hAnchor="page" w:x="1651" w:y="205"/>
        <w:numPr>
          <w:ilvl w:val="1"/>
          <w:numId w:val="27"/>
        </w:numPr>
        <w:spacing w:after="0"/>
        <w:ind w:left="1724"/>
        <w:rPr>
          <w:sz w:val="24"/>
          <w:szCs w:val="24"/>
        </w:rPr>
      </w:pPr>
      <w:r w:rsidRPr="001670D3">
        <w:rPr>
          <w:b/>
          <w:sz w:val="24"/>
          <w:szCs w:val="24"/>
        </w:rPr>
        <w:t xml:space="preserve"> </w:t>
      </w:r>
      <w:r w:rsidRPr="001670D3">
        <w:rPr>
          <w:sz w:val="24"/>
          <w:szCs w:val="24"/>
        </w:rPr>
        <w:t xml:space="preserve"> Itoitzeko urtegia eraikitzeko suntsitutako ondareari buruzko bideo</w:t>
      </w:r>
      <w:r>
        <w:rPr>
          <w:sz w:val="24"/>
          <w:szCs w:val="24"/>
        </w:rPr>
        <w:t>-</w:t>
      </w:r>
      <w:r w:rsidRPr="001670D3">
        <w:rPr>
          <w:sz w:val="24"/>
          <w:szCs w:val="24"/>
        </w:rPr>
        <w:t>pasarte bat ikusi (bi daude aukeran):</w:t>
      </w:r>
    </w:p>
    <w:p w:rsidR="000A1A1C" w:rsidRPr="001670D3" w:rsidRDefault="007753BA" w:rsidP="000A1A1C">
      <w:pPr>
        <w:framePr w:h="13546" w:hRule="exact" w:hSpace="181" w:wrap="notBeside" w:vAnchor="text" w:hAnchor="page" w:x="1651" w:y="205"/>
        <w:numPr>
          <w:ilvl w:val="2"/>
          <w:numId w:val="27"/>
        </w:numPr>
        <w:spacing w:after="0"/>
        <w:ind w:left="2444"/>
        <w:rPr>
          <w:sz w:val="24"/>
          <w:szCs w:val="24"/>
        </w:rPr>
      </w:pPr>
      <w:hyperlink r:id="rId124" w:history="1">
        <w:r w:rsidR="000A1A1C" w:rsidRPr="001670D3">
          <w:rPr>
            <w:rStyle w:val="Hiperesteka"/>
            <w:color w:val="auto"/>
            <w:sz w:val="24"/>
            <w:szCs w:val="24"/>
          </w:rPr>
          <w:t>http://eguzkibideoak.info/eu/node/419</w:t>
        </w:r>
      </w:hyperlink>
      <w:r w:rsidR="000A1A1C">
        <w:rPr>
          <w:sz w:val="24"/>
          <w:szCs w:val="24"/>
        </w:rPr>
        <w:t xml:space="preserve"> </w:t>
      </w:r>
    </w:p>
    <w:p w:rsidR="000A1A1C" w:rsidRPr="001670D3" w:rsidRDefault="007753BA" w:rsidP="000A1A1C">
      <w:pPr>
        <w:framePr w:h="13546" w:hRule="exact" w:hSpace="181" w:wrap="notBeside" w:vAnchor="text" w:hAnchor="page" w:x="1651" w:y="205"/>
        <w:numPr>
          <w:ilvl w:val="2"/>
          <w:numId w:val="27"/>
        </w:numPr>
        <w:spacing w:after="0"/>
        <w:ind w:left="2444"/>
        <w:rPr>
          <w:sz w:val="24"/>
          <w:szCs w:val="24"/>
        </w:rPr>
      </w:pPr>
      <w:hyperlink r:id="rId125" w:history="1">
        <w:r w:rsidR="000A1A1C" w:rsidRPr="001670D3">
          <w:rPr>
            <w:rStyle w:val="Hiperesteka"/>
            <w:color w:val="auto"/>
            <w:sz w:val="24"/>
            <w:szCs w:val="24"/>
          </w:rPr>
          <w:t>https://archive.org/details/HerriakBizirik</w:t>
        </w:r>
      </w:hyperlink>
      <w:r w:rsidR="000A1A1C">
        <w:rPr>
          <w:sz w:val="24"/>
          <w:szCs w:val="24"/>
        </w:rPr>
        <w:t xml:space="preserve"> </w:t>
      </w:r>
    </w:p>
    <w:p w:rsidR="000A1A1C" w:rsidRPr="001670D3" w:rsidRDefault="000A1A1C" w:rsidP="000A1A1C">
      <w:pPr>
        <w:framePr w:h="13546" w:hRule="exact" w:hSpace="181" w:wrap="notBeside" w:vAnchor="text" w:hAnchor="page" w:x="1651" w:y="205"/>
        <w:numPr>
          <w:ilvl w:val="0"/>
          <w:numId w:val="27"/>
        </w:numPr>
        <w:spacing w:after="0"/>
        <w:ind w:left="602" w:hanging="284"/>
        <w:rPr>
          <w:sz w:val="24"/>
          <w:szCs w:val="24"/>
        </w:rPr>
      </w:pPr>
      <w:r w:rsidRPr="001670D3">
        <w:rPr>
          <w:sz w:val="24"/>
          <w:szCs w:val="24"/>
        </w:rPr>
        <w:t>Bideoak ikusi ondoren, simulazio-joko bat egingo dugu. Jokoan Itoitzeko kasua erabili daiteke aztergai edota ikasleen hurbileko beste bat. Hori bai, kasu erreala edo behintzat errealista izango da. Itoitzekoa erabiltzen bada hauek izan daitezke pertsonaiak:</w:t>
      </w:r>
    </w:p>
    <w:p w:rsidR="000A1A1C" w:rsidRPr="001670D3" w:rsidRDefault="000A1A1C" w:rsidP="000A1A1C">
      <w:pPr>
        <w:framePr w:h="13546" w:hRule="exact" w:hSpace="181" w:wrap="notBeside" w:vAnchor="text" w:hAnchor="page" w:x="1651" w:y="205"/>
        <w:numPr>
          <w:ilvl w:val="1"/>
          <w:numId w:val="27"/>
        </w:numPr>
        <w:spacing w:after="0"/>
        <w:ind w:left="1724"/>
        <w:rPr>
          <w:sz w:val="24"/>
          <w:szCs w:val="24"/>
        </w:rPr>
      </w:pPr>
      <w:r w:rsidRPr="001670D3">
        <w:rPr>
          <w:sz w:val="24"/>
          <w:szCs w:val="24"/>
        </w:rPr>
        <w:t xml:space="preserve">Urtegiaren aldekoak: </w:t>
      </w:r>
    </w:p>
    <w:p w:rsidR="000A1A1C" w:rsidRPr="001670D3" w:rsidRDefault="00432679" w:rsidP="000A1A1C">
      <w:pPr>
        <w:framePr w:h="13546" w:hRule="exact" w:hSpace="181" w:wrap="notBeside" w:vAnchor="text" w:hAnchor="page" w:x="1651" w:y="205"/>
        <w:numPr>
          <w:ilvl w:val="2"/>
          <w:numId w:val="27"/>
        </w:numPr>
        <w:spacing w:after="0"/>
        <w:ind w:left="2444"/>
        <w:rPr>
          <w:sz w:val="24"/>
          <w:szCs w:val="24"/>
        </w:rPr>
      </w:pPr>
      <w:r>
        <w:rPr>
          <w:sz w:val="24"/>
          <w:szCs w:val="24"/>
        </w:rPr>
        <w:t>l</w:t>
      </w:r>
      <w:r w:rsidR="000A1A1C" w:rsidRPr="001670D3">
        <w:rPr>
          <w:sz w:val="24"/>
          <w:szCs w:val="24"/>
        </w:rPr>
        <w:t>aborariak (ibar lehorretakoak)</w:t>
      </w:r>
    </w:p>
    <w:p w:rsidR="000A1A1C" w:rsidRPr="001670D3" w:rsidRDefault="000A1A1C" w:rsidP="000A1A1C">
      <w:pPr>
        <w:framePr w:h="13546" w:hRule="exact" w:hSpace="181" w:wrap="notBeside" w:vAnchor="text" w:hAnchor="page" w:x="1651" w:y="205"/>
        <w:numPr>
          <w:ilvl w:val="2"/>
          <w:numId w:val="27"/>
        </w:numPr>
        <w:spacing w:after="0"/>
        <w:ind w:left="2444"/>
        <w:rPr>
          <w:sz w:val="24"/>
          <w:szCs w:val="24"/>
        </w:rPr>
      </w:pPr>
      <w:r w:rsidRPr="001670D3">
        <w:rPr>
          <w:sz w:val="24"/>
          <w:szCs w:val="24"/>
        </w:rPr>
        <w:t>Mediterraneo aldeko e</w:t>
      </w:r>
      <w:r w:rsidR="00221F28">
        <w:rPr>
          <w:sz w:val="24"/>
          <w:szCs w:val="24"/>
        </w:rPr>
        <w:t>npresariak (ura behar dute golf-</w:t>
      </w:r>
      <w:r w:rsidRPr="001670D3">
        <w:rPr>
          <w:sz w:val="24"/>
          <w:szCs w:val="24"/>
        </w:rPr>
        <w:t>zelai eta luxuzko hotelak egiteko)</w:t>
      </w:r>
    </w:p>
    <w:p w:rsidR="000A1A1C" w:rsidRPr="001670D3" w:rsidRDefault="00432679" w:rsidP="000A1A1C">
      <w:pPr>
        <w:framePr w:h="13546" w:hRule="exact" w:hSpace="181" w:wrap="notBeside" w:vAnchor="text" w:hAnchor="page" w:x="1651" w:y="205"/>
        <w:numPr>
          <w:ilvl w:val="2"/>
          <w:numId w:val="27"/>
        </w:numPr>
        <w:spacing w:after="0"/>
        <w:ind w:left="2444"/>
        <w:rPr>
          <w:sz w:val="24"/>
          <w:szCs w:val="24"/>
        </w:rPr>
      </w:pPr>
      <w:r>
        <w:rPr>
          <w:sz w:val="24"/>
          <w:szCs w:val="24"/>
        </w:rPr>
        <w:t>g</w:t>
      </w:r>
      <w:r w:rsidR="000A1A1C">
        <w:rPr>
          <w:sz w:val="24"/>
          <w:szCs w:val="24"/>
        </w:rPr>
        <w:t>obernariak (</w:t>
      </w:r>
      <w:r w:rsidR="000A1A1C" w:rsidRPr="001670D3">
        <w:rPr>
          <w:sz w:val="24"/>
          <w:szCs w:val="24"/>
        </w:rPr>
        <w:t>irizpide ekonomikoek diote errentagarriagoa dela urtegia herri txiki batzuk baino</w:t>
      </w:r>
      <w:r w:rsidR="000A1A1C">
        <w:rPr>
          <w:sz w:val="24"/>
          <w:szCs w:val="24"/>
        </w:rPr>
        <w:t>)</w:t>
      </w:r>
    </w:p>
    <w:p w:rsidR="000A1A1C" w:rsidRPr="001670D3" w:rsidRDefault="000A1A1C" w:rsidP="000A1A1C">
      <w:pPr>
        <w:framePr w:h="13546" w:hRule="exact" w:hSpace="181" w:wrap="notBeside" w:vAnchor="text" w:hAnchor="page" w:x="1651" w:y="205"/>
        <w:numPr>
          <w:ilvl w:val="1"/>
          <w:numId w:val="27"/>
        </w:numPr>
        <w:spacing w:after="0"/>
        <w:ind w:left="1724"/>
        <w:rPr>
          <w:sz w:val="24"/>
          <w:szCs w:val="24"/>
        </w:rPr>
      </w:pPr>
      <w:r w:rsidRPr="001670D3">
        <w:rPr>
          <w:sz w:val="24"/>
          <w:szCs w:val="24"/>
        </w:rPr>
        <w:t>Urtegiaren aurkakoak:</w:t>
      </w:r>
    </w:p>
    <w:p w:rsidR="000A1A1C" w:rsidRPr="001670D3" w:rsidRDefault="00432679" w:rsidP="000A1A1C">
      <w:pPr>
        <w:framePr w:h="13546" w:hRule="exact" w:hSpace="181" w:wrap="notBeside" w:vAnchor="text" w:hAnchor="page" w:x="1651" w:y="205"/>
        <w:numPr>
          <w:ilvl w:val="2"/>
          <w:numId w:val="27"/>
        </w:numPr>
        <w:spacing w:after="0"/>
        <w:ind w:left="2444"/>
        <w:rPr>
          <w:sz w:val="24"/>
          <w:szCs w:val="24"/>
        </w:rPr>
      </w:pPr>
      <w:r>
        <w:rPr>
          <w:sz w:val="24"/>
          <w:szCs w:val="24"/>
        </w:rPr>
        <w:t>h</w:t>
      </w:r>
      <w:r w:rsidR="000A1A1C">
        <w:rPr>
          <w:sz w:val="24"/>
          <w:szCs w:val="24"/>
        </w:rPr>
        <w:t>errietako biztanleak (</w:t>
      </w:r>
      <w:r w:rsidR="000A1A1C" w:rsidRPr="001670D3">
        <w:rPr>
          <w:sz w:val="24"/>
          <w:szCs w:val="24"/>
        </w:rPr>
        <w:t>haien etxe</w:t>
      </w:r>
      <w:r w:rsidR="000A1A1C">
        <w:rPr>
          <w:sz w:val="24"/>
          <w:szCs w:val="24"/>
        </w:rPr>
        <w:t>en</w:t>
      </w:r>
      <w:r w:rsidR="000A1A1C" w:rsidRPr="001670D3">
        <w:rPr>
          <w:sz w:val="24"/>
          <w:szCs w:val="24"/>
        </w:rPr>
        <w:t xml:space="preserve"> eta ondarearen mantentzearen alde</w:t>
      </w:r>
      <w:r w:rsidR="000A1A1C">
        <w:rPr>
          <w:sz w:val="24"/>
          <w:szCs w:val="24"/>
        </w:rPr>
        <w:t>)</w:t>
      </w:r>
    </w:p>
    <w:p w:rsidR="000A1A1C" w:rsidRPr="001670D3" w:rsidRDefault="00432679" w:rsidP="000A1A1C">
      <w:pPr>
        <w:framePr w:h="13546" w:hRule="exact" w:hSpace="181" w:wrap="notBeside" w:vAnchor="text" w:hAnchor="page" w:x="1651" w:y="205"/>
        <w:numPr>
          <w:ilvl w:val="2"/>
          <w:numId w:val="27"/>
        </w:numPr>
        <w:spacing w:after="0"/>
        <w:ind w:left="2444"/>
        <w:rPr>
          <w:sz w:val="24"/>
          <w:szCs w:val="24"/>
        </w:rPr>
      </w:pPr>
      <w:r>
        <w:rPr>
          <w:sz w:val="24"/>
          <w:szCs w:val="24"/>
        </w:rPr>
        <w:t>o</w:t>
      </w:r>
      <w:r w:rsidR="000A1A1C" w:rsidRPr="001670D3">
        <w:rPr>
          <w:sz w:val="24"/>
          <w:szCs w:val="24"/>
        </w:rPr>
        <w:t>ndarearen babeserako elkarteak</w:t>
      </w:r>
      <w:r w:rsidR="000A1A1C">
        <w:rPr>
          <w:sz w:val="24"/>
          <w:szCs w:val="24"/>
        </w:rPr>
        <w:t xml:space="preserve"> (</w:t>
      </w:r>
      <w:r w:rsidR="000A1A1C" w:rsidRPr="001670D3">
        <w:rPr>
          <w:sz w:val="24"/>
          <w:szCs w:val="24"/>
        </w:rPr>
        <w:t>natura</w:t>
      </w:r>
      <w:r w:rsidR="000A1A1C">
        <w:rPr>
          <w:sz w:val="24"/>
          <w:szCs w:val="24"/>
        </w:rPr>
        <w:t xml:space="preserve"> eta giza </w:t>
      </w:r>
      <w:r w:rsidR="000A1A1C" w:rsidRPr="001670D3">
        <w:rPr>
          <w:sz w:val="24"/>
          <w:szCs w:val="24"/>
        </w:rPr>
        <w:t>ondarea babesteko beharra: baserriak, elizak, basoak, baratzak</w:t>
      </w:r>
      <w:r w:rsidR="00221F28">
        <w:rPr>
          <w:sz w:val="24"/>
          <w:szCs w:val="24"/>
        </w:rPr>
        <w:t>,</w:t>
      </w:r>
      <w:r w:rsidR="000A1A1C" w:rsidRPr="001670D3">
        <w:rPr>
          <w:sz w:val="24"/>
          <w:szCs w:val="24"/>
        </w:rPr>
        <w:t xml:space="preserve"> eta abar</w:t>
      </w:r>
      <w:r w:rsidR="000A1A1C">
        <w:rPr>
          <w:sz w:val="24"/>
          <w:szCs w:val="24"/>
        </w:rPr>
        <w:t>)</w:t>
      </w:r>
    </w:p>
    <w:p w:rsidR="000A1A1C" w:rsidRDefault="000A1A1C" w:rsidP="000A1A1C">
      <w:pPr>
        <w:framePr w:h="13546" w:hRule="exact" w:hSpace="181" w:wrap="notBeside" w:vAnchor="text" w:hAnchor="page" w:x="1651" w:y="205"/>
        <w:numPr>
          <w:ilvl w:val="2"/>
          <w:numId w:val="27"/>
        </w:numPr>
        <w:spacing w:after="0"/>
        <w:ind w:left="2444"/>
        <w:rPr>
          <w:sz w:val="24"/>
          <w:szCs w:val="24"/>
        </w:rPr>
      </w:pPr>
      <w:r w:rsidRPr="001670D3">
        <w:rPr>
          <w:sz w:val="24"/>
          <w:szCs w:val="24"/>
        </w:rPr>
        <w:t>Agoitzeko biztanleak</w:t>
      </w:r>
      <w:r>
        <w:rPr>
          <w:sz w:val="24"/>
          <w:szCs w:val="24"/>
        </w:rPr>
        <w:t xml:space="preserve"> (</w:t>
      </w:r>
      <w:r w:rsidRPr="001670D3">
        <w:rPr>
          <w:sz w:val="24"/>
          <w:szCs w:val="24"/>
        </w:rPr>
        <w:t>lurrikarak egon dira eta urtegia lehertuz gero urak herria hartuko luke</w:t>
      </w:r>
      <w:r>
        <w:rPr>
          <w:sz w:val="24"/>
          <w:szCs w:val="24"/>
        </w:rPr>
        <w:t>)</w:t>
      </w:r>
    </w:p>
    <w:p w:rsidR="000A1A1C" w:rsidRDefault="000A1A1C" w:rsidP="000A1A1C">
      <w:pPr>
        <w:framePr w:h="13546" w:hRule="exact" w:hSpace="181" w:wrap="notBeside" w:vAnchor="text" w:hAnchor="page" w:x="1651" w:y="205"/>
        <w:spacing w:after="0"/>
        <w:rPr>
          <w:sz w:val="24"/>
          <w:szCs w:val="24"/>
        </w:rPr>
      </w:pPr>
    </w:p>
    <w:p w:rsidR="000A1A1C" w:rsidRDefault="000A1A1C" w:rsidP="000A1A1C">
      <w:pPr>
        <w:framePr w:h="13546" w:hRule="exact" w:hSpace="181" w:wrap="notBeside" w:vAnchor="text" w:hAnchor="page" w:x="1651" w:y="205"/>
        <w:spacing w:after="0"/>
        <w:rPr>
          <w:sz w:val="24"/>
          <w:szCs w:val="24"/>
        </w:rPr>
      </w:pPr>
      <w:r>
        <w:rPr>
          <w:sz w:val="24"/>
          <w:szCs w:val="24"/>
        </w:rPr>
        <w:t>Ebaluazioa</w:t>
      </w:r>
    </w:p>
    <w:p w:rsidR="000A1A1C" w:rsidRDefault="000A1A1C" w:rsidP="000A1A1C">
      <w:pPr>
        <w:framePr w:h="13546" w:hRule="exact" w:hSpace="181" w:wrap="notBeside" w:vAnchor="text" w:hAnchor="page" w:x="1651" w:y="205"/>
        <w:spacing w:after="0"/>
        <w:rPr>
          <w:sz w:val="24"/>
          <w:szCs w:val="24"/>
        </w:rPr>
      </w:pPr>
    </w:p>
    <w:p w:rsidR="000A1A1C" w:rsidRPr="00C21CE7" w:rsidRDefault="000A1A1C" w:rsidP="000A1A1C">
      <w:pPr>
        <w:framePr w:h="13546" w:hRule="exact" w:hSpace="181" w:wrap="notBeside" w:vAnchor="text" w:hAnchor="page" w:x="1651" w:y="205"/>
        <w:numPr>
          <w:ilvl w:val="0"/>
          <w:numId w:val="27"/>
        </w:numPr>
        <w:spacing w:after="0"/>
        <w:ind w:left="602" w:hanging="284"/>
        <w:rPr>
          <w:sz w:val="24"/>
          <w:szCs w:val="24"/>
        </w:rPr>
      </w:pPr>
      <w:r w:rsidRPr="00C21CE7">
        <w:rPr>
          <w:sz w:val="24"/>
          <w:szCs w:val="24"/>
        </w:rPr>
        <w:t>E</w:t>
      </w:r>
      <w:r w:rsidR="00432679">
        <w:rPr>
          <w:sz w:val="24"/>
          <w:szCs w:val="24"/>
        </w:rPr>
        <w:t>a e</w:t>
      </w:r>
      <w:r w:rsidRPr="00C21CE7">
        <w:rPr>
          <w:sz w:val="24"/>
          <w:szCs w:val="24"/>
        </w:rPr>
        <w:t>ztabaidan modu aktiboan parte hartzen duen hartuko dugu kontuan</w:t>
      </w:r>
      <w:r w:rsidR="00221F28">
        <w:rPr>
          <w:sz w:val="24"/>
          <w:szCs w:val="24"/>
        </w:rPr>
        <w:t>.</w:t>
      </w:r>
    </w:p>
    <w:p w:rsidR="000A1A1C" w:rsidRDefault="00432679" w:rsidP="000A1A1C">
      <w:pPr>
        <w:framePr w:h="13546" w:hRule="exact" w:hSpace="181" w:wrap="notBeside" w:vAnchor="text" w:hAnchor="page" w:x="1651" w:y="205"/>
        <w:numPr>
          <w:ilvl w:val="0"/>
          <w:numId w:val="27"/>
        </w:numPr>
        <w:spacing w:after="0"/>
        <w:ind w:left="602" w:hanging="284"/>
        <w:rPr>
          <w:sz w:val="24"/>
          <w:szCs w:val="24"/>
        </w:rPr>
      </w:pPr>
      <w:r>
        <w:rPr>
          <w:sz w:val="24"/>
          <w:szCs w:val="24"/>
        </w:rPr>
        <w:t>Ea n</w:t>
      </w:r>
      <w:r w:rsidR="000A1A1C" w:rsidRPr="001670D3">
        <w:rPr>
          <w:sz w:val="24"/>
          <w:szCs w:val="24"/>
        </w:rPr>
        <w:t xml:space="preserve">orberaren ideiak </w:t>
      </w:r>
      <w:r w:rsidR="000A1A1C">
        <w:rPr>
          <w:sz w:val="24"/>
          <w:szCs w:val="24"/>
        </w:rPr>
        <w:t>modu argi eta ulergarrian azaltzen dituen</w:t>
      </w:r>
      <w:r w:rsidR="00D9245E">
        <w:rPr>
          <w:sz w:val="24"/>
          <w:szCs w:val="24"/>
        </w:rPr>
        <w:t>.</w:t>
      </w:r>
    </w:p>
    <w:p w:rsidR="000A1A1C" w:rsidRPr="001670D3" w:rsidRDefault="00432679" w:rsidP="000A1A1C">
      <w:pPr>
        <w:framePr w:h="13546" w:hRule="exact" w:hSpace="181" w:wrap="notBeside" w:vAnchor="text" w:hAnchor="page" w:x="1651" w:y="205"/>
        <w:numPr>
          <w:ilvl w:val="0"/>
          <w:numId w:val="27"/>
        </w:numPr>
        <w:spacing w:after="0"/>
        <w:ind w:left="602" w:hanging="284"/>
        <w:rPr>
          <w:sz w:val="24"/>
          <w:szCs w:val="24"/>
        </w:rPr>
      </w:pPr>
      <w:r>
        <w:rPr>
          <w:sz w:val="24"/>
          <w:szCs w:val="24"/>
        </w:rPr>
        <w:t>Ea b</w:t>
      </w:r>
      <w:r w:rsidR="000A1A1C" w:rsidRPr="001670D3">
        <w:rPr>
          <w:sz w:val="24"/>
          <w:szCs w:val="24"/>
        </w:rPr>
        <w:t>este</w:t>
      </w:r>
      <w:r w:rsidR="000A1A1C">
        <w:rPr>
          <w:sz w:val="24"/>
          <w:szCs w:val="24"/>
        </w:rPr>
        <w:t>en ideiekiko errespetua azaltzen duen</w:t>
      </w:r>
      <w:r w:rsidR="000A1A1C" w:rsidRPr="001670D3">
        <w:rPr>
          <w:sz w:val="24"/>
          <w:szCs w:val="24"/>
        </w:rPr>
        <w:t xml:space="preserve"> eta </w:t>
      </w:r>
      <w:r w:rsidR="000A1A1C">
        <w:rPr>
          <w:sz w:val="24"/>
          <w:szCs w:val="24"/>
        </w:rPr>
        <w:t>ideia horiek kontuan hartzen dituen bere iritziak eman eta eraikitzerakoan</w:t>
      </w:r>
      <w:r w:rsidR="00221F28">
        <w:rPr>
          <w:sz w:val="24"/>
          <w:szCs w:val="24"/>
        </w:rPr>
        <w:t>.</w:t>
      </w:r>
    </w:p>
    <w:p w:rsidR="000A1A1C" w:rsidRPr="001670D3" w:rsidRDefault="000A1A1C" w:rsidP="000A1A1C">
      <w:pPr>
        <w:framePr w:h="13546" w:hRule="exact" w:hSpace="181" w:wrap="notBeside" w:vAnchor="text" w:hAnchor="page" w:x="1651" w:y="205"/>
        <w:spacing w:after="0"/>
        <w:rPr>
          <w:sz w:val="24"/>
          <w:szCs w:val="24"/>
        </w:rPr>
      </w:pPr>
    </w:p>
    <w:p w:rsidR="000A1A1C" w:rsidRPr="001670D3" w:rsidRDefault="000A1A1C" w:rsidP="000A1A1C">
      <w:pPr>
        <w:framePr w:h="13546" w:hRule="exact" w:hSpace="181" w:wrap="notBeside" w:vAnchor="text" w:hAnchor="page" w:x="1651" w:y="205"/>
        <w:spacing w:after="0"/>
        <w:ind w:left="284"/>
        <w:rPr>
          <w:b/>
          <w:sz w:val="24"/>
          <w:szCs w:val="24"/>
        </w:rPr>
      </w:pPr>
    </w:p>
    <w:p w:rsidR="004341DF" w:rsidRPr="004341DF" w:rsidRDefault="001B6159" w:rsidP="00166FA0">
      <w:pPr>
        <w:pStyle w:val="1izenburua"/>
        <w:numPr>
          <w:ilvl w:val="0"/>
          <w:numId w:val="41"/>
        </w:numPr>
        <w:rPr>
          <w:rFonts w:ascii="Georgia" w:hAnsi="Georgia"/>
          <w:sz w:val="24"/>
          <w:szCs w:val="24"/>
        </w:rPr>
      </w:pPr>
      <w:r w:rsidRPr="00E9400B">
        <w:rPr>
          <w:rFonts w:ascii="Georgia" w:hAnsi="Georgia"/>
          <w:sz w:val="24"/>
          <w:szCs w:val="24"/>
        </w:rPr>
        <w:lastRenderedPageBreak/>
        <w:t>ERANSKINA</w:t>
      </w:r>
      <w:r w:rsidR="004341DF" w:rsidRPr="004341DF">
        <w:rPr>
          <w:rFonts w:ascii="Georgia" w:hAnsi="Georgia"/>
          <w:sz w:val="24"/>
          <w:szCs w:val="24"/>
        </w:rPr>
        <w:t xml:space="preserve"> </w:t>
      </w:r>
    </w:p>
    <w:p w:rsidR="004341DF" w:rsidRDefault="004341DF" w:rsidP="004341DF">
      <w:pPr>
        <w:spacing w:after="0" w:line="240" w:lineRule="auto"/>
        <w:rPr>
          <w:sz w:val="24"/>
          <w:szCs w:val="24"/>
        </w:rPr>
      </w:pPr>
    </w:p>
    <w:p w:rsidR="004341DF" w:rsidRPr="0001781D" w:rsidRDefault="004341DF" w:rsidP="004341DF">
      <w:pPr>
        <w:spacing w:after="0" w:line="240" w:lineRule="auto"/>
        <w:rPr>
          <w:sz w:val="24"/>
          <w:szCs w:val="24"/>
        </w:rPr>
      </w:pPr>
      <w:r w:rsidRPr="0001781D">
        <w:rPr>
          <w:sz w:val="24"/>
          <w:szCs w:val="24"/>
        </w:rPr>
        <w:t xml:space="preserve">Helburuak </w:t>
      </w:r>
    </w:p>
    <w:p w:rsidR="004341DF" w:rsidRDefault="004341DF" w:rsidP="004341DF">
      <w:pPr>
        <w:spacing w:after="0" w:line="240" w:lineRule="auto"/>
      </w:pPr>
    </w:p>
    <w:p w:rsidR="004341DF" w:rsidRDefault="00D9245E" w:rsidP="00833421">
      <w:pPr>
        <w:numPr>
          <w:ilvl w:val="0"/>
          <w:numId w:val="27"/>
        </w:numPr>
        <w:spacing w:after="0"/>
        <w:ind w:left="602" w:hanging="284"/>
        <w:rPr>
          <w:sz w:val="24"/>
          <w:szCs w:val="24"/>
        </w:rPr>
      </w:pPr>
      <w:r>
        <w:rPr>
          <w:sz w:val="24"/>
          <w:szCs w:val="24"/>
        </w:rPr>
        <w:t xml:space="preserve"> </w:t>
      </w:r>
      <w:r w:rsidR="004341DF" w:rsidRPr="0001781D">
        <w:rPr>
          <w:sz w:val="24"/>
          <w:szCs w:val="24"/>
        </w:rPr>
        <w:t>Ondareek guretzat dute</w:t>
      </w:r>
      <w:r w:rsidR="00432679">
        <w:rPr>
          <w:sz w:val="24"/>
          <w:szCs w:val="24"/>
        </w:rPr>
        <w:t>n garrantziaren zergatiak ulertzea.</w:t>
      </w:r>
    </w:p>
    <w:p w:rsidR="004341DF" w:rsidRDefault="00D9245E" w:rsidP="00833421">
      <w:pPr>
        <w:numPr>
          <w:ilvl w:val="0"/>
          <w:numId w:val="27"/>
        </w:numPr>
        <w:spacing w:after="0"/>
        <w:ind w:left="602" w:hanging="284"/>
        <w:rPr>
          <w:sz w:val="24"/>
          <w:szCs w:val="24"/>
        </w:rPr>
      </w:pPr>
      <w:r>
        <w:rPr>
          <w:sz w:val="24"/>
          <w:szCs w:val="24"/>
        </w:rPr>
        <w:t xml:space="preserve"> </w:t>
      </w:r>
      <w:r w:rsidR="004341DF" w:rsidRPr="0001781D">
        <w:rPr>
          <w:sz w:val="24"/>
          <w:szCs w:val="24"/>
        </w:rPr>
        <w:t xml:space="preserve">Ondare jakin bat ulertu, </w:t>
      </w:r>
      <w:r w:rsidR="008D1822">
        <w:rPr>
          <w:sz w:val="24"/>
          <w:szCs w:val="24"/>
        </w:rPr>
        <w:t>balioetsi</w:t>
      </w:r>
      <w:r w:rsidR="004341DF" w:rsidRPr="0001781D">
        <w:rPr>
          <w:sz w:val="24"/>
          <w:szCs w:val="24"/>
        </w:rPr>
        <w:t xml:space="preserve"> eta er</w:t>
      </w:r>
      <w:r w:rsidR="00432679">
        <w:rPr>
          <w:sz w:val="24"/>
          <w:szCs w:val="24"/>
        </w:rPr>
        <w:t>respetatzeko gakoak identifikatzea.</w:t>
      </w:r>
    </w:p>
    <w:p w:rsidR="004341DF" w:rsidRPr="0001781D" w:rsidRDefault="00D9245E" w:rsidP="00833421">
      <w:pPr>
        <w:numPr>
          <w:ilvl w:val="0"/>
          <w:numId w:val="27"/>
        </w:numPr>
        <w:spacing w:after="0"/>
        <w:ind w:left="602" w:hanging="284"/>
        <w:rPr>
          <w:sz w:val="24"/>
          <w:szCs w:val="24"/>
        </w:rPr>
      </w:pPr>
      <w:r>
        <w:rPr>
          <w:sz w:val="24"/>
          <w:szCs w:val="24"/>
        </w:rPr>
        <w:t xml:space="preserve"> </w:t>
      </w:r>
      <w:r w:rsidR="004341DF" w:rsidRPr="0001781D">
        <w:rPr>
          <w:sz w:val="24"/>
          <w:szCs w:val="24"/>
        </w:rPr>
        <w:t xml:space="preserve">Norberak </w:t>
      </w:r>
      <w:r w:rsidR="004341DF">
        <w:rPr>
          <w:sz w:val="24"/>
          <w:szCs w:val="24"/>
        </w:rPr>
        <w:t xml:space="preserve">ondare bat </w:t>
      </w:r>
      <w:r w:rsidR="00432679">
        <w:rPr>
          <w:sz w:val="24"/>
          <w:szCs w:val="24"/>
        </w:rPr>
        <w:t>hautatu eta bere taldeari azaltzea.</w:t>
      </w:r>
    </w:p>
    <w:p w:rsidR="004341DF" w:rsidRDefault="00D9245E" w:rsidP="00833421">
      <w:pPr>
        <w:numPr>
          <w:ilvl w:val="0"/>
          <w:numId w:val="27"/>
        </w:numPr>
        <w:spacing w:after="0"/>
        <w:ind w:left="602" w:hanging="284"/>
        <w:rPr>
          <w:sz w:val="24"/>
          <w:szCs w:val="24"/>
        </w:rPr>
      </w:pPr>
      <w:r>
        <w:rPr>
          <w:sz w:val="24"/>
          <w:szCs w:val="24"/>
        </w:rPr>
        <w:t xml:space="preserve"> </w:t>
      </w:r>
      <w:r w:rsidR="004341DF" w:rsidRPr="0001781D">
        <w:rPr>
          <w:sz w:val="24"/>
          <w:szCs w:val="24"/>
        </w:rPr>
        <w:t>Taldeka ondare ba</w:t>
      </w:r>
      <w:r w:rsidR="00432679">
        <w:rPr>
          <w:sz w:val="24"/>
          <w:szCs w:val="24"/>
        </w:rPr>
        <w:t>t hautatzea.</w:t>
      </w:r>
      <w:r w:rsidR="004341DF" w:rsidRPr="0001781D">
        <w:rPr>
          <w:sz w:val="24"/>
          <w:szCs w:val="24"/>
        </w:rPr>
        <w:t xml:space="preserve"> </w:t>
      </w:r>
    </w:p>
    <w:p w:rsidR="004341DF" w:rsidRDefault="004341DF" w:rsidP="004341DF">
      <w:pPr>
        <w:spacing w:after="0"/>
        <w:rPr>
          <w:sz w:val="24"/>
          <w:szCs w:val="24"/>
        </w:rPr>
      </w:pPr>
    </w:p>
    <w:p w:rsidR="004341DF" w:rsidRPr="0001781D" w:rsidRDefault="004341DF" w:rsidP="004341DF">
      <w:pPr>
        <w:spacing w:after="0"/>
        <w:rPr>
          <w:sz w:val="24"/>
          <w:szCs w:val="24"/>
        </w:rPr>
      </w:pPr>
      <w:r>
        <w:rPr>
          <w:sz w:val="24"/>
          <w:szCs w:val="24"/>
        </w:rPr>
        <w:t>Prozedurak</w:t>
      </w:r>
    </w:p>
    <w:p w:rsidR="004341DF" w:rsidRPr="0001781D" w:rsidRDefault="004341DF" w:rsidP="004341DF">
      <w:pPr>
        <w:spacing w:after="0"/>
        <w:ind w:left="318"/>
        <w:rPr>
          <w:sz w:val="24"/>
          <w:szCs w:val="24"/>
        </w:rPr>
      </w:pPr>
    </w:p>
    <w:p w:rsidR="004341DF" w:rsidRPr="0001781D" w:rsidRDefault="004341DF" w:rsidP="00833421">
      <w:pPr>
        <w:numPr>
          <w:ilvl w:val="0"/>
          <w:numId w:val="27"/>
        </w:numPr>
        <w:spacing w:after="0"/>
        <w:ind w:left="602" w:hanging="284"/>
        <w:rPr>
          <w:sz w:val="24"/>
          <w:szCs w:val="24"/>
        </w:rPr>
      </w:pPr>
      <w:r w:rsidRPr="0001781D">
        <w:rPr>
          <w:sz w:val="24"/>
          <w:szCs w:val="24"/>
        </w:rPr>
        <w:t>Talde handian hausnartu:</w:t>
      </w:r>
    </w:p>
    <w:p w:rsidR="004341DF" w:rsidRPr="0001781D" w:rsidRDefault="004341DF" w:rsidP="00833421">
      <w:pPr>
        <w:numPr>
          <w:ilvl w:val="1"/>
          <w:numId w:val="27"/>
        </w:numPr>
        <w:spacing w:after="0"/>
        <w:ind w:left="1724"/>
        <w:rPr>
          <w:sz w:val="24"/>
          <w:szCs w:val="24"/>
        </w:rPr>
      </w:pPr>
      <w:r w:rsidRPr="0001781D">
        <w:rPr>
          <w:sz w:val="24"/>
          <w:szCs w:val="24"/>
        </w:rPr>
        <w:t>Asko izan daitezke ondare</w:t>
      </w:r>
      <w:r w:rsidR="00432679">
        <w:rPr>
          <w:sz w:val="24"/>
          <w:szCs w:val="24"/>
        </w:rPr>
        <w:t>-elementu</w:t>
      </w:r>
      <w:r w:rsidRPr="0001781D">
        <w:rPr>
          <w:sz w:val="24"/>
          <w:szCs w:val="24"/>
        </w:rPr>
        <w:t xml:space="preserve"> jakin bat besteen gainetik maitatzeko</w:t>
      </w:r>
      <w:r w:rsidR="00D9245E">
        <w:rPr>
          <w:sz w:val="24"/>
          <w:szCs w:val="24"/>
        </w:rPr>
        <w:t xml:space="preserve"> arrazoiak</w:t>
      </w:r>
      <w:r w:rsidRPr="0001781D">
        <w:rPr>
          <w:sz w:val="24"/>
          <w:szCs w:val="24"/>
        </w:rPr>
        <w:t>: artistikoak (ederra iruditzen zaigulako), duen esanahiarengatik, harekiko bizipen bat dugulako edo dena delakoarengatik</w:t>
      </w:r>
      <w:r w:rsidR="00D9245E">
        <w:rPr>
          <w:sz w:val="24"/>
          <w:szCs w:val="24"/>
        </w:rPr>
        <w:t>.</w:t>
      </w:r>
    </w:p>
    <w:p w:rsidR="004341DF" w:rsidRPr="0001781D" w:rsidRDefault="004341DF" w:rsidP="00833421">
      <w:pPr>
        <w:numPr>
          <w:ilvl w:val="2"/>
          <w:numId w:val="27"/>
        </w:numPr>
        <w:spacing w:after="0"/>
        <w:ind w:left="2444"/>
        <w:rPr>
          <w:sz w:val="24"/>
          <w:szCs w:val="24"/>
        </w:rPr>
      </w:pPr>
      <w:r w:rsidRPr="0001781D">
        <w:rPr>
          <w:sz w:val="24"/>
          <w:szCs w:val="24"/>
        </w:rPr>
        <w:t xml:space="preserve">Pentsatu bakarka </w:t>
      </w:r>
      <w:r w:rsidR="008F4475">
        <w:rPr>
          <w:sz w:val="24"/>
          <w:szCs w:val="24"/>
        </w:rPr>
        <w:t>zein ondare</w:t>
      </w:r>
      <w:r w:rsidR="00432679">
        <w:rPr>
          <w:sz w:val="24"/>
          <w:szCs w:val="24"/>
        </w:rPr>
        <w:t>-adierazpen</w:t>
      </w:r>
      <w:r w:rsidR="008F4475">
        <w:rPr>
          <w:sz w:val="24"/>
          <w:szCs w:val="24"/>
        </w:rPr>
        <w:t xml:space="preserve"> duzuen bereziki kut</w:t>
      </w:r>
      <w:r w:rsidRPr="0001781D">
        <w:rPr>
          <w:sz w:val="24"/>
          <w:szCs w:val="24"/>
        </w:rPr>
        <w:t>un, zergatik maite duzuen eta taldekoei azaldu</w:t>
      </w:r>
      <w:r w:rsidR="00333FDC">
        <w:rPr>
          <w:sz w:val="24"/>
          <w:szCs w:val="24"/>
        </w:rPr>
        <w:t>.</w:t>
      </w:r>
    </w:p>
    <w:p w:rsidR="004341DF" w:rsidRPr="0001781D" w:rsidRDefault="008F4475" w:rsidP="00833421">
      <w:pPr>
        <w:numPr>
          <w:ilvl w:val="2"/>
          <w:numId w:val="27"/>
        </w:numPr>
        <w:spacing w:after="0"/>
        <w:ind w:left="2444"/>
        <w:rPr>
          <w:sz w:val="24"/>
          <w:szCs w:val="24"/>
        </w:rPr>
      </w:pPr>
      <w:r>
        <w:rPr>
          <w:sz w:val="24"/>
          <w:szCs w:val="24"/>
        </w:rPr>
        <w:t>Talde txikian ondare</w:t>
      </w:r>
      <w:r w:rsidR="00432679">
        <w:rPr>
          <w:sz w:val="24"/>
          <w:szCs w:val="24"/>
        </w:rPr>
        <w:t>-adierazpen</w:t>
      </w:r>
      <w:r>
        <w:rPr>
          <w:sz w:val="24"/>
          <w:szCs w:val="24"/>
        </w:rPr>
        <w:t xml:space="preserve"> ku</w:t>
      </w:r>
      <w:r w:rsidR="004341DF" w:rsidRPr="0001781D">
        <w:rPr>
          <w:sz w:val="24"/>
          <w:szCs w:val="24"/>
        </w:rPr>
        <w:t>tun horietako bat hautatu</w:t>
      </w:r>
      <w:r w:rsidR="00333FDC">
        <w:rPr>
          <w:sz w:val="24"/>
          <w:szCs w:val="24"/>
        </w:rPr>
        <w:t>.</w:t>
      </w:r>
    </w:p>
    <w:p w:rsidR="004341DF" w:rsidRPr="0001781D" w:rsidRDefault="00333FDC" w:rsidP="00833421">
      <w:pPr>
        <w:numPr>
          <w:ilvl w:val="2"/>
          <w:numId w:val="27"/>
        </w:numPr>
        <w:spacing w:after="0"/>
        <w:ind w:left="2444"/>
        <w:rPr>
          <w:sz w:val="24"/>
          <w:szCs w:val="24"/>
        </w:rPr>
      </w:pPr>
      <w:r>
        <w:rPr>
          <w:sz w:val="24"/>
          <w:szCs w:val="24"/>
        </w:rPr>
        <w:t>Talde handian hautatutako</w:t>
      </w:r>
      <w:r w:rsidR="004341DF" w:rsidRPr="0001781D">
        <w:rPr>
          <w:sz w:val="24"/>
          <w:szCs w:val="24"/>
        </w:rPr>
        <w:t>aren berri eman eta arrazoiak azaldu</w:t>
      </w:r>
      <w:r>
        <w:rPr>
          <w:sz w:val="24"/>
          <w:szCs w:val="24"/>
        </w:rPr>
        <w:t>.</w:t>
      </w:r>
    </w:p>
    <w:p w:rsidR="004341DF" w:rsidRPr="0001781D" w:rsidRDefault="004341DF" w:rsidP="004341DF">
      <w:pPr>
        <w:spacing w:after="0"/>
        <w:ind w:left="284"/>
        <w:rPr>
          <w:b/>
          <w:sz w:val="24"/>
          <w:szCs w:val="24"/>
        </w:rPr>
      </w:pPr>
    </w:p>
    <w:p w:rsidR="004341DF" w:rsidRPr="0001781D" w:rsidRDefault="004341DF" w:rsidP="004341DF">
      <w:pPr>
        <w:rPr>
          <w:sz w:val="24"/>
          <w:szCs w:val="24"/>
        </w:rPr>
      </w:pPr>
      <w:r w:rsidRPr="0001781D">
        <w:rPr>
          <w:sz w:val="24"/>
          <w:szCs w:val="24"/>
        </w:rPr>
        <w:t>Ebaluazioa</w:t>
      </w:r>
    </w:p>
    <w:p w:rsidR="004341DF" w:rsidRPr="0001781D" w:rsidRDefault="004341DF" w:rsidP="004341DF">
      <w:pPr>
        <w:spacing w:after="0"/>
        <w:ind w:left="602"/>
        <w:rPr>
          <w:b/>
          <w:sz w:val="24"/>
          <w:szCs w:val="24"/>
        </w:rPr>
      </w:pPr>
    </w:p>
    <w:p w:rsidR="004341DF" w:rsidRDefault="00333FDC" w:rsidP="00833421">
      <w:pPr>
        <w:numPr>
          <w:ilvl w:val="0"/>
          <w:numId w:val="27"/>
        </w:numPr>
        <w:spacing w:after="0"/>
        <w:ind w:left="602" w:hanging="284"/>
        <w:rPr>
          <w:sz w:val="24"/>
          <w:szCs w:val="24"/>
        </w:rPr>
      </w:pPr>
      <w:r>
        <w:rPr>
          <w:sz w:val="24"/>
          <w:szCs w:val="24"/>
        </w:rPr>
        <w:t xml:space="preserve"> </w:t>
      </w:r>
      <w:r w:rsidR="004341DF" w:rsidRPr="0001781D">
        <w:rPr>
          <w:sz w:val="24"/>
          <w:szCs w:val="24"/>
        </w:rPr>
        <w:t>Nor</w:t>
      </w:r>
      <w:r w:rsidR="008F4475">
        <w:rPr>
          <w:sz w:val="24"/>
          <w:szCs w:val="24"/>
        </w:rPr>
        <w:t>k</w:t>
      </w:r>
      <w:r w:rsidR="004341DF" w:rsidRPr="0001781D">
        <w:rPr>
          <w:sz w:val="24"/>
          <w:szCs w:val="24"/>
        </w:rPr>
        <w:t xml:space="preserve"> bere hautuaren arrazoiketa</w:t>
      </w:r>
      <w:r w:rsidR="004341DF">
        <w:rPr>
          <w:sz w:val="24"/>
          <w:szCs w:val="24"/>
        </w:rPr>
        <w:t xml:space="preserve"> modu argia</w:t>
      </w:r>
      <w:r w:rsidR="008F4475">
        <w:rPr>
          <w:sz w:val="24"/>
          <w:szCs w:val="24"/>
        </w:rPr>
        <w:t>n</w:t>
      </w:r>
      <w:r w:rsidR="004341DF">
        <w:rPr>
          <w:sz w:val="24"/>
          <w:szCs w:val="24"/>
        </w:rPr>
        <w:t xml:space="preserve"> egitea</w:t>
      </w:r>
      <w:r>
        <w:rPr>
          <w:sz w:val="24"/>
          <w:szCs w:val="24"/>
        </w:rPr>
        <w:t>.</w:t>
      </w:r>
    </w:p>
    <w:p w:rsidR="004341DF" w:rsidRPr="0001781D" w:rsidRDefault="004341DF" w:rsidP="00833421">
      <w:pPr>
        <w:numPr>
          <w:ilvl w:val="0"/>
          <w:numId w:val="27"/>
        </w:numPr>
        <w:spacing w:after="0"/>
        <w:ind w:left="602" w:hanging="284"/>
        <w:rPr>
          <w:sz w:val="24"/>
          <w:szCs w:val="24"/>
        </w:rPr>
      </w:pPr>
      <w:r w:rsidRPr="0001781D">
        <w:rPr>
          <w:sz w:val="24"/>
          <w:szCs w:val="24"/>
        </w:rPr>
        <w:t xml:space="preserve"> Ond</w:t>
      </w:r>
      <w:r w:rsidR="00333FDC">
        <w:rPr>
          <w:sz w:val="24"/>
          <w:szCs w:val="24"/>
        </w:rPr>
        <w:t>area adosteko erabilitako modua.</w:t>
      </w:r>
    </w:p>
    <w:p w:rsidR="004341DF" w:rsidRPr="0001781D" w:rsidRDefault="004341DF" w:rsidP="00833421">
      <w:pPr>
        <w:numPr>
          <w:ilvl w:val="1"/>
          <w:numId w:val="27"/>
        </w:numPr>
        <w:spacing w:after="0"/>
        <w:ind w:left="1724"/>
        <w:rPr>
          <w:sz w:val="24"/>
          <w:szCs w:val="24"/>
        </w:rPr>
      </w:pPr>
      <w:r w:rsidRPr="0001781D">
        <w:rPr>
          <w:sz w:val="24"/>
          <w:szCs w:val="24"/>
        </w:rPr>
        <w:t>Nola egin da hautaketa</w:t>
      </w:r>
      <w:r w:rsidR="008F4475">
        <w:rPr>
          <w:sz w:val="24"/>
          <w:szCs w:val="24"/>
        </w:rPr>
        <w:t>?</w:t>
      </w:r>
    </w:p>
    <w:p w:rsidR="004341DF" w:rsidRPr="0001781D" w:rsidRDefault="004341DF" w:rsidP="00833421">
      <w:pPr>
        <w:numPr>
          <w:ilvl w:val="1"/>
          <w:numId w:val="27"/>
        </w:numPr>
        <w:spacing w:after="0"/>
        <w:ind w:left="1724"/>
        <w:rPr>
          <w:sz w:val="24"/>
          <w:szCs w:val="24"/>
        </w:rPr>
      </w:pPr>
      <w:r w:rsidRPr="0001781D">
        <w:rPr>
          <w:sz w:val="24"/>
          <w:szCs w:val="24"/>
        </w:rPr>
        <w:t>Guztiek parte hartu dute</w:t>
      </w:r>
      <w:r w:rsidR="008F4475">
        <w:rPr>
          <w:sz w:val="24"/>
          <w:szCs w:val="24"/>
        </w:rPr>
        <w:t>?</w:t>
      </w:r>
    </w:p>
    <w:p w:rsidR="004341DF" w:rsidRPr="0001781D" w:rsidRDefault="004341DF" w:rsidP="00833421">
      <w:pPr>
        <w:numPr>
          <w:ilvl w:val="1"/>
          <w:numId w:val="27"/>
        </w:numPr>
        <w:spacing w:after="0"/>
        <w:ind w:left="1724"/>
        <w:rPr>
          <w:sz w:val="24"/>
          <w:szCs w:val="24"/>
        </w:rPr>
      </w:pPr>
      <w:r w:rsidRPr="0001781D">
        <w:rPr>
          <w:sz w:val="24"/>
          <w:szCs w:val="24"/>
        </w:rPr>
        <w:t>Denon adostasuna lortu da</w:t>
      </w:r>
      <w:r w:rsidR="008F4475">
        <w:rPr>
          <w:sz w:val="24"/>
          <w:szCs w:val="24"/>
        </w:rPr>
        <w:t>?</w:t>
      </w:r>
    </w:p>
    <w:p w:rsidR="001B6159" w:rsidRDefault="001B6159" w:rsidP="004341DF">
      <w:pPr>
        <w:pStyle w:val="1izenburua"/>
      </w:pPr>
    </w:p>
    <w:p w:rsidR="00125CC3" w:rsidRPr="006730DC" w:rsidRDefault="00125CC3" w:rsidP="00462EEE">
      <w:pPr>
        <w:framePr w:hSpace="180" w:wrap="around" w:vAnchor="text" w:hAnchor="margin" w:xAlign="center" w:y="138"/>
        <w:ind w:left="180"/>
        <w:rPr>
          <w:color w:val="0000FF"/>
          <w:sz w:val="24"/>
          <w:szCs w:val="24"/>
        </w:rPr>
      </w:pPr>
    </w:p>
    <w:p w:rsidR="004341DF" w:rsidRDefault="004341DF" w:rsidP="00166FA0">
      <w:pPr>
        <w:pStyle w:val="1izenburua"/>
        <w:framePr w:hSpace="180" w:wrap="around" w:vAnchor="text" w:hAnchor="margin" w:xAlign="center" w:y="138"/>
        <w:numPr>
          <w:ilvl w:val="0"/>
          <w:numId w:val="41"/>
        </w:numPr>
        <w:rPr>
          <w:rFonts w:ascii="Georgia" w:hAnsi="Georgia"/>
          <w:sz w:val="24"/>
          <w:szCs w:val="24"/>
        </w:rPr>
      </w:pPr>
      <w:r>
        <w:rPr>
          <w:rFonts w:ascii="Georgia" w:hAnsi="Georgia"/>
          <w:sz w:val="24"/>
          <w:szCs w:val="24"/>
        </w:rPr>
        <w:t>ERANSKINA</w:t>
      </w:r>
    </w:p>
    <w:p w:rsidR="004341DF" w:rsidRDefault="004341DF" w:rsidP="004341DF">
      <w:pPr>
        <w:framePr w:hSpace="180" w:wrap="around" w:vAnchor="text" w:hAnchor="margin" w:xAlign="center" w:y="138"/>
      </w:pPr>
    </w:p>
    <w:p w:rsidR="004341DF" w:rsidRPr="001269BC" w:rsidRDefault="004341DF" w:rsidP="004341DF">
      <w:pPr>
        <w:framePr w:hSpace="180" w:wrap="around" w:vAnchor="text" w:hAnchor="margin" w:xAlign="center" w:y="138"/>
        <w:rPr>
          <w:sz w:val="24"/>
          <w:szCs w:val="24"/>
        </w:rPr>
      </w:pPr>
      <w:r w:rsidRPr="001269BC">
        <w:rPr>
          <w:sz w:val="24"/>
          <w:szCs w:val="24"/>
        </w:rPr>
        <w:t>Helburuak</w:t>
      </w:r>
    </w:p>
    <w:p w:rsidR="004341DF" w:rsidRPr="001269BC" w:rsidRDefault="004341DF" w:rsidP="00833421">
      <w:pPr>
        <w:framePr w:hSpace="180" w:wrap="around" w:vAnchor="text" w:hAnchor="margin" w:xAlign="center" w:y="138"/>
        <w:numPr>
          <w:ilvl w:val="0"/>
          <w:numId w:val="27"/>
        </w:numPr>
        <w:spacing w:after="0"/>
        <w:ind w:left="602" w:hanging="284"/>
        <w:rPr>
          <w:sz w:val="24"/>
          <w:szCs w:val="24"/>
        </w:rPr>
      </w:pPr>
      <w:r w:rsidRPr="001269BC">
        <w:rPr>
          <w:sz w:val="24"/>
          <w:szCs w:val="24"/>
        </w:rPr>
        <w:t>H</w:t>
      </w:r>
      <w:r w:rsidR="00333FDC">
        <w:rPr>
          <w:sz w:val="24"/>
          <w:szCs w:val="24"/>
        </w:rPr>
        <w:t>autatutako ondarea ikertzen hastea.</w:t>
      </w:r>
    </w:p>
    <w:p w:rsidR="004341DF" w:rsidRPr="001269BC" w:rsidRDefault="004341DF" w:rsidP="004341DF">
      <w:pPr>
        <w:framePr w:hSpace="180" w:wrap="around" w:vAnchor="text" w:hAnchor="margin" w:xAlign="center" w:y="138"/>
        <w:spacing w:after="0"/>
        <w:rPr>
          <w:sz w:val="24"/>
          <w:szCs w:val="24"/>
        </w:rPr>
      </w:pPr>
    </w:p>
    <w:p w:rsidR="004341DF" w:rsidRPr="001269BC" w:rsidRDefault="004341DF" w:rsidP="004341DF">
      <w:pPr>
        <w:framePr w:hSpace="180" w:wrap="around" w:vAnchor="text" w:hAnchor="margin" w:xAlign="center" w:y="138"/>
        <w:spacing w:after="0"/>
        <w:rPr>
          <w:sz w:val="24"/>
          <w:szCs w:val="24"/>
        </w:rPr>
      </w:pPr>
      <w:r w:rsidRPr="001269BC">
        <w:rPr>
          <w:sz w:val="24"/>
          <w:szCs w:val="24"/>
        </w:rPr>
        <w:t>Prozedurak</w:t>
      </w:r>
    </w:p>
    <w:p w:rsidR="004341DF" w:rsidRPr="001269BC" w:rsidRDefault="004341DF" w:rsidP="004341DF">
      <w:pPr>
        <w:framePr w:hSpace="180" w:wrap="around" w:vAnchor="text" w:hAnchor="margin" w:xAlign="center" w:y="138"/>
        <w:spacing w:after="0"/>
        <w:rPr>
          <w:sz w:val="24"/>
          <w:szCs w:val="24"/>
        </w:rPr>
      </w:pPr>
    </w:p>
    <w:p w:rsidR="004341DF" w:rsidRPr="001269BC" w:rsidRDefault="004341DF" w:rsidP="00833421">
      <w:pPr>
        <w:framePr w:hSpace="180" w:wrap="around" w:vAnchor="text" w:hAnchor="margin" w:xAlign="center" w:y="138"/>
        <w:numPr>
          <w:ilvl w:val="0"/>
          <w:numId w:val="27"/>
        </w:numPr>
        <w:spacing w:after="0"/>
        <w:ind w:left="602" w:hanging="284"/>
        <w:rPr>
          <w:sz w:val="24"/>
          <w:szCs w:val="24"/>
        </w:rPr>
      </w:pPr>
      <w:r w:rsidRPr="001269BC">
        <w:rPr>
          <w:sz w:val="24"/>
          <w:szCs w:val="24"/>
        </w:rPr>
        <w:t>Talde handian azalpena. Monumentu, eraikin edo dena delako hori arrazoi jakin batzuengatik hautatu du talde bakoitzak. Orain, ondare hori ongi ezagutzen saiatuko gara:</w:t>
      </w:r>
    </w:p>
    <w:p w:rsidR="004341DF" w:rsidRPr="001269BC" w:rsidRDefault="004341DF" w:rsidP="00833421">
      <w:pPr>
        <w:framePr w:hSpace="180" w:wrap="around" w:vAnchor="text" w:hAnchor="margin" w:xAlign="center" w:y="138"/>
        <w:numPr>
          <w:ilvl w:val="1"/>
          <w:numId w:val="27"/>
        </w:numPr>
        <w:spacing w:after="0"/>
        <w:ind w:left="1724"/>
        <w:rPr>
          <w:sz w:val="24"/>
          <w:szCs w:val="24"/>
        </w:rPr>
      </w:pPr>
      <w:r w:rsidRPr="001269BC">
        <w:rPr>
          <w:sz w:val="24"/>
          <w:szCs w:val="24"/>
        </w:rPr>
        <w:t>Noizk</w:t>
      </w:r>
      <w:r w:rsidR="00D9245E">
        <w:rPr>
          <w:sz w:val="24"/>
          <w:szCs w:val="24"/>
        </w:rPr>
        <w:t>oa da? Zergatik eraiki zen? Zer</w:t>
      </w:r>
      <w:r w:rsidRPr="001269BC">
        <w:rPr>
          <w:sz w:val="24"/>
          <w:szCs w:val="24"/>
        </w:rPr>
        <w:t xml:space="preserve"> eragin izan zuen bere inguruan?</w:t>
      </w:r>
    </w:p>
    <w:p w:rsidR="004341DF" w:rsidRPr="001269BC" w:rsidRDefault="00614ACB" w:rsidP="00833421">
      <w:pPr>
        <w:framePr w:hSpace="180" w:wrap="around" w:vAnchor="text" w:hAnchor="margin" w:xAlign="center" w:y="138"/>
        <w:numPr>
          <w:ilvl w:val="0"/>
          <w:numId w:val="27"/>
        </w:numPr>
        <w:spacing w:after="0"/>
        <w:ind w:left="602" w:hanging="284"/>
        <w:rPr>
          <w:sz w:val="24"/>
          <w:szCs w:val="24"/>
        </w:rPr>
      </w:pPr>
      <w:r>
        <w:rPr>
          <w:sz w:val="24"/>
          <w:szCs w:val="24"/>
        </w:rPr>
        <w:t>Galdera horiei</w:t>
      </w:r>
      <w:r w:rsidR="004341DF" w:rsidRPr="001269BC">
        <w:rPr>
          <w:sz w:val="24"/>
          <w:szCs w:val="24"/>
        </w:rPr>
        <w:t xml:space="preserve"> erantzun aurretik, erantzunak nola bilatu aztertuko dugu:</w:t>
      </w:r>
    </w:p>
    <w:p w:rsidR="004341DF" w:rsidRPr="001269BC" w:rsidRDefault="00EE195D" w:rsidP="00833421">
      <w:pPr>
        <w:framePr w:hSpace="180" w:wrap="around" w:vAnchor="text" w:hAnchor="margin" w:xAlign="center" w:y="138"/>
        <w:numPr>
          <w:ilvl w:val="1"/>
          <w:numId w:val="27"/>
        </w:numPr>
        <w:spacing w:after="0"/>
        <w:ind w:left="1724"/>
        <w:rPr>
          <w:sz w:val="24"/>
          <w:szCs w:val="24"/>
        </w:rPr>
      </w:pPr>
      <w:r>
        <w:rPr>
          <w:sz w:val="24"/>
          <w:szCs w:val="24"/>
        </w:rPr>
        <w:t>Zein</w:t>
      </w:r>
      <w:r w:rsidR="004341DF" w:rsidRPr="001269BC">
        <w:rPr>
          <w:sz w:val="24"/>
          <w:szCs w:val="24"/>
        </w:rPr>
        <w:t xml:space="preserve"> dira eskura ditugun informazio</w:t>
      </w:r>
      <w:r w:rsidR="009C1F65">
        <w:rPr>
          <w:sz w:val="24"/>
          <w:szCs w:val="24"/>
        </w:rPr>
        <w:t>-</w:t>
      </w:r>
      <w:r w:rsidR="004341DF" w:rsidRPr="001269BC">
        <w:rPr>
          <w:sz w:val="24"/>
          <w:szCs w:val="24"/>
        </w:rPr>
        <w:t>iturriak? Denon artean (talde handian) informazio</w:t>
      </w:r>
      <w:r w:rsidR="009C1F65">
        <w:rPr>
          <w:sz w:val="24"/>
          <w:szCs w:val="24"/>
        </w:rPr>
        <w:t>-</w:t>
      </w:r>
      <w:r w:rsidR="004341DF" w:rsidRPr="001269BC">
        <w:rPr>
          <w:sz w:val="24"/>
          <w:szCs w:val="24"/>
        </w:rPr>
        <w:t>iturri horiek zein diren identifikatuko ditugu.</w:t>
      </w:r>
    </w:p>
    <w:p w:rsidR="004341DF" w:rsidRPr="001269BC" w:rsidRDefault="004341DF" w:rsidP="00833421">
      <w:pPr>
        <w:framePr w:hSpace="180" w:wrap="around" w:vAnchor="text" w:hAnchor="margin" w:xAlign="center" w:y="138"/>
        <w:numPr>
          <w:ilvl w:val="0"/>
          <w:numId w:val="27"/>
        </w:numPr>
        <w:spacing w:after="0"/>
        <w:ind w:left="602" w:hanging="284"/>
        <w:rPr>
          <w:sz w:val="24"/>
          <w:szCs w:val="24"/>
        </w:rPr>
      </w:pPr>
      <w:r w:rsidRPr="001269BC">
        <w:rPr>
          <w:sz w:val="24"/>
          <w:szCs w:val="24"/>
        </w:rPr>
        <w:t>Informazio</w:t>
      </w:r>
      <w:r w:rsidR="008F4475">
        <w:rPr>
          <w:sz w:val="24"/>
          <w:szCs w:val="24"/>
        </w:rPr>
        <w:t>-</w:t>
      </w:r>
      <w:r w:rsidRPr="001269BC">
        <w:rPr>
          <w:sz w:val="24"/>
          <w:szCs w:val="24"/>
        </w:rPr>
        <w:t>bilaketan l</w:t>
      </w:r>
      <w:r w:rsidR="008F4475">
        <w:rPr>
          <w:sz w:val="24"/>
          <w:szCs w:val="24"/>
        </w:rPr>
        <w:t xml:space="preserve">aguntzeko, irakasleak </w:t>
      </w:r>
      <w:proofErr w:type="spellStart"/>
      <w:r w:rsidR="008F4475">
        <w:rPr>
          <w:sz w:val="24"/>
          <w:szCs w:val="24"/>
        </w:rPr>
        <w:t>Berdelleg</w:t>
      </w:r>
      <w:r w:rsidRPr="001269BC">
        <w:rPr>
          <w:sz w:val="24"/>
          <w:szCs w:val="24"/>
        </w:rPr>
        <w:t>iko</w:t>
      </w:r>
      <w:proofErr w:type="spellEnd"/>
      <w:r w:rsidRPr="001269BC">
        <w:rPr>
          <w:sz w:val="24"/>
          <w:szCs w:val="24"/>
        </w:rPr>
        <w:t xml:space="preserve"> iturriaren adibidea erabiliko du (34-36 orrialdeak). Horren arabera, informazio</w:t>
      </w:r>
      <w:r w:rsidR="009C1F65">
        <w:rPr>
          <w:sz w:val="24"/>
          <w:szCs w:val="24"/>
        </w:rPr>
        <w:t>-</w:t>
      </w:r>
      <w:r w:rsidRPr="001269BC">
        <w:rPr>
          <w:sz w:val="24"/>
          <w:szCs w:val="24"/>
        </w:rPr>
        <w:t>iturriak</w:t>
      </w:r>
      <w:r w:rsidR="00D9245E">
        <w:rPr>
          <w:sz w:val="24"/>
          <w:szCs w:val="24"/>
        </w:rPr>
        <w:t xml:space="preserve"> hauek</w:t>
      </w:r>
      <w:r w:rsidRPr="001269BC">
        <w:rPr>
          <w:sz w:val="24"/>
          <w:szCs w:val="24"/>
        </w:rPr>
        <w:t xml:space="preserve"> izan daitezke:</w:t>
      </w:r>
    </w:p>
    <w:p w:rsidR="004341DF" w:rsidRPr="001269BC" w:rsidRDefault="004341DF" w:rsidP="00833421">
      <w:pPr>
        <w:framePr w:hSpace="180" w:wrap="around" w:vAnchor="text" w:hAnchor="margin" w:xAlign="center" w:y="138"/>
        <w:numPr>
          <w:ilvl w:val="1"/>
          <w:numId w:val="27"/>
        </w:numPr>
        <w:spacing w:after="0"/>
        <w:ind w:left="1724"/>
        <w:rPr>
          <w:sz w:val="24"/>
          <w:szCs w:val="24"/>
        </w:rPr>
      </w:pPr>
      <w:r w:rsidRPr="001269BC">
        <w:rPr>
          <w:sz w:val="24"/>
          <w:szCs w:val="24"/>
        </w:rPr>
        <w:t>Bertatik bertarako</w:t>
      </w:r>
      <w:r w:rsidR="008F4475">
        <w:rPr>
          <w:sz w:val="24"/>
          <w:szCs w:val="24"/>
        </w:rPr>
        <w:t>a</w:t>
      </w:r>
      <w:r w:rsidRPr="001269BC">
        <w:rPr>
          <w:sz w:val="24"/>
          <w:szCs w:val="24"/>
        </w:rPr>
        <w:t>: ondare</w:t>
      </w:r>
      <w:r w:rsidR="00333FDC">
        <w:rPr>
          <w:sz w:val="24"/>
          <w:szCs w:val="24"/>
        </w:rPr>
        <w:t>-elementu</w:t>
      </w:r>
      <w:r w:rsidRPr="001269BC">
        <w:rPr>
          <w:sz w:val="24"/>
          <w:szCs w:val="24"/>
        </w:rPr>
        <w:t>ek izaten dituzten azalpen</w:t>
      </w:r>
      <w:r w:rsidR="008F4475">
        <w:rPr>
          <w:sz w:val="24"/>
          <w:szCs w:val="24"/>
        </w:rPr>
        <w:t>-fit</w:t>
      </w:r>
      <w:r w:rsidR="00333FDC">
        <w:rPr>
          <w:sz w:val="24"/>
          <w:szCs w:val="24"/>
        </w:rPr>
        <w:t>xak</w:t>
      </w:r>
    </w:p>
    <w:p w:rsidR="004341DF" w:rsidRPr="001269BC" w:rsidRDefault="004341DF" w:rsidP="00833421">
      <w:pPr>
        <w:framePr w:hSpace="180" w:wrap="around" w:vAnchor="text" w:hAnchor="margin" w:xAlign="center" w:y="138"/>
        <w:numPr>
          <w:ilvl w:val="1"/>
          <w:numId w:val="27"/>
        </w:numPr>
        <w:spacing w:after="0"/>
        <w:ind w:left="1724"/>
        <w:rPr>
          <w:sz w:val="24"/>
          <w:szCs w:val="24"/>
        </w:rPr>
      </w:pPr>
      <w:proofErr w:type="spellStart"/>
      <w:r w:rsidRPr="001269BC">
        <w:rPr>
          <w:sz w:val="24"/>
          <w:szCs w:val="24"/>
        </w:rPr>
        <w:t>IKT</w:t>
      </w:r>
      <w:r w:rsidR="008F4475">
        <w:rPr>
          <w:sz w:val="24"/>
          <w:szCs w:val="24"/>
        </w:rPr>
        <w:t>a</w:t>
      </w:r>
      <w:r w:rsidR="00333FDC">
        <w:rPr>
          <w:sz w:val="24"/>
          <w:szCs w:val="24"/>
        </w:rPr>
        <w:t>k</w:t>
      </w:r>
      <w:proofErr w:type="spellEnd"/>
      <w:r w:rsidR="00333FDC">
        <w:rPr>
          <w:sz w:val="24"/>
          <w:szCs w:val="24"/>
        </w:rPr>
        <w:t>, liburutegia</w:t>
      </w:r>
      <w:r w:rsidRPr="001269BC">
        <w:rPr>
          <w:sz w:val="24"/>
          <w:szCs w:val="24"/>
        </w:rPr>
        <w:t>k</w:t>
      </w:r>
      <w:r w:rsidR="00333FDC">
        <w:rPr>
          <w:sz w:val="24"/>
          <w:szCs w:val="24"/>
        </w:rPr>
        <w:t>, eta abar</w:t>
      </w:r>
    </w:p>
    <w:p w:rsidR="004341DF" w:rsidRPr="001269BC" w:rsidRDefault="004341DF" w:rsidP="00833421">
      <w:pPr>
        <w:framePr w:hSpace="180" w:wrap="around" w:vAnchor="text" w:hAnchor="margin" w:xAlign="center" w:y="138"/>
        <w:numPr>
          <w:ilvl w:val="1"/>
          <w:numId w:val="27"/>
        </w:numPr>
        <w:spacing w:after="0"/>
        <w:ind w:left="1724"/>
        <w:rPr>
          <w:sz w:val="24"/>
          <w:szCs w:val="24"/>
        </w:rPr>
      </w:pPr>
      <w:r w:rsidRPr="001269BC">
        <w:rPr>
          <w:sz w:val="24"/>
          <w:szCs w:val="24"/>
        </w:rPr>
        <w:t>Udal artxibategiak</w:t>
      </w:r>
    </w:p>
    <w:p w:rsidR="004341DF" w:rsidRDefault="00333FDC" w:rsidP="00833421">
      <w:pPr>
        <w:framePr w:hSpace="180" w:wrap="around" w:vAnchor="text" w:hAnchor="margin" w:xAlign="center" w:y="138"/>
        <w:numPr>
          <w:ilvl w:val="1"/>
          <w:numId w:val="27"/>
        </w:numPr>
        <w:spacing w:after="0"/>
        <w:ind w:left="1724"/>
        <w:rPr>
          <w:sz w:val="24"/>
          <w:szCs w:val="24"/>
        </w:rPr>
      </w:pPr>
      <w:r>
        <w:rPr>
          <w:sz w:val="24"/>
          <w:szCs w:val="24"/>
        </w:rPr>
        <w:t>A</w:t>
      </w:r>
      <w:r w:rsidR="004341DF" w:rsidRPr="001269BC">
        <w:rPr>
          <w:sz w:val="24"/>
          <w:szCs w:val="24"/>
        </w:rPr>
        <w:t>hozko testigantzek ere garrantzia handia dute. Ahotsak.</w:t>
      </w:r>
      <w:proofErr w:type="spellStart"/>
      <w:r w:rsidR="004341DF" w:rsidRPr="001269BC">
        <w:rPr>
          <w:sz w:val="24"/>
          <w:szCs w:val="24"/>
        </w:rPr>
        <w:t>com</w:t>
      </w:r>
      <w:proofErr w:type="spellEnd"/>
      <w:r w:rsidR="004341DF" w:rsidRPr="001269BC">
        <w:rPr>
          <w:sz w:val="24"/>
          <w:szCs w:val="24"/>
        </w:rPr>
        <w:t xml:space="preserve"> </w:t>
      </w:r>
      <w:r w:rsidR="008F4475">
        <w:rPr>
          <w:sz w:val="24"/>
          <w:szCs w:val="24"/>
        </w:rPr>
        <w:t>webguneko</w:t>
      </w:r>
      <w:r w:rsidR="004341DF" w:rsidRPr="001269BC">
        <w:rPr>
          <w:sz w:val="24"/>
          <w:szCs w:val="24"/>
        </w:rPr>
        <w:t xml:space="preserve"> adibideak erabil daitezke puntu hau azaltzeko. http:// </w:t>
      </w:r>
      <w:hyperlink r:id="rId126" w:history="1">
        <w:r w:rsidR="004341DF" w:rsidRPr="001269BC">
          <w:rPr>
            <w:rStyle w:val="Hiperesteka"/>
            <w:sz w:val="24"/>
            <w:szCs w:val="24"/>
          </w:rPr>
          <w:t>www.ahotsak.com</w:t>
        </w:r>
      </w:hyperlink>
      <w:r w:rsidR="004341DF" w:rsidRPr="001269BC">
        <w:rPr>
          <w:sz w:val="24"/>
          <w:szCs w:val="24"/>
        </w:rPr>
        <w:t xml:space="preserve">  </w:t>
      </w:r>
    </w:p>
    <w:p w:rsidR="00125CC3" w:rsidRPr="006730DC" w:rsidRDefault="00125CC3" w:rsidP="00462EEE">
      <w:pPr>
        <w:framePr w:hSpace="180" w:wrap="around" w:vAnchor="text" w:hAnchor="margin" w:xAlign="center" w:y="138"/>
        <w:ind w:left="180"/>
        <w:rPr>
          <w:sz w:val="24"/>
          <w:szCs w:val="24"/>
        </w:rPr>
      </w:pPr>
    </w:p>
    <w:p w:rsidR="00125CC3" w:rsidRPr="006730DC" w:rsidRDefault="00125CC3" w:rsidP="00462EEE">
      <w:pPr>
        <w:framePr w:hSpace="180" w:wrap="around" w:vAnchor="text" w:hAnchor="margin" w:xAlign="center" w:y="138"/>
        <w:spacing w:after="0" w:line="240" w:lineRule="auto"/>
        <w:rPr>
          <w:b/>
          <w:sz w:val="24"/>
          <w:szCs w:val="24"/>
        </w:rPr>
      </w:pPr>
    </w:p>
    <w:p w:rsidR="00D9245E" w:rsidRDefault="00D9245E" w:rsidP="00D9245E">
      <w:pPr>
        <w:pStyle w:val="1izenburua"/>
        <w:ind w:left="1800"/>
        <w:rPr>
          <w:rFonts w:ascii="Georgia" w:hAnsi="Georgia"/>
          <w:sz w:val="24"/>
          <w:szCs w:val="24"/>
        </w:rPr>
      </w:pPr>
    </w:p>
    <w:p w:rsidR="004341DF" w:rsidRPr="00C21CE7" w:rsidRDefault="004341DF" w:rsidP="00166FA0">
      <w:pPr>
        <w:pStyle w:val="1izenburua"/>
        <w:numPr>
          <w:ilvl w:val="0"/>
          <w:numId w:val="41"/>
        </w:numPr>
        <w:rPr>
          <w:rFonts w:ascii="Georgia" w:hAnsi="Georgia"/>
          <w:sz w:val="24"/>
          <w:szCs w:val="24"/>
        </w:rPr>
      </w:pPr>
      <w:r>
        <w:rPr>
          <w:rFonts w:ascii="Georgia" w:hAnsi="Georgia"/>
          <w:sz w:val="24"/>
          <w:szCs w:val="24"/>
        </w:rPr>
        <w:t>ERANSKINA</w:t>
      </w:r>
    </w:p>
    <w:p w:rsidR="004341DF" w:rsidRDefault="004341DF" w:rsidP="004341DF">
      <w:pPr>
        <w:spacing w:after="0" w:line="240" w:lineRule="auto"/>
        <w:ind w:left="1724"/>
      </w:pPr>
    </w:p>
    <w:p w:rsidR="004341DF" w:rsidRDefault="004341DF" w:rsidP="004341DF">
      <w:pPr>
        <w:spacing w:after="0"/>
        <w:rPr>
          <w:sz w:val="24"/>
          <w:szCs w:val="24"/>
        </w:rPr>
      </w:pPr>
      <w:r>
        <w:rPr>
          <w:sz w:val="24"/>
          <w:szCs w:val="24"/>
        </w:rPr>
        <w:t>Helburuak</w:t>
      </w:r>
    </w:p>
    <w:p w:rsidR="004341DF" w:rsidRPr="00C21CE7" w:rsidRDefault="004341DF" w:rsidP="004341DF">
      <w:pPr>
        <w:spacing w:after="0"/>
        <w:rPr>
          <w:sz w:val="24"/>
          <w:szCs w:val="24"/>
        </w:rPr>
      </w:pPr>
    </w:p>
    <w:p w:rsidR="004341DF" w:rsidRPr="00C21CE7" w:rsidRDefault="004341DF" w:rsidP="00833421">
      <w:pPr>
        <w:numPr>
          <w:ilvl w:val="0"/>
          <w:numId w:val="27"/>
        </w:numPr>
        <w:spacing w:after="0"/>
        <w:ind w:left="602" w:hanging="284"/>
        <w:rPr>
          <w:sz w:val="24"/>
          <w:szCs w:val="24"/>
        </w:rPr>
      </w:pPr>
      <w:r w:rsidRPr="00C21CE7">
        <w:rPr>
          <w:sz w:val="24"/>
          <w:szCs w:val="24"/>
        </w:rPr>
        <w:t>Taldeek hautatutako ondarearen</w:t>
      </w:r>
      <w:r w:rsidR="00333FDC">
        <w:rPr>
          <w:sz w:val="24"/>
          <w:szCs w:val="24"/>
        </w:rPr>
        <w:t xml:space="preserve"> informazio bilaketa planifikatzea.</w:t>
      </w:r>
    </w:p>
    <w:p w:rsidR="004341DF" w:rsidRDefault="004341DF" w:rsidP="00833421">
      <w:pPr>
        <w:numPr>
          <w:ilvl w:val="0"/>
          <w:numId w:val="27"/>
        </w:numPr>
        <w:spacing w:after="0"/>
        <w:ind w:left="602" w:hanging="284"/>
        <w:rPr>
          <w:sz w:val="24"/>
          <w:szCs w:val="24"/>
        </w:rPr>
      </w:pPr>
      <w:r w:rsidRPr="00C21CE7">
        <w:rPr>
          <w:sz w:val="24"/>
          <w:szCs w:val="24"/>
        </w:rPr>
        <w:t xml:space="preserve"> Planifikazioa egindakoan, informazio bilaketari e</w:t>
      </w:r>
      <w:r w:rsidR="00333FDC">
        <w:rPr>
          <w:sz w:val="24"/>
          <w:szCs w:val="24"/>
        </w:rPr>
        <w:t>kitea.</w:t>
      </w:r>
    </w:p>
    <w:p w:rsidR="004341DF" w:rsidRPr="00C21CE7" w:rsidRDefault="004341DF" w:rsidP="00833421">
      <w:pPr>
        <w:numPr>
          <w:ilvl w:val="0"/>
          <w:numId w:val="27"/>
        </w:numPr>
        <w:spacing w:after="0"/>
        <w:ind w:left="602" w:hanging="284"/>
        <w:rPr>
          <w:sz w:val="24"/>
          <w:szCs w:val="24"/>
        </w:rPr>
      </w:pPr>
      <w:r w:rsidRPr="00C21CE7">
        <w:rPr>
          <w:sz w:val="24"/>
          <w:szCs w:val="24"/>
        </w:rPr>
        <w:t xml:space="preserve">Talde-lan kooperatiboaren </w:t>
      </w:r>
      <w:proofErr w:type="spellStart"/>
      <w:r w:rsidR="009543C7">
        <w:rPr>
          <w:sz w:val="24"/>
          <w:szCs w:val="24"/>
        </w:rPr>
        <w:t>koebaluazio</w:t>
      </w:r>
      <w:r w:rsidRPr="00C21CE7">
        <w:rPr>
          <w:sz w:val="24"/>
          <w:szCs w:val="24"/>
        </w:rPr>
        <w:t>a</w:t>
      </w:r>
      <w:proofErr w:type="spellEnd"/>
      <w:r w:rsidR="00333FDC">
        <w:rPr>
          <w:sz w:val="24"/>
          <w:szCs w:val="24"/>
        </w:rPr>
        <w:t xml:space="preserve"> egitea.</w:t>
      </w:r>
    </w:p>
    <w:p w:rsidR="004341DF" w:rsidRDefault="004341DF" w:rsidP="004341DF">
      <w:pPr>
        <w:spacing w:after="0"/>
        <w:rPr>
          <w:sz w:val="24"/>
          <w:szCs w:val="24"/>
        </w:rPr>
      </w:pPr>
    </w:p>
    <w:p w:rsidR="004341DF" w:rsidRDefault="004341DF" w:rsidP="004341DF">
      <w:pPr>
        <w:spacing w:after="0"/>
        <w:rPr>
          <w:sz w:val="24"/>
          <w:szCs w:val="24"/>
        </w:rPr>
      </w:pPr>
    </w:p>
    <w:p w:rsidR="004341DF" w:rsidRDefault="004341DF" w:rsidP="004341DF">
      <w:pPr>
        <w:spacing w:after="0"/>
        <w:rPr>
          <w:sz w:val="24"/>
          <w:szCs w:val="24"/>
        </w:rPr>
      </w:pPr>
    </w:p>
    <w:p w:rsidR="004341DF" w:rsidRDefault="004341DF" w:rsidP="004341DF">
      <w:pPr>
        <w:spacing w:after="0"/>
        <w:rPr>
          <w:sz w:val="24"/>
          <w:szCs w:val="24"/>
        </w:rPr>
      </w:pPr>
      <w:r>
        <w:rPr>
          <w:sz w:val="24"/>
          <w:szCs w:val="24"/>
        </w:rPr>
        <w:t>Prozedurak</w:t>
      </w:r>
    </w:p>
    <w:p w:rsidR="004341DF" w:rsidRPr="00C21CE7" w:rsidRDefault="004341DF" w:rsidP="004341DF">
      <w:pPr>
        <w:spacing w:after="0"/>
        <w:rPr>
          <w:sz w:val="24"/>
          <w:szCs w:val="24"/>
        </w:rPr>
      </w:pPr>
    </w:p>
    <w:p w:rsidR="004341DF" w:rsidRPr="00C21CE7" w:rsidRDefault="004341DF" w:rsidP="00833421">
      <w:pPr>
        <w:numPr>
          <w:ilvl w:val="0"/>
          <w:numId w:val="27"/>
        </w:numPr>
        <w:spacing w:after="0"/>
        <w:ind w:left="602" w:hanging="284"/>
        <w:rPr>
          <w:sz w:val="24"/>
          <w:szCs w:val="24"/>
        </w:rPr>
      </w:pPr>
      <w:r w:rsidRPr="00C21CE7">
        <w:rPr>
          <w:sz w:val="24"/>
          <w:szCs w:val="24"/>
        </w:rPr>
        <w:t xml:space="preserve"> Informazioa bilatzeko iturriak identifikatu eta lana banatu</w:t>
      </w:r>
      <w:r w:rsidR="00333FDC">
        <w:rPr>
          <w:sz w:val="24"/>
          <w:szCs w:val="24"/>
        </w:rPr>
        <w:t>.</w:t>
      </w:r>
    </w:p>
    <w:p w:rsidR="004341DF" w:rsidRPr="00C21CE7" w:rsidRDefault="00D9245E" w:rsidP="00833421">
      <w:pPr>
        <w:numPr>
          <w:ilvl w:val="0"/>
          <w:numId w:val="27"/>
        </w:numPr>
        <w:spacing w:after="0"/>
        <w:ind w:left="602" w:hanging="284"/>
        <w:rPr>
          <w:sz w:val="24"/>
          <w:szCs w:val="24"/>
        </w:rPr>
      </w:pPr>
      <w:r>
        <w:rPr>
          <w:sz w:val="24"/>
          <w:szCs w:val="24"/>
        </w:rPr>
        <w:t xml:space="preserve"> </w:t>
      </w:r>
      <w:r w:rsidR="004341DF" w:rsidRPr="00C21CE7">
        <w:rPr>
          <w:sz w:val="24"/>
          <w:szCs w:val="24"/>
        </w:rPr>
        <w:t>Informazio bilake</w:t>
      </w:r>
      <w:r w:rsidR="008F4475">
        <w:rPr>
          <w:sz w:val="24"/>
          <w:szCs w:val="24"/>
        </w:rPr>
        <w:t>tari ekin</w:t>
      </w:r>
      <w:r w:rsidR="00333FDC">
        <w:rPr>
          <w:sz w:val="24"/>
          <w:szCs w:val="24"/>
        </w:rPr>
        <w:t>.</w:t>
      </w:r>
    </w:p>
    <w:p w:rsidR="004341DF" w:rsidRPr="00C21CE7" w:rsidRDefault="00D9245E" w:rsidP="00833421">
      <w:pPr>
        <w:numPr>
          <w:ilvl w:val="0"/>
          <w:numId w:val="27"/>
        </w:numPr>
        <w:spacing w:after="0"/>
        <w:ind w:left="602" w:hanging="284"/>
        <w:rPr>
          <w:sz w:val="24"/>
          <w:szCs w:val="24"/>
        </w:rPr>
      </w:pPr>
      <w:r>
        <w:rPr>
          <w:sz w:val="24"/>
          <w:szCs w:val="24"/>
        </w:rPr>
        <w:t xml:space="preserve"> </w:t>
      </w:r>
      <w:r w:rsidR="004341DF" w:rsidRPr="00C21CE7">
        <w:rPr>
          <w:sz w:val="24"/>
          <w:szCs w:val="24"/>
        </w:rPr>
        <w:t>Eskura dituzten baliabideak aztertu</w:t>
      </w:r>
      <w:r w:rsidR="00333FDC">
        <w:rPr>
          <w:sz w:val="24"/>
          <w:szCs w:val="24"/>
        </w:rPr>
        <w:t>.</w:t>
      </w:r>
    </w:p>
    <w:p w:rsidR="004341DF" w:rsidRDefault="00D9245E" w:rsidP="00833421">
      <w:pPr>
        <w:numPr>
          <w:ilvl w:val="0"/>
          <w:numId w:val="27"/>
        </w:numPr>
        <w:spacing w:after="0"/>
        <w:ind w:left="602" w:hanging="284"/>
        <w:rPr>
          <w:sz w:val="24"/>
          <w:szCs w:val="24"/>
        </w:rPr>
      </w:pPr>
      <w:r>
        <w:rPr>
          <w:sz w:val="24"/>
          <w:szCs w:val="24"/>
        </w:rPr>
        <w:t xml:space="preserve"> </w:t>
      </w:r>
      <w:r w:rsidR="004341DF" w:rsidRPr="00C21CE7">
        <w:rPr>
          <w:sz w:val="24"/>
          <w:szCs w:val="24"/>
        </w:rPr>
        <w:t>Udal artxibategian aurki dezaketen informazioa eskuratzeko, artxibo edo dena delako hori</w:t>
      </w:r>
      <w:r w:rsidR="008F4475">
        <w:rPr>
          <w:sz w:val="24"/>
          <w:szCs w:val="24"/>
        </w:rPr>
        <w:t>en erreferentzia-zenbakiak jaso</w:t>
      </w:r>
      <w:r w:rsidR="00333FDC">
        <w:rPr>
          <w:sz w:val="24"/>
          <w:szCs w:val="24"/>
        </w:rPr>
        <w:t>.</w:t>
      </w:r>
    </w:p>
    <w:p w:rsidR="004341DF" w:rsidRDefault="004341DF" w:rsidP="004341DF">
      <w:pPr>
        <w:spacing w:after="0"/>
        <w:rPr>
          <w:sz w:val="24"/>
          <w:szCs w:val="24"/>
        </w:rPr>
      </w:pPr>
    </w:p>
    <w:p w:rsidR="004341DF" w:rsidRDefault="004341DF" w:rsidP="004341DF">
      <w:pPr>
        <w:spacing w:after="0"/>
        <w:rPr>
          <w:sz w:val="24"/>
          <w:szCs w:val="24"/>
        </w:rPr>
      </w:pPr>
      <w:r>
        <w:rPr>
          <w:sz w:val="24"/>
          <w:szCs w:val="24"/>
        </w:rPr>
        <w:t xml:space="preserve">Ebaluazioa </w:t>
      </w:r>
    </w:p>
    <w:p w:rsidR="004341DF" w:rsidRPr="00C21CE7" w:rsidRDefault="004341DF" w:rsidP="004341DF">
      <w:pPr>
        <w:spacing w:after="0"/>
        <w:rPr>
          <w:sz w:val="24"/>
          <w:szCs w:val="24"/>
        </w:rPr>
      </w:pPr>
    </w:p>
    <w:p w:rsidR="004341DF" w:rsidRDefault="00D9245E" w:rsidP="00833421">
      <w:pPr>
        <w:numPr>
          <w:ilvl w:val="0"/>
          <w:numId w:val="27"/>
        </w:numPr>
        <w:spacing w:after="0"/>
        <w:ind w:left="602" w:hanging="284"/>
        <w:rPr>
          <w:sz w:val="24"/>
          <w:szCs w:val="24"/>
        </w:rPr>
      </w:pPr>
      <w:r>
        <w:rPr>
          <w:sz w:val="24"/>
          <w:szCs w:val="24"/>
        </w:rPr>
        <w:t xml:space="preserve"> </w:t>
      </w:r>
      <w:proofErr w:type="spellStart"/>
      <w:r w:rsidR="004341DF" w:rsidRPr="00C21CE7">
        <w:rPr>
          <w:sz w:val="24"/>
          <w:szCs w:val="24"/>
        </w:rPr>
        <w:t>Autoerregulazioa</w:t>
      </w:r>
      <w:proofErr w:type="spellEnd"/>
      <w:r w:rsidR="004341DF" w:rsidRPr="00C21CE7">
        <w:rPr>
          <w:sz w:val="24"/>
          <w:szCs w:val="24"/>
        </w:rPr>
        <w:t xml:space="preserve"> eta </w:t>
      </w:r>
      <w:proofErr w:type="spellStart"/>
      <w:r w:rsidR="004341DF" w:rsidRPr="00C21CE7">
        <w:rPr>
          <w:sz w:val="24"/>
          <w:szCs w:val="24"/>
        </w:rPr>
        <w:t>koerregulazioa</w:t>
      </w:r>
      <w:proofErr w:type="spellEnd"/>
      <w:r w:rsidR="004341DF" w:rsidRPr="00C21CE7">
        <w:rPr>
          <w:sz w:val="24"/>
          <w:szCs w:val="24"/>
        </w:rPr>
        <w:t xml:space="preserve"> bultzatzeko asmoz, talde-lan kooperatiboaren ebaluazioa egingo da. Ikasleek taldearen lana</w:t>
      </w:r>
      <w:r w:rsidR="004341DF">
        <w:rPr>
          <w:sz w:val="24"/>
          <w:szCs w:val="24"/>
        </w:rPr>
        <w:t xml:space="preserve"> baloratzeko aukera izango dute (ikus ebaluazio</w:t>
      </w:r>
      <w:r w:rsidR="008F4475">
        <w:rPr>
          <w:sz w:val="24"/>
          <w:szCs w:val="24"/>
        </w:rPr>
        <w:t>-</w:t>
      </w:r>
      <w:r w:rsidR="004341DF">
        <w:rPr>
          <w:sz w:val="24"/>
          <w:szCs w:val="24"/>
        </w:rPr>
        <w:t>atala).</w:t>
      </w:r>
    </w:p>
    <w:p w:rsidR="004341DF" w:rsidRDefault="004341DF" w:rsidP="00833421">
      <w:pPr>
        <w:numPr>
          <w:ilvl w:val="1"/>
          <w:numId w:val="27"/>
        </w:numPr>
        <w:spacing w:after="0"/>
        <w:rPr>
          <w:sz w:val="24"/>
          <w:szCs w:val="24"/>
        </w:rPr>
      </w:pPr>
      <w:r w:rsidRPr="00E714C4">
        <w:rPr>
          <w:sz w:val="24"/>
          <w:szCs w:val="24"/>
        </w:rPr>
        <w:t>Norberaren ekarpena taldeari</w:t>
      </w:r>
    </w:p>
    <w:p w:rsidR="004341DF" w:rsidRPr="00E714C4" w:rsidRDefault="004341DF" w:rsidP="00833421">
      <w:pPr>
        <w:numPr>
          <w:ilvl w:val="1"/>
          <w:numId w:val="27"/>
        </w:numPr>
        <w:spacing w:after="0"/>
        <w:rPr>
          <w:sz w:val="24"/>
          <w:szCs w:val="24"/>
        </w:rPr>
      </w:pPr>
      <w:r w:rsidRPr="00E714C4">
        <w:rPr>
          <w:sz w:val="24"/>
          <w:szCs w:val="24"/>
        </w:rPr>
        <w:t>Taldearen funtzionamendua</w:t>
      </w:r>
    </w:p>
    <w:p w:rsidR="004341DF" w:rsidRDefault="004341DF" w:rsidP="00833421">
      <w:pPr>
        <w:numPr>
          <w:ilvl w:val="1"/>
          <w:numId w:val="27"/>
        </w:numPr>
        <w:spacing w:after="0" w:line="240" w:lineRule="auto"/>
        <w:rPr>
          <w:sz w:val="24"/>
          <w:szCs w:val="24"/>
        </w:rPr>
      </w:pPr>
      <w:r w:rsidRPr="00E714C4">
        <w:rPr>
          <w:sz w:val="24"/>
          <w:szCs w:val="24"/>
        </w:rPr>
        <w:t>Taldekideen ekarpena</w:t>
      </w:r>
    </w:p>
    <w:p w:rsidR="004341DF" w:rsidRDefault="004341DF" w:rsidP="004341DF">
      <w:pPr>
        <w:spacing w:after="0" w:line="240" w:lineRule="auto"/>
        <w:rPr>
          <w:sz w:val="24"/>
          <w:szCs w:val="24"/>
        </w:rPr>
      </w:pPr>
    </w:p>
    <w:p w:rsidR="004341DF" w:rsidRDefault="004341DF" w:rsidP="004341DF">
      <w:pPr>
        <w:spacing w:after="0" w:line="240" w:lineRule="auto"/>
        <w:rPr>
          <w:sz w:val="24"/>
          <w:szCs w:val="24"/>
        </w:rPr>
      </w:pPr>
    </w:p>
    <w:p w:rsidR="004341DF" w:rsidRDefault="004341DF" w:rsidP="004341DF">
      <w:pPr>
        <w:spacing w:after="0" w:line="240" w:lineRule="auto"/>
        <w:rPr>
          <w:sz w:val="24"/>
          <w:szCs w:val="24"/>
        </w:rPr>
      </w:pPr>
    </w:p>
    <w:p w:rsidR="004341DF" w:rsidRDefault="004341DF" w:rsidP="004341DF">
      <w:pPr>
        <w:spacing w:after="0" w:line="240" w:lineRule="auto"/>
        <w:rPr>
          <w:sz w:val="24"/>
          <w:szCs w:val="24"/>
        </w:rPr>
      </w:pPr>
    </w:p>
    <w:p w:rsidR="004341DF" w:rsidRPr="004341DF" w:rsidRDefault="004341DF" w:rsidP="00166FA0">
      <w:pPr>
        <w:pStyle w:val="1izenburua"/>
        <w:numPr>
          <w:ilvl w:val="0"/>
          <w:numId w:val="41"/>
        </w:numPr>
        <w:rPr>
          <w:rFonts w:ascii="Georgia" w:hAnsi="Georgia"/>
          <w:sz w:val="24"/>
          <w:szCs w:val="24"/>
        </w:rPr>
      </w:pPr>
      <w:r w:rsidRPr="004341DF">
        <w:rPr>
          <w:rFonts w:ascii="Georgia" w:hAnsi="Georgia"/>
          <w:sz w:val="24"/>
          <w:szCs w:val="24"/>
        </w:rPr>
        <w:t>ERANSKINA</w:t>
      </w:r>
    </w:p>
    <w:p w:rsidR="004341DF" w:rsidRDefault="004341DF" w:rsidP="004341DF">
      <w:pPr>
        <w:pStyle w:val="Zerrenda-paragrafoa"/>
        <w:spacing w:after="0" w:line="240" w:lineRule="auto"/>
        <w:ind w:left="1800"/>
        <w:rPr>
          <w:sz w:val="24"/>
          <w:szCs w:val="24"/>
        </w:rPr>
      </w:pPr>
    </w:p>
    <w:p w:rsidR="004341DF" w:rsidRDefault="004341DF" w:rsidP="004341DF">
      <w:pPr>
        <w:spacing w:after="0" w:line="240" w:lineRule="auto"/>
        <w:rPr>
          <w:sz w:val="24"/>
          <w:szCs w:val="24"/>
        </w:rPr>
      </w:pPr>
    </w:p>
    <w:p w:rsidR="004341DF" w:rsidRDefault="004341DF" w:rsidP="004341DF">
      <w:pPr>
        <w:spacing w:after="0" w:line="240" w:lineRule="auto"/>
        <w:rPr>
          <w:sz w:val="24"/>
          <w:szCs w:val="24"/>
        </w:rPr>
      </w:pPr>
      <w:r>
        <w:rPr>
          <w:sz w:val="24"/>
          <w:szCs w:val="24"/>
        </w:rPr>
        <w:t>Helburuak</w:t>
      </w:r>
    </w:p>
    <w:p w:rsidR="004341DF" w:rsidRPr="004341DF" w:rsidRDefault="004341DF" w:rsidP="004341DF">
      <w:pPr>
        <w:spacing w:after="0" w:line="240" w:lineRule="auto"/>
        <w:rPr>
          <w:sz w:val="24"/>
          <w:szCs w:val="24"/>
        </w:rPr>
      </w:pPr>
    </w:p>
    <w:p w:rsidR="004341DF" w:rsidRDefault="004341DF" w:rsidP="00833421">
      <w:pPr>
        <w:numPr>
          <w:ilvl w:val="0"/>
          <w:numId w:val="27"/>
        </w:numPr>
        <w:spacing w:after="0"/>
        <w:ind w:left="602" w:hanging="284"/>
        <w:rPr>
          <w:sz w:val="24"/>
          <w:szCs w:val="24"/>
        </w:rPr>
      </w:pPr>
      <w:r w:rsidRPr="004341DF">
        <w:rPr>
          <w:sz w:val="24"/>
          <w:szCs w:val="24"/>
        </w:rPr>
        <w:t xml:space="preserve"> Udal artxibategian edo liburutegian ondarea ulertzeko beha</w:t>
      </w:r>
      <w:r w:rsidR="00333FDC">
        <w:rPr>
          <w:sz w:val="24"/>
          <w:szCs w:val="24"/>
        </w:rPr>
        <w:t>rrezkoa dugun informazioa bilatzea.</w:t>
      </w:r>
    </w:p>
    <w:p w:rsidR="00A778C5" w:rsidRDefault="004341DF" w:rsidP="00833421">
      <w:pPr>
        <w:numPr>
          <w:ilvl w:val="1"/>
          <w:numId w:val="27"/>
        </w:numPr>
        <w:spacing w:after="0"/>
        <w:rPr>
          <w:sz w:val="24"/>
          <w:szCs w:val="24"/>
        </w:rPr>
      </w:pPr>
      <w:r w:rsidRPr="00A778C5">
        <w:rPr>
          <w:sz w:val="24"/>
          <w:szCs w:val="24"/>
        </w:rPr>
        <w:t>Artxiboen garrantziaz eta balioaz jabetu</w:t>
      </w:r>
      <w:r w:rsidR="00333FDC">
        <w:rPr>
          <w:sz w:val="24"/>
          <w:szCs w:val="24"/>
        </w:rPr>
        <w:t>.</w:t>
      </w:r>
    </w:p>
    <w:p w:rsidR="004341DF" w:rsidRDefault="004341DF" w:rsidP="00833421">
      <w:pPr>
        <w:numPr>
          <w:ilvl w:val="1"/>
          <w:numId w:val="27"/>
        </w:numPr>
        <w:spacing w:after="0"/>
        <w:rPr>
          <w:sz w:val="24"/>
          <w:szCs w:val="24"/>
        </w:rPr>
      </w:pPr>
      <w:r w:rsidRPr="00A778C5">
        <w:rPr>
          <w:sz w:val="24"/>
          <w:szCs w:val="24"/>
        </w:rPr>
        <w:t xml:space="preserve"> Funtzionamendua ezagutu</w:t>
      </w:r>
      <w:r w:rsidR="00333FDC">
        <w:rPr>
          <w:sz w:val="24"/>
          <w:szCs w:val="24"/>
        </w:rPr>
        <w:t>.</w:t>
      </w:r>
    </w:p>
    <w:p w:rsidR="004341DF" w:rsidRDefault="00A778C5" w:rsidP="00833421">
      <w:pPr>
        <w:numPr>
          <w:ilvl w:val="0"/>
          <w:numId w:val="27"/>
        </w:numPr>
        <w:spacing w:after="0"/>
        <w:ind w:left="602" w:hanging="284"/>
        <w:rPr>
          <w:sz w:val="24"/>
          <w:szCs w:val="24"/>
        </w:rPr>
      </w:pPr>
      <w:r w:rsidRPr="00A778C5">
        <w:rPr>
          <w:sz w:val="24"/>
          <w:szCs w:val="24"/>
        </w:rPr>
        <w:t>Tald</w:t>
      </w:r>
      <w:r w:rsidR="00333FDC">
        <w:rPr>
          <w:sz w:val="24"/>
          <w:szCs w:val="24"/>
        </w:rPr>
        <w:t>e bezala jardutea</w:t>
      </w:r>
      <w:r w:rsidRPr="00A778C5">
        <w:rPr>
          <w:sz w:val="24"/>
          <w:szCs w:val="24"/>
        </w:rPr>
        <w:t>, lanaren helburua bistatik galdu gabe</w:t>
      </w:r>
      <w:r w:rsidR="00333FDC">
        <w:rPr>
          <w:sz w:val="24"/>
          <w:szCs w:val="24"/>
        </w:rPr>
        <w:t>.</w:t>
      </w:r>
    </w:p>
    <w:p w:rsidR="00A778C5" w:rsidRPr="00A778C5" w:rsidRDefault="00A778C5" w:rsidP="00A778C5">
      <w:pPr>
        <w:spacing w:after="0"/>
        <w:ind w:left="602"/>
        <w:rPr>
          <w:sz w:val="24"/>
          <w:szCs w:val="24"/>
        </w:rPr>
      </w:pPr>
    </w:p>
    <w:p w:rsidR="004341DF" w:rsidRDefault="004341DF" w:rsidP="004341DF">
      <w:pPr>
        <w:spacing w:after="0"/>
        <w:rPr>
          <w:sz w:val="24"/>
          <w:szCs w:val="24"/>
        </w:rPr>
      </w:pPr>
      <w:r>
        <w:rPr>
          <w:sz w:val="24"/>
          <w:szCs w:val="24"/>
        </w:rPr>
        <w:t>Prozedurak</w:t>
      </w:r>
    </w:p>
    <w:p w:rsidR="00A778C5" w:rsidRDefault="00A778C5" w:rsidP="004341DF">
      <w:pPr>
        <w:spacing w:after="0"/>
        <w:rPr>
          <w:sz w:val="24"/>
          <w:szCs w:val="24"/>
        </w:rPr>
      </w:pPr>
    </w:p>
    <w:p w:rsidR="00A778C5" w:rsidRDefault="004341DF" w:rsidP="00833421">
      <w:pPr>
        <w:framePr w:hSpace="180" w:wrap="around" w:vAnchor="text" w:hAnchor="margin" w:xAlign="center" w:y="138"/>
        <w:numPr>
          <w:ilvl w:val="0"/>
          <w:numId w:val="27"/>
        </w:numPr>
        <w:spacing w:after="0"/>
        <w:ind w:left="602" w:hanging="284"/>
        <w:rPr>
          <w:sz w:val="24"/>
          <w:szCs w:val="24"/>
        </w:rPr>
      </w:pPr>
      <w:r w:rsidRPr="004341DF">
        <w:rPr>
          <w:sz w:val="24"/>
          <w:szCs w:val="24"/>
        </w:rPr>
        <w:t>Udal artxibategia edo liburutegia bisitatu</w:t>
      </w:r>
      <w:r w:rsidR="00333FDC">
        <w:rPr>
          <w:sz w:val="24"/>
          <w:szCs w:val="24"/>
        </w:rPr>
        <w:t>.</w:t>
      </w:r>
    </w:p>
    <w:p w:rsidR="004341DF" w:rsidRPr="00A778C5" w:rsidRDefault="004341DF" w:rsidP="00833421">
      <w:pPr>
        <w:framePr w:hSpace="180" w:wrap="around" w:vAnchor="text" w:hAnchor="margin" w:xAlign="center" w:y="138"/>
        <w:numPr>
          <w:ilvl w:val="1"/>
          <w:numId w:val="27"/>
        </w:numPr>
        <w:spacing w:after="0"/>
        <w:rPr>
          <w:sz w:val="24"/>
          <w:szCs w:val="24"/>
        </w:rPr>
      </w:pPr>
      <w:r w:rsidRPr="00A778C5">
        <w:rPr>
          <w:sz w:val="24"/>
          <w:szCs w:val="24"/>
        </w:rPr>
        <w:t>Gure ondarearekin zerikusia duten artxiboak aztertu, argazkiak atera, eta lehenengo inpresioak bildu.</w:t>
      </w:r>
    </w:p>
    <w:p w:rsidR="004341DF" w:rsidRDefault="004341DF" w:rsidP="00A778C5">
      <w:pPr>
        <w:spacing w:after="0"/>
        <w:rPr>
          <w:sz w:val="24"/>
          <w:szCs w:val="24"/>
        </w:rPr>
      </w:pPr>
    </w:p>
    <w:p w:rsidR="00A778C5" w:rsidRDefault="00A778C5" w:rsidP="00A778C5">
      <w:pPr>
        <w:spacing w:after="0"/>
        <w:rPr>
          <w:sz w:val="24"/>
          <w:szCs w:val="24"/>
        </w:rPr>
      </w:pPr>
      <w:r>
        <w:rPr>
          <w:sz w:val="24"/>
          <w:szCs w:val="24"/>
        </w:rPr>
        <w:t xml:space="preserve">Ebaluazioa </w:t>
      </w:r>
    </w:p>
    <w:p w:rsidR="00A778C5" w:rsidRPr="004341DF" w:rsidRDefault="00A778C5" w:rsidP="00A778C5">
      <w:pPr>
        <w:spacing w:after="0"/>
        <w:rPr>
          <w:sz w:val="24"/>
          <w:szCs w:val="24"/>
        </w:rPr>
      </w:pPr>
    </w:p>
    <w:p w:rsidR="004341DF" w:rsidRDefault="00333FDC" w:rsidP="00833421">
      <w:pPr>
        <w:numPr>
          <w:ilvl w:val="0"/>
          <w:numId w:val="27"/>
        </w:numPr>
        <w:spacing w:after="0"/>
        <w:ind w:left="602" w:hanging="284"/>
        <w:rPr>
          <w:sz w:val="24"/>
          <w:szCs w:val="24"/>
        </w:rPr>
      </w:pPr>
      <w:r>
        <w:rPr>
          <w:sz w:val="24"/>
          <w:szCs w:val="24"/>
        </w:rPr>
        <w:t xml:space="preserve"> Ea t</w:t>
      </w:r>
      <w:r w:rsidR="00A778C5">
        <w:rPr>
          <w:sz w:val="24"/>
          <w:szCs w:val="24"/>
        </w:rPr>
        <w:t>alde bezala jardun duten ebaluatu</w:t>
      </w:r>
      <w:r>
        <w:rPr>
          <w:sz w:val="24"/>
          <w:szCs w:val="24"/>
        </w:rPr>
        <w:t>.</w:t>
      </w:r>
    </w:p>
    <w:p w:rsidR="00A778C5" w:rsidRDefault="00A778C5" w:rsidP="00A778C5">
      <w:pPr>
        <w:spacing w:after="0"/>
        <w:ind w:left="602"/>
        <w:rPr>
          <w:sz w:val="24"/>
          <w:szCs w:val="24"/>
        </w:rPr>
      </w:pPr>
    </w:p>
    <w:p w:rsidR="00A778C5" w:rsidRDefault="00A778C5" w:rsidP="00A778C5">
      <w:pPr>
        <w:spacing w:after="0"/>
        <w:ind w:left="602"/>
        <w:rPr>
          <w:sz w:val="24"/>
          <w:szCs w:val="24"/>
        </w:rPr>
      </w:pPr>
    </w:p>
    <w:p w:rsidR="00A778C5" w:rsidRDefault="00A778C5" w:rsidP="00A778C5">
      <w:pPr>
        <w:spacing w:after="0"/>
        <w:ind w:left="602"/>
        <w:rPr>
          <w:sz w:val="24"/>
          <w:szCs w:val="24"/>
        </w:rPr>
      </w:pPr>
    </w:p>
    <w:p w:rsidR="00A778C5" w:rsidRDefault="00A778C5" w:rsidP="00166FA0">
      <w:pPr>
        <w:pStyle w:val="1izenburua"/>
        <w:numPr>
          <w:ilvl w:val="0"/>
          <w:numId w:val="41"/>
        </w:numPr>
        <w:rPr>
          <w:rFonts w:ascii="Georgia" w:hAnsi="Georgia"/>
          <w:sz w:val="24"/>
          <w:szCs w:val="24"/>
        </w:rPr>
      </w:pPr>
      <w:r w:rsidRPr="00A778C5">
        <w:rPr>
          <w:rFonts w:ascii="Georgia" w:hAnsi="Georgia"/>
          <w:sz w:val="24"/>
          <w:szCs w:val="24"/>
        </w:rPr>
        <w:t>ERANSKINA</w:t>
      </w:r>
    </w:p>
    <w:p w:rsidR="00A778C5" w:rsidRPr="00A778C5" w:rsidRDefault="00A778C5" w:rsidP="00A778C5">
      <w:pPr>
        <w:rPr>
          <w:sz w:val="24"/>
          <w:szCs w:val="24"/>
        </w:rPr>
      </w:pPr>
    </w:p>
    <w:p w:rsidR="00A778C5" w:rsidRPr="00A778C5" w:rsidRDefault="008F4475" w:rsidP="00A778C5">
      <w:pPr>
        <w:rPr>
          <w:sz w:val="24"/>
          <w:szCs w:val="24"/>
        </w:rPr>
      </w:pPr>
      <w:r>
        <w:rPr>
          <w:sz w:val="24"/>
          <w:szCs w:val="24"/>
        </w:rPr>
        <w:t>Helburuak</w:t>
      </w:r>
    </w:p>
    <w:p w:rsidR="00A778C5" w:rsidRPr="00A778C5" w:rsidRDefault="00A778C5" w:rsidP="00833421">
      <w:pPr>
        <w:numPr>
          <w:ilvl w:val="0"/>
          <w:numId w:val="27"/>
        </w:numPr>
        <w:spacing w:after="0"/>
        <w:ind w:left="602" w:hanging="284"/>
        <w:rPr>
          <w:sz w:val="24"/>
          <w:szCs w:val="24"/>
        </w:rPr>
      </w:pPr>
      <w:r w:rsidRPr="00A778C5">
        <w:rPr>
          <w:sz w:val="24"/>
          <w:szCs w:val="24"/>
        </w:rPr>
        <w:t>Jasota</w:t>
      </w:r>
      <w:r w:rsidR="00333FDC">
        <w:rPr>
          <w:sz w:val="24"/>
          <w:szCs w:val="24"/>
        </w:rPr>
        <w:t>ko informazioaren ustiaketa egitea.</w:t>
      </w:r>
    </w:p>
    <w:p w:rsidR="00A778C5" w:rsidRPr="00A778C5" w:rsidRDefault="00A778C5" w:rsidP="00A778C5">
      <w:pPr>
        <w:spacing w:after="0"/>
        <w:rPr>
          <w:sz w:val="24"/>
          <w:szCs w:val="24"/>
        </w:rPr>
      </w:pPr>
    </w:p>
    <w:p w:rsidR="00A778C5" w:rsidRPr="00A778C5" w:rsidRDefault="008F4475" w:rsidP="00A778C5">
      <w:pPr>
        <w:spacing w:after="0"/>
        <w:rPr>
          <w:sz w:val="24"/>
          <w:szCs w:val="24"/>
        </w:rPr>
      </w:pPr>
      <w:r>
        <w:rPr>
          <w:sz w:val="24"/>
          <w:szCs w:val="24"/>
        </w:rPr>
        <w:t>Prozedurak</w:t>
      </w:r>
    </w:p>
    <w:p w:rsidR="00A778C5" w:rsidRPr="00A778C5" w:rsidRDefault="00A778C5" w:rsidP="00A778C5">
      <w:pPr>
        <w:spacing w:after="0"/>
        <w:rPr>
          <w:sz w:val="24"/>
          <w:szCs w:val="24"/>
        </w:rPr>
      </w:pPr>
    </w:p>
    <w:p w:rsidR="00A778C5" w:rsidRDefault="00A778C5" w:rsidP="00833421">
      <w:pPr>
        <w:numPr>
          <w:ilvl w:val="0"/>
          <w:numId w:val="27"/>
        </w:numPr>
        <w:spacing w:after="0"/>
        <w:ind w:left="602" w:hanging="284"/>
        <w:rPr>
          <w:sz w:val="24"/>
          <w:szCs w:val="24"/>
        </w:rPr>
      </w:pPr>
      <w:r w:rsidRPr="00A778C5">
        <w:rPr>
          <w:sz w:val="24"/>
          <w:szCs w:val="24"/>
        </w:rPr>
        <w:t>Jasotako informazioari zentzua eman</w:t>
      </w:r>
      <w:r w:rsidR="00333FDC">
        <w:rPr>
          <w:sz w:val="24"/>
          <w:szCs w:val="24"/>
        </w:rPr>
        <w:t>.</w:t>
      </w:r>
    </w:p>
    <w:p w:rsidR="00A778C5" w:rsidRPr="008F4475" w:rsidRDefault="00A778C5" w:rsidP="00D9245E">
      <w:pPr>
        <w:numPr>
          <w:ilvl w:val="0"/>
          <w:numId w:val="27"/>
        </w:numPr>
        <w:spacing w:after="0"/>
        <w:ind w:left="426" w:hanging="142"/>
        <w:rPr>
          <w:sz w:val="24"/>
          <w:szCs w:val="24"/>
        </w:rPr>
      </w:pPr>
      <w:r w:rsidRPr="008F4475">
        <w:rPr>
          <w:sz w:val="24"/>
          <w:szCs w:val="24"/>
        </w:rPr>
        <w:t>Informazioa antolatu, gako nagusiak identifikatu, eta modu argian berridatzi</w:t>
      </w:r>
      <w:r w:rsidR="00333FDC">
        <w:rPr>
          <w:sz w:val="24"/>
          <w:szCs w:val="24"/>
        </w:rPr>
        <w:t>.</w:t>
      </w:r>
    </w:p>
    <w:p w:rsidR="00A778C5" w:rsidRDefault="00A778C5" w:rsidP="00A778C5">
      <w:pPr>
        <w:spacing w:after="0"/>
        <w:ind w:left="602"/>
        <w:rPr>
          <w:sz w:val="24"/>
          <w:szCs w:val="24"/>
        </w:rPr>
      </w:pPr>
    </w:p>
    <w:p w:rsidR="00A778C5" w:rsidRPr="008E5088" w:rsidRDefault="00A778C5" w:rsidP="00166FA0">
      <w:pPr>
        <w:pStyle w:val="1izenburua"/>
        <w:numPr>
          <w:ilvl w:val="0"/>
          <w:numId w:val="41"/>
        </w:numPr>
        <w:rPr>
          <w:rFonts w:ascii="Georgia" w:hAnsi="Georgia"/>
          <w:sz w:val="24"/>
          <w:szCs w:val="24"/>
        </w:rPr>
      </w:pPr>
      <w:r w:rsidRPr="008E5088">
        <w:rPr>
          <w:rFonts w:ascii="Georgia" w:hAnsi="Georgia"/>
          <w:sz w:val="24"/>
          <w:szCs w:val="24"/>
        </w:rPr>
        <w:t xml:space="preserve"> ERANSKINA</w:t>
      </w:r>
    </w:p>
    <w:p w:rsidR="00DB1E20" w:rsidRDefault="00DB1E20" w:rsidP="00DB1E20">
      <w:pPr>
        <w:spacing w:after="0"/>
        <w:rPr>
          <w:sz w:val="24"/>
          <w:szCs w:val="24"/>
        </w:rPr>
      </w:pPr>
    </w:p>
    <w:p w:rsidR="00DB1E20" w:rsidRDefault="00DB1E20" w:rsidP="00DB1E20">
      <w:pPr>
        <w:spacing w:after="0"/>
        <w:rPr>
          <w:sz w:val="24"/>
          <w:szCs w:val="24"/>
        </w:rPr>
      </w:pPr>
      <w:r>
        <w:rPr>
          <w:sz w:val="24"/>
          <w:szCs w:val="24"/>
        </w:rPr>
        <w:t>Helburuak</w:t>
      </w:r>
    </w:p>
    <w:p w:rsidR="00DB1E20" w:rsidRDefault="00DB1E20" w:rsidP="00DB1E20">
      <w:pPr>
        <w:spacing w:after="0"/>
        <w:rPr>
          <w:sz w:val="24"/>
          <w:szCs w:val="24"/>
        </w:rPr>
      </w:pPr>
    </w:p>
    <w:p w:rsidR="00A778C5" w:rsidRDefault="00A778C5" w:rsidP="00833421">
      <w:pPr>
        <w:numPr>
          <w:ilvl w:val="0"/>
          <w:numId w:val="27"/>
        </w:numPr>
        <w:spacing w:after="0"/>
        <w:ind w:left="602" w:hanging="284"/>
        <w:rPr>
          <w:sz w:val="24"/>
          <w:szCs w:val="24"/>
        </w:rPr>
      </w:pPr>
      <w:r w:rsidRPr="00DB1E20">
        <w:rPr>
          <w:sz w:val="24"/>
          <w:szCs w:val="24"/>
        </w:rPr>
        <w:t>Landutako ondarearen transmisioa plan</w:t>
      </w:r>
      <w:r w:rsidR="00333FDC">
        <w:rPr>
          <w:sz w:val="24"/>
          <w:szCs w:val="24"/>
        </w:rPr>
        <w:t>ifikatzea.</w:t>
      </w:r>
    </w:p>
    <w:p w:rsidR="00DB1E20" w:rsidRDefault="00DB1E20" w:rsidP="00DB1E20">
      <w:pPr>
        <w:spacing w:after="0"/>
        <w:rPr>
          <w:sz w:val="24"/>
          <w:szCs w:val="24"/>
        </w:rPr>
      </w:pPr>
    </w:p>
    <w:p w:rsidR="00DB1E20" w:rsidRDefault="00DB1E20" w:rsidP="00DB1E20">
      <w:pPr>
        <w:spacing w:after="0"/>
        <w:rPr>
          <w:sz w:val="24"/>
          <w:szCs w:val="24"/>
        </w:rPr>
      </w:pPr>
      <w:r>
        <w:rPr>
          <w:sz w:val="24"/>
          <w:szCs w:val="24"/>
        </w:rPr>
        <w:t>Prozedurak</w:t>
      </w:r>
    </w:p>
    <w:p w:rsidR="00DB1E20" w:rsidRPr="00DB1E20" w:rsidRDefault="00DB1E20" w:rsidP="00DB1E20">
      <w:pPr>
        <w:spacing w:after="0"/>
        <w:rPr>
          <w:sz w:val="24"/>
          <w:szCs w:val="24"/>
        </w:rPr>
      </w:pPr>
    </w:p>
    <w:p w:rsidR="00A778C5" w:rsidRPr="00DB1E20" w:rsidRDefault="00A778C5" w:rsidP="00833421">
      <w:pPr>
        <w:numPr>
          <w:ilvl w:val="0"/>
          <w:numId w:val="27"/>
        </w:numPr>
        <w:spacing w:after="0"/>
        <w:ind w:left="602" w:hanging="284"/>
        <w:rPr>
          <w:sz w:val="24"/>
          <w:szCs w:val="24"/>
        </w:rPr>
      </w:pPr>
      <w:r w:rsidRPr="00DB1E20">
        <w:rPr>
          <w:sz w:val="24"/>
          <w:szCs w:val="24"/>
        </w:rPr>
        <w:t>Landutako ondarea zabaltzeko bideoa prestatzen hasi</w:t>
      </w:r>
      <w:r w:rsidR="00333FDC">
        <w:rPr>
          <w:sz w:val="24"/>
          <w:szCs w:val="24"/>
        </w:rPr>
        <w:t>.</w:t>
      </w:r>
    </w:p>
    <w:p w:rsidR="00A778C5" w:rsidRPr="00DB1E20" w:rsidRDefault="00A778C5" w:rsidP="00833421">
      <w:pPr>
        <w:numPr>
          <w:ilvl w:val="0"/>
          <w:numId w:val="27"/>
        </w:numPr>
        <w:spacing w:after="0"/>
        <w:ind w:left="602" w:hanging="284"/>
        <w:rPr>
          <w:sz w:val="24"/>
          <w:szCs w:val="24"/>
        </w:rPr>
      </w:pPr>
      <w:r w:rsidRPr="00DB1E20">
        <w:rPr>
          <w:sz w:val="24"/>
          <w:szCs w:val="24"/>
        </w:rPr>
        <w:t>Erabiliko dugun informazioa aukeratu</w:t>
      </w:r>
      <w:r w:rsidR="00333FDC">
        <w:rPr>
          <w:sz w:val="24"/>
          <w:szCs w:val="24"/>
        </w:rPr>
        <w:t>.</w:t>
      </w:r>
    </w:p>
    <w:p w:rsidR="00A778C5" w:rsidRDefault="00A778C5" w:rsidP="00833421">
      <w:pPr>
        <w:numPr>
          <w:ilvl w:val="0"/>
          <w:numId w:val="27"/>
        </w:numPr>
        <w:spacing w:after="0"/>
        <w:ind w:left="602" w:hanging="284"/>
        <w:rPr>
          <w:sz w:val="24"/>
          <w:szCs w:val="24"/>
        </w:rPr>
      </w:pPr>
      <w:r w:rsidRPr="00DB1E20">
        <w:rPr>
          <w:sz w:val="24"/>
          <w:szCs w:val="24"/>
        </w:rPr>
        <w:t>Gidoia osatzen hasi</w:t>
      </w:r>
      <w:r w:rsidR="00333FDC">
        <w:rPr>
          <w:sz w:val="24"/>
          <w:szCs w:val="24"/>
        </w:rPr>
        <w:t>.</w:t>
      </w:r>
    </w:p>
    <w:p w:rsidR="00DB1E20" w:rsidRDefault="00DB1E20" w:rsidP="00DB1E20">
      <w:pPr>
        <w:spacing w:after="0"/>
        <w:rPr>
          <w:sz w:val="24"/>
          <w:szCs w:val="24"/>
        </w:rPr>
      </w:pPr>
    </w:p>
    <w:p w:rsidR="00DB1E20" w:rsidRPr="00DB1E20" w:rsidRDefault="00DB1E20" w:rsidP="00DB1E20">
      <w:pPr>
        <w:spacing w:after="0"/>
        <w:rPr>
          <w:sz w:val="24"/>
          <w:szCs w:val="24"/>
        </w:rPr>
      </w:pPr>
      <w:r>
        <w:rPr>
          <w:sz w:val="24"/>
          <w:szCs w:val="24"/>
        </w:rPr>
        <w:t>Gidoiaren adibidea (</w:t>
      </w:r>
      <w:proofErr w:type="spellStart"/>
      <w:r>
        <w:rPr>
          <w:sz w:val="24"/>
          <w:szCs w:val="24"/>
        </w:rPr>
        <w:t>Prezin</w:t>
      </w:r>
      <w:proofErr w:type="spellEnd"/>
      <w:r>
        <w:rPr>
          <w:sz w:val="24"/>
          <w:szCs w:val="24"/>
        </w:rPr>
        <w:t xml:space="preserve"> dagoen bideoa egiteko erabili dena)</w:t>
      </w:r>
    </w:p>
    <w:p w:rsidR="00A778C5" w:rsidRPr="00A778C5" w:rsidRDefault="00A778C5" w:rsidP="00A778C5">
      <w:pPr>
        <w:spacing w:after="0"/>
        <w:ind w:left="602"/>
        <w:rPr>
          <w:sz w:val="24"/>
          <w:szCs w:val="24"/>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pPr>
    </w:p>
    <w:p w:rsidR="00DB1E20" w:rsidRDefault="00DB1E20" w:rsidP="00DB1E20">
      <w:pPr>
        <w:rPr>
          <w:b/>
          <w:u w:val="single"/>
        </w:rPr>
        <w:sectPr w:rsidR="00DB1E20" w:rsidSect="00BC0868">
          <w:pgSz w:w="11906" w:h="16838" w:code="9"/>
          <w:pgMar w:top="1418" w:right="1418" w:bottom="1418" w:left="1418" w:header="709" w:footer="709" w:gutter="0"/>
          <w:cols w:space="708"/>
          <w:docGrid w:linePitch="360"/>
        </w:sectPr>
      </w:pPr>
    </w:p>
    <w:p w:rsidR="00DB1E20" w:rsidRPr="00DB1E20" w:rsidRDefault="00DB1E20" w:rsidP="00DB1E20">
      <w:pPr>
        <w:rPr>
          <w:b/>
          <w:u w:val="single"/>
        </w:rPr>
      </w:pPr>
      <w:r w:rsidRPr="003939F2">
        <w:rPr>
          <w:b/>
          <w:u w:val="single"/>
        </w:rPr>
        <w:lastRenderedPageBreak/>
        <w:t>IRUNGO KULTURA-ONDAREA: BERDELLEGIKO ITURRIA</w:t>
      </w:r>
    </w:p>
    <w:p w:rsidR="00DB1E20" w:rsidRDefault="00DB1E20" w:rsidP="00DB1E20">
      <w:r>
        <w:t>GIDOIA:</w:t>
      </w:r>
    </w:p>
    <w:tbl>
      <w:tblPr>
        <w:tblStyle w:val="Saretaduntaula"/>
        <w:tblW w:w="0" w:type="auto"/>
        <w:tblLook w:val="04A0" w:firstRow="1" w:lastRow="0" w:firstColumn="1" w:lastColumn="0" w:noHBand="0" w:noVBand="1"/>
      </w:tblPr>
      <w:tblGrid>
        <w:gridCol w:w="2082"/>
        <w:gridCol w:w="7137"/>
        <w:gridCol w:w="4999"/>
      </w:tblGrid>
      <w:tr w:rsidR="00DB1E20" w:rsidRPr="00D9245E" w:rsidTr="00E93794">
        <w:tc>
          <w:tcPr>
            <w:tcW w:w="0" w:type="auto"/>
          </w:tcPr>
          <w:p w:rsidR="00DB1E20" w:rsidRPr="00D9245E" w:rsidRDefault="00DB1E20" w:rsidP="00E93794">
            <w:pPr>
              <w:rPr>
                <w:b/>
              </w:rPr>
            </w:pPr>
            <w:r w:rsidRPr="00D9245E">
              <w:rPr>
                <w:b/>
              </w:rPr>
              <w:t>Eskenatokia</w:t>
            </w:r>
          </w:p>
        </w:tc>
        <w:tc>
          <w:tcPr>
            <w:tcW w:w="0" w:type="auto"/>
          </w:tcPr>
          <w:p w:rsidR="00DB1E20" w:rsidRPr="00D9245E" w:rsidRDefault="00DB1E20" w:rsidP="00E93794">
            <w:pPr>
              <w:rPr>
                <w:b/>
              </w:rPr>
            </w:pPr>
            <w:r w:rsidRPr="00D9245E">
              <w:rPr>
                <w:b/>
              </w:rPr>
              <w:t xml:space="preserve">Testua </w:t>
            </w:r>
          </w:p>
        </w:tc>
        <w:tc>
          <w:tcPr>
            <w:tcW w:w="0" w:type="auto"/>
          </w:tcPr>
          <w:p w:rsidR="00DB1E20" w:rsidRPr="00D9245E" w:rsidRDefault="00DB1E20" w:rsidP="00E93794">
            <w:pPr>
              <w:rPr>
                <w:b/>
              </w:rPr>
            </w:pPr>
            <w:r w:rsidRPr="00D9245E">
              <w:rPr>
                <w:b/>
              </w:rPr>
              <w:t xml:space="preserve">Irudia </w:t>
            </w:r>
          </w:p>
        </w:tc>
      </w:tr>
      <w:tr w:rsidR="00DB1E20" w:rsidTr="00E93794">
        <w:tc>
          <w:tcPr>
            <w:tcW w:w="0" w:type="auto"/>
          </w:tcPr>
          <w:p w:rsidR="00DB1E20" w:rsidRDefault="00DB1E20" w:rsidP="00E93794">
            <w:r>
              <w:t>San Martzial baseliza ondoko begiratokia</w:t>
            </w:r>
          </w:p>
        </w:tc>
        <w:tc>
          <w:tcPr>
            <w:tcW w:w="0" w:type="auto"/>
          </w:tcPr>
          <w:p w:rsidR="00DB1E20" w:rsidRDefault="00DB1E20" w:rsidP="00E93794">
            <w:r>
              <w:t>Kaixo,</w:t>
            </w:r>
          </w:p>
          <w:p w:rsidR="00DB1E20" w:rsidRDefault="00DB1E20" w:rsidP="00E93794">
            <w:r>
              <w:t>Atzean duzuen hori Txingudiko badia duzue. Txingudiko badia Hendaia, Hondarribia eta Irunek osatzen dute.</w:t>
            </w:r>
          </w:p>
          <w:p w:rsidR="00DB1E20" w:rsidRDefault="00DB1E20" w:rsidP="00E93794">
            <w:r>
              <w:t>Hiru hiriak batzen dituena Bidasoa ibaia dugu. Izan ere ibaia itsasoratzen den eremuari deritzo Txingudiko badia.</w:t>
            </w:r>
          </w:p>
          <w:p w:rsidR="00DB1E20" w:rsidRDefault="00DB1E20" w:rsidP="00E93794">
            <w:r>
              <w:t>Oso eremu populatua da, 90.000 biztanle inguru bizi gara bertan.</w:t>
            </w:r>
          </w:p>
          <w:p w:rsidR="00DB1E20" w:rsidRDefault="00DB1E20" w:rsidP="00E93794">
            <w:r>
              <w:t>Hiru herri desberdin diren arren, baditugu batzen gaituzten gauza asko, batez ere, kulturarekin eta ondarearekin lotuak. Beharbada esanguratsuenak badian bertan osatutako hezeguneak dituzue.</w:t>
            </w:r>
          </w:p>
          <w:p w:rsidR="00DB1E20" w:rsidRDefault="00DB1E20" w:rsidP="00E93794">
            <w:r>
              <w:t>Natura-ondare paregabeak dira. Batez ere txorien migrazioak ematen direnean.</w:t>
            </w:r>
          </w:p>
          <w:p w:rsidR="00DB1E20" w:rsidRDefault="00DB1E20" w:rsidP="00E93794">
            <w:r>
              <w:t>Baina, Txingudiko badia eta hura osatzen duten hirien ondarea oso interesgarria izan arren, nik Irungo ondarea aztertuko dut.</w:t>
            </w:r>
          </w:p>
        </w:tc>
        <w:tc>
          <w:tcPr>
            <w:tcW w:w="0" w:type="auto"/>
          </w:tcPr>
          <w:p w:rsidR="00DB1E20" w:rsidRDefault="00DB1E20" w:rsidP="00E93794">
            <w:r>
              <w:t>Txingudiko badiaren irudi orokorra ikusten da.</w:t>
            </w:r>
          </w:p>
          <w:p w:rsidR="00DB1E20" w:rsidRDefault="00DB1E20" w:rsidP="00E93794">
            <w:r>
              <w:t xml:space="preserve">Hezeguneen aipamena egin ahala zooma egin eta </w:t>
            </w:r>
            <w:proofErr w:type="spellStart"/>
            <w:r>
              <w:t>Iru</w:t>
            </w:r>
            <w:proofErr w:type="spellEnd"/>
            <w:r>
              <w:t xml:space="preserve"> Kanaleko eremua enfokatzen du kamerak.</w:t>
            </w:r>
          </w:p>
          <w:p w:rsidR="00DB1E20" w:rsidRDefault="00DB1E20" w:rsidP="00E93794">
            <w:r>
              <w:t>Ondoren, Irun aukeratuko dugula diogunean, aurkezlea enfokatuko du kamerak.</w:t>
            </w:r>
          </w:p>
        </w:tc>
      </w:tr>
      <w:tr w:rsidR="00DB1E20" w:rsidTr="00E93794">
        <w:tc>
          <w:tcPr>
            <w:tcW w:w="0" w:type="auto"/>
          </w:tcPr>
          <w:p w:rsidR="00DB1E20" w:rsidRDefault="00DB1E20" w:rsidP="00E93794">
            <w:r>
              <w:t>Laien eremua (bidegorria)</w:t>
            </w:r>
          </w:p>
        </w:tc>
        <w:tc>
          <w:tcPr>
            <w:tcW w:w="0" w:type="auto"/>
          </w:tcPr>
          <w:p w:rsidR="00DB1E20" w:rsidRDefault="00DB1E20" w:rsidP="00E93794">
            <w:r>
              <w:t xml:space="preserve">Esan bezala, Irungo kultura-ondarearen zati garrantzitsu bat natura-ondarea dugu. Nire atzean, Gabriel </w:t>
            </w:r>
            <w:proofErr w:type="spellStart"/>
            <w:r>
              <w:t>Narzabalek</w:t>
            </w:r>
            <w:proofErr w:type="spellEnd"/>
            <w:r>
              <w:t xml:space="preserve"> egindako </w:t>
            </w:r>
            <w:r>
              <w:rPr>
                <w:i/>
              </w:rPr>
              <w:t xml:space="preserve">Laiak </w:t>
            </w:r>
            <w:r>
              <w:t xml:space="preserve">artelana kokatzen den eremuan </w:t>
            </w:r>
            <w:proofErr w:type="spellStart"/>
            <w:r>
              <w:t>Iru</w:t>
            </w:r>
            <w:proofErr w:type="spellEnd"/>
            <w:r>
              <w:t xml:space="preserve"> Kanaleko eremu babestua duzue. Bidasoa ibaia itsasoratu baino lehen behe ibilgua zabaltzen denean sorturiko lur-eremuek osatzen dute </w:t>
            </w:r>
            <w:proofErr w:type="spellStart"/>
            <w:r>
              <w:t>Iru</w:t>
            </w:r>
            <w:proofErr w:type="spellEnd"/>
            <w:r>
              <w:t xml:space="preserve"> </w:t>
            </w:r>
            <w:proofErr w:type="spellStart"/>
            <w:r>
              <w:t>Kanale</w:t>
            </w:r>
            <w:proofErr w:type="spellEnd"/>
            <w:r>
              <w:t>.</w:t>
            </w:r>
          </w:p>
          <w:p w:rsidR="00DB1E20" w:rsidRDefault="00DB1E20" w:rsidP="00E93794">
            <w:r>
              <w:t>Baina, hauek ez dira bakarrak: Txingudiko parke ekologikoa txori eta beste hainbat animaliaren behatoki aparta dugu.</w:t>
            </w:r>
          </w:p>
          <w:p w:rsidR="00DB1E20" w:rsidRDefault="00DB1E20" w:rsidP="00E93794">
            <w:r>
              <w:t xml:space="preserve">Txingudiz gain, Aiako </w:t>
            </w:r>
            <w:proofErr w:type="spellStart"/>
            <w:r>
              <w:t>Arria</w:t>
            </w:r>
            <w:proofErr w:type="spellEnd"/>
            <w:r>
              <w:t xml:space="preserve"> parke naturala dugu. Euskal Herriko mendi zaharrenak bertan daude eta animali eta landareri aberatsarengatik da ezaguna.  </w:t>
            </w:r>
          </w:p>
        </w:tc>
        <w:tc>
          <w:tcPr>
            <w:tcW w:w="0" w:type="auto"/>
          </w:tcPr>
          <w:p w:rsidR="00DB1E20" w:rsidRDefault="00DB1E20" w:rsidP="00E93794">
            <w:r>
              <w:t xml:space="preserve">Laien parean gaudela, aurkezleak </w:t>
            </w:r>
            <w:proofErr w:type="spellStart"/>
            <w:r>
              <w:t>Iru</w:t>
            </w:r>
            <w:proofErr w:type="spellEnd"/>
            <w:r>
              <w:t xml:space="preserve"> </w:t>
            </w:r>
            <w:proofErr w:type="spellStart"/>
            <w:r>
              <w:t>Kanale</w:t>
            </w:r>
            <w:proofErr w:type="spellEnd"/>
            <w:r>
              <w:t xml:space="preserve"> erakusten du, kamerak jarraitzen dio.</w:t>
            </w:r>
          </w:p>
          <w:p w:rsidR="00DB1E20" w:rsidRDefault="00DB1E20" w:rsidP="00E93794">
            <w:r>
              <w:t>Txingudiko parke ekologikoa aipatzen denean, bertako argazkiak ikusten dira.</w:t>
            </w:r>
          </w:p>
          <w:p w:rsidR="00DB1E20" w:rsidRDefault="00DB1E20" w:rsidP="00E93794">
            <w:r>
              <w:t xml:space="preserve">Aiako </w:t>
            </w:r>
            <w:proofErr w:type="spellStart"/>
            <w:r>
              <w:t>Arria</w:t>
            </w:r>
            <w:proofErr w:type="spellEnd"/>
            <w:r>
              <w:t xml:space="preserve"> aipatzen denean kamerak hura enfokatzen du.</w:t>
            </w:r>
          </w:p>
        </w:tc>
      </w:tr>
      <w:tr w:rsidR="00DB1E20" w:rsidTr="00E93794">
        <w:tc>
          <w:tcPr>
            <w:tcW w:w="0" w:type="auto"/>
          </w:tcPr>
          <w:p w:rsidR="00DB1E20" w:rsidRDefault="00DB1E20" w:rsidP="00E93794">
            <w:proofErr w:type="spellStart"/>
            <w:r>
              <w:t>Junkal</w:t>
            </w:r>
            <w:proofErr w:type="spellEnd"/>
            <w:r>
              <w:t xml:space="preserve"> Parrokiako plaza</w:t>
            </w:r>
          </w:p>
        </w:tc>
        <w:tc>
          <w:tcPr>
            <w:tcW w:w="0" w:type="auto"/>
          </w:tcPr>
          <w:p w:rsidR="00DB1E20" w:rsidRDefault="00DB1E20" w:rsidP="00E93794">
            <w:r>
              <w:t>Baina, natura-ondareaz gain, Irunek kultura-ondare ugari ditu.</w:t>
            </w:r>
          </w:p>
          <w:p w:rsidR="00DB1E20" w:rsidRDefault="00DB1E20" w:rsidP="00E93794">
            <w:r>
              <w:t>1936an gerra zibilean guztiz txikitua geratu zen arren, ondare asko zutik mantendu ziren; eta, beste asko sortu, ondoren.</w:t>
            </w:r>
          </w:p>
          <w:p w:rsidR="00DB1E20" w:rsidRDefault="00DB1E20" w:rsidP="00E93794">
            <w:r>
              <w:t xml:space="preserve">Hemen atzean duzuen </w:t>
            </w:r>
            <w:proofErr w:type="spellStart"/>
            <w:r>
              <w:t>Junkaleko</w:t>
            </w:r>
            <w:proofErr w:type="spellEnd"/>
            <w:r>
              <w:t xml:space="preserve"> Parrokia horietako bat duzue. Baina ez da bakarra: Ama </w:t>
            </w:r>
            <w:proofErr w:type="spellStart"/>
            <w:r>
              <w:t>Xantaleneko</w:t>
            </w:r>
            <w:proofErr w:type="spellEnd"/>
            <w:r>
              <w:t xml:space="preserve"> baseliza, </w:t>
            </w:r>
            <w:proofErr w:type="spellStart"/>
            <w:r>
              <w:t>Berauneko</w:t>
            </w:r>
            <w:proofErr w:type="spellEnd"/>
            <w:r>
              <w:t xml:space="preserve"> jauregia, Arbelaitz jauregia, </w:t>
            </w:r>
            <w:proofErr w:type="spellStart"/>
            <w:r>
              <w:t>Arantzateko</w:t>
            </w:r>
            <w:proofErr w:type="spellEnd"/>
            <w:r>
              <w:t xml:space="preserve"> dorrea, </w:t>
            </w:r>
            <w:proofErr w:type="spellStart"/>
            <w:r>
              <w:t>Arantzateko</w:t>
            </w:r>
            <w:proofErr w:type="spellEnd"/>
            <w:r>
              <w:t xml:space="preserve"> ola, </w:t>
            </w:r>
            <w:proofErr w:type="spellStart"/>
            <w:r>
              <w:t>Martindozenea</w:t>
            </w:r>
            <w:proofErr w:type="spellEnd"/>
            <w:r>
              <w:t xml:space="preserve">, Udaletxea, baserri </w:t>
            </w:r>
            <w:proofErr w:type="spellStart"/>
            <w:r>
              <w:t>piloa…</w:t>
            </w:r>
            <w:proofErr w:type="spellEnd"/>
            <w:r w:rsidR="00D9245E">
              <w:t xml:space="preserve"> </w:t>
            </w:r>
            <w:proofErr w:type="spellStart"/>
            <w:r>
              <w:t>berdintxu</w:t>
            </w:r>
            <w:proofErr w:type="spellEnd"/>
            <w:r>
              <w:t xml:space="preserve"> mantendu dira azken mendeetan.</w:t>
            </w:r>
          </w:p>
          <w:p w:rsidR="00DB1E20" w:rsidRDefault="00DB1E20" w:rsidP="00E93794">
            <w:r>
              <w:lastRenderedPageBreak/>
              <w:t>Baina badira gaur egungo Irungo identitatea ulertzeko horiek bezain garrantzitsuak diren ondareak:</w:t>
            </w:r>
          </w:p>
          <w:p w:rsidR="00DB1E20" w:rsidRDefault="00DB1E20" w:rsidP="00E93794">
            <w:r>
              <w:t xml:space="preserve">Nola ulertu XIX. eta  XX. mendeko Irun aduana, muga, trena edo </w:t>
            </w:r>
            <w:proofErr w:type="spellStart"/>
            <w:r>
              <w:t>Irugurutzetako</w:t>
            </w:r>
            <w:proofErr w:type="spellEnd"/>
            <w:r>
              <w:t xml:space="preserve"> meategiak kontuan hartu gabe?</w:t>
            </w:r>
          </w:p>
          <w:p w:rsidR="00DB1E20" w:rsidRDefault="00DB1E20" w:rsidP="00E93794">
            <w:r>
              <w:t>Edota, eskolak, elizak, udal-eraikinak edo artelanik gabe?</w:t>
            </w:r>
          </w:p>
          <w:p w:rsidR="00DB1E20" w:rsidRDefault="00DB1E20" w:rsidP="00E93794">
            <w:r>
              <w:t>Guztiak behar ditugu egungo Irun ulertzeko.</w:t>
            </w:r>
          </w:p>
          <w:p w:rsidR="00DB1E20" w:rsidRDefault="00DB1E20" w:rsidP="00E93794">
            <w:r>
              <w:t>Baina, nahiko al dira horiek gure identitatea definitzeko?</w:t>
            </w:r>
          </w:p>
        </w:tc>
        <w:tc>
          <w:tcPr>
            <w:tcW w:w="0" w:type="auto"/>
          </w:tcPr>
          <w:p w:rsidR="00DB1E20" w:rsidRDefault="00DB1E20" w:rsidP="00E93794">
            <w:proofErr w:type="spellStart"/>
            <w:r>
              <w:lastRenderedPageBreak/>
              <w:t>Junkal</w:t>
            </w:r>
            <w:proofErr w:type="spellEnd"/>
            <w:r>
              <w:t xml:space="preserve"> parrokiako parkean, banku batean eserita. Kamerak aurkezlea enfokatzen du hasieran. Ondareak aipatzen dituenean, parrokia enfokatzen du. Ondoren aipatzen diren ondare horien argazkiak ikusiko dira.</w:t>
            </w:r>
          </w:p>
          <w:p w:rsidR="00DB1E20" w:rsidRDefault="00DB1E20" w:rsidP="00E93794">
            <w:r>
              <w:t>Ondareen aipamena bukatzean, berriro enfokatuko du aurkezlea.</w:t>
            </w:r>
          </w:p>
        </w:tc>
      </w:tr>
      <w:tr w:rsidR="00DB1E20" w:rsidTr="00E93794">
        <w:tc>
          <w:tcPr>
            <w:tcW w:w="0" w:type="auto"/>
          </w:tcPr>
          <w:p w:rsidR="00DB1E20" w:rsidRDefault="00DB1E20" w:rsidP="00E93794">
            <w:proofErr w:type="spellStart"/>
            <w:r>
              <w:lastRenderedPageBreak/>
              <w:t>Eskoleta</w:t>
            </w:r>
            <w:proofErr w:type="spellEnd"/>
            <w:r>
              <w:t xml:space="preserve"> karrikako </w:t>
            </w:r>
            <w:r w:rsidRPr="002412A3">
              <w:rPr>
                <w:i/>
              </w:rPr>
              <w:t>kantinera</w:t>
            </w:r>
          </w:p>
        </w:tc>
        <w:tc>
          <w:tcPr>
            <w:tcW w:w="0" w:type="auto"/>
          </w:tcPr>
          <w:p w:rsidR="00DB1E20" w:rsidRDefault="00DB1E20" w:rsidP="00E93794">
            <w:r>
              <w:t>Irun entzun eta nori ez datorkio alardea gogora?</w:t>
            </w:r>
          </w:p>
          <w:p w:rsidR="00DB1E20" w:rsidRDefault="00DB1E20" w:rsidP="00E93794">
            <w:r>
              <w:t>Zer sentimendu klasek sortzen du hiri oso batek urtea ematea egun horren esperoan?</w:t>
            </w:r>
          </w:p>
          <w:p w:rsidR="00DB1E20" w:rsidRDefault="00DB1E20" w:rsidP="00E93794">
            <w:proofErr w:type="spellStart"/>
            <w:r>
              <w:t>Sanmartzialak</w:t>
            </w:r>
            <w:proofErr w:type="spellEnd"/>
            <w:r>
              <w:t xml:space="preserve">, Euskal Jira, </w:t>
            </w:r>
            <w:proofErr w:type="spellStart"/>
            <w:r>
              <w:t>santamasak</w:t>
            </w:r>
            <w:proofErr w:type="spellEnd"/>
            <w:r>
              <w:t>, edo Santiago auzoko jaiek izaera berezia ematen digute Irungo biztanleoi.</w:t>
            </w:r>
          </w:p>
          <w:p w:rsidR="00DB1E20" w:rsidRDefault="00DB1E20" w:rsidP="00E93794">
            <w:r>
              <w:t>Ondare ez-hautemangarriez ari gara.</w:t>
            </w:r>
          </w:p>
          <w:p w:rsidR="00DB1E20" w:rsidRDefault="00DB1E20" w:rsidP="00E93794">
            <w:r>
              <w:t xml:space="preserve">Luze joko luke ondare bakoitzari buruz aritzea. Horregatik, niretzat bereziki kuttuna den ondare bat hautatu dut: </w:t>
            </w:r>
            <w:proofErr w:type="spellStart"/>
            <w:r>
              <w:t>Berdellegi</w:t>
            </w:r>
            <w:proofErr w:type="spellEnd"/>
            <w:r>
              <w:t xml:space="preserve"> edo Jesus kaleko iturria.</w:t>
            </w:r>
          </w:p>
        </w:tc>
        <w:tc>
          <w:tcPr>
            <w:tcW w:w="0" w:type="auto"/>
          </w:tcPr>
          <w:p w:rsidR="00DB1E20" w:rsidRDefault="00DB1E20" w:rsidP="00E93794">
            <w:r>
              <w:t>Kantineraren ondoan dagoen aurkezlea enfokatzen du kamerak.</w:t>
            </w:r>
          </w:p>
        </w:tc>
      </w:tr>
      <w:tr w:rsidR="00DB1E20" w:rsidTr="00E93794">
        <w:tc>
          <w:tcPr>
            <w:tcW w:w="0" w:type="auto"/>
          </w:tcPr>
          <w:p w:rsidR="00DB1E20" w:rsidRDefault="00DB1E20" w:rsidP="00E93794">
            <w:proofErr w:type="spellStart"/>
            <w:r>
              <w:t>Berdellegi</w:t>
            </w:r>
            <w:proofErr w:type="spellEnd"/>
            <w:r>
              <w:t xml:space="preserve"> iturriaren parean</w:t>
            </w:r>
          </w:p>
        </w:tc>
        <w:tc>
          <w:tcPr>
            <w:tcW w:w="0" w:type="auto"/>
          </w:tcPr>
          <w:p w:rsidR="00DB1E20" w:rsidRDefault="00DB1E20" w:rsidP="00E93794">
            <w:r>
              <w:t xml:space="preserve">Nire atzean Udaletxea daukazue eta, eskaileretan gora San Juan plaza eta kale nagusia. Kale hau Jesus kalea da, garai batean </w:t>
            </w:r>
            <w:proofErr w:type="spellStart"/>
            <w:r>
              <w:t>Berdellegi</w:t>
            </w:r>
            <w:proofErr w:type="spellEnd"/>
            <w:r>
              <w:t xml:space="preserve"> deiturikoa.</w:t>
            </w:r>
          </w:p>
          <w:p w:rsidR="00DB1E20" w:rsidRDefault="00DB1E20" w:rsidP="00E93794">
            <w:r>
              <w:t xml:space="preserve">Beherago alde zaharra eta </w:t>
            </w:r>
            <w:proofErr w:type="spellStart"/>
            <w:r>
              <w:t>Larrehaundi</w:t>
            </w:r>
            <w:proofErr w:type="spellEnd"/>
            <w:r>
              <w:t xml:space="preserve">  auzoa.</w:t>
            </w:r>
          </w:p>
          <w:p w:rsidR="00DB1E20" w:rsidRDefault="00DB1E20" w:rsidP="00E93794">
            <w:r>
              <w:t xml:space="preserve">Hementxe kokatzen da </w:t>
            </w:r>
            <w:proofErr w:type="spellStart"/>
            <w:r>
              <w:t>Berdellegi</w:t>
            </w:r>
            <w:proofErr w:type="spellEnd"/>
            <w:r>
              <w:t xml:space="preserve"> edo Jesus kaleko iturria.</w:t>
            </w:r>
          </w:p>
          <w:p w:rsidR="00DB1E20" w:rsidRDefault="00DB1E20" w:rsidP="00E93794">
            <w:r>
              <w:t>Aitortu behar dut, Irungo ondarearen bilduma hasi nuenean beste ondare batzuek nituela buruan. Baina, ikerketari ekin nionean konturatu nintzen iturri honen balioaz (iturriari begira).</w:t>
            </w:r>
          </w:p>
          <w:p w:rsidR="00DB1E20" w:rsidRDefault="00DB1E20" w:rsidP="00E93794">
            <w:r>
              <w:t xml:space="preserve">Urte askoan egunero hainbatetan pasa naiz iturriaren aurretik, nire gurasoen etxea hemen bertan baitago. Ura ere hainbatetan edanda nago iturri honetatik. Baina, esan bezala, gutxitan erreparatu nion iturriari berari. </w:t>
            </w:r>
          </w:p>
          <w:p w:rsidR="00DB1E20" w:rsidRDefault="00DB1E20" w:rsidP="00E93794">
            <w:r>
              <w:t>Lan honi ekin nionean, iturria burura etorri zitzaidan. Banekien urte asko zituela eta gainera bere historia azaltzen zuen plaka bat bazuela.</w:t>
            </w:r>
          </w:p>
          <w:p w:rsidR="00DB1E20" w:rsidRDefault="00DB1E20" w:rsidP="00E93794">
            <w:r>
              <w:t>Etorri nintzen bada eta sorpresa handia hartu nuen bere antzinatasuna ezagutzean.</w:t>
            </w:r>
          </w:p>
          <w:p w:rsidR="00DB1E20" w:rsidRDefault="00DB1E20" w:rsidP="00E93794">
            <w:r>
              <w:t>1564ean, hau da, duela 449 urte egindako iturria da. Urte horietan guztietan aldaketak bizi izan ditu, esaterako 1853an berriro eraiki zuten eta 1999an zaharberritu zuten.</w:t>
            </w:r>
          </w:p>
          <w:p w:rsidR="00DB1E20" w:rsidRDefault="00DB1E20" w:rsidP="00E93794">
            <w:r>
              <w:t>Baina, 449 urtez urarekin lotutako lekua izan da.</w:t>
            </w:r>
          </w:p>
          <w:p w:rsidR="00DB1E20" w:rsidRDefault="00DB1E20" w:rsidP="00E93794">
            <w:r>
              <w:lastRenderedPageBreak/>
              <w:t>Antzinatasuna baina, ez da iturri hau kuttun izateko arrazoi bakarra.</w:t>
            </w:r>
          </w:p>
          <w:p w:rsidR="00DB1E20" w:rsidRDefault="00DB1E20" w:rsidP="00E93794">
            <w:r>
              <w:t>Urak duen garrantziaz hausnartzeko balio izan zidan.</w:t>
            </w:r>
          </w:p>
          <w:p w:rsidR="00DB1E20" w:rsidRDefault="00DB1E20" w:rsidP="00E93794">
            <w:r>
              <w:t xml:space="preserve">Guretzat hain normala den txorrota ireki eta ura edan, dutxa hartu edo dena delakoa oso fenomeno berria da. </w:t>
            </w:r>
          </w:p>
          <w:p w:rsidR="00DB1E20" w:rsidRDefault="00DB1E20" w:rsidP="00E93794">
            <w:proofErr w:type="spellStart"/>
            <w:r>
              <w:t>Berdellegiko</w:t>
            </w:r>
            <w:proofErr w:type="spellEnd"/>
            <w:r>
              <w:t xml:space="preserve"> iturria sortu zenean ez zegoen ez estolderiarik ez komun edo txorrotarik etxeetan. Jendeak erreka edo iturrietara jo behar zuen ur bila. Horregatik, iturri bat oso ondare preziatua zen garai horietan. 1853an hirien modernizazio prozesua abian bazen ere, iturriek oraindik garrantzi berezia zuten.</w:t>
            </w:r>
          </w:p>
          <w:p w:rsidR="00DB1E20" w:rsidRDefault="00DB1E20" w:rsidP="00E93794">
            <w:r>
              <w:t>Egun, iturriek ez dute garai bateko garrantzia denok dugulako etxean ur edangarria noiznahi eta nahi adina.</w:t>
            </w:r>
          </w:p>
          <w:p w:rsidR="00DB1E20" w:rsidRDefault="00DB1E20" w:rsidP="00E93794">
            <w:r>
              <w:t xml:space="preserve">Baina, ez dira aspaldiko kontuak etxeetako ur-mozketak. Edota, zer esan udako egun sargorietan bertako urak emandako </w:t>
            </w:r>
            <w:proofErr w:type="spellStart"/>
            <w:r>
              <w:t>freskaldia</w:t>
            </w:r>
            <w:proofErr w:type="spellEnd"/>
            <w:r>
              <w:t>.</w:t>
            </w:r>
          </w:p>
          <w:p w:rsidR="00DB1E20" w:rsidRDefault="00DB1E20" w:rsidP="00E93794">
            <w:r>
              <w:t>Horregatik guztiagatik, maite dut iturri hau. Ez du beharbada nire identitateaz asko esango, baina gure arbasoen bizimoduan eragin handia izan zuen ondarea da eta oraindik eskertzekoa da iturriak aurkitzea egarri garenerako.</w:t>
            </w:r>
          </w:p>
        </w:tc>
        <w:tc>
          <w:tcPr>
            <w:tcW w:w="0" w:type="auto"/>
          </w:tcPr>
          <w:p w:rsidR="00DB1E20" w:rsidRDefault="00DB1E20" w:rsidP="00E93794">
            <w:r>
              <w:lastRenderedPageBreak/>
              <w:t>Kamerak aurkezlea enfokatzen du lehenengo, ondoren ingurua. Azalpena hasten denean aurkezlea enfokatuko du kamerak, tarteka iturria eta iturriko plaka bera ere.</w:t>
            </w:r>
          </w:p>
          <w:p w:rsidR="00DB1E20" w:rsidRDefault="00DB1E20" w:rsidP="00E93794"/>
        </w:tc>
      </w:tr>
    </w:tbl>
    <w:p w:rsidR="00DB1E20" w:rsidRDefault="00DB1E20" w:rsidP="00DB1E20"/>
    <w:p w:rsidR="00A778C5" w:rsidRDefault="00A778C5" w:rsidP="00A778C5">
      <w:pPr>
        <w:spacing w:after="0"/>
        <w:ind w:left="602"/>
        <w:rPr>
          <w:sz w:val="24"/>
          <w:szCs w:val="24"/>
        </w:rPr>
      </w:pPr>
    </w:p>
    <w:p w:rsidR="00A778C5" w:rsidRDefault="00A778C5" w:rsidP="00A778C5">
      <w:pPr>
        <w:spacing w:after="0"/>
        <w:rPr>
          <w:sz w:val="24"/>
          <w:szCs w:val="24"/>
        </w:rPr>
      </w:pPr>
    </w:p>
    <w:p w:rsidR="008E5088" w:rsidRDefault="008E5088" w:rsidP="00A778C5">
      <w:pPr>
        <w:spacing w:after="0"/>
        <w:rPr>
          <w:sz w:val="24"/>
          <w:szCs w:val="24"/>
        </w:rPr>
        <w:sectPr w:rsidR="008E5088" w:rsidSect="00DB1E20">
          <w:pgSz w:w="16838" w:h="11906" w:orient="landscape" w:code="9"/>
          <w:pgMar w:top="1418" w:right="1418" w:bottom="1418" w:left="1418" w:header="709" w:footer="709" w:gutter="0"/>
          <w:cols w:space="708"/>
          <w:docGrid w:linePitch="360"/>
        </w:sectPr>
      </w:pPr>
    </w:p>
    <w:p w:rsidR="00A778C5" w:rsidRDefault="008E5088" w:rsidP="00166FA0">
      <w:pPr>
        <w:pStyle w:val="1izenburua"/>
        <w:numPr>
          <w:ilvl w:val="0"/>
          <w:numId w:val="41"/>
        </w:numPr>
        <w:rPr>
          <w:rFonts w:ascii="Georgia" w:hAnsi="Georgia"/>
          <w:sz w:val="24"/>
          <w:szCs w:val="24"/>
        </w:rPr>
      </w:pPr>
      <w:r w:rsidRPr="004815A6">
        <w:rPr>
          <w:rFonts w:ascii="Georgia" w:hAnsi="Georgia"/>
          <w:sz w:val="24"/>
          <w:szCs w:val="24"/>
        </w:rPr>
        <w:lastRenderedPageBreak/>
        <w:t>ERANSKINA</w:t>
      </w:r>
    </w:p>
    <w:p w:rsidR="004815A6" w:rsidRDefault="004815A6" w:rsidP="004815A6"/>
    <w:p w:rsidR="004815A6" w:rsidRDefault="004815A6" w:rsidP="004815A6">
      <w:r>
        <w:t>Helburuak</w:t>
      </w:r>
    </w:p>
    <w:p w:rsidR="004815A6" w:rsidRDefault="004815A6" w:rsidP="00833421">
      <w:pPr>
        <w:numPr>
          <w:ilvl w:val="0"/>
          <w:numId w:val="27"/>
        </w:numPr>
        <w:spacing w:after="0"/>
        <w:ind w:left="602" w:hanging="284"/>
        <w:rPr>
          <w:sz w:val="24"/>
          <w:szCs w:val="24"/>
        </w:rPr>
      </w:pPr>
      <w:r w:rsidRPr="004815A6">
        <w:rPr>
          <w:sz w:val="24"/>
          <w:szCs w:val="24"/>
        </w:rPr>
        <w:t>Landutako ondarearen transmisioaren zabaltze</w:t>
      </w:r>
      <w:r w:rsidR="008F4475">
        <w:rPr>
          <w:sz w:val="24"/>
          <w:szCs w:val="24"/>
        </w:rPr>
        <w:t>-</w:t>
      </w:r>
      <w:r w:rsidR="00333FDC">
        <w:rPr>
          <w:sz w:val="24"/>
          <w:szCs w:val="24"/>
        </w:rPr>
        <w:t>lanean aurrera egitea.</w:t>
      </w:r>
    </w:p>
    <w:p w:rsidR="004815A6" w:rsidRDefault="004815A6" w:rsidP="00833421">
      <w:pPr>
        <w:numPr>
          <w:ilvl w:val="0"/>
          <w:numId w:val="27"/>
        </w:numPr>
        <w:spacing w:after="0"/>
        <w:ind w:left="602" w:hanging="284"/>
        <w:rPr>
          <w:sz w:val="24"/>
          <w:szCs w:val="24"/>
        </w:rPr>
      </w:pPr>
      <w:r w:rsidRPr="004815A6">
        <w:rPr>
          <w:sz w:val="24"/>
          <w:szCs w:val="24"/>
        </w:rPr>
        <w:t>Komun</w:t>
      </w:r>
      <w:r w:rsidR="00333FDC">
        <w:rPr>
          <w:sz w:val="24"/>
          <w:szCs w:val="24"/>
        </w:rPr>
        <w:t>ikazio estrategiak planifikatzea.</w:t>
      </w:r>
    </w:p>
    <w:p w:rsidR="004815A6" w:rsidRDefault="004815A6" w:rsidP="00833421">
      <w:pPr>
        <w:numPr>
          <w:ilvl w:val="0"/>
          <w:numId w:val="27"/>
        </w:numPr>
        <w:spacing w:after="0"/>
        <w:ind w:left="602" w:hanging="284"/>
        <w:rPr>
          <w:sz w:val="24"/>
          <w:szCs w:val="24"/>
        </w:rPr>
      </w:pPr>
      <w:r w:rsidRPr="004815A6">
        <w:rPr>
          <w:sz w:val="24"/>
          <w:szCs w:val="24"/>
        </w:rPr>
        <w:t>Taldekideekik</w:t>
      </w:r>
      <w:r w:rsidR="008F4475">
        <w:rPr>
          <w:sz w:val="24"/>
          <w:szCs w:val="24"/>
        </w:rPr>
        <w:t>o errespetuzko jarrera garatzea</w:t>
      </w:r>
      <w:r w:rsidR="00333FDC">
        <w:rPr>
          <w:sz w:val="24"/>
          <w:szCs w:val="24"/>
        </w:rPr>
        <w:t>.</w:t>
      </w:r>
    </w:p>
    <w:p w:rsidR="004815A6" w:rsidRPr="004815A6" w:rsidRDefault="004815A6" w:rsidP="004815A6">
      <w:pPr>
        <w:spacing w:after="0"/>
        <w:ind w:left="602"/>
        <w:rPr>
          <w:sz w:val="24"/>
          <w:szCs w:val="24"/>
        </w:rPr>
      </w:pPr>
    </w:p>
    <w:p w:rsidR="004815A6" w:rsidRPr="004815A6" w:rsidRDefault="004815A6" w:rsidP="004815A6">
      <w:pPr>
        <w:spacing w:after="0"/>
        <w:rPr>
          <w:sz w:val="24"/>
          <w:szCs w:val="24"/>
        </w:rPr>
      </w:pPr>
      <w:r>
        <w:rPr>
          <w:sz w:val="24"/>
          <w:szCs w:val="24"/>
        </w:rPr>
        <w:t>Prozedurak</w:t>
      </w:r>
    </w:p>
    <w:p w:rsidR="0041102F" w:rsidRDefault="00333FDC" w:rsidP="00833421">
      <w:pPr>
        <w:framePr w:hSpace="180" w:wrap="around" w:vAnchor="text" w:hAnchor="margin" w:xAlign="center" w:y="138"/>
        <w:numPr>
          <w:ilvl w:val="0"/>
          <w:numId w:val="27"/>
        </w:numPr>
        <w:spacing w:after="0"/>
        <w:ind w:left="602" w:hanging="284"/>
        <w:rPr>
          <w:sz w:val="24"/>
          <w:szCs w:val="24"/>
        </w:rPr>
      </w:pPr>
      <w:r>
        <w:rPr>
          <w:sz w:val="24"/>
          <w:szCs w:val="24"/>
        </w:rPr>
        <w:t>Bideoak aurkeztu.</w:t>
      </w:r>
    </w:p>
    <w:p w:rsidR="004815A6" w:rsidRPr="008F4475" w:rsidRDefault="008F4475" w:rsidP="008F4475">
      <w:pPr>
        <w:framePr w:hSpace="180" w:wrap="around" w:vAnchor="text" w:hAnchor="margin" w:xAlign="center" w:y="138"/>
        <w:numPr>
          <w:ilvl w:val="0"/>
          <w:numId w:val="27"/>
        </w:numPr>
        <w:spacing w:after="0"/>
        <w:ind w:left="602" w:hanging="284"/>
        <w:rPr>
          <w:sz w:val="24"/>
          <w:szCs w:val="24"/>
        </w:rPr>
      </w:pPr>
      <w:r>
        <w:rPr>
          <w:sz w:val="24"/>
          <w:szCs w:val="24"/>
        </w:rPr>
        <w:t xml:space="preserve">            </w:t>
      </w:r>
      <w:r w:rsidR="004815A6" w:rsidRPr="008F4475">
        <w:rPr>
          <w:sz w:val="24"/>
          <w:szCs w:val="24"/>
        </w:rPr>
        <w:t>Taldekideen aurkezpenak erresp</w:t>
      </w:r>
      <w:r w:rsidRPr="008F4475">
        <w:rPr>
          <w:sz w:val="24"/>
          <w:szCs w:val="24"/>
        </w:rPr>
        <w:t>etuz entzun eta ekarpenak egin</w:t>
      </w:r>
      <w:r w:rsidR="00333FDC">
        <w:rPr>
          <w:sz w:val="24"/>
          <w:szCs w:val="24"/>
        </w:rPr>
        <w:t>.</w:t>
      </w:r>
    </w:p>
    <w:p w:rsidR="0041102F" w:rsidRDefault="0041102F" w:rsidP="0041102F">
      <w:pPr>
        <w:framePr w:hSpace="180" w:wrap="around" w:vAnchor="text" w:hAnchor="margin" w:xAlign="center" w:y="138"/>
        <w:spacing w:after="0"/>
        <w:rPr>
          <w:sz w:val="24"/>
          <w:szCs w:val="24"/>
        </w:rPr>
      </w:pPr>
    </w:p>
    <w:p w:rsidR="0041102F" w:rsidRDefault="0041102F" w:rsidP="0041102F">
      <w:pPr>
        <w:framePr w:hSpace="180" w:wrap="around" w:vAnchor="text" w:hAnchor="margin" w:xAlign="center" w:y="138"/>
        <w:spacing w:after="0"/>
        <w:rPr>
          <w:sz w:val="24"/>
          <w:szCs w:val="24"/>
        </w:rPr>
      </w:pPr>
      <w:r>
        <w:rPr>
          <w:sz w:val="24"/>
          <w:szCs w:val="24"/>
        </w:rPr>
        <w:t>Ebaluazioa</w:t>
      </w:r>
    </w:p>
    <w:p w:rsidR="0041102F" w:rsidRDefault="0041102F" w:rsidP="0041102F">
      <w:pPr>
        <w:framePr w:hSpace="180" w:wrap="around" w:vAnchor="text" w:hAnchor="margin" w:xAlign="center" w:y="138"/>
        <w:spacing w:after="0"/>
        <w:rPr>
          <w:sz w:val="24"/>
          <w:szCs w:val="24"/>
        </w:rPr>
      </w:pPr>
    </w:p>
    <w:p w:rsidR="004815A6" w:rsidRPr="004815A6" w:rsidRDefault="004815A6" w:rsidP="00833421">
      <w:pPr>
        <w:framePr w:hSpace="180" w:wrap="around" w:vAnchor="text" w:hAnchor="margin" w:xAlign="center" w:y="138"/>
        <w:numPr>
          <w:ilvl w:val="0"/>
          <w:numId w:val="27"/>
        </w:numPr>
        <w:spacing w:after="0"/>
        <w:ind w:left="602" w:hanging="284"/>
        <w:rPr>
          <w:sz w:val="24"/>
          <w:szCs w:val="24"/>
        </w:rPr>
      </w:pPr>
      <w:r w:rsidRPr="004815A6">
        <w:rPr>
          <w:sz w:val="24"/>
          <w:szCs w:val="24"/>
        </w:rPr>
        <w:t xml:space="preserve">Beste taldeen aurkezpenei </w:t>
      </w:r>
      <w:r w:rsidR="0041102F">
        <w:rPr>
          <w:sz w:val="24"/>
          <w:szCs w:val="24"/>
        </w:rPr>
        <w:t>egindako ekarpenak</w:t>
      </w:r>
      <w:r w:rsidR="00333FDC">
        <w:rPr>
          <w:sz w:val="24"/>
          <w:szCs w:val="24"/>
        </w:rPr>
        <w:t xml:space="preserve"> aztertzea</w:t>
      </w:r>
      <w:r w:rsidR="0041102F">
        <w:rPr>
          <w:sz w:val="24"/>
          <w:szCs w:val="24"/>
        </w:rPr>
        <w:t>.</w:t>
      </w:r>
    </w:p>
    <w:p w:rsidR="004815A6" w:rsidRPr="004815A6" w:rsidRDefault="004815A6" w:rsidP="00833421">
      <w:pPr>
        <w:framePr w:hSpace="180" w:wrap="around" w:vAnchor="text" w:hAnchor="margin" w:xAlign="center" w:y="138"/>
        <w:numPr>
          <w:ilvl w:val="0"/>
          <w:numId w:val="27"/>
        </w:numPr>
        <w:spacing w:after="0"/>
        <w:ind w:left="602" w:hanging="284"/>
        <w:rPr>
          <w:sz w:val="24"/>
          <w:szCs w:val="24"/>
        </w:rPr>
      </w:pPr>
      <w:r w:rsidRPr="004815A6">
        <w:rPr>
          <w:sz w:val="24"/>
          <w:szCs w:val="24"/>
        </w:rPr>
        <w:t>Norberaren eta taldearen aurkezpena baloratzea</w:t>
      </w:r>
      <w:r w:rsidR="0041102F">
        <w:rPr>
          <w:sz w:val="24"/>
          <w:szCs w:val="24"/>
        </w:rPr>
        <w:t>.</w:t>
      </w:r>
    </w:p>
    <w:p w:rsidR="004815A6" w:rsidRPr="004815A6" w:rsidRDefault="004815A6" w:rsidP="00833421">
      <w:pPr>
        <w:framePr w:hSpace="180" w:wrap="around" w:vAnchor="text" w:hAnchor="margin" w:xAlign="center" w:y="138"/>
        <w:numPr>
          <w:ilvl w:val="0"/>
          <w:numId w:val="27"/>
        </w:numPr>
        <w:spacing w:after="0"/>
        <w:ind w:left="602" w:hanging="284"/>
        <w:rPr>
          <w:sz w:val="24"/>
          <w:szCs w:val="24"/>
        </w:rPr>
      </w:pPr>
      <w:r w:rsidRPr="004815A6">
        <w:rPr>
          <w:sz w:val="24"/>
          <w:szCs w:val="24"/>
        </w:rPr>
        <w:t>Hobekuntzarako txantiloiak arduraz betetzea</w:t>
      </w:r>
      <w:r w:rsidR="0041102F">
        <w:rPr>
          <w:sz w:val="24"/>
          <w:szCs w:val="24"/>
        </w:rPr>
        <w:t>.</w:t>
      </w:r>
    </w:p>
    <w:p w:rsidR="004815A6" w:rsidRPr="004815A6" w:rsidRDefault="004815A6" w:rsidP="00833421">
      <w:pPr>
        <w:numPr>
          <w:ilvl w:val="0"/>
          <w:numId w:val="27"/>
        </w:numPr>
        <w:spacing w:after="0"/>
        <w:ind w:left="602" w:hanging="284"/>
        <w:rPr>
          <w:sz w:val="24"/>
          <w:szCs w:val="24"/>
        </w:rPr>
      </w:pPr>
      <w:r w:rsidRPr="004815A6">
        <w:rPr>
          <w:sz w:val="24"/>
          <w:szCs w:val="24"/>
        </w:rPr>
        <w:t xml:space="preserve">Norberaren eta taldearen lanaren </w:t>
      </w:r>
      <w:proofErr w:type="spellStart"/>
      <w:r w:rsidR="00086F20">
        <w:rPr>
          <w:sz w:val="24"/>
          <w:szCs w:val="24"/>
        </w:rPr>
        <w:t>autoebaluazio</w:t>
      </w:r>
      <w:proofErr w:type="spellEnd"/>
      <w:r w:rsidRPr="004815A6">
        <w:rPr>
          <w:sz w:val="24"/>
          <w:szCs w:val="24"/>
        </w:rPr>
        <w:t xml:space="preserve"> eta </w:t>
      </w:r>
      <w:proofErr w:type="spellStart"/>
      <w:r w:rsidRPr="004815A6">
        <w:rPr>
          <w:sz w:val="24"/>
          <w:szCs w:val="24"/>
        </w:rPr>
        <w:t>koebaluazioa</w:t>
      </w:r>
      <w:proofErr w:type="spellEnd"/>
      <w:r w:rsidRPr="004815A6">
        <w:rPr>
          <w:sz w:val="24"/>
          <w:szCs w:val="24"/>
        </w:rPr>
        <w:t xml:space="preserve"> arduraz betetzea</w:t>
      </w:r>
      <w:r w:rsidR="0041102F">
        <w:rPr>
          <w:sz w:val="24"/>
          <w:szCs w:val="24"/>
        </w:rPr>
        <w:t>.</w:t>
      </w:r>
    </w:p>
    <w:p w:rsidR="004815A6" w:rsidRDefault="004815A6" w:rsidP="0041102F">
      <w:pPr>
        <w:spacing w:after="0" w:line="240" w:lineRule="auto"/>
        <w:ind w:left="318"/>
      </w:pPr>
    </w:p>
    <w:p w:rsidR="0041102F" w:rsidRDefault="0041102F" w:rsidP="0041102F">
      <w:pPr>
        <w:spacing w:after="0" w:line="240" w:lineRule="auto"/>
        <w:ind w:left="318"/>
      </w:pPr>
    </w:p>
    <w:p w:rsidR="004815A6" w:rsidRDefault="004815A6" w:rsidP="004815A6">
      <w:pPr>
        <w:spacing w:after="0" w:line="240" w:lineRule="auto"/>
        <w:ind w:left="318"/>
      </w:pPr>
    </w:p>
    <w:p w:rsidR="004815A6" w:rsidRDefault="004815A6" w:rsidP="00A778C5">
      <w:pPr>
        <w:spacing w:after="0"/>
        <w:rPr>
          <w:sz w:val="24"/>
          <w:szCs w:val="24"/>
        </w:rPr>
      </w:pPr>
    </w:p>
    <w:p w:rsidR="00A23618" w:rsidRDefault="0041102F" w:rsidP="00166FA0">
      <w:pPr>
        <w:pStyle w:val="1izenburua"/>
        <w:numPr>
          <w:ilvl w:val="0"/>
          <w:numId w:val="41"/>
        </w:numPr>
        <w:rPr>
          <w:rFonts w:ascii="Georgia" w:hAnsi="Georgia"/>
          <w:sz w:val="24"/>
          <w:szCs w:val="24"/>
        </w:rPr>
      </w:pPr>
      <w:r w:rsidRPr="0041102F">
        <w:rPr>
          <w:rFonts w:ascii="Georgia" w:hAnsi="Georgia"/>
          <w:sz w:val="24"/>
          <w:szCs w:val="24"/>
        </w:rPr>
        <w:t>ERANSKINA</w:t>
      </w:r>
    </w:p>
    <w:p w:rsidR="0041102F" w:rsidRDefault="0041102F" w:rsidP="0041102F"/>
    <w:p w:rsidR="0041102F" w:rsidRPr="0041102F" w:rsidRDefault="0041102F" w:rsidP="0041102F">
      <w:r>
        <w:t>Helburuak</w:t>
      </w:r>
    </w:p>
    <w:p w:rsidR="00A778C5" w:rsidRDefault="00A778C5" w:rsidP="00A778C5">
      <w:pPr>
        <w:spacing w:after="0"/>
        <w:rPr>
          <w:sz w:val="24"/>
          <w:szCs w:val="24"/>
        </w:rPr>
      </w:pPr>
    </w:p>
    <w:p w:rsidR="0041102F" w:rsidRDefault="0041102F" w:rsidP="00833421">
      <w:pPr>
        <w:numPr>
          <w:ilvl w:val="0"/>
          <w:numId w:val="27"/>
        </w:numPr>
        <w:spacing w:after="0"/>
        <w:ind w:left="602" w:hanging="284"/>
        <w:rPr>
          <w:sz w:val="24"/>
          <w:szCs w:val="24"/>
        </w:rPr>
      </w:pPr>
      <w:r w:rsidRPr="0041102F">
        <w:rPr>
          <w:sz w:val="24"/>
          <w:szCs w:val="24"/>
        </w:rPr>
        <w:t>Landutako onda</w:t>
      </w:r>
      <w:r w:rsidR="00333FDC">
        <w:rPr>
          <w:sz w:val="24"/>
          <w:szCs w:val="24"/>
        </w:rPr>
        <w:t>rearen gizarteratzea planifikatzea.</w:t>
      </w:r>
    </w:p>
    <w:p w:rsidR="0041102F" w:rsidRDefault="0041102F" w:rsidP="00833421">
      <w:pPr>
        <w:numPr>
          <w:ilvl w:val="0"/>
          <w:numId w:val="27"/>
        </w:numPr>
        <w:spacing w:after="0"/>
        <w:ind w:left="602" w:hanging="284"/>
        <w:rPr>
          <w:sz w:val="24"/>
          <w:szCs w:val="24"/>
        </w:rPr>
      </w:pPr>
      <w:r w:rsidRPr="0041102F">
        <w:rPr>
          <w:sz w:val="24"/>
          <w:szCs w:val="24"/>
        </w:rPr>
        <w:t>Egindako talde-lan kooperatiboaren b</w:t>
      </w:r>
      <w:r w:rsidR="007846B8">
        <w:rPr>
          <w:sz w:val="24"/>
          <w:szCs w:val="24"/>
        </w:rPr>
        <w:t>alioestea</w:t>
      </w:r>
      <w:r w:rsidR="00333FDC">
        <w:rPr>
          <w:sz w:val="24"/>
          <w:szCs w:val="24"/>
        </w:rPr>
        <w:t>.</w:t>
      </w:r>
    </w:p>
    <w:p w:rsidR="0041102F" w:rsidRDefault="0041102F" w:rsidP="0041102F">
      <w:pPr>
        <w:spacing w:after="0"/>
        <w:rPr>
          <w:sz w:val="24"/>
          <w:szCs w:val="24"/>
        </w:rPr>
      </w:pPr>
    </w:p>
    <w:p w:rsidR="0041102F" w:rsidRDefault="0041102F" w:rsidP="0041102F">
      <w:pPr>
        <w:spacing w:after="0"/>
        <w:rPr>
          <w:sz w:val="24"/>
          <w:szCs w:val="24"/>
        </w:rPr>
      </w:pPr>
      <w:r>
        <w:rPr>
          <w:sz w:val="24"/>
          <w:szCs w:val="24"/>
        </w:rPr>
        <w:t>Prozedurak</w:t>
      </w:r>
    </w:p>
    <w:p w:rsidR="0041102F" w:rsidRDefault="0041102F" w:rsidP="0041102F">
      <w:pPr>
        <w:spacing w:after="0"/>
        <w:rPr>
          <w:sz w:val="24"/>
          <w:szCs w:val="24"/>
        </w:rPr>
      </w:pPr>
    </w:p>
    <w:p w:rsidR="0041102F" w:rsidRDefault="0041102F" w:rsidP="0041102F">
      <w:pPr>
        <w:spacing w:after="0"/>
        <w:rPr>
          <w:sz w:val="24"/>
          <w:szCs w:val="24"/>
        </w:rPr>
      </w:pPr>
    </w:p>
    <w:p w:rsidR="0041102F" w:rsidRDefault="0041102F" w:rsidP="00833421">
      <w:pPr>
        <w:numPr>
          <w:ilvl w:val="0"/>
          <w:numId w:val="27"/>
        </w:numPr>
        <w:spacing w:after="0"/>
        <w:ind w:left="602" w:hanging="284"/>
        <w:rPr>
          <w:sz w:val="24"/>
          <w:szCs w:val="24"/>
        </w:rPr>
      </w:pPr>
      <w:r w:rsidRPr="0041102F">
        <w:rPr>
          <w:sz w:val="24"/>
          <w:szCs w:val="24"/>
        </w:rPr>
        <w:t xml:space="preserve"> Egindako lana gizarteratzeko estrategiak pentsatu eta planifikatu denon artean:</w:t>
      </w:r>
    </w:p>
    <w:p w:rsidR="0041102F" w:rsidRDefault="0041102F" w:rsidP="00833421">
      <w:pPr>
        <w:numPr>
          <w:ilvl w:val="1"/>
          <w:numId w:val="27"/>
        </w:numPr>
        <w:spacing w:after="0"/>
        <w:rPr>
          <w:sz w:val="24"/>
          <w:szCs w:val="24"/>
        </w:rPr>
      </w:pPr>
      <w:r w:rsidRPr="0041102F">
        <w:rPr>
          <w:sz w:val="24"/>
          <w:szCs w:val="24"/>
        </w:rPr>
        <w:t>Eskolak</w:t>
      </w:r>
      <w:r w:rsidR="0014611D">
        <w:rPr>
          <w:sz w:val="24"/>
          <w:szCs w:val="24"/>
        </w:rPr>
        <w:t xml:space="preserve">o web </w:t>
      </w:r>
      <w:r w:rsidRPr="0041102F">
        <w:rPr>
          <w:sz w:val="24"/>
          <w:szCs w:val="24"/>
        </w:rPr>
        <w:t>orria</w:t>
      </w:r>
      <w:r w:rsidR="00837F60">
        <w:rPr>
          <w:sz w:val="24"/>
          <w:szCs w:val="24"/>
        </w:rPr>
        <w:t>n publikatu</w:t>
      </w:r>
      <w:r w:rsidR="00333FDC">
        <w:rPr>
          <w:sz w:val="24"/>
          <w:szCs w:val="24"/>
        </w:rPr>
        <w:t>.</w:t>
      </w:r>
    </w:p>
    <w:p w:rsidR="0041102F" w:rsidRDefault="0041102F" w:rsidP="00833421">
      <w:pPr>
        <w:numPr>
          <w:ilvl w:val="1"/>
          <w:numId w:val="27"/>
        </w:numPr>
        <w:spacing w:after="0"/>
        <w:rPr>
          <w:sz w:val="24"/>
          <w:szCs w:val="24"/>
        </w:rPr>
      </w:pPr>
      <w:proofErr w:type="spellStart"/>
      <w:r w:rsidRPr="0041102F">
        <w:rPr>
          <w:i/>
          <w:sz w:val="24"/>
          <w:szCs w:val="24"/>
        </w:rPr>
        <w:t>Youtube</w:t>
      </w:r>
      <w:proofErr w:type="spellEnd"/>
      <w:r w:rsidRPr="0041102F">
        <w:rPr>
          <w:sz w:val="24"/>
          <w:szCs w:val="24"/>
        </w:rPr>
        <w:t xml:space="preserve"> edo gisa horretako web</w:t>
      </w:r>
      <w:r w:rsidR="00837F60">
        <w:rPr>
          <w:sz w:val="24"/>
          <w:szCs w:val="24"/>
        </w:rPr>
        <w:t xml:space="preserve">guneetan </w:t>
      </w:r>
      <w:r w:rsidRPr="0041102F">
        <w:rPr>
          <w:sz w:val="24"/>
          <w:szCs w:val="24"/>
        </w:rPr>
        <w:t>zabaldu</w:t>
      </w:r>
      <w:r w:rsidR="00333FDC">
        <w:rPr>
          <w:sz w:val="24"/>
          <w:szCs w:val="24"/>
        </w:rPr>
        <w:t>.</w:t>
      </w:r>
    </w:p>
    <w:p w:rsidR="0041102F" w:rsidRDefault="0041102F" w:rsidP="00833421">
      <w:pPr>
        <w:numPr>
          <w:ilvl w:val="1"/>
          <w:numId w:val="27"/>
        </w:numPr>
        <w:spacing w:after="0"/>
        <w:rPr>
          <w:sz w:val="24"/>
          <w:szCs w:val="24"/>
        </w:rPr>
      </w:pPr>
      <w:r w:rsidRPr="0041102F">
        <w:rPr>
          <w:sz w:val="24"/>
          <w:szCs w:val="24"/>
        </w:rPr>
        <w:t>Herri edo eskualdeko erakundeei igorri</w:t>
      </w:r>
      <w:r w:rsidR="00333FDC">
        <w:rPr>
          <w:sz w:val="24"/>
          <w:szCs w:val="24"/>
        </w:rPr>
        <w:t>.</w:t>
      </w:r>
    </w:p>
    <w:p w:rsidR="0041102F" w:rsidRPr="0041102F" w:rsidRDefault="0041102F" w:rsidP="00833421">
      <w:pPr>
        <w:numPr>
          <w:ilvl w:val="1"/>
          <w:numId w:val="27"/>
        </w:numPr>
        <w:spacing w:after="0"/>
        <w:rPr>
          <w:sz w:val="24"/>
          <w:szCs w:val="24"/>
        </w:rPr>
      </w:pPr>
      <w:r w:rsidRPr="0041102F">
        <w:rPr>
          <w:sz w:val="24"/>
          <w:szCs w:val="24"/>
        </w:rPr>
        <w:t>Bururatzen zaizkigun moduak</w:t>
      </w:r>
      <w:r w:rsidR="00837F60">
        <w:rPr>
          <w:sz w:val="24"/>
          <w:szCs w:val="24"/>
        </w:rPr>
        <w:t xml:space="preserve"> erabili</w:t>
      </w:r>
      <w:r w:rsidR="00333FDC">
        <w:rPr>
          <w:sz w:val="24"/>
          <w:szCs w:val="24"/>
        </w:rPr>
        <w:t>.</w:t>
      </w:r>
    </w:p>
    <w:p w:rsidR="0041102F" w:rsidRPr="0041102F" w:rsidRDefault="0041102F" w:rsidP="00833421">
      <w:pPr>
        <w:numPr>
          <w:ilvl w:val="0"/>
          <w:numId w:val="27"/>
        </w:numPr>
        <w:spacing w:after="0"/>
        <w:ind w:left="602" w:hanging="284"/>
        <w:rPr>
          <w:sz w:val="24"/>
          <w:szCs w:val="24"/>
        </w:rPr>
      </w:pPr>
      <w:r>
        <w:rPr>
          <w:sz w:val="24"/>
          <w:szCs w:val="24"/>
        </w:rPr>
        <w:t xml:space="preserve">Talde txikian </w:t>
      </w:r>
      <w:proofErr w:type="spellStart"/>
      <w:r w:rsidR="00086F20">
        <w:rPr>
          <w:sz w:val="24"/>
          <w:szCs w:val="24"/>
        </w:rPr>
        <w:t>autoebaluazio</w:t>
      </w:r>
      <w:proofErr w:type="spellEnd"/>
      <w:r w:rsidRPr="0041102F">
        <w:rPr>
          <w:sz w:val="24"/>
          <w:szCs w:val="24"/>
        </w:rPr>
        <w:t xml:space="preserve"> eta </w:t>
      </w:r>
      <w:proofErr w:type="spellStart"/>
      <w:r w:rsidRPr="0041102F">
        <w:rPr>
          <w:sz w:val="24"/>
          <w:szCs w:val="24"/>
        </w:rPr>
        <w:t>koebaluazioak</w:t>
      </w:r>
      <w:proofErr w:type="spellEnd"/>
      <w:r w:rsidRPr="0041102F">
        <w:rPr>
          <w:sz w:val="24"/>
          <w:szCs w:val="24"/>
        </w:rPr>
        <w:t xml:space="preserve"> bete</w:t>
      </w:r>
      <w:r w:rsidR="00333FDC">
        <w:rPr>
          <w:sz w:val="24"/>
          <w:szCs w:val="24"/>
        </w:rPr>
        <w:t>.</w:t>
      </w:r>
    </w:p>
    <w:p w:rsidR="0041102F" w:rsidRDefault="0041102F" w:rsidP="0041102F">
      <w:pPr>
        <w:spacing w:after="0"/>
        <w:ind w:left="318"/>
        <w:rPr>
          <w:sz w:val="24"/>
          <w:szCs w:val="24"/>
        </w:rPr>
      </w:pPr>
    </w:p>
    <w:p w:rsidR="0041102F" w:rsidRDefault="0041102F" w:rsidP="0041102F">
      <w:pPr>
        <w:spacing w:after="0"/>
        <w:ind w:left="318"/>
        <w:rPr>
          <w:sz w:val="24"/>
          <w:szCs w:val="24"/>
        </w:rPr>
      </w:pPr>
      <w:r>
        <w:rPr>
          <w:sz w:val="24"/>
          <w:szCs w:val="24"/>
        </w:rPr>
        <w:t>Ebaluazioa</w:t>
      </w:r>
    </w:p>
    <w:p w:rsidR="0041102F" w:rsidRPr="0041102F" w:rsidRDefault="0041102F" w:rsidP="0041102F">
      <w:pPr>
        <w:spacing w:after="0"/>
        <w:ind w:left="318"/>
        <w:rPr>
          <w:sz w:val="24"/>
          <w:szCs w:val="24"/>
        </w:rPr>
      </w:pPr>
    </w:p>
    <w:p w:rsidR="0041102F" w:rsidRDefault="0041102F" w:rsidP="00833421">
      <w:pPr>
        <w:numPr>
          <w:ilvl w:val="0"/>
          <w:numId w:val="27"/>
        </w:numPr>
        <w:spacing w:after="0"/>
        <w:ind w:left="602" w:hanging="284"/>
        <w:rPr>
          <w:sz w:val="24"/>
          <w:szCs w:val="24"/>
        </w:rPr>
      </w:pPr>
      <w:r w:rsidRPr="0041102F">
        <w:rPr>
          <w:sz w:val="24"/>
          <w:szCs w:val="24"/>
        </w:rPr>
        <w:t>E</w:t>
      </w:r>
      <w:r w:rsidR="00333FDC">
        <w:rPr>
          <w:sz w:val="24"/>
          <w:szCs w:val="24"/>
        </w:rPr>
        <w:t>a e</w:t>
      </w:r>
      <w:r w:rsidRPr="0041102F">
        <w:rPr>
          <w:sz w:val="24"/>
          <w:szCs w:val="24"/>
        </w:rPr>
        <w:t xml:space="preserve">gindako </w:t>
      </w:r>
      <w:proofErr w:type="spellStart"/>
      <w:r w:rsidRPr="0041102F">
        <w:rPr>
          <w:sz w:val="24"/>
          <w:szCs w:val="24"/>
        </w:rPr>
        <w:t>autoebaluazio</w:t>
      </w:r>
      <w:proofErr w:type="spellEnd"/>
      <w:r w:rsidRPr="0041102F">
        <w:rPr>
          <w:sz w:val="24"/>
          <w:szCs w:val="24"/>
        </w:rPr>
        <w:t xml:space="preserve"> et</w:t>
      </w:r>
      <w:r w:rsidR="00333FDC">
        <w:rPr>
          <w:sz w:val="24"/>
          <w:szCs w:val="24"/>
        </w:rPr>
        <w:t xml:space="preserve">a </w:t>
      </w:r>
      <w:proofErr w:type="spellStart"/>
      <w:r w:rsidR="00333FDC">
        <w:rPr>
          <w:sz w:val="24"/>
          <w:szCs w:val="24"/>
        </w:rPr>
        <w:t>koebaluazioak</w:t>
      </w:r>
      <w:proofErr w:type="spellEnd"/>
      <w:r w:rsidR="00333FDC">
        <w:rPr>
          <w:sz w:val="24"/>
          <w:szCs w:val="24"/>
        </w:rPr>
        <w:t xml:space="preserve"> arduraz bete diren.</w:t>
      </w:r>
    </w:p>
    <w:p w:rsidR="00B65EB8" w:rsidRDefault="00333FDC" w:rsidP="00833421">
      <w:pPr>
        <w:numPr>
          <w:ilvl w:val="0"/>
          <w:numId w:val="27"/>
        </w:numPr>
        <w:spacing w:after="0"/>
        <w:ind w:left="602" w:hanging="284"/>
        <w:rPr>
          <w:sz w:val="24"/>
          <w:szCs w:val="24"/>
        </w:rPr>
      </w:pPr>
      <w:r>
        <w:rPr>
          <w:sz w:val="24"/>
          <w:szCs w:val="24"/>
        </w:rPr>
        <w:t>Ea t</w:t>
      </w:r>
      <w:r w:rsidR="00B65EB8">
        <w:rPr>
          <w:sz w:val="24"/>
          <w:szCs w:val="24"/>
        </w:rPr>
        <w:t>alde-lana hobetzeko egindako proposamenak</w:t>
      </w:r>
      <w:r>
        <w:rPr>
          <w:sz w:val="24"/>
          <w:szCs w:val="24"/>
        </w:rPr>
        <w:t xml:space="preserve"> egokiak diren.</w:t>
      </w:r>
    </w:p>
    <w:p w:rsidR="00B65EB8" w:rsidRDefault="00B65EB8" w:rsidP="00B65EB8">
      <w:pPr>
        <w:spacing w:after="0"/>
        <w:rPr>
          <w:sz w:val="24"/>
          <w:szCs w:val="24"/>
        </w:rPr>
      </w:pPr>
    </w:p>
    <w:p w:rsidR="00B65EB8" w:rsidRDefault="00B65EB8" w:rsidP="00B65EB8">
      <w:pPr>
        <w:spacing w:after="0"/>
        <w:rPr>
          <w:sz w:val="24"/>
          <w:szCs w:val="24"/>
        </w:rPr>
      </w:pPr>
    </w:p>
    <w:p w:rsidR="00B65EB8" w:rsidRDefault="00B65EB8" w:rsidP="00166FA0">
      <w:pPr>
        <w:pStyle w:val="1izenburua"/>
        <w:numPr>
          <w:ilvl w:val="0"/>
          <w:numId w:val="41"/>
        </w:numPr>
        <w:rPr>
          <w:rFonts w:ascii="Georgia" w:hAnsi="Georgia"/>
          <w:sz w:val="24"/>
          <w:szCs w:val="24"/>
        </w:rPr>
      </w:pPr>
      <w:r w:rsidRPr="00B65EB8">
        <w:rPr>
          <w:rFonts w:ascii="Georgia" w:hAnsi="Georgia"/>
          <w:sz w:val="24"/>
          <w:szCs w:val="24"/>
        </w:rPr>
        <w:t>ERANSKINA</w:t>
      </w:r>
    </w:p>
    <w:p w:rsidR="00B65EB8" w:rsidRDefault="00B65EB8" w:rsidP="00B65EB8"/>
    <w:p w:rsidR="00B65EB8" w:rsidRDefault="00B65EB8" w:rsidP="00B65EB8">
      <w:r>
        <w:t>Helburuak</w:t>
      </w:r>
    </w:p>
    <w:p w:rsidR="00B65EB8" w:rsidRDefault="00B65EB8" w:rsidP="00833421">
      <w:pPr>
        <w:framePr w:hSpace="180" w:wrap="around" w:vAnchor="text" w:hAnchor="margin" w:xAlign="center" w:y="138"/>
        <w:numPr>
          <w:ilvl w:val="0"/>
          <w:numId w:val="27"/>
        </w:numPr>
        <w:spacing w:after="0"/>
        <w:ind w:left="602" w:hanging="284"/>
        <w:rPr>
          <w:sz w:val="24"/>
          <w:szCs w:val="24"/>
        </w:rPr>
      </w:pPr>
      <w:r w:rsidRPr="00B65EB8">
        <w:rPr>
          <w:sz w:val="24"/>
          <w:szCs w:val="24"/>
        </w:rPr>
        <w:t>Egindako ikaskuntza-prozesuari buruz hausnartzea</w:t>
      </w:r>
      <w:r w:rsidR="00333FDC">
        <w:rPr>
          <w:sz w:val="24"/>
          <w:szCs w:val="24"/>
        </w:rPr>
        <w:t>.</w:t>
      </w:r>
    </w:p>
    <w:p w:rsidR="00B65EB8" w:rsidRDefault="00B65EB8" w:rsidP="00B65EB8">
      <w:pPr>
        <w:framePr w:hSpace="180" w:wrap="around" w:vAnchor="text" w:hAnchor="margin" w:xAlign="center" w:y="138"/>
        <w:spacing w:after="0"/>
        <w:rPr>
          <w:sz w:val="24"/>
          <w:szCs w:val="24"/>
        </w:rPr>
      </w:pPr>
    </w:p>
    <w:p w:rsidR="00B65EB8" w:rsidRDefault="00B65EB8" w:rsidP="00B65EB8">
      <w:pPr>
        <w:framePr w:hSpace="180" w:wrap="around" w:vAnchor="text" w:hAnchor="margin" w:xAlign="center" w:y="138"/>
        <w:spacing w:after="0"/>
        <w:rPr>
          <w:sz w:val="24"/>
          <w:szCs w:val="24"/>
        </w:rPr>
      </w:pPr>
      <w:r>
        <w:rPr>
          <w:sz w:val="24"/>
          <w:szCs w:val="24"/>
        </w:rPr>
        <w:t>Prozedurak</w:t>
      </w:r>
    </w:p>
    <w:p w:rsidR="00B65EB8" w:rsidRPr="00B65EB8" w:rsidRDefault="00B65EB8" w:rsidP="00B65EB8">
      <w:pPr>
        <w:framePr w:hSpace="180" w:wrap="around" w:vAnchor="text" w:hAnchor="margin" w:xAlign="center" w:y="138"/>
        <w:spacing w:after="0"/>
        <w:rPr>
          <w:sz w:val="24"/>
          <w:szCs w:val="24"/>
        </w:rPr>
      </w:pPr>
    </w:p>
    <w:p w:rsidR="00B65EB8" w:rsidRPr="00B65EB8" w:rsidRDefault="00B65EB8" w:rsidP="00833421">
      <w:pPr>
        <w:framePr w:hSpace="180" w:wrap="around" w:vAnchor="text" w:hAnchor="margin" w:xAlign="center" w:y="138"/>
        <w:numPr>
          <w:ilvl w:val="0"/>
          <w:numId w:val="27"/>
        </w:numPr>
        <w:spacing w:after="0"/>
        <w:ind w:left="602" w:hanging="284"/>
        <w:rPr>
          <w:sz w:val="24"/>
          <w:szCs w:val="24"/>
        </w:rPr>
      </w:pPr>
      <w:r w:rsidRPr="00B65EB8">
        <w:rPr>
          <w:sz w:val="24"/>
          <w:szCs w:val="24"/>
        </w:rPr>
        <w:t>Ikasitakoaren berreraikuntza egitea (</w:t>
      </w:r>
      <w:r w:rsidR="00837F60">
        <w:rPr>
          <w:sz w:val="24"/>
          <w:szCs w:val="24"/>
        </w:rPr>
        <w:t>gida erantsi dugu</w:t>
      </w:r>
      <w:r w:rsidRPr="00B65EB8">
        <w:rPr>
          <w:sz w:val="24"/>
          <w:szCs w:val="24"/>
        </w:rPr>
        <w:t>):</w:t>
      </w:r>
    </w:p>
    <w:p w:rsidR="00B65EB8" w:rsidRDefault="00B65EB8" w:rsidP="00833421">
      <w:pPr>
        <w:framePr w:hSpace="180" w:wrap="around" w:vAnchor="text" w:hAnchor="margin" w:xAlign="center" w:y="138"/>
        <w:numPr>
          <w:ilvl w:val="1"/>
          <w:numId w:val="27"/>
        </w:numPr>
        <w:spacing w:after="0"/>
        <w:rPr>
          <w:sz w:val="24"/>
          <w:szCs w:val="24"/>
        </w:rPr>
      </w:pPr>
      <w:r w:rsidRPr="00B65EB8">
        <w:rPr>
          <w:sz w:val="24"/>
          <w:szCs w:val="24"/>
        </w:rPr>
        <w:t>Aurrezagutzak aurrean dituztela, ikasitakoaren ibilbidea egitea irakaslearen gidaritzapean</w:t>
      </w:r>
      <w:r w:rsidR="00333FDC">
        <w:rPr>
          <w:sz w:val="24"/>
          <w:szCs w:val="24"/>
        </w:rPr>
        <w:t>.</w:t>
      </w:r>
    </w:p>
    <w:p w:rsidR="00B65EB8" w:rsidRDefault="00B65EB8" w:rsidP="00B65EB8">
      <w:pPr>
        <w:framePr w:hSpace="180" w:wrap="around" w:vAnchor="text" w:hAnchor="margin" w:xAlign="center" w:y="138"/>
        <w:spacing w:after="0"/>
        <w:rPr>
          <w:sz w:val="24"/>
          <w:szCs w:val="24"/>
        </w:rPr>
      </w:pPr>
      <w:r>
        <w:rPr>
          <w:sz w:val="24"/>
          <w:szCs w:val="24"/>
        </w:rPr>
        <w:t>Ebaluazioa</w:t>
      </w:r>
    </w:p>
    <w:p w:rsidR="00B65EB8" w:rsidRPr="00B65EB8" w:rsidRDefault="00B65EB8" w:rsidP="00B65EB8">
      <w:pPr>
        <w:framePr w:hSpace="180" w:wrap="around" w:vAnchor="text" w:hAnchor="margin" w:xAlign="center" w:y="138"/>
        <w:spacing w:after="0"/>
        <w:rPr>
          <w:sz w:val="24"/>
          <w:szCs w:val="24"/>
        </w:rPr>
      </w:pPr>
    </w:p>
    <w:p w:rsidR="00B65EB8" w:rsidRPr="00B65EB8" w:rsidRDefault="00B65EB8" w:rsidP="00833421">
      <w:pPr>
        <w:framePr w:hSpace="180" w:wrap="around" w:vAnchor="text" w:hAnchor="margin" w:xAlign="center" w:y="138"/>
        <w:numPr>
          <w:ilvl w:val="0"/>
          <w:numId w:val="27"/>
        </w:numPr>
        <w:spacing w:after="0"/>
        <w:ind w:left="602" w:hanging="284"/>
        <w:rPr>
          <w:sz w:val="24"/>
          <w:szCs w:val="24"/>
        </w:rPr>
      </w:pPr>
      <w:r w:rsidRPr="00B65EB8">
        <w:rPr>
          <w:sz w:val="24"/>
          <w:szCs w:val="24"/>
        </w:rPr>
        <w:t>Egindako ibilbideaz egindako hausnarketa:</w:t>
      </w:r>
    </w:p>
    <w:p w:rsidR="00B65EB8" w:rsidRPr="00B65EB8" w:rsidRDefault="00B65EB8" w:rsidP="00833421">
      <w:pPr>
        <w:framePr w:hSpace="180" w:wrap="around" w:vAnchor="text" w:hAnchor="margin" w:xAlign="center" w:y="138"/>
        <w:numPr>
          <w:ilvl w:val="1"/>
          <w:numId w:val="27"/>
        </w:numPr>
        <w:spacing w:after="0"/>
        <w:rPr>
          <w:sz w:val="24"/>
          <w:szCs w:val="24"/>
        </w:rPr>
      </w:pPr>
      <w:r w:rsidRPr="00B65EB8">
        <w:rPr>
          <w:sz w:val="24"/>
          <w:szCs w:val="24"/>
        </w:rPr>
        <w:t>Interesa azaldu du ariketarekiko</w:t>
      </w:r>
      <w:r w:rsidR="00333FDC">
        <w:rPr>
          <w:sz w:val="24"/>
          <w:szCs w:val="24"/>
        </w:rPr>
        <w:t>?</w:t>
      </w:r>
    </w:p>
    <w:p w:rsidR="00B65EB8" w:rsidRPr="00B65EB8" w:rsidRDefault="00B65EB8" w:rsidP="00833421">
      <w:pPr>
        <w:framePr w:hSpace="180" w:wrap="around" w:vAnchor="text" w:hAnchor="margin" w:xAlign="center" w:y="138"/>
        <w:numPr>
          <w:ilvl w:val="1"/>
          <w:numId w:val="27"/>
        </w:numPr>
        <w:spacing w:after="0"/>
        <w:rPr>
          <w:sz w:val="24"/>
          <w:szCs w:val="24"/>
        </w:rPr>
      </w:pPr>
      <w:r w:rsidRPr="00B65EB8">
        <w:rPr>
          <w:sz w:val="24"/>
          <w:szCs w:val="24"/>
        </w:rPr>
        <w:t>Gai da egindako ibilbideaz ohartzeko</w:t>
      </w:r>
      <w:r w:rsidR="00333FDC">
        <w:rPr>
          <w:sz w:val="24"/>
          <w:szCs w:val="24"/>
        </w:rPr>
        <w:t>?</w:t>
      </w:r>
    </w:p>
    <w:p w:rsidR="00B65EB8" w:rsidRPr="00B65EB8" w:rsidRDefault="00B65EB8" w:rsidP="00833421">
      <w:pPr>
        <w:numPr>
          <w:ilvl w:val="1"/>
          <w:numId w:val="27"/>
        </w:numPr>
        <w:spacing w:after="0"/>
        <w:rPr>
          <w:sz w:val="24"/>
          <w:szCs w:val="24"/>
        </w:rPr>
      </w:pPr>
      <w:r w:rsidRPr="00B65EB8">
        <w:rPr>
          <w:sz w:val="24"/>
          <w:szCs w:val="24"/>
        </w:rPr>
        <w:t>Gai da emandako kontzeptuen berreraikuntza egiteko</w:t>
      </w:r>
      <w:r w:rsidR="00333FDC">
        <w:rPr>
          <w:sz w:val="24"/>
          <w:szCs w:val="24"/>
        </w:rPr>
        <w:t>?</w:t>
      </w:r>
    </w:p>
    <w:p w:rsidR="0041102F" w:rsidRPr="004341DF" w:rsidRDefault="0041102F" w:rsidP="00B65EB8">
      <w:pPr>
        <w:spacing w:after="0"/>
        <w:ind w:left="602"/>
        <w:rPr>
          <w:sz w:val="24"/>
          <w:szCs w:val="24"/>
        </w:rPr>
      </w:pPr>
    </w:p>
    <w:p w:rsidR="001B6159" w:rsidRDefault="001B6159" w:rsidP="00B65EB8">
      <w:pPr>
        <w:spacing w:after="0"/>
        <w:rPr>
          <w:sz w:val="24"/>
          <w:szCs w:val="24"/>
        </w:rPr>
      </w:pPr>
    </w:p>
    <w:p w:rsidR="00B65EB8" w:rsidRPr="006E4E70" w:rsidRDefault="00B65EB8" w:rsidP="00B65EB8">
      <w:pPr>
        <w:spacing w:after="0"/>
        <w:rPr>
          <w:b/>
          <w:sz w:val="24"/>
          <w:szCs w:val="24"/>
          <w:u w:val="single"/>
        </w:rPr>
      </w:pPr>
      <w:r w:rsidRPr="006E4E70">
        <w:rPr>
          <w:b/>
          <w:sz w:val="24"/>
          <w:szCs w:val="24"/>
          <w:u w:val="single"/>
        </w:rPr>
        <w:t>BERRERAIKUNTZA BIDERATZEKO GIDA</w:t>
      </w:r>
    </w:p>
    <w:p w:rsidR="00B65EB8" w:rsidRDefault="00B65EB8" w:rsidP="00B65EB8">
      <w:pPr>
        <w:spacing w:after="0"/>
        <w:rPr>
          <w:sz w:val="24"/>
          <w:szCs w:val="24"/>
        </w:rPr>
      </w:pPr>
    </w:p>
    <w:p w:rsidR="00B65EB8" w:rsidRDefault="00B65EB8" w:rsidP="00B65EB8">
      <w:pPr>
        <w:spacing w:after="0"/>
        <w:rPr>
          <w:sz w:val="24"/>
          <w:szCs w:val="24"/>
        </w:rPr>
      </w:pPr>
      <w:r>
        <w:rPr>
          <w:sz w:val="24"/>
          <w:szCs w:val="24"/>
        </w:rPr>
        <w:t xml:space="preserve">Azken jarduera honen helburua ikasi duguna freskatzea da. Horretarako hasierako </w:t>
      </w:r>
      <w:r w:rsidR="006E4E70">
        <w:rPr>
          <w:sz w:val="24"/>
          <w:szCs w:val="24"/>
        </w:rPr>
        <w:t>aurrezagutzetatik abiatuko gara:</w:t>
      </w:r>
    </w:p>
    <w:p w:rsidR="006E4E70" w:rsidRDefault="006E4E70" w:rsidP="00166FA0">
      <w:pPr>
        <w:pStyle w:val="Zerrenda-paragrafoa"/>
        <w:numPr>
          <w:ilvl w:val="0"/>
          <w:numId w:val="48"/>
        </w:numPr>
        <w:spacing w:after="0"/>
        <w:rPr>
          <w:sz w:val="24"/>
          <w:szCs w:val="24"/>
        </w:rPr>
      </w:pPr>
      <w:r>
        <w:rPr>
          <w:sz w:val="24"/>
          <w:szCs w:val="24"/>
        </w:rPr>
        <w:t xml:space="preserve">Nola definitu nuen </w:t>
      </w:r>
      <w:r w:rsidRPr="006E4E70">
        <w:rPr>
          <w:i/>
          <w:sz w:val="24"/>
          <w:szCs w:val="24"/>
        </w:rPr>
        <w:t>kultura</w:t>
      </w:r>
      <w:r>
        <w:rPr>
          <w:sz w:val="24"/>
          <w:szCs w:val="24"/>
        </w:rPr>
        <w:t xml:space="preserve">? Eta </w:t>
      </w:r>
      <w:r w:rsidRPr="006E4E70">
        <w:rPr>
          <w:i/>
          <w:sz w:val="24"/>
          <w:szCs w:val="24"/>
        </w:rPr>
        <w:t>ondarea</w:t>
      </w:r>
      <w:r w:rsidRPr="006E4E70">
        <w:rPr>
          <w:sz w:val="24"/>
          <w:szCs w:val="24"/>
        </w:rPr>
        <w:t>?</w:t>
      </w:r>
    </w:p>
    <w:p w:rsidR="006E4E70" w:rsidRDefault="006E4E70" w:rsidP="00166FA0">
      <w:pPr>
        <w:pStyle w:val="Zerrenda-paragrafoa"/>
        <w:numPr>
          <w:ilvl w:val="0"/>
          <w:numId w:val="48"/>
        </w:numPr>
        <w:spacing w:after="0"/>
        <w:rPr>
          <w:sz w:val="24"/>
          <w:szCs w:val="24"/>
        </w:rPr>
      </w:pPr>
      <w:r>
        <w:rPr>
          <w:sz w:val="24"/>
          <w:szCs w:val="24"/>
        </w:rPr>
        <w:t xml:space="preserve">Nola definitu genuen </w:t>
      </w:r>
      <w:r w:rsidRPr="00333FDC">
        <w:rPr>
          <w:i/>
          <w:sz w:val="24"/>
          <w:szCs w:val="24"/>
        </w:rPr>
        <w:t>kultura-ondarea</w:t>
      </w:r>
      <w:r>
        <w:rPr>
          <w:sz w:val="24"/>
          <w:szCs w:val="24"/>
        </w:rPr>
        <w:t xml:space="preserve"> gelan? Zer definizio kopiatu genuen koadernoan?</w:t>
      </w:r>
    </w:p>
    <w:p w:rsidR="006E4E70" w:rsidRDefault="006E4E70" w:rsidP="00166FA0">
      <w:pPr>
        <w:pStyle w:val="Zerrenda-paragrafoa"/>
        <w:numPr>
          <w:ilvl w:val="0"/>
          <w:numId w:val="48"/>
        </w:numPr>
        <w:spacing w:after="0"/>
        <w:rPr>
          <w:sz w:val="24"/>
          <w:szCs w:val="24"/>
        </w:rPr>
      </w:pPr>
      <w:r>
        <w:rPr>
          <w:sz w:val="24"/>
          <w:szCs w:val="24"/>
        </w:rPr>
        <w:t>Orain hobe ulertzen ditut hasierako definizio horiek? Zergatik? Zertan nabaritzen dut?</w:t>
      </w:r>
    </w:p>
    <w:p w:rsidR="006E4E70" w:rsidRDefault="00612825" w:rsidP="00166FA0">
      <w:pPr>
        <w:pStyle w:val="Zerrenda-paragrafoa"/>
        <w:numPr>
          <w:ilvl w:val="0"/>
          <w:numId w:val="48"/>
        </w:numPr>
        <w:spacing w:after="0"/>
        <w:rPr>
          <w:sz w:val="24"/>
          <w:szCs w:val="24"/>
        </w:rPr>
      </w:pPr>
      <w:r>
        <w:rPr>
          <w:sz w:val="24"/>
          <w:szCs w:val="24"/>
        </w:rPr>
        <w:t>Ba al dakit k</w:t>
      </w:r>
      <w:r w:rsidR="006E4E70">
        <w:rPr>
          <w:sz w:val="24"/>
          <w:szCs w:val="24"/>
        </w:rPr>
        <w:t>ultura-ondarea eta na</w:t>
      </w:r>
      <w:r>
        <w:rPr>
          <w:sz w:val="24"/>
          <w:szCs w:val="24"/>
        </w:rPr>
        <w:t>tura-ondarea desberdintzen</w:t>
      </w:r>
      <w:r w:rsidR="006E4E70">
        <w:rPr>
          <w:sz w:val="24"/>
          <w:szCs w:val="24"/>
        </w:rPr>
        <w:t>? Bakoitzaren adibiderik?</w:t>
      </w:r>
    </w:p>
    <w:p w:rsidR="006E4E70" w:rsidRDefault="006E4E70" w:rsidP="00166FA0">
      <w:pPr>
        <w:pStyle w:val="Zerrenda-paragrafoa"/>
        <w:numPr>
          <w:ilvl w:val="0"/>
          <w:numId w:val="48"/>
        </w:numPr>
        <w:spacing w:after="0"/>
        <w:rPr>
          <w:sz w:val="24"/>
          <w:szCs w:val="24"/>
        </w:rPr>
      </w:pPr>
      <w:r>
        <w:rPr>
          <w:sz w:val="24"/>
          <w:szCs w:val="24"/>
        </w:rPr>
        <w:t xml:space="preserve">Kultura-ondarearen </w:t>
      </w:r>
      <w:r w:rsidR="00837F60">
        <w:rPr>
          <w:sz w:val="24"/>
          <w:szCs w:val="24"/>
        </w:rPr>
        <w:t>barruan</w:t>
      </w:r>
      <w:r>
        <w:rPr>
          <w:sz w:val="24"/>
          <w:szCs w:val="24"/>
        </w:rPr>
        <w:t xml:space="preserve"> bereizk</w:t>
      </w:r>
      <w:r w:rsidR="00612825">
        <w:rPr>
          <w:sz w:val="24"/>
          <w:szCs w:val="24"/>
        </w:rPr>
        <w:t>eta handi bat egin dugu, zein? A</w:t>
      </w:r>
      <w:r>
        <w:rPr>
          <w:sz w:val="24"/>
          <w:szCs w:val="24"/>
        </w:rPr>
        <w:t>dibiderik?</w:t>
      </w:r>
    </w:p>
    <w:p w:rsidR="006E4E70" w:rsidRDefault="006E4E70" w:rsidP="00166FA0">
      <w:pPr>
        <w:pStyle w:val="Zerrenda-paragrafoa"/>
        <w:numPr>
          <w:ilvl w:val="0"/>
          <w:numId w:val="48"/>
        </w:numPr>
        <w:spacing w:after="0"/>
        <w:rPr>
          <w:sz w:val="24"/>
          <w:szCs w:val="24"/>
        </w:rPr>
      </w:pPr>
      <w:r>
        <w:rPr>
          <w:sz w:val="24"/>
          <w:szCs w:val="24"/>
        </w:rPr>
        <w:t xml:space="preserve">Gure herri edo bailarako ondarea identifikatzeko gai </w:t>
      </w:r>
      <w:r w:rsidR="00612825">
        <w:rPr>
          <w:sz w:val="24"/>
          <w:szCs w:val="24"/>
        </w:rPr>
        <w:t xml:space="preserve">al zara orain? Zer ondare-adierazpen </w:t>
      </w:r>
      <w:r>
        <w:rPr>
          <w:sz w:val="24"/>
          <w:szCs w:val="24"/>
        </w:rPr>
        <w:t>nabarmenduko zenituzke?</w:t>
      </w:r>
    </w:p>
    <w:p w:rsidR="006E4E70" w:rsidRDefault="006E4E70" w:rsidP="00166FA0">
      <w:pPr>
        <w:pStyle w:val="Zerrenda-paragrafoa"/>
        <w:numPr>
          <w:ilvl w:val="0"/>
          <w:numId w:val="48"/>
        </w:numPr>
        <w:spacing w:after="0"/>
        <w:rPr>
          <w:sz w:val="24"/>
          <w:szCs w:val="24"/>
        </w:rPr>
      </w:pPr>
      <w:r>
        <w:rPr>
          <w:sz w:val="24"/>
          <w:szCs w:val="24"/>
        </w:rPr>
        <w:t>Azaldu berri dituzun ondare</w:t>
      </w:r>
      <w:r w:rsidR="00612825">
        <w:rPr>
          <w:sz w:val="24"/>
          <w:szCs w:val="24"/>
        </w:rPr>
        <w:t>-elementu</w:t>
      </w:r>
      <w:r>
        <w:rPr>
          <w:sz w:val="24"/>
          <w:szCs w:val="24"/>
        </w:rPr>
        <w:t>ek zer ekarpen egiten diote zure identitateari?</w:t>
      </w:r>
    </w:p>
    <w:p w:rsidR="006E4E70" w:rsidRDefault="006E4E70" w:rsidP="00166FA0">
      <w:pPr>
        <w:pStyle w:val="Zerrenda-paragrafoa"/>
        <w:numPr>
          <w:ilvl w:val="0"/>
          <w:numId w:val="48"/>
        </w:numPr>
        <w:spacing w:after="0"/>
        <w:rPr>
          <w:sz w:val="24"/>
          <w:szCs w:val="24"/>
        </w:rPr>
      </w:pPr>
      <w:r>
        <w:rPr>
          <w:sz w:val="24"/>
          <w:szCs w:val="24"/>
        </w:rPr>
        <w:lastRenderedPageBreak/>
        <w:t>Zein duzu zuk maiteen? Zergatik?</w:t>
      </w:r>
    </w:p>
    <w:p w:rsidR="006E4E70" w:rsidRDefault="006E4E70" w:rsidP="00166FA0">
      <w:pPr>
        <w:pStyle w:val="Zerrenda-paragrafoa"/>
        <w:numPr>
          <w:ilvl w:val="0"/>
          <w:numId w:val="48"/>
        </w:numPr>
        <w:spacing w:after="0"/>
        <w:rPr>
          <w:sz w:val="24"/>
          <w:szCs w:val="24"/>
        </w:rPr>
      </w:pPr>
      <w:r>
        <w:rPr>
          <w:sz w:val="24"/>
          <w:szCs w:val="24"/>
        </w:rPr>
        <w:t>Zer esango zenuke taldean landu duzun ondareari buruz? Zergatik da garrantzitsua?</w:t>
      </w:r>
    </w:p>
    <w:p w:rsidR="006E4E70" w:rsidRDefault="00837F60" w:rsidP="00166FA0">
      <w:pPr>
        <w:pStyle w:val="Zerrenda-paragrafoa"/>
        <w:numPr>
          <w:ilvl w:val="0"/>
          <w:numId w:val="48"/>
        </w:numPr>
        <w:spacing w:after="0"/>
        <w:rPr>
          <w:sz w:val="24"/>
          <w:szCs w:val="24"/>
        </w:rPr>
      </w:pPr>
      <w:r>
        <w:rPr>
          <w:sz w:val="24"/>
          <w:szCs w:val="24"/>
        </w:rPr>
        <w:t xml:space="preserve"> </w:t>
      </w:r>
      <w:r w:rsidR="00612825">
        <w:rPr>
          <w:sz w:val="24"/>
          <w:szCs w:val="24"/>
        </w:rPr>
        <w:t>Z</w:t>
      </w:r>
      <w:r w:rsidR="006E4E70">
        <w:rPr>
          <w:sz w:val="24"/>
          <w:szCs w:val="24"/>
        </w:rPr>
        <w:t>er esango zenuke</w:t>
      </w:r>
      <w:r w:rsidR="00612825" w:rsidRPr="00612825">
        <w:rPr>
          <w:sz w:val="24"/>
          <w:szCs w:val="24"/>
        </w:rPr>
        <w:t xml:space="preserve"> </w:t>
      </w:r>
      <w:r w:rsidR="00612825">
        <w:rPr>
          <w:sz w:val="24"/>
          <w:szCs w:val="24"/>
        </w:rPr>
        <w:t>t</w:t>
      </w:r>
      <w:r w:rsidR="00612825">
        <w:rPr>
          <w:sz w:val="24"/>
          <w:szCs w:val="24"/>
        </w:rPr>
        <w:t>alde-lanari buruz</w:t>
      </w:r>
      <w:r w:rsidR="006E4E70">
        <w:rPr>
          <w:sz w:val="24"/>
          <w:szCs w:val="24"/>
        </w:rPr>
        <w:t>? Balio izan dizu talde-lanean aritzen ikasteko?</w:t>
      </w:r>
    </w:p>
    <w:p w:rsidR="006E4E70" w:rsidRDefault="00837F60" w:rsidP="00166FA0">
      <w:pPr>
        <w:pStyle w:val="Zerrenda-paragrafoa"/>
        <w:numPr>
          <w:ilvl w:val="0"/>
          <w:numId w:val="48"/>
        </w:numPr>
        <w:spacing w:after="0"/>
        <w:rPr>
          <w:sz w:val="24"/>
          <w:szCs w:val="24"/>
        </w:rPr>
      </w:pPr>
      <w:r>
        <w:rPr>
          <w:sz w:val="24"/>
          <w:szCs w:val="24"/>
        </w:rPr>
        <w:t xml:space="preserve"> </w:t>
      </w:r>
      <w:r w:rsidR="006E4E70">
        <w:rPr>
          <w:sz w:val="24"/>
          <w:szCs w:val="24"/>
        </w:rPr>
        <w:t>Gai ikusten duzu zure burua taldean aztertutako kultura-ondare hori gelakoa ez den norbaiti azaltzeko?</w:t>
      </w:r>
    </w:p>
    <w:p w:rsidR="006E4E70" w:rsidRDefault="006E4E70" w:rsidP="006E4E70">
      <w:pPr>
        <w:framePr w:w="8988" w:h="9646" w:hRule="exact" w:hSpace="181" w:wrap="notBeside" w:vAnchor="text" w:hAnchor="page" w:x="1500" w:y="1718"/>
        <w:spacing w:after="0"/>
        <w:rPr>
          <w:sz w:val="24"/>
          <w:szCs w:val="24"/>
        </w:rPr>
      </w:pPr>
    </w:p>
    <w:p w:rsidR="006E4E70" w:rsidRDefault="006E4E70" w:rsidP="006E4E70">
      <w:pPr>
        <w:framePr w:w="8988" w:h="9646" w:hRule="exact" w:hSpace="181" w:wrap="notBeside" w:vAnchor="text" w:hAnchor="page" w:x="1500" w:y="1718"/>
        <w:spacing w:after="0"/>
        <w:rPr>
          <w:sz w:val="24"/>
          <w:szCs w:val="24"/>
        </w:rPr>
      </w:pPr>
    </w:p>
    <w:p w:rsidR="006E4E70" w:rsidRPr="00E714C4" w:rsidRDefault="006E4E70" w:rsidP="006E4E70">
      <w:pPr>
        <w:framePr w:w="8988" w:h="9646" w:hRule="exact" w:hSpace="181" w:wrap="notBeside" w:vAnchor="text" w:hAnchor="page" w:x="1500" w:y="1718"/>
        <w:spacing w:after="0" w:line="240" w:lineRule="auto"/>
        <w:ind w:left="2160"/>
        <w:rPr>
          <w:sz w:val="24"/>
          <w:szCs w:val="24"/>
        </w:rPr>
      </w:pPr>
    </w:p>
    <w:p w:rsidR="006E4E70" w:rsidRPr="002331A6" w:rsidRDefault="006E4E70" w:rsidP="006E4E70">
      <w:pPr>
        <w:framePr w:w="8988" w:h="9646" w:hRule="exact" w:hSpace="181" w:wrap="notBeside" w:vAnchor="text" w:hAnchor="page" w:x="1500" w:y="1718"/>
        <w:spacing w:after="0" w:line="240" w:lineRule="auto"/>
        <w:ind w:left="1724"/>
      </w:pPr>
    </w:p>
    <w:p w:rsidR="006E4E70" w:rsidRPr="002331A6" w:rsidRDefault="006E4E70" w:rsidP="006E4E70">
      <w:pPr>
        <w:framePr w:w="8988" w:h="9646" w:hRule="exact" w:hSpace="181" w:wrap="notBeside" w:vAnchor="text" w:hAnchor="page" w:x="1500" w:y="1718"/>
        <w:spacing w:after="0" w:line="240" w:lineRule="auto"/>
        <w:ind w:left="1724"/>
      </w:pPr>
    </w:p>
    <w:p w:rsidR="006E4E70" w:rsidRPr="006E4E70" w:rsidRDefault="006E4E70" w:rsidP="006E4E70">
      <w:pPr>
        <w:pStyle w:val="Zerrenda-paragrafoa"/>
        <w:spacing w:after="0"/>
        <w:ind w:left="360"/>
        <w:rPr>
          <w:sz w:val="24"/>
          <w:szCs w:val="24"/>
        </w:rPr>
      </w:pPr>
    </w:p>
    <w:p w:rsidR="006E4E70" w:rsidRPr="006E4E70" w:rsidRDefault="006E4E70" w:rsidP="006E4E70">
      <w:pPr>
        <w:spacing w:after="0"/>
        <w:rPr>
          <w:sz w:val="24"/>
          <w:szCs w:val="24"/>
        </w:rPr>
      </w:pPr>
    </w:p>
    <w:p w:rsidR="006E4E70" w:rsidRDefault="006E4E70" w:rsidP="00D13785">
      <w:pPr>
        <w:spacing w:after="0" w:line="240" w:lineRule="auto"/>
      </w:pPr>
    </w:p>
    <w:p w:rsidR="00D13785" w:rsidRDefault="00D13785" w:rsidP="00D13785">
      <w:pPr>
        <w:spacing w:after="0" w:line="240" w:lineRule="auto"/>
      </w:pPr>
    </w:p>
    <w:p w:rsidR="00D13785" w:rsidRDefault="00D13785" w:rsidP="00D13785">
      <w:pPr>
        <w:spacing w:after="0" w:line="240" w:lineRule="auto"/>
      </w:pPr>
    </w:p>
    <w:p w:rsidR="00D13785" w:rsidRDefault="00D13785" w:rsidP="00D13785">
      <w:pPr>
        <w:spacing w:after="0" w:line="240" w:lineRule="auto"/>
      </w:pPr>
    </w:p>
    <w:p w:rsidR="00D13785" w:rsidRDefault="00D13785" w:rsidP="00D13785">
      <w:pPr>
        <w:spacing w:after="0" w:line="240" w:lineRule="auto"/>
      </w:pPr>
    </w:p>
    <w:p w:rsidR="00D13785" w:rsidRDefault="00D13785" w:rsidP="00D13785">
      <w:pPr>
        <w:spacing w:after="0" w:line="240" w:lineRule="auto"/>
      </w:pPr>
    </w:p>
    <w:p w:rsidR="00D13785" w:rsidRDefault="00D13785" w:rsidP="00D13785">
      <w:pPr>
        <w:spacing w:after="0" w:line="240" w:lineRule="auto"/>
      </w:pPr>
    </w:p>
    <w:p w:rsidR="00D13785" w:rsidRDefault="00D13785" w:rsidP="00D13785">
      <w:pPr>
        <w:spacing w:after="0" w:line="240" w:lineRule="auto"/>
        <w:sectPr w:rsidR="00D13785" w:rsidSect="008E5088">
          <w:pgSz w:w="11906" w:h="16838" w:code="9"/>
          <w:pgMar w:top="1418" w:right="1418" w:bottom="1418" w:left="1418" w:header="709" w:footer="709" w:gutter="0"/>
          <w:cols w:space="708"/>
          <w:docGrid w:linePitch="360"/>
        </w:sectPr>
      </w:pPr>
    </w:p>
    <w:p w:rsidR="004E06B2" w:rsidRDefault="004E06B2" w:rsidP="00166FA0">
      <w:pPr>
        <w:pStyle w:val="1izenburua"/>
        <w:numPr>
          <w:ilvl w:val="0"/>
          <w:numId w:val="41"/>
        </w:numPr>
        <w:rPr>
          <w:rFonts w:ascii="Georgia" w:hAnsi="Georgia"/>
          <w:sz w:val="24"/>
          <w:szCs w:val="24"/>
        </w:rPr>
      </w:pPr>
      <w:r>
        <w:rPr>
          <w:rFonts w:ascii="Georgia" w:hAnsi="Georgia"/>
          <w:sz w:val="24"/>
          <w:szCs w:val="24"/>
        </w:rPr>
        <w:lastRenderedPageBreak/>
        <w:t>ERANSKINA</w:t>
      </w:r>
    </w:p>
    <w:p w:rsidR="004E06B2" w:rsidRDefault="004E06B2" w:rsidP="004E06B2">
      <w:pPr>
        <w:pStyle w:val="1izenburua"/>
        <w:rPr>
          <w:rFonts w:ascii="Georgia" w:hAnsi="Georgia"/>
          <w:sz w:val="24"/>
          <w:szCs w:val="24"/>
        </w:rPr>
      </w:pPr>
      <w:r w:rsidRPr="004E06B2">
        <w:rPr>
          <w:rFonts w:ascii="Georgia" w:hAnsi="Georgia"/>
          <w:sz w:val="24"/>
          <w:szCs w:val="24"/>
        </w:rPr>
        <w:t>Berreraikuntza ebaluatzeko irizpideak</w:t>
      </w:r>
    </w:p>
    <w:p w:rsidR="004E06B2" w:rsidRPr="004E06B2" w:rsidRDefault="004E06B2" w:rsidP="004E06B2"/>
    <w:p w:rsidR="004E06B2" w:rsidRDefault="004E06B2" w:rsidP="00166FA0">
      <w:pPr>
        <w:numPr>
          <w:ilvl w:val="0"/>
          <w:numId w:val="56"/>
        </w:numPr>
        <w:spacing w:after="0" w:line="360" w:lineRule="auto"/>
        <w:ind w:right="680"/>
        <w:jc w:val="both"/>
        <w:rPr>
          <w:sz w:val="24"/>
        </w:rPr>
      </w:pPr>
      <w:r>
        <w:rPr>
          <w:b/>
          <w:sz w:val="24"/>
        </w:rPr>
        <w:t>Egituraren argitasun</w:t>
      </w:r>
      <w:r w:rsidR="00612825">
        <w:rPr>
          <w:b/>
          <w:sz w:val="24"/>
        </w:rPr>
        <w:t>a</w:t>
      </w:r>
      <w:bookmarkStart w:id="1" w:name="_GoBack"/>
      <w:bookmarkEnd w:id="1"/>
      <w:r>
        <w:rPr>
          <w:b/>
          <w:sz w:val="24"/>
        </w:rPr>
        <w:t xml:space="preserve"> eta koherentzia</w:t>
      </w:r>
      <w:r>
        <w:rPr>
          <w:sz w:val="24"/>
        </w:rPr>
        <w:t xml:space="preserve"> (atalak et</w:t>
      </w:r>
      <w:r w:rsidR="009B2456">
        <w:rPr>
          <w:sz w:val="24"/>
        </w:rPr>
        <w:t xml:space="preserve">a atalak zeri erantzuten dioten </w:t>
      </w:r>
      <w:r>
        <w:rPr>
          <w:sz w:val="24"/>
        </w:rPr>
        <w:t>esplizituki azaltzea, eta lortu nahi den azkeneko helburuarekin bat egitea; beraz nolanahiko egitura prop</w:t>
      </w:r>
      <w:r w:rsidR="00700BB9">
        <w:rPr>
          <w:sz w:val="24"/>
        </w:rPr>
        <w:t>osatzea lekuz kanpo legoke). Horr</w:t>
      </w:r>
      <w:r>
        <w:rPr>
          <w:sz w:val="24"/>
        </w:rPr>
        <w:t>en adierazleak atalak eta azpiatalak ditugu.</w:t>
      </w:r>
    </w:p>
    <w:p w:rsidR="004E06B2" w:rsidRDefault="004E06B2" w:rsidP="009B2456">
      <w:pPr>
        <w:spacing w:line="360" w:lineRule="auto"/>
        <w:ind w:right="680" w:firstLine="360"/>
        <w:jc w:val="both"/>
        <w:rPr>
          <w:i/>
          <w:sz w:val="24"/>
        </w:rPr>
      </w:pPr>
      <w:r>
        <w:rPr>
          <w:i/>
          <w:sz w:val="24"/>
        </w:rPr>
        <w:t>Irizpide hau bi ataletan sailkatu</w:t>
      </w:r>
      <w:r w:rsidR="009B2456">
        <w:rPr>
          <w:i/>
          <w:sz w:val="24"/>
        </w:rPr>
        <w:t>ko dugu</w:t>
      </w:r>
      <w:r>
        <w:rPr>
          <w:i/>
          <w:sz w:val="24"/>
        </w:rPr>
        <w:t>, honako balioekin:</w:t>
      </w:r>
    </w:p>
    <w:p w:rsidR="004E06B2" w:rsidRDefault="004E06B2" w:rsidP="00166FA0">
      <w:pPr>
        <w:numPr>
          <w:ilvl w:val="0"/>
          <w:numId w:val="57"/>
        </w:numPr>
        <w:spacing w:after="0" w:line="360" w:lineRule="auto"/>
        <w:ind w:right="680"/>
        <w:jc w:val="both"/>
        <w:rPr>
          <w:b/>
          <w:sz w:val="24"/>
        </w:rPr>
      </w:pPr>
      <w:r>
        <w:rPr>
          <w:i/>
          <w:sz w:val="24"/>
        </w:rPr>
        <w:t>Helburuarekiko zentzua eta barne koherentzia.</w:t>
      </w:r>
    </w:p>
    <w:p w:rsidR="004E06B2" w:rsidRDefault="004E06B2" w:rsidP="00166FA0">
      <w:pPr>
        <w:numPr>
          <w:ilvl w:val="0"/>
          <w:numId w:val="57"/>
        </w:numPr>
        <w:spacing w:after="0" w:line="360" w:lineRule="auto"/>
        <w:ind w:right="680"/>
        <w:jc w:val="both"/>
        <w:rPr>
          <w:b/>
          <w:sz w:val="24"/>
        </w:rPr>
      </w:pPr>
      <w:r>
        <w:rPr>
          <w:i/>
          <w:sz w:val="24"/>
        </w:rPr>
        <w:t>Eskatutako atal guztiak egotea.</w:t>
      </w:r>
    </w:p>
    <w:p w:rsidR="004E06B2" w:rsidRDefault="004E06B2" w:rsidP="00166FA0">
      <w:pPr>
        <w:numPr>
          <w:ilvl w:val="0"/>
          <w:numId w:val="58"/>
        </w:numPr>
        <w:spacing w:after="0" w:line="360" w:lineRule="auto"/>
        <w:ind w:right="680"/>
        <w:jc w:val="both"/>
        <w:rPr>
          <w:sz w:val="24"/>
        </w:rPr>
      </w:pPr>
      <w:r>
        <w:rPr>
          <w:b/>
          <w:sz w:val="24"/>
        </w:rPr>
        <w:t>Edukiaren azalpen argi, sistematizatu, argudiatu eta galdekatzailea</w:t>
      </w:r>
      <w:r w:rsidR="00700BB9">
        <w:rPr>
          <w:sz w:val="24"/>
        </w:rPr>
        <w:t>. Horr</w:t>
      </w:r>
      <w:r w:rsidR="00612825">
        <w:rPr>
          <w:sz w:val="24"/>
        </w:rPr>
        <w:t xml:space="preserve">etarako ahots edo </w:t>
      </w:r>
      <w:r>
        <w:rPr>
          <w:sz w:val="24"/>
        </w:rPr>
        <w:t>ezagutza propioa behar dugu, eta osagaiak norberaren esperientziaren inguruko hausnarketa, testuen sintesi sakona eta mundua eta horren interpretazioaren aurrean jakin-</w:t>
      </w:r>
      <w:r w:rsidR="00700BB9">
        <w:rPr>
          <w:sz w:val="24"/>
        </w:rPr>
        <w:t>minez jokatzea. Horr</w:t>
      </w:r>
      <w:r>
        <w:rPr>
          <w:sz w:val="24"/>
        </w:rPr>
        <w:t xml:space="preserve">en adierazleak ideien arteko loturak, ideiak beti esplizituki agertzea (inpliziturik edo diskurtsoan “saltorik” ez egotea), ideia berrien sorkuntza (aztertutakoaren ildoari jarraiturik, noski), </w:t>
      </w:r>
      <w:r w:rsidR="00700BB9">
        <w:rPr>
          <w:sz w:val="24"/>
        </w:rPr>
        <w:t>erredaktatzeko estilo propioa, eta abar</w:t>
      </w:r>
      <w:r>
        <w:rPr>
          <w:sz w:val="24"/>
        </w:rPr>
        <w:t xml:space="preserve"> izan daitezke. </w:t>
      </w:r>
    </w:p>
    <w:p w:rsidR="004E06B2" w:rsidRDefault="004E06B2" w:rsidP="00166FA0">
      <w:pPr>
        <w:numPr>
          <w:ilvl w:val="0"/>
          <w:numId w:val="58"/>
        </w:numPr>
        <w:spacing w:after="0" w:line="360" w:lineRule="auto"/>
        <w:ind w:right="680"/>
        <w:jc w:val="both"/>
        <w:rPr>
          <w:sz w:val="24"/>
        </w:rPr>
      </w:pPr>
      <w:r>
        <w:rPr>
          <w:b/>
          <w:sz w:val="24"/>
        </w:rPr>
        <w:t xml:space="preserve">Ikasgelan landu diren </w:t>
      </w:r>
      <w:r w:rsidR="009B2456">
        <w:rPr>
          <w:b/>
          <w:sz w:val="24"/>
        </w:rPr>
        <w:t>jardueren</w:t>
      </w:r>
      <w:r>
        <w:rPr>
          <w:b/>
          <w:sz w:val="24"/>
        </w:rPr>
        <w:t xml:space="preserve"> integrazioa</w:t>
      </w:r>
      <w:r w:rsidR="005662D9">
        <w:rPr>
          <w:sz w:val="24"/>
        </w:rPr>
        <w:t>. Horr</w:t>
      </w:r>
      <w:r>
        <w:rPr>
          <w:sz w:val="24"/>
        </w:rPr>
        <w:t xml:space="preserve">en oinarrian dagoen ariketa </w:t>
      </w:r>
      <w:r w:rsidR="009B2456">
        <w:rPr>
          <w:sz w:val="24"/>
        </w:rPr>
        <w:t>egindako jardueren</w:t>
      </w:r>
      <w:r>
        <w:rPr>
          <w:sz w:val="24"/>
        </w:rPr>
        <w:t xml:space="preserve"> sintesiak d</w:t>
      </w:r>
      <w:r w:rsidR="005662D9">
        <w:rPr>
          <w:sz w:val="24"/>
        </w:rPr>
        <w:t>ira</w:t>
      </w:r>
      <w:r>
        <w:rPr>
          <w:sz w:val="24"/>
        </w:rPr>
        <w:t xml:space="preserve">, eta adierazle gisa </w:t>
      </w:r>
      <w:r w:rsidR="005662D9">
        <w:rPr>
          <w:sz w:val="24"/>
        </w:rPr>
        <w:t xml:space="preserve">ditugu </w:t>
      </w:r>
      <w:r>
        <w:rPr>
          <w:sz w:val="24"/>
        </w:rPr>
        <w:t xml:space="preserve">testuen aipamen zuzenak edota artezkoak, </w:t>
      </w:r>
      <w:r w:rsidR="005662D9">
        <w:rPr>
          <w:sz w:val="24"/>
        </w:rPr>
        <w:t>egileen ideien laburpenak, eta abar</w:t>
      </w:r>
      <w:r>
        <w:rPr>
          <w:sz w:val="24"/>
        </w:rPr>
        <w:t xml:space="preserve">. </w:t>
      </w:r>
    </w:p>
    <w:p w:rsidR="004E06B2" w:rsidRDefault="004E06B2" w:rsidP="00166FA0">
      <w:pPr>
        <w:numPr>
          <w:ilvl w:val="0"/>
          <w:numId w:val="58"/>
        </w:numPr>
        <w:spacing w:after="0" w:line="360" w:lineRule="auto"/>
        <w:ind w:right="680"/>
        <w:jc w:val="both"/>
        <w:rPr>
          <w:sz w:val="24"/>
        </w:rPr>
      </w:pPr>
      <w:r>
        <w:rPr>
          <w:b/>
          <w:sz w:val="24"/>
        </w:rPr>
        <w:t xml:space="preserve">Testuaren itxura formala: </w:t>
      </w:r>
    </w:p>
    <w:p w:rsidR="004E06B2" w:rsidRDefault="004E06B2" w:rsidP="00166FA0">
      <w:pPr>
        <w:numPr>
          <w:ilvl w:val="0"/>
          <w:numId w:val="59"/>
        </w:numPr>
        <w:spacing w:after="0" w:line="360" w:lineRule="auto"/>
        <w:ind w:right="680"/>
        <w:jc w:val="both"/>
        <w:rPr>
          <w:sz w:val="24"/>
        </w:rPr>
      </w:pPr>
      <w:r>
        <w:rPr>
          <w:sz w:val="24"/>
        </w:rPr>
        <w:t>Hizkuntzari dagokionez: ortografia (pasatu testuari Xuxen zuzentzaile ortografikoa); akats sintaktikorik ez; hiztegia asko zaindu.</w:t>
      </w:r>
    </w:p>
    <w:p w:rsidR="004E06B2" w:rsidRPr="009B2456" w:rsidRDefault="004E06B2" w:rsidP="00166FA0">
      <w:pPr>
        <w:numPr>
          <w:ilvl w:val="0"/>
          <w:numId w:val="59"/>
        </w:numPr>
        <w:spacing w:after="0" w:line="360" w:lineRule="auto"/>
        <w:ind w:right="680"/>
        <w:jc w:val="both"/>
        <w:rPr>
          <w:sz w:val="24"/>
        </w:rPr>
      </w:pPr>
      <w:r>
        <w:rPr>
          <w:sz w:val="24"/>
        </w:rPr>
        <w:t>Formatua</w:t>
      </w:r>
    </w:p>
    <w:p w:rsidR="004E06B2" w:rsidRPr="009B2456" w:rsidRDefault="009B2456" w:rsidP="00166FA0">
      <w:pPr>
        <w:pStyle w:val="1izenburua"/>
        <w:numPr>
          <w:ilvl w:val="0"/>
          <w:numId w:val="41"/>
        </w:numPr>
        <w:rPr>
          <w:rFonts w:ascii="Georgia" w:hAnsi="Georgia"/>
          <w:sz w:val="24"/>
          <w:szCs w:val="24"/>
        </w:rPr>
      </w:pPr>
      <w:r w:rsidRPr="009B2456">
        <w:rPr>
          <w:rFonts w:ascii="Georgia" w:hAnsi="Georgia"/>
          <w:sz w:val="24"/>
          <w:szCs w:val="24"/>
        </w:rPr>
        <w:lastRenderedPageBreak/>
        <w:t>ERANSKINA</w:t>
      </w:r>
    </w:p>
    <w:p w:rsidR="009B2456" w:rsidRPr="009B2456" w:rsidRDefault="009B2456" w:rsidP="009B2456"/>
    <w:p w:rsidR="00D13785" w:rsidRPr="00D13785" w:rsidRDefault="00D13785" w:rsidP="00D13785">
      <w:pPr>
        <w:rPr>
          <w:b/>
          <w:bCs/>
          <w:sz w:val="24"/>
          <w:szCs w:val="24"/>
          <w:u w:val="single"/>
        </w:rPr>
      </w:pPr>
      <w:proofErr w:type="spellStart"/>
      <w:r w:rsidRPr="00D13785">
        <w:rPr>
          <w:b/>
          <w:bCs/>
          <w:sz w:val="24"/>
          <w:szCs w:val="24"/>
          <w:u w:val="single"/>
        </w:rPr>
        <w:t>Koebaluazioa</w:t>
      </w:r>
      <w:proofErr w:type="spellEnd"/>
      <w:r w:rsidRPr="00D13785">
        <w:rPr>
          <w:b/>
          <w:bCs/>
          <w:sz w:val="24"/>
          <w:szCs w:val="24"/>
          <w:u w:val="single"/>
        </w:rPr>
        <w:t>. Taldekideen ebaluazio</w:t>
      </w:r>
      <w:r w:rsidR="00D9245E">
        <w:rPr>
          <w:b/>
          <w:bCs/>
          <w:sz w:val="24"/>
          <w:szCs w:val="24"/>
          <w:u w:val="single"/>
        </w:rPr>
        <w:t>a</w:t>
      </w:r>
    </w:p>
    <w:p w:rsidR="00D13785" w:rsidRPr="0053477A" w:rsidRDefault="00D9245E" w:rsidP="0053477A">
      <w:pPr>
        <w:rPr>
          <w:b/>
          <w:bCs/>
          <w:sz w:val="24"/>
          <w:szCs w:val="24"/>
        </w:rPr>
      </w:pPr>
      <w:r>
        <w:rPr>
          <w:b/>
          <w:bCs/>
          <w:sz w:val="24"/>
          <w:szCs w:val="24"/>
        </w:rPr>
        <w:t>Irizpideak</w:t>
      </w:r>
    </w:p>
    <w:p w:rsidR="00D13785" w:rsidRPr="0053477A" w:rsidRDefault="00D13785" w:rsidP="00166FA0">
      <w:pPr>
        <w:numPr>
          <w:ilvl w:val="0"/>
          <w:numId w:val="53"/>
        </w:numPr>
        <w:spacing w:after="0"/>
        <w:rPr>
          <w:sz w:val="24"/>
          <w:szCs w:val="24"/>
        </w:rPr>
      </w:pPr>
      <w:r w:rsidRPr="0053477A">
        <w:rPr>
          <w:sz w:val="24"/>
          <w:szCs w:val="24"/>
        </w:rPr>
        <w:t>Ekarpenak: kide bakoitzaren ekarpenak eta lana</w:t>
      </w:r>
      <w:r w:rsidR="0053477A">
        <w:rPr>
          <w:sz w:val="24"/>
          <w:szCs w:val="24"/>
        </w:rPr>
        <w:t>.</w:t>
      </w:r>
    </w:p>
    <w:p w:rsidR="0053477A" w:rsidRPr="0053477A" w:rsidRDefault="00D13785" w:rsidP="00166FA0">
      <w:pPr>
        <w:numPr>
          <w:ilvl w:val="0"/>
          <w:numId w:val="53"/>
        </w:numPr>
        <w:spacing w:after="0"/>
        <w:rPr>
          <w:b/>
          <w:bCs/>
          <w:sz w:val="24"/>
          <w:szCs w:val="24"/>
        </w:rPr>
      </w:pPr>
      <w:r w:rsidRPr="0053477A">
        <w:rPr>
          <w:sz w:val="24"/>
          <w:szCs w:val="24"/>
        </w:rPr>
        <w:t>Taldearekiko inplikazioa:  konpromisoen betekizuna, taldean izandako</w:t>
      </w:r>
      <w:r w:rsidR="00612825">
        <w:rPr>
          <w:sz w:val="24"/>
          <w:szCs w:val="24"/>
        </w:rPr>
        <w:t xml:space="preserve">  parte-</w:t>
      </w:r>
      <w:r w:rsidRPr="0053477A">
        <w:rPr>
          <w:sz w:val="24"/>
          <w:szCs w:val="24"/>
        </w:rPr>
        <w:t>hartz</w:t>
      </w:r>
      <w:r w:rsidR="00612825">
        <w:rPr>
          <w:sz w:val="24"/>
          <w:szCs w:val="24"/>
        </w:rPr>
        <w:t>ea eta</w:t>
      </w:r>
      <w:r w:rsidRPr="0053477A">
        <w:rPr>
          <w:sz w:val="24"/>
          <w:szCs w:val="24"/>
        </w:rPr>
        <w:t xml:space="preserve"> jarrera</w:t>
      </w:r>
      <w:r w:rsidR="0053477A">
        <w:rPr>
          <w:sz w:val="24"/>
          <w:szCs w:val="24"/>
        </w:rPr>
        <w:t>.</w:t>
      </w:r>
    </w:p>
    <w:p w:rsidR="0053477A" w:rsidRPr="0053477A" w:rsidRDefault="0053477A" w:rsidP="0053477A">
      <w:pPr>
        <w:spacing w:after="0"/>
        <w:ind w:left="720"/>
        <w:rPr>
          <w:b/>
          <w:bCs/>
          <w:sz w:val="24"/>
          <w:szCs w:val="24"/>
        </w:rPr>
      </w:pPr>
    </w:p>
    <w:p w:rsidR="00D13785" w:rsidRPr="0053477A" w:rsidRDefault="00D13785" w:rsidP="0053477A">
      <w:pPr>
        <w:spacing w:after="0"/>
        <w:rPr>
          <w:b/>
          <w:bCs/>
          <w:sz w:val="24"/>
          <w:szCs w:val="24"/>
        </w:rPr>
      </w:pPr>
      <w:r w:rsidRPr="0053477A">
        <w:rPr>
          <w:b/>
          <w:bCs/>
          <w:sz w:val="24"/>
          <w:szCs w:val="24"/>
        </w:rPr>
        <w:t>Txantiloia</w:t>
      </w:r>
      <w:r w:rsidR="00D9245E">
        <w:rPr>
          <w:b/>
          <w:bCs/>
          <w:sz w:val="24"/>
          <w:szCs w:val="24"/>
        </w:rPr>
        <w:t xml:space="preserve"> betetzeko oharrak</w:t>
      </w:r>
    </w:p>
    <w:p w:rsidR="00D13785" w:rsidRPr="0053477A" w:rsidRDefault="0053477A" w:rsidP="00166FA0">
      <w:pPr>
        <w:numPr>
          <w:ilvl w:val="0"/>
          <w:numId w:val="54"/>
        </w:numPr>
        <w:spacing w:after="0"/>
        <w:rPr>
          <w:sz w:val="24"/>
          <w:szCs w:val="24"/>
        </w:rPr>
      </w:pPr>
      <w:r w:rsidRPr="0053477A">
        <w:rPr>
          <w:sz w:val="24"/>
          <w:szCs w:val="24"/>
        </w:rPr>
        <w:t>Txantiloia taldeka beteko dute, denek batera</w:t>
      </w:r>
      <w:r w:rsidR="00612825">
        <w:rPr>
          <w:sz w:val="24"/>
          <w:szCs w:val="24"/>
        </w:rPr>
        <w:t>,</w:t>
      </w:r>
      <w:r w:rsidRPr="0053477A">
        <w:rPr>
          <w:sz w:val="24"/>
          <w:szCs w:val="24"/>
        </w:rPr>
        <w:t xml:space="preserve"> aldi berean. Txantiloian ikasleak bere burua ebaluatuko du</w:t>
      </w:r>
      <w:r w:rsidR="005662D9">
        <w:rPr>
          <w:sz w:val="24"/>
          <w:szCs w:val="24"/>
        </w:rPr>
        <w:t xml:space="preserve">, eta </w:t>
      </w:r>
      <w:r w:rsidRPr="0053477A">
        <w:rPr>
          <w:sz w:val="24"/>
          <w:szCs w:val="24"/>
        </w:rPr>
        <w:t>ebaluazio hori besteek egindakoarekin osatuko da.</w:t>
      </w:r>
    </w:p>
    <w:p w:rsidR="00D13785" w:rsidRPr="0053477A" w:rsidRDefault="00D13785" w:rsidP="00166FA0">
      <w:pPr>
        <w:numPr>
          <w:ilvl w:val="0"/>
          <w:numId w:val="54"/>
        </w:numPr>
        <w:spacing w:after="0"/>
        <w:rPr>
          <w:sz w:val="24"/>
          <w:szCs w:val="24"/>
        </w:rPr>
      </w:pPr>
      <w:r w:rsidRPr="0053477A">
        <w:rPr>
          <w:sz w:val="24"/>
          <w:szCs w:val="24"/>
        </w:rPr>
        <w:t xml:space="preserve">Irizpide bakoitzarekiko </w:t>
      </w:r>
      <w:r w:rsidR="007846B8">
        <w:rPr>
          <w:sz w:val="24"/>
          <w:szCs w:val="24"/>
        </w:rPr>
        <w:t>balioespen</w:t>
      </w:r>
      <w:r w:rsidRPr="0053477A">
        <w:rPr>
          <w:sz w:val="24"/>
          <w:szCs w:val="24"/>
        </w:rPr>
        <w:t xml:space="preserve">a: </w:t>
      </w:r>
      <w:r w:rsidRPr="0053477A">
        <w:rPr>
          <w:i/>
          <w:sz w:val="24"/>
          <w:szCs w:val="24"/>
        </w:rPr>
        <w:t>oso eskasa (</w:t>
      </w:r>
      <w:proofErr w:type="spellStart"/>
      <w:r w:rsidRPr="0053477A">
        <w:rPr>
          <w:i/>
          <w:sz w:val="24"/>
          <w:szCs w:val="24"/>
        </w:rPr>
        <w:t>oes</w:t>
      </w:r>
      <w:proofErr w:type="spellEnd"/>
      <w:r w:rsidRPr="0053477A">
        <w:rPr>
          <w:i/>
          <w:sz w:val="24"/>
          <w:szCs w:val="24"/>
        </w:rPr>
        <w:t>) / eskasa (</w:t>
      </w:r>
      <w:proofErr w:type="spellStart"/>
      <w:r w:rsidRPr="0053477A">
        <w:rPr>
          <w:i/>
          <w:sz w:val="24"/>
          <w:szCs w:val="24"/>
        </w:rPr>
        <w:t>es</w:t>
      </w:r>
      <w:proofErr w:type="spellEnd"/>
      <w:r w:rsidRPr="0053477A">
        <w:rPr>
          <w:i/>
          <w:sz w:val="24"/>
          <w:szCs w:val="24"/>
        </w:rPr>
        <w:t>) / nahikoa (n</w:t>
      </w:r>
      <w:r w:rsidR="005662D9">
        <w:rPr>
          <w:i/>
          <w:sz w:val="24"/>
          <w:szCs w:val="24"/>
        </w:rPr>
        <w:t>) / egokia (e) / oso egokia (</w:t>
      </w:r>
      <w:proofErr w:type="spellStart"/>
      <w:r w:rsidR="005662D9">
        <w:rPr>
          <w:i/>
          <w:sz w:val="24"/>
          <w:szCs w:val="24"/>
        </w:rPr>
        <w:t>oe</w:t>
      </w:r>
      <w:proofErr w:type="spellEnd"/>
      <w:r w:rsidR="005662D9">
        <w:rPr>
          <w:i/>
          <w:sz w:val="24"/>
          <w:szCs w:val="24"/>
        </w:rPr>
        <w:t>).</w:t>
      </w:r>
    </w:p>
    <w:p w:rsidR="00D13785" w:rsidRPr="0053477A" w:rsidRDefault="00D13785" w:rsidP="00166FA0">
      <w:pPr>
        <w:numPr>
          <w:ilvl w:val="0"/>
          <w:numId w:val="54"/>
        </w:numPr>
        <w:spacing w:after="0"/>
        <w:rPr>
          <w:sz w:val="24"/>
          <w:szCs w:val="24"/>
        </w:rPr>
      </w:pPr>
      <w:r w:rsidRPr="0053477A">
        <w:rPr>
          <w:sz w:val="24"/>
          <w:szCs w:val="24"/>
        </w:rPr>
        <w:t>Amaieran, taldearen f</w:t>
      </w:r>
      <w:r w:rsidR="005662D9">
        <w:rPr>
          <w:sz w:val="24"/>
          <w:szCs w:val="24"/>
        </w:rPr>
        <w:t>untzionamenduari buruz b</w:t>
      </w:r>
      <w:r w:rsidR="007846B8">
        <w:rPr>
          <w:sz w:val="24"/>
          <w:szCs w:val="24"/>
        </w:rPr>
        <w:t>alioespen</w:t>
      </w:r>
      <w:r w:rsidRPr="0053477A">
        <w:rPr>
          <w:sz w:val="24"/>
          <w:szCs w:val="24"/>
        </w:rPr>
        <w:t xml:space="preserve"> orokorra eskatzen da</w:t>
      </w:r>
      <w:r w:rsidR="005662D9">
        <w:rPr>
          <w:sz w:val="24"/>
          <w:szCs w:val="24"/>
        </w:rPr>
        <w:t>.</w:t>
      </w:r>
    </w:p>
    <w:p w:rsidR="00D13785" w:rsidRPr="0053477A" w:rsidRDefault="00D13785" w:rsidP="0053477A">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1112"/>
        <w:gridCol w:w="1038"/>
        <w:gridCol w:w="1241"/>
        <w:gridCol w:w="1387"/>
        <w:gridCol w:w="1112"/>
        <w:gridCol w:w="1038"/>
        <w:gridCol w:w="1112"/>
        <w:gridCol w:w="1038"/>
        <w:gridCol w:w="1915"/>
      </w:tblGrid>
      <w:tr w:rsidR="00D13785" w:rsidRPr="0053477A" w:rsidTr="0094150E">
        <w:tc>
          <w:tcPr>
            <w:tcW w:w="3085" w:type="dxa"/>
            <w:vMerge w:val="restart"/>
            <w:shd w:val="clear" w:color="auto" w:fill="D9D9D9"/>
          </w:tcPr>
          <w:p w:rsidR="00D13785" w:rsidRPr="0053477A" w:rsidRDefault="00D13785" w:rsidP="0053477A">
            <w:pPr>
              <w:rPr>
                <w:sz w:val="20"/>
                <w:szCs w:val="20"/>
              </w:rPr>
            </w:pPr>
          </w:p>
          <w:p w:rsidR="00D13785" w:rsidRPr="0053477A" w:rsidRDefault="00D13785" w:rsidP="0053477A">
            <w:pPr>
              <w:jc w:val="center"/>
              <w:rPr>
                <w:b/>
                <w:i/>
                <w:sz w:val="20"/>
                <w:szCs w:val="20"/>
              </w:rPr>
            </w:pPr>
            <w:r w:rsidRPr="0053477A">
              <w:rPr>
                <w:b/>
                <w:i/>
                <w:sz w:val="20"/>
                <w:szCs w:val="20"/>
              </w:rPr>
              <w:t>Ikaslearen izena</w:t>
            </w:r>
          </w:p>
        </w:tc>
        <w:tc>
          <w:tcPr>
            <w:tcW w:w="8789" w:type="dxa"/>
            <w:gridSpan w:val="8"/>
            <w:shd w:val="clear" w:color="auto" w:fill="D9D9D9"/>
          </w:tcPr>
          <w:p w:rsidR="00D13785" w:rsidRPr="0053477A" w:rsidRDefault="00D13785" w:rsidP="0053477A">
            <w:pPr>
              <w:jc w:val="center"/>
              <w:rPr>
                <w:b/>
                <w:i/>
                <w:sz w:val="20"/>
                <w:szCs w:val="20"/>
              </w:rPr>
            </w:pPr>
            <w:r w:rsidRPr="0053477A">
              <w:rPr>
                <w:b/>
                <w:i/>
                <w:sz w:val="20"/>
                <w:szCs w:val="20"/>
              </w:rPr>
              <w:t>B a l o r a z i o a</w:t>
            </w:r>
          </w:p>
        </w:tc>
        <w:tc>
          <w:tcPr>
            <w:tcW w:w="1985" w:type="dxa"/>
            <w:vMerge w:val="restart"/>
            <w:shd w:val="clear" w:color="auto" w:fill="D9D9D9"/>
          </w:tcPr>
          <w:p w:rsidR="00D13785" w:rsidRPr="0053477A" w:rsidRDefault="00D13785" w:rsidP="0053477A">
            <w:pPr>
              <w:rPr>
                <w:sz w:val="20"/>
                <w:szCs w:val="20"/>
              </w:rPr>
            </w:pPr>
          </w:p>
          <w:p w:rsidR="00D13785" w:rsidRPr="0053477A" w:rsidRDefault="00D13785" w:rsidP="0053477A">
            <w:pPr>
              <w:jc w:val="center"/>
              <w:rPr>
                <w:b/>
                <w:i/>
                <w:sz w:val="20"/>
                <w:szCs w:val="20"/>
              </w:rPr>
            </w:pPr>
            <w:r w:rsidRPr="0053477A">
              <w:rPr>
                <w:b/>
                <w:i/>
                <w:sz w:val="20"/>
                <w:szCs w:val="20"/>
              </w:rPr>
              <w:t>Oharrak</w:t>
            </w:r>
          </w:p>
        </w:tc>
      </w:tr>
      <w:tr w:rsidR="00D13785" w:rsidRPr="0053477A" w:rsidTr="0094150E">
        <w:tc>
          <w:tcPr>
            <w:tcW w:w="3085" w:type="dxa"/>
            <w:vMerge/>
            <w:shd w:val="clear" w:color="auto" w:fill="D9D9D9"/>
          </w:tcPr>
          <w:p w:rsidR="00D13785" w:rsidRPr="0053477A" w:rsidRDefault="00D13785" w:rsidP="0053477A">
            <w:pPr>
              <w:rPr>
                <w:sz w:val="20"/>
                <w:szCs w:val="20"/>
              </w:rPr>
            </w:pPr>
          </w:p>
        </w:tc>
        <w:tc>
          <w:tcPr>
            <w:tcW w:w="1985" w:type="dxa"/>
            <w:gridSpan w:val="2"/>
            <w:shd w:val="clear" w:color="auto" w:fill="D9D9D9"/>
          </w:tcPr>
          <w:p w:rsidR="00D13785" w:rsidRPr="0053477A" w:rsidRDefault="00D13785" w:rsidP="0053477A">
            <w:pPr>
              <w:jc w:val="center"/>
              <w:rPr>
                <w:b/>
                <w:i/>
                <w:sz w:val="20"/>
                <w:szCs w:val="20"/>
              </w:rPr>
            </w:pPr>
            <w:r w:rsidRPr="0053477A">
              <w:rPr>
                <w:b/>
                <w:i/>
                <w:sz w:val="20"/>
                <w:szCs w:val="20"/>
              </w:rPr>
              <w:t>Ekarpenak</w:t>
            </w:r>
          </w:p>
        </w:tc>
        <w:tc>
          <w:tcPr>
            <w:tcW w:w="2693" w:type="dxa"/>
            <w:gridSpan w:val="2"/>
            <w:shd w:val="clear" w:color="auto" w:fill="D9D9D9"/>
          </w:tcPr>
          <w:p w:rsidR="00D13785" w:rsidRPr="0053477A" w:rsidRDefault="00D13785" w:rsidP="0053477A">
            <w:pPr>
              <w:jc w:val="center"/>
              <w:rPr>
                <w:b/>
                <w:i/>
                <w:sz w:val="20"/>
                <w:szCs w:val="20"/>
              </w:rPr>
            </w:pPr>
            <w:r w:rsidRPr="0053477A">
              <w:rPr>
                <w:b/>
                <w:i/>
                <w:sz w:val="20"/>
                <w:szCs w:val="20"/>
              </w:rPr>
              <w:t>Konpromisoen betekizuna</w:t>
            </w:r>
          </w:p>
        </w:tc>
        <w:tc>
          <w:tcPr>
            <w:tcW w:w="1984" w:type="dxa"/>
            <w:gridSpan w:val="2"/>
            <w:shd w:val="clear" w:color="auto" w:fill="D9D9D9"/>
          </w:tcPr>
          <w:p w:rsidR="00D13785" w:rsidRPr="0053477A" w:rsidRDefault="00D13785" w:rsidP="0053477A">
            <w:pPr>
              <w:jc w:val="center"/>
              <w:rPr>
                <w:b/>
                <w:i/>
                <w:sz w:val="20"/>
                <w:szCs w:val="20"/>
              </w:rPr>
            </w:pPr>
            <w:r w:rsidRPr="0053477A">
              <w:rPr>
                <w:b/>
                <w:i/>
                <w:sz w:val="20"/>
                <w:szCs w:val="20"/>
              </w:rPr>
              <w:t>Partaidetza</w:t>
            </w:r>
          </w:p>
        </w:tc>
        <w:tc>
          <w:tcPr>
            <w:tcW w:w="2127" w:type="dxa"/>
            <w:gridSpan w:val="2"/>
            <w:shd w:val="clear" w:color="auto" w:fill="D9D9D9"/>
          </w:tcPr>
          <w:p w:rsidR="00D13785" w:rsidRPr="0053477A" w:rsidRDefault="00D13785" w:rsidP="0053477A">
            <w:pPr>
              <w:jc w:val="center"/>
              <w:rPr>
                <w:b/>
                <w:i/>
                <w:sz w:val="20"/>
                <w:szCs w:val="20"/>
              </w:rPr>
            </w:pPr>
            <w:r w:rsidRPr="0053477A">
              <w:rPr>
                <w:b/>
                <w:i/>
                <w:sz w:val="20"/>
                <w:szCs w:val="20"/>
              </w:rPr>
              <w:t>Jarrera</w:t>
            </w:r>
          </w:p>
        </w:tc>
        <w:tc>
          <w:tcPr>
            <w:tcW w:w="1985" w:type="dxa"/>
            <w:vMerge/>
          </w:tcPr>
          <w:p w:rsidR="00D13785" w:rsidRPr="0053477A" w:rsidRDefault="00D13785" w:rsidP="0053477A">
            <w:pPr>
              <w:rPr>
                <w:sz w:val="20"/>
                <w:szCs w:val="20"/>
              </w:rPr>
            </w:pPr>
          </w:p>
        </w:tc>
      </w:tr>
      <w:tr w:rsidR="00D13785" w:rsidRPr="0053477A" w:rsidTr="0094150E">
        <w:tc>
          <w:tcPr>
            <w:tcW w:w="3085" w:type="dxa"/>
            <w:vMerge/>
            <w:shd w:val="clear" w:color="auto" w:fill="D9D9D9"/>
          </w:tcPr>
          <w:p w:rsidR="00D13785" w:rsidRPr="0053477A" w:rsidRDefault="00D13785" w:rsidP="0053477A">
            <w:pPr>
              <w:rPr>
                <w:sz w:val="20"/>
                <w:szCs w:val="20"/>
              </w:rPr>
            </w:pPr>
          </w:p>
        </w:tc>
        <w:tc>
          <w:tcPr>
            <w:tcW w:w="1134" w:type="dxa"/>
            <w:shd w:val="clear" w:color="auto" w:fill="D9D9D9"/>
          </w:tcPr>
          <w:p w:rsidR="00D13785" w:rsidRPr="0053477A" w:rsidRDefault="00D13785" w:rsidP="0053477A">
            <w:pPr>
              <w:rPr>
                <w:b/>
                <w:i/>
                <w:sz w:val="20"/>
                <w:szCs w:val="20"/>
              </w:rPr>
            </w:pPr>
            <w:r w:rsidRPr="0053477A">
              <w:rPr>
                <w:b/>
                <w:i/>
                <w:sz w:val="20"/>
                <w:szCs w:val="20"/>
              </w:rPr>
              <w:t>Bere burua</w:t>
            </w:r>
          </w:p>
        </w:tc>
        <w:tc>
          <w:tcPr>
            <w:tcW w:w="851" w:type="dxa"/>
            <w:shd w:val="clear" w:color="auto" w:fill="D9D9D9"/>
          </w:tcPr>
          <w:p w:rsidR="00D13785" w:rsidRPr="0053477A" w:rsidRDefault="00BE3E31" w:rsidP="0053477A">
            <w:pPr>
              <w:rPr>
                <w:b/>
                <w:i/>
                <w:sz w:val="20"/>
                <w:szCs w:val="20"/>
              </w:rPr>
            </w:pPr>
            <w:r>
              <w:rPr>
                <w:b/>
                <w:i/>
                <w:sz w:val="20"/>
                <w:szCs w:val="20"/>
              </w:rPr>
              <w:t>Bestea</w:t>
            </w:r>
            <w:r w:rsidR="00D13785" w:rsidRPr="0053477A">
              <w:rPr>
                <w:b/>
                <w:i/>
                <w:sz w:val="20"/>
                <w:szCs w:val="20"/>
              </w:rPr>
              <w:t>k</w:t>
            </w:r>
          </w:p>
        </w:tc>
        <w:tc>
          <w:tcPr>
            <w:tcW w:w="1275" w:type="dxa"/>
            <w:shd w:val="clear" w:color="auto" w:fill="D9D9D9"/>
          </w:tcPr>
          <w:p w:rsidR="00D13785" w:rsidRPr="0053477A" w:rsidRDefault="00D13785" w:rsidP="0053477A">
            <w:pPr>
              <w:rPr>
                <w:b/>
                <w:i/>
                <w:sz w:val="20"/>
                <w:szCs w:val="20"/>
              </w:rPr>
            </w:pPr>
            <w:r w:rsidRPr="0053477A">
              <w:rPr>
                <w:b/>
                <w:i/>
                <w:sz w:val="20"/>
                <w:szCs w:val="20"/>
              </w:rPr>
              <w:t>Bere burua</w:t>
            </w:r>
          </w:p>
        </w:tc>
        <w:tc>
          <w:tcPr>
            <w:tcW w:w="1418" w:type="dxa"/>
            <w:shd w:val="clear" w:color="auto" w:fill="D9D9D9"/>
          </w:tcPr>
          <w:p w:rsidR="00D13785" w:rsidRPr="0053477A" w:rsidRDefault="00BE3E31" w:rsidP="0053477A">
            <w:pPr>
              <w:rPr>
                <w:b/>
                <w:i/>
                <w:sz w:val="20"/>
                <w:szCs w:val="20"/>
              </w:rPr>
            </w:pPr>
            <w:r>
              <w:rPr>
                <w:b/>
                <w:i/>
                <w:sz w:val="20"/>
                <w:szCs w:val="20"/>
              </w:rPr>
              <w:t>Bestea</w:t>
            </w:r>
            <w:r w:rsidR="00D13785" w:rsidRPr="0053477A">
              <w:rPr>
                <w:b/>
                <w:i/>
                <w:sz w:val="20"/>
                <w:szCs w:val="20"/>
              </w:rPr>
              <w:t>k</w:t>
            </w:r>
          </w:p>
        </w:tc>
        <w:tc>
          <w:tcPr>
            <w:tcW w:w="1134" w:type="dxa"/>
            <w:shd w:val="clear" w:color="auto" w:fill="D9D9D9"/>
          </w:tcPr>
          <w:p w:rsidR="00D13785" w:rsidRPr="0053477A" w:rsidRDefault="00D13785" w:rsidP="0053477A">
            <w:pPr>
              <w:rPr>
                <w:b/>
                <w:i/>
                <w:sz w:val="20"/>
                <w:szCs w:val="20"/>
              </w:rPr>
            </w:pPr>
            <w:r w:rsidRPr="0053477A">
              <w:rPr>
                <w:b/>
                <w:i/>
                <w:sz w:val="20"/>
                <w:szCs w:val="20"/>
              </w:rPr>
              <w:t>Bere burua</w:t>
            </w:r>
          </w:p>
        </w:tc>
        <w:tc>
          <w:tcPr>
            <w:tcW w:w="850" w:type="dxa"/>
            <w:shd w:val="clear" w:color="auto" w:fill="D9D9D9"/>
          </w:tcPr>
          <w:p w:rsidR="00D13785" w:rsidRPr="0053477A" w:rsidRDefault="00BE3E31" w:rsidP="0053477A">
            <w:pPr>
              <w:rPr>
                <w:b/>
                <w:i/>
                <w:sz w:val="20"/>
                <w:szCs w:val="20"/>
              </w:rPr>
            </w:pPr>
            <w:r>
              <w:rPr>
                <w:b/>
                <w:i/>
                <w:sz w:val="20"/>
                <w:szCs w:val="20"/>
              </w:rPr>
              <w:t>Bestea</w:t>
            </w:r>
            <w:r w:rsidR="00D13785" w:rsidRPr="0053477A">
              <w:rPr>
                <w:b/>
                <w:i/>
                <w:sz w:val="20"/>
                <w:szCs w:val="20"/>
              </w:rPr>
              <w:t>k</w:t>
            </w:r>
          </w:p>
        </w:tc>
        <w:tc>
          <w:tcPr>
            <w:tcW w:w="1134" w:type="dxa"/>
            <w:shd w:val="clear" w:color="auto" w:fill="D9D9D9"/>
          </w:tcPr>
          <w:p w:rsidR="00D13785" w:rsidRPr="0053477A" w:rsidRDefault="00D13785" w:rsidP="0053477A">
            <w:pPr>
              <w:rPr>
                <w:b/>
                <w:i/>
                <w:sz w:val="20"/>
                <w:szCs w:val="20"/>
              </w:rPr>
            </w:pPr>
            <w:r w:rsidRPr="0053477A">
              <w:rPr>
                <w:b/>
                <w:i/>
                <w:sz w:val="20"/>
                <w:szCs w:val="20"/>
              </w:rPr>
              <w:t>Bere burua</w:t>
            </w:r>
          </w:p>
        </w:tc>
        <w:tc>
          <w:tcPr>
            <w:tcW w:w="993" w:type="dxa"/>
            <w:shd w:val="clear" w:color="auto" w:fill="D9D9D9"/>
          </w:tcPr>
          <w:p w:rsidR="00D13785" w:rsidRPr="0053477A" w:rsidRDefault="00BE3E31" w:rsidP="0053477A">
            <w:pPr>
              <w:rPr>
                <w:b/>
                <w:i/>
                <w:sz w:val="20"/>
                <w:szCs w:val="20"/>
              </w:rPr>
            </w:pPr>
            <w:r>
              <w:rPr>
                <w:b/>
                <w:i/>
                <w:sz w:val="20"/>
                <w:szCs w:val="20"/>
              </w:rPr>
              <w:t>Bestea</w:t>
            </w:r>
            <w:r w:rsidR="00D13785" w:rsidRPr="0053477A">
              <w:rPr>
                <w:b/>
                <w:i/>
                <w:sz w:val="20"/>
                <w:szCs w:val="20"/>
              </w:rPr>
              <w:t>k</w:t>
            </w:r>
          </w:p>
        </w:tc>
        <w:tc>
          <w:tcPr>
            <w:tcW w:w="1985" w:type="dxa"/>
            <w:vMerge/>
          </w:tcPr>
          <w:p w:rsidR="00D13785" w:rsidRPr="0053477A" w:rsidRDefault="00D13785" w:rsidP="0053477A">
            <w:pPr>
              <w:rPr>
                <w:sz w:val="20"/>
                <w:szCs w:val="20"/>
              </w:rPr>
            </w:pPr>
          </w:p>
        </w:tc>
      </w:tr>
      <w:tr w:rsidR="00D13785" w:rsidRPr="0053477A" w:rsidTr="0094150E">
        <w:tc>
          <w:tcPr>
            <w:tcW w:w="3085"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851" w:type="dxa"/>
          </w:tcPr>
          <w:p w:rsidR="00D13785" w:rsidRPr="0053477A" w:rsidRDefault="00D13785" w:rsidP="0053477A">
            <w:pPr>
              <w:rPr>
                <w:sz w:val="20"/>
                <w:szCs w:val="20"/>
              </w:rPr>
            </w:pPr>
          </w:p>
        </w:tc>
        <w:tc>
          <w:tcPr>
            <w:tcW w:w="1275" w:type="dxa"/>
          </w:tcPr>
          <w:p w:rsidR="00D13785" w:rsidRPr="0053477A" w:rsidRDefault="00D13785" w:rsidP="0053477A">
            <w:pPr>
              <w:rPr>
                <w:sz w:val="20"/>
                <w:szCs w:val="20"/>
              </w:rPr>
            </w:pPr>
          </w:p>
        </w:tc>
        <w:tc>
          <w:tcPr>
            <w:tcW w:w="1418"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850"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993" w:type="dxa"/>
          </w:tcPr>
          <w:p w:rsidR="00D13785" w:rsidRPr="0053477A" w:rsidRDefault="00D13785" w:rsidP="0053477A">
            <w:pPr>
              <w:rPr>
                <w:sz w:val="20"/>
                <w:szCs w:val="20"/>
              </w:rPr>
            </w:pPr>
          </w:p>
        </w:tc>
        <w:tc>
          <w:tcPr>
            <w:tcW w:w="1985" w:type="dxa"/>
          </w:tcPr>
          <w:p w:rsidR="00D13785" w:rsidRPr="0053477A" w:rsidRDefault="00D13785" w:rsidP="0053477A">
            <w:pPr>
              <w:rPr>
                <w:sz w:val="20"/>
                <w:szCs w:val="20"/>
              </w:rPr>
            </w:pPr>
          </w:p>
        </w:tc>
      </w:tr>
      <w:tr w:rsidR="00D13785" w:rsidRPr="0053477A" w:rsidTr="0094150E">
        <w:tc>
          <w:tcPr>
            <w:tcW w:w="3085"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851" w:type="dxa"/>
          </w:tcPr>
          <w:p w:rsidR="00D13785" w:rsidRPr="0053477A" w:rsidRDefault="00D13785" w:rsidP="0053477A">
            <w:pPr>
              <w:rPr>
                <w:sz w:val="20"/>
                <w:szCs w:val="20"/>
              </w:rPr>
            </w:pPr>
          </w:p>
        </w:tc>
        <w:tc>
          <w:tcPr>
            <w:tcW w:w="1275" w:type="dxa"/>
          </w:tcPr>
          <w:p w:rsidR="00D13785" w:rsidRPr="0053477A" w:rsidRDefault="00D13785" w:rsidP="0053477A">
            <w:pPr>
              <w:rPr>
                <w:sz w:val="20"/>
                <w:szCs w:val="20"/>
              </w:rPr>
            </w:pPr>
          </w:p>
        </w:tc>
        <w:tc>
          <w:tcPr>
            <w:tcW w:w="1418"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850"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993" w:type="dxa"/>
          </w:tcPr>
          <w:p w:rsidR="00D13785" w:rsidRPr="0053477A" w:rsidRDefault="00D13785" w:rsidP="0053477A">
            <w:pPr>
              <w:rPr>
                <w:sz w:val="20"/>
                <w:szCs w:val="20"/>
              </w:rPr>
            </w:pPr>
          </w:p>
        </w:tc>
        <w:tc>
          <w:tcPr>
            <w:tcW w:w="1985" w:type="dxa"/>
          </w:tcPr>
          <w:p w:rsidR="00D13785" w:rsidRPr="0053477A" w:rsidRDefault="00D13785" w:rsidP="0053477A">
            <w:pPr>
              <w:rPr>
                <w:sz w:val="20"/>
                <w:szCs w:val="20"/>
              </w:rPr>
            </w:pPr>
          </w:p>
        </w:tc>
      </w:tr>
      <w:tr w:rsidR="00D13785" w:rsidRPr="0053477A" w:rsidTr="0094150E">
        <w:tc>
          <w:tcPr>
            <w:tcW w:w="3085"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851" w:type="dxa"/>
          </w:tcPr>
          <w:p w:rsidR="00D13785" w:rsidRPr="0053477A" w:rsidRDefault="00D13785" w:rsidP="0053477A">
            <w:pPr>
              <w:rPr>
                <w:sz w:val="20"/>
                <w:szCs w:val="20"/>
              </w:rPr>
            </w:pPr>
          </w:p>
        </w:tc>
        <w:tc>
          <w:tcPr>
            <w:tcW w:w="1275" w:type="dxa"/>
          </w:tcPr>
          <w:p w:rsidR="00D13785" w:rsidRPr="0053477A" w:rsidRDefault="00D13785" w:rsidP="0053477A">
            <w:pPr>
              <w:rPr>
                <w:sz w:val="20"/>
                <w:szCs w:val="20"/>
              </w:rPr>
            </w:pPr>
          </w:p>
        </w:tc>
        <w:tc>
          <w:tcPr>
            <w:tcW w:w="1418"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850" w:type="dxa"/>
          </w:tcPr>
          <w:p w:rsidR="00D13785" w:rsidRPr="0053477A" w:rsidRDefault="00D13785" w:rsidP="0053477A">
            <w:pPr>
              <w:rPr>
                <w:sz w:val="20"/>
                <w:szCs w:val="20"/>
              </w:rPr>
            </w:pPr>
          </w:p>
        </w:tc>
        <w:tc>
          <w:tcPr>
            <w:tcW w:w="1134" w:type="dxa"/>
          </w:tcPr>
          <w:p w:rsidR="00D13785" w:rsidRPr="0053477A" w:rsidRDefault="00D13785" w:rsidP="0053477A">
            <w:pPr>
              <w:rPr>
                <w:sz w:val="20"/>
                <w:szCs w:val="20"/>
              </w:rPr>
            </w:pPr>
          </w:p>
        </w:tc>
        <w:tc>
          <w:tcPr>
            <w:tcW w:w="993" w:type="dxa"/>
          </w:tcPr>
          <w:p w:rsidR="00D13785" w:rsidRPr="0053477A" w:rsidRDefault="00D13785" w:rsidP="0053477A">
            <w:pPr>
              <w:rPr>
                <w:sz w:val="20"/>
                <w:szCs w:val="20"/>
              </w:rPr>
            </w:pPr>
          </w:p>
        </w:tc>
        <w:tc>
          <w:tcPr>
            <w:tcW w:w="1985" w:type="dxa"/>
          </w:tcPr>
          <w:p w:rsidR="00D13785" w:rsidRPr="0053477A" w:rsidRDefault="00D13785" w:rsidP="0053477A">
            <w:pPr>
              <w:rPr>
                <w:sz w:val="20"/>
                <w:szCs w:val="20"/>
              </w:rPr>
            </w:pPr>
          </w:p>
        </w:tc>
      </w:tr>
    </w:tbl>
    <w:p w:rsidR="00D9245E" w:rsidRDefault="00D9245E" w:rsidP="0053477A">
      <w:pPr>
        <w:spacing w:line="240" w:lineRule="auto"/>
        <w:rPr>
          <w:b/>
          <w:i/>
          <w:sz w:val="24"/>
          <w:szCs w:val="24"/>
        </w:rPr>
      </w:pPr>
    </w:p>
    <w:p w:rsidR="00D9245E" w:rsidRDefault="00D9245E" w:rsidP="0053477A">
      <w:pPr>
        <w:spacing w:line="240" w:lineRule="auto"/>
        <w:rPr>
          <w:b/>
          <w:i/>
          <w:sz w:val="24"/>
          <w:szCs w:val="24"/>
        </w:rPr>
      </w:pPr>
    </w:p>
    <w:p w:rsidR="00D13785" w:rsidRDefault="0018420D" w:rsidP="0053477A">
      <w:pPr>
        <w:spacing w:line="240" w:lineRule="auto"/>
        <w:rPr>
          <w:b/>
          <w:i/>
          <w:sz w:val="24"/>
          <w:szCs w:val="24"/>
        </w:rPr>
      </w:pPr>
      <w:r>
        <w:rPr>
          <w:b/>
          <w:i/>
          <w:sz w:val="24"/>
          <w:szCs w:val="24"/>
        </w:rPr>
        <w:lastRenderedPageBreak/>
        <w:t>Taldearen funtzionamendua</w:t>
      </w:r>
    </w:p>
    <w:p w:rsidR="0018420D" w:rsidRPr="0053477A" w:rsidRDefault="0018420D" w:rsidP="0053477A">
      <w:pPr>
        <w:spacing w:line="240" w:lineRule="auto"/>
        <w:rPr>
          <w:b/>
          <w:i/>
          <w:sz w:val="24"/>
          <w:szCs w:val="24"/>
        </w:rPr>
      </w:pPr>
    </w:p>
    <w:p w:rsidR="00D13785" w:rsidRPr="0053477A" w:rsidRDefault="00D13785" w:rsidP="0053477A">
      <w:pPr>
        <w:spacing w:line="240" w:lineRule="auto"/>
        <w:rPr>
          <w:b/>
          <w:i/>
          <w:sz w:val="24"/>
          <w:szCs w:val="24"/>
        </w:rPr>
      </w:pPr>
      <w:r w:rsidRPr="0053477A">
        <w:rPr>
          <w:b/>
          <w:i/>
          <w:sz w:val="24"/>
          <w:szCs w:val="24"/>
        </w:rPr>
        <w:tab/>
        <w:t>Alderdi positiboak  . . . . . . . . . . . . . . . . . . . . . . . . . . . . . . . . . . . . . . . . . . . . . . . . . . . . . . . . . . . .</w:t>
      </w:r>
    </w:p>
    <w:p w:rsidR="00D13785" w:rsidRPr="0053477A" w:rsidRDefault="00D13785" w:rsidP="0053477A">
      <w:pPr>
        <w:spacing w:line="240" w:lineRule="auto"/>
        <w:rPr>
          <w:b/>
          <w:i/>
          <w:sz w:val="24"/>
          <w:szCs w:val="24"/>
        </w:rPr>
      </w:pPr>
      <w:r w:rsidRPr="0053477A">
        <w:rPr>
          <w:b/>
          <w:i/>
          <w:sz w:val="24"/>
          <w:szCs w:val="24"/>
        </w:rPr>
        <w:tab/>
        <w:t xml:space="preserve"> . . . . . . . . . . . . . . . . . . . . . . . . . . . . . . . . . . . . . . . . . . . . . . . . . . . . . . . . . . . . . . . . . . . . . .</w:t>
      </w:r>
    </w:p>
    <w:p w:rsidR="00D13785" w:rsidRPr="0053477A" w:rsidRDefault="00D13785" w:rsidP="0053477A">
      <w:pPr>
        <w:spacing w:line="240" w:lineRule="auto"/>
        <w:ind w:left="709"/>
        <w:rPr>
          <w:b/>
          <w:i/>
          <w:sz w:val="24"/>
          <w:szCs w:val="24"/>
        </w:rPr>
      </w:pPr>
    </w:p>
    <w:p w:rsidR="00D13785" w:rsidRPr="0053477A" w:rsidRDefault="00D13785" w:rsidP="0053477A">
      <w:pPr>
        <w:spacing w:line="240" w:lineRule="auto"/>
        <w:ind w:left="709"/>
        <w:rPr>
          <w:b/>
          <w:i/>
          <w:sz w:val="24"/>
          <w:szCs w:val="24"/>
        </w:rPr>
      </w:pPr>
      <w:r w:rsidRPr="0053477A">
        <w:rPr>
          <w:b/>
          <w:i/>
          <w:sz w:val="24"/>
          <w:szCs w:val="24"/>
        </w:rPr>
        <w:t xml:space="preserve">Hobetu beharreko alderdiak . . . . . . . . . . . . . . . . . . . . . . . . . . . . . . . . . . . . . . . . . . . . . . . . . . . . . . . </w:t>
      </w:r>
    </w:p>
    <w:p w:rsidR="00D13785" w:rsidRPr="0053477A" w:rsidRDefault="00D13785" w:rsidP="0053477A">
      <w:pPr>
        <w:spacing w:line="240" w:lineRule="auto"/>
        <w:ind w:left="709"/>
        <w:rPr>
          <w:b/>
          <w:i/>
          <w:sz w:val="24"/>
          <w:szCs w:val="24"/>
        </w:rPr>
      </w:pPr>
      <w:r w:rsidRPr="0053477A">
        <w:rPr>
          <w:b/>
          <w:i/>
          <w:sz w:val="24"/>
          <w:szCs w:val="24"/>
        </w:rPr>
        <w:t xml:space="preserve"> . . . . . . . . . . . . . . . . . . . . . . . . . . . . . . . . . . . . . . . . . . . . . . . . . . . . . . . . . . . . . . . . . . . . . .</w:t>
      </w:r>
    </w:p>
    <w:p w:rsidR="00D13785" w:rsidRPr="0053477A" w:rsidRDefault="00D13785" w:rsidP="0053477A">
      <w:pPr>
        <w:spacing w:line="240" w:lineRule="auto"/>
        <w:rPr>
          <w:b/>
          <w:i/>
          <w:sz w:val="24"/>
          <w:szCs w:val="24"/>
        </w:rPr>
      </w:pPr>
    </w:p>
    <w:p w:rsidR="00D13785" w:rsidRPr="0053477A" w:rsidRDefault="00D13785" w:rsidP="0053477A">
      <w:pPr>
        <w:spacing w:line="240" w:lineRule="auto"/>
        <w:rPr>
          <w:b/>
          <w:i/>
          <w:sz w:val="24"/>
          <w:szCs w:val="24"/>
        </w:rPr>
      </w:pPr>
      <w:r w:rsidRPr="0053477A">
        <w:rPr>
          <w:b/>
          <w:i/>
          <w:sz w:val="24"/>
          <w:szCs w:val="24"/>
        </w:rPr>
        <w:t>Beste zerbait gehitu nahi duzue?</w:t>
      </w:r>
    </w:p>
    <w:p w:rsidR="00D13785" w:rsidRPr="0053477A" w:rsidRDefault="00D13785" w:rsidP="0053477A">
      <w:pPr>
        <w:spacing w:line="240" w:lineRule="auto"/>
        <w:rPr>
          <w:b/>
          <w:i/>
          <w:sz w:val="24"/>
          <w:szCs w:val="24"/>
        </w:rPr>
      </w:pPr>
      <w:r w:rsidRPr="0053477A">
        <w:rPr>
          <w:b/>
          <w:i/>
          <w:sz w:val="24"/>
          <w:szCs w:val="24"/>
        </w:rPr>
        <w:t xml:space="preserve">. . . . . . . . . . . . . . . . . . . . . . . . . . . . . . . . . . . . . . . . . . . . . . . . . . . . . . . . . . . . . . . . . . . . . . . . . . </w:t>
      </w:r>
    </w:p>
    <w:p w:rsidR="00D13785" w:rsidRPr="0053477A" w:rsidRDefault="00D13785" w:rsidP="0053477A">
      <w:pPr>
        <w:spacing w:line="240" w:lineRule="auto"/>
        <w:rPr>
          <w:b/>
          <w:i/>
          <w:sz w:val="24"/>
          <w:szCs w:val="24"/>
        </w:rPr>
      </w:pPr>
      <w:r w:rsidRPr="0053477A">
        <w:rPr>
          <w:b/>
          <w:i/>
          <w:sz w:val="24"/>
          <w:szCs w:val="24"/>
        </w:rPr>
        <w:t>. . . . . . . . . . . . . . . . . . . . . . . . . . . . . . . . . . . . . . . . . . . . . . . . . . . . . . . . . . . . . . . . . . . . . . . . . .</w:t>
      </w:r>
    </w:p>
    <w:p w:rsidR="00D13785" w:rsidRPr="0053477A" w:rsidRDefault="00D13785" w:rsidP="0053477A">
      <w:pPr>
        <w:spacing w:after="0" w:line="240" w:lineRule="auto"/>
        <w:rPr>
          <w:sz w:val="24"/>
          <w:szCs w:val="24"/>
        </w:rPr>
      </w:pPr>
    </w:p>
    <w:sectPr w:rsidR="00D13785" w:rsidRPr="0053477A" w:rsidSect="0018420D">
      <w:headerReference w:type="default" r:id="rId127"/>
      <w:pgSz w:w="16838" w:h="11906" w:orient="landscape" w:code="9"/>
      <w:pgMar w:top="1134" w:right="1701" w:bottom="1134" w:left="1418" w:header="397" w:footer="85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4060" w:rsidRDefault="00A74060" w:rsidP="00941D9D">
      <w:pPr>
        <w:spacing w:after="0" w:line="240" w:lineRule="auto"/>
      </w:pPr>
      <w:r>
        <w:separator/>
      </w:r>
    </w:p>
  </w:endnote>
  <w:endnote w:type="continuationSeparator" w:id="0">
    <w:p w:rsidR="00A74060" w:rsidRDefault="00A74060" w:rsidP="00941D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GaramondPro-Regular">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01116"/>
      <w:docPartObj>
        <w:docPartGallery w:val="Page Numbers (Bottom of Page)"/>
        <w:docPartUnique/>
      </w:docPartObj>
    </w:sdtPr>
    <w:sdtContent>
      <w:p w:rsidR="00432679" w:rsidRDefault="00432679">
        <w:pPr>
          <w:pStyle w:val="Orri-oina"/>
          <w:jc w:val="center"/>
        </w:pPr>
        <w:r>
          <w:t>[</w:t>
        </w:r>
        <w:r>
          <w:fldChar w:fldCharType="begin"/>
        </w:r>
        <w:r>
          <w:instrText xml:space="preserve"> PAGE   \* MERGEFORMAT </w:instrText>
        </w:r>
        <w:r>
          <w:fldChar w:fldCharType="separate"/>
        </w:r>
        <w:r w:rsidR="00333FDC">
          <w:rPr>
            <w:noProof/>
          </w:rPr>
          <w:t>97</w:t>
        </w:r>
        <w:r>
          <w:rPr>
            <w:noProof/>
          </w:rPr>
          <w:fldChar w:fldCharType="end"/>
        </w:r>
        <w:r>
          <w:t>]</w:t>
        </w:r>
      </w:p>
    </w:sdtContent>
  </w:sdt>
  <w:p w:rsidR="00432679" w:rsidRDefault="00432679">
    <w:pPr>
      <w:pStyle w:val="Orri-o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2679" w:rsidRPr="00DE3229" w:rsidRDefault="00432679">
    <w:pPr>
      <w:pStyle w:val="Orri-oina"/>
      <w:jc w:val="center"/>
      <w:rPr>
        <w:rFonts w:ascii="Garamond" w:hAnsi="Garamond"/>
        <w:sz w:val="20"/>
        <w:szCs w:val="20"/>
      </w:rPr>
    </w:pPr>
    <w:r w:rsidRPr="00DE3229">
      <w:rPr>
        <w:rFonts w:ascii="Garamond" w:hAnsi="Garamond"/>
        <w:sz w:val="20"/>
        <w:szCs w:val="20"/>
      </w:rPr>
      <w:fldChar w:fldCharType="begin"/>
    </w:r>
    <w:r w:rsidRPr="00DE3229">
      <w:rPr>
        <w:rFonts w:ascii="Garamond" w:hAnsi="Garamond"/>
        <w:sz w:val="20"/>
        <w:szCs w:val="20"/>
      </w:rPr>
      <w:instrText xml:space="preserve"> PAGE   \* MERGEFORMAT </w:instrText>
    </w:r>
    <w:r w:rsidRPr="00DE3229">
      <w:rPr>
        <w:rFonts w:ascii="Garamond" w:hAnsi="Garamond"/>
        <w:sz w:val="20"/>
        <w:szCs w:val="20"/>
      </w:rPr>
      <w:fldChar w:fldCharType="separate"/>
    </w:r>
    <w:r w:rsidR="00612825">
      <w:rPr>
        <w:rFonts w:ascii="Garamond" w:hAnsi="Garamond"/>
        <w:noProof/>
        <w:sz w:val="20"/>
        <w:szCs w:val="20"/>
      </w:rPr>
      <w:t>152</w:t>
    </w:r>
    <w:r w:rsidRPr="00DE3229">
      <w:rPr>
        <w:rFonts w:ascii="Garamond" w:hAnsi="Garamond"/>
        <w:sz w:val="20"/>
        <w:szCs w:val="20"/>
      </w:rPr>
      <w:fldChar w:fldCharType="end"/>
    </w:r>
  </w:p>
  <w:p w:rsidR="00432679" w:rsidRDefault="00432679">
    <w:pPr>
      <w:pStyle w:val="Orri-o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4060" w:rsidRDefault="00A74060" w:rsidP="00941D9D">
      <w:pPr>
        <w:spacing w:after="0" w:line="240" w:lineRule="auto"/>
      </w:pPr>
      <w:r>
        <w:separator/>
      </w:r>
    </w:p>
  </w:footnote>
  <w:footnote w:type="continuationSeparator" w:id="0">
    <w:p w:rsidR="00A74060" w:rsidRDefault="00A74060" w:rsidP="00941D9D">
      <w:pPr>
        <w:spacing w:after="0" w:line="240" w:lineRule="auto"/>
      </w:pPr>
      <w:r>
        <w:continuationSeparator/>
      </w:r>
    </w:p>
  </w:footnote>
  <w:footnote w:id="1">
    <w:p w:rsidR="00432679" w:rsidRDefault="00432679" w:rsidP="00781326">
      <w:pPr>
        <w:pStyle w:val="Oin-oharrarentestua"/>
      </w:pPr>
      <w:r>
        <w:rPr>
          <w:rStyle w:val="Oin-oharrarenerreferentzia"/>
        </w:rPr>
        <w:footnoteRef/>
      </w:r>
      <w:r>
        <w:t xml:space="preserve"> ESTEPA, Jesus; CUENCA, Jose Maria: “</w:t>
      </w:r>
      <w:r w:rsidRPr="00A9242E">
        <w:rPr>
          <w:i/>
        </w:rPr>
        <w:t xml:space="preserve">La </w:t>
      </w:r>
      <w:proofErr w:type="spellStart"/>
      <w:r w:rsidRPr="00A9242E">
        <w:rPr>
          <w:i/>
        </w:rPr>
        <w:t>mirada</w:t>
      </w:r>
      <w:proofErr w:type="spellEnd"/>
      <w:r w:rsidRPr="00A9242E">
        <w:rPr>
          <w:i/>
        </w:rPr>
        <w:t xml:space="preserve"> de </w:t>
      </w:r>
      <w:proofErr w:type="spellStart"/>
      <w:r w:rsidRPr="00A9242E">
        <w:rPr>
          <w:i/>
        </w:rPr>
        <w:t>los</w:t>
      </w:r>
      <w:proofErr w:type="spellEnd"/>
      <w:r w:rsidRPr="00A9242E">
        <w:rPr>
          <w:i/>
        </w:rPr>
        <w:t xml:space="preserve"> </w:t>
      </w:r>
      <w:proofErr w:type="spellStart"/>
      <w:r w:rsidRPr="00A9242E">
        <w:rPr>
          <w:i/>
        </w:rPr>
        <w:t>maestros</w:t>
      </w:r>
      <w:proofErr w:type="spellEnd"/>
      <w:r w:rsidRPr="00A9242E">
        <w:rPr>
          <w:i/>
        </w:rPr>
        <w:t xml:space="preserve">, </w:t>
      </w:r>
      <w:proofErr w:type="spellStart"/>
      <w:r w:rsidRPr="00A9242E">
        <w:rPr>
          <w:i/>
        </w:rPr>
        <w:t>profesores</w:t>
      </w:r>
      <w:proofErr w:type="spellEnd"/>
      <w:r w:rsidRPr="00A9242E">
        <w:rPr>
          <w:i/>
        </w:rPr>
        <w:t xml:space="preserve"> y </w:t>
      </w:r>
      <w:proofErr w:type="spellStart"/>
      <w:r w:rsidRPr="00A9242E">
        <w:rPr>
          <w:i/>
        </w:rPr>
        <w:t>gestores</w:t>
      </w:r>
      <w:proofErr w:type="spellEnd"/>
      <w:r w:rsidRPr="00A9242E">
        <w:rPr>
          <w:i/>
        </w:rPr>
        <w:t xml:space="preserve"> del patrimonio. </w:t>
      </w:r>
      <w:proofErr w:type="spellStart"/>
      <w:r w:rsidRPr="00A9242E">
        <w:rPr>
          <w:i/>
        </w:rPr>
        <w:t>Investigación</w:t>
      </w:r>
      <w:proofErr w:type="spellEnd"/>
      <w:r w:rsidRPr="00A9242E">
        <w:rPr>
          <w:i/>
        </w:rPr>
        <w:t xml:space="preserve"> </w:t>
      </w:r>
      <w:proofErr w:type="spellStart"/>
      <w:r w:rsidRPr="00A9242E">
        <w:rPr>
          <w:i/>
        </w:rPr>
        <w:t>sobre</w:t>
      </w:r>
      <w:proofErr w:type="spellEnd"/>
      <w:r w:rsidRPr="00A9242E">
        <w:rPr>
          <w:i/>
        </w:rPr>
        <w:t xml:space="preserve"> </w:t>
      </w:r>
      <w:proofErr w:type="spellStart"/>
      <w:r w:rsidRPr="00A9242E">
        <w:rPr>
          <w:i/>
        </w:rPr>
        <w:t>concepciones</w:t>
      </w:r>
      <w:proofErr w:type="spellEnd"/>
      <w:r w:rsidRPr="00A9242E">
        <w:rPr>
          <w:i/>
        </w:rPr>
        <w:t xml:space="preserve"> </w:t>
      </w:r>
      <w:proofErr w:type="spellStart"/>
      <w:r w:rsidRPr="00A9242E">
        <w:rPr>
          <w:i/>
        </w:rPr>
        <w:t>acerca</w:t>
      </w:r>
      <w:proofErr w:type="spellEnd"/>
      <w:r w:rsidRPr="00A9242E">
        <w:rPr>
          <w:i/>
        </w:rPr>
        <w:t xml:space="preserve"> del patrimonio y su </w:t>
      </w:r>
      <w:proofErr w:type="spellStart"/>
      <w:r w:rsidRPr="00A9242E">
        <w:rPr>
          <w:i/>
        </w:rPr>
        <w:t>didáctica</w:t>
      </w:r>
      <w:proofErr w:type="spellEnd"/>
      <w:r>
        <w:rPr>
          <w:i/>
        </w:rPr>
        <w:t>”</w:t>
      </w:r>
      <w:r>
        <w:t xml:space="preserve"> </w:t>
      </w:r>
      <w:proofErr w:type="spellStart"/>
      <w:r>
        <w:t>in</w:t>
      </w:r>
      <w:proofErr w:type="spellEnd"/>
      <w:r>
        <w:t xml:space="preserve"> CALAF, </w:t>
      </w:r>
      <w:proofErr w:type="spellStart"/>
      <w:r>
        <w:t>Roser</w:t>
      </w:r>
      <w:proofErr w:type="spellEnd"/>
      <w:r>
        <w:t xml:space="preserve">;  FONTAL, Olaia: </w:t>
      </w:r>
      <w:proofErr w:type="spellStart"/>
      <w:r w:rsidRPr="00A9242E">
        <w:rPr>
          <w:i/>
        </w:rPr>
        <w:t>Miradas</w:t>
      </w:r>
      <w:proofErr w:type="spellEnd"/>
      <w:r w:rsidRPr="00A9242E">
        <w:rPr>
          <w:i/>
        </w:rPr>
        <w:t xml:space="preserve"> al patrimonio</w:t>
      </w:r>
      <w:r>
        <w:t xml:space="preserve">, </w:t>
      </w:r>
      <w:proofErr w:type="spellStart"/>
      <w:r>
        <w:t>Trea</w:t>
      </w:r>
      <w:proofErr w:type="spellEnd"/>
      <w:r>
        <w:t>, Gijon, 2006.</w:t>
      </w:r>
    </w:p>
    <w:p w:rsidR="00432679" w:rsidRDefault="00432679" w:rsidP="00781326">
      <w:pPr>
        <w:pStyle w:val="Oin-oharrarentestua"/>
      </w:pPr>
    </w:p>
  </w:footnote>
  <w:footnote w:id="2">
    <w:p w:rsidR="00432679" w:rsidRDefault="00432679">
      <w:pPr>
        <w:pStyle w:val="Oin-oharrarentestua"/>
      </w:pPr>
      <w:r>
        <w:rPr>
          <w:rStyle w:val="Oin-oharrarenerreferentzia"/>
        </w:rPr>
        <w:footnoteRef/>
      </w:r>
      <w:r>
        <w:t xml:space="preserve"> Globalizazio horren ondorioak asko izanik, guk </w:t>
      </w:r>
      <w:proofErr w:type="spellStart"/>
      <w:r>
        <w:t>Zygmunt</w:t>
      </w:r>
      <w:proofErr w:type="spellEnd"/>
      <w:r>
        <w:t xml:space="preserve"> </w:t>
      </w:r>
      <w:proofErr w:type="spellStart"/>
      <w:r>
        <w:t>Baumanen</w:t>
      </w:r>
      <w:proofErr w:type="spellEnd"/>
      <w:r>
        <w:t xml:space="preserve"> </w:t>
      </w:r>
      <w:proofErr w:type="spellStart"/>
      <w:r w:rsidRPr="00A9242E">
        <w:rPr>
          <w:i/>
        </w:rPr>
        <w:t>Modernidad</w:t>
      </w:r>
      <w:proofErr w:type="spellEnd"/>
      <w:r w:rsidRPr="00A9242E">
        <w:rPr>
          <w:i/>
        </w:rPr>
        <w:t xml:space="preserve"> </w:t>
      </w:r>
      <w:proofErr w:type="spellStart"/>
      <w:r w:rsidRPr="00A9242E">
        <w:rPr>
          <w:i/>
        </w:rPr>
        <w:t>Liquida</w:t>
      </w:r>
      <w:proofErr w:type="spellEnd"/>
      <w:r>
        <w:t xml:space="preserve">  (Buenos Aires, 1999) irakurtzea gomendatzen dugu.</w:t>
      </w:r>
    </w:p>
  </w:footnote>
  <w:footnote w:id="3">
    <w:p w:rsidR="00432679" w:rsidRDefault="00432679">
      <w:pPr>
        <w:pStyle w:val="Oin-oharrarentestua"/>
      </w:pPr>
      <w:r>
        <w:rPr>
          <w:rStyle w:val="Oin-oharrarenerreferentzia"/>
        </w:rPr>
        <w:footnoteRef/>
      </w:r>
      <w:r>
        <w:t xml:space="preserve"> FONTAL, Olaia</w:t>
      </w:r>
      <w:r w:rsidRPr="00CF7DD8">
        <w:rPr>
          <w:i/>
        </w:rPr>
        <w:t xml:space="preserve">: La </w:t>
      </w:r>
      <w:proofErr w:type="spellStart"/>
      <w:r w:rsidRPr="00CF7DD8">
        <w:rPr>
          <w:i/>
        </w:rPr>
        <w:t>educación</w:t>
      </w:r>
      <w:proofErr w:type="spellEnd"/>
      <w:r w:rsidRPr="00CF7DD8">
        <w:rPr>
          <w:i/>
        </w:rPr>
        <w:t xml:space="preserve"> </w:t>
      </w:r>
      <w:proofErr w:type="spellStart"/>
      <w:r w:rsidRPr="00CF7DD8">
        <w:rPr>
          <w:i/>
        </w:rPr>
        <w:t>patrimonial</w:t>
      </w:r>
      <w:proofErr w:type="spellEnd"/>
      <w:r w:rsidRPr="00CF7DD8">
        <w:rPr>
          <w:i/>
        </w:rPr>
        <w:t xml:space="preserve">, </w:t>
      </w:r>
      <w:proofErr w:type="spellStart"/>
      <w:r w:rsidRPr="00CF7DD8">
        <w:rPr>
          <w:i/>
        </w:rPr>
        <w:t>teoría</w:t>
      </w:r>
      <w:proofErr w:type="spellEnd"/>
      <w:r w:rsidRPr="00CF7DD8">
        <w:rPr>
          <w:i/>
        </w:rPr>
        <w:t xml:space="preserve"> y </w:t>
      </w:r>
      <w:proofErr w:type="spellStart"/>
      <w:r w:rsidRPr="00CF7DD8">
        <w:rPr>
          <w:i/>
        </w:rPr>
        <w:t>práctica</w:t>
      </w:r>
      <w:proofErr w:type="spellEnd"/>
      <w:r w:rsidRPr="00CF7DD8">
        <w:rPr>
          <w:i/>
        </w:rPr>
        <w:t xml:space="preserve"> para </w:t>
      </w:r>
      <w:proofErr w:type="spellStart"/>
      <w:r w:rsidRPr="00CF7DD8">
        <w:rPr>
          <w:i/>
        </w:rPr>
        <w:t>el</w:t>
      </w:r>
      <w:proofErr w:type="spellEnd"/>
      <w:r w:rsidRPr="00CF7DD8">
        <w:rPr>
          <w:i/>
        </w:rPr>
        <w:t xml:space="preserve"> </w:t>
      </w:r>
      <w:proofErr w:type="spellStart"/>
      <w:r w:rsidRPr="00CF7DD8">
        <w:rPr>
          <w:i/>
        </w:rPr>
        <w:t>aula</w:t>
      </w:r>
      <w:proofErr w:type="spellEnd"/>
      <w:r w:rsidRPr="00CF7DD8">
        <w:rPr>
          <w:i/>
        </w:rPr>
        <w:t xml:space="preserve">, </w:t>
      </w:r>
      <w:proofErr w:type="spellStart"/>
      <w:r w:rsidRPr="00CF7DD8">
        <w:rPr>
          <w:i/>
        </w:rPr>
        <w:t>el</w:t>
      </w:r>
      <w:proofErr w:type="spellEnd"/>
      <w:r w:rsidRPr="00CF7DD8">
        <w:rPr>
          <w:i/>
        </w:rPr>
        <w:t xml:space="preserve"> museo e Internet</w:t>
      </w:r>
      <w:r>
        <w:t xml:space="preserve">, </w:t>
      </w:r>
      <w:proofErr w:type="spellStart"/>
      <w:r>
        <w:t>Trea</w:t>
      </w:r>
      <w:proofErr w:type="spellEnd"/>
      <w:r>
        <w:t>, Gijon, 2003.</w:t>
      </w:r>
    </w:p>
  </w:footnote>
  <w:footnote w:id="4">
    <w:p w:rsidR="00432679" w:rsidRDefault="00432679" w:rsidP="006B760F">
      <w:pPr>
        <w:tabs>
          <w:tab w:val="left" w:pos="937"/>
        </w:tabs>
      </w:pPr>
      <w:r>
        <w:rPr>
          <w:rStyle w:val="Oin-oharrarenerreferentzia"/>
        </w:rPr>
        <w:footnoteRef/>
      </w:r>
      <w:r>
        <w:t xml:space="preserve"> Beste arloetako didaktikan ere sar gintezkeen, matematikaren edo hizkuntzen didaktikan esaterako, baina lana mugatze aldera, gure ustez lotura estuagoa duen gizarte-zientzien didaktikara mugatu dugu.</w:t>
      </w:r>
    </w:p>
    <w:p w:rsidR="00432679" w:rsidRDefault="00432679" w:rsidP="006B760F">
      <w:pPr>
        <w:pStyle w:val="Oin-oharrarentestua"/>
      </w:pPr>
    </w:p>
  </w:footnote>
  <w:footnote w:id="5">
    <w:p w:rsidR="00432679" w:rsidRDefault="00432679" w:rsidP="006B760F">
      <w:pPr>
        <w:pStyle w:val="Oin-oharrarentestua"/>
      </w:pPr>
      <w:r>
        <w:rPr>
          <w:rStyle w:val="Oin-oharrarenerreferentzia"/>
        </w:rPr>
        <w:footnoteRef/>
      </w:r>
      <w:r>
        <w:t xml:space="preserve"> </w:t>
      </w:r>
      <w:hyperlink r:id="rId1" w:history="1">
        <w:r w:rsidRPr="001512A3">
          <w:rPr>
            <w:rStyle w:val="Hiperesteka"/>
          </w:rPr>
          <w:t>http://www.euskara.euskadi.net/r59-lurcontd/eu/contenidos/termino/_c03638/eu_k_3253/k3253.html</w:t>
        </w:r>
      </w:hyperlink>
      <w:r>
        <w:t xml:space="preserve"> 2013ko irailaren 16an ikuskatutako web orria.</w:t>
      </w:r>
    </w:p>
  </w:footnote>
  <w:footnote w:id="6">
    <w:p w:rsidR="00432679" w:rsidRDefault="00432679" w:rsidP="006B760F">
      <w:pPr>
        <w:pStyle w:val="Oin-oharrarentestua"/>
      </w:pPr>
      <w:r>
        <w:rPr>
          <w:rStyle w:val="Oin-oharrarenerreferentzia"/>
        </w:rPr>
        <w:footnoteRef/>
      </w:r>
      <w:r>
        <w:t xml:space="preserve"> </w:t>
      </w:r>
      <w:r w:rsidRPr="00BC0A79">
        <w:t>https://www.google.es/search?q=harluxet&amp;ie=utf-8&amp;oe=utf-8&amp;rls=org.mozilla:eu:official&amp;client=firefox-a&amp;gws_rd=cr&amp;ei=l9c2UtrLPOHH7AbtsoGIDQ</w:t>
      </w:r>
    </w:p>
  </w:footnote>
  <w:footnote w:id="7">
    <w:p w:rsidR="00432679" w:rsidRDefault="00432679" w:rsidP="002D6270">
      <w:pPr>
        <w:pStyle w:val="Oin-oharrarentestua"/>
      </w:pPr>
      <w:r>
        <w:rPr>
          <w:rStyle w:val="Oin-oharrarenerreferentzia"/>
        </w:rPr>
        <w:footnoteRef/>
      </w:r>
      <w:r>
        <w:t xml:space="preserve"> </w:t>
      </w:r>
      <w:hyperlink r:id="rId2" w:history="1">
        <w:r w:rsidRPr="007D7D29">
          <w:rPr>
            <w:rStyle w:val="Hiperesteka"/>
          </w:rPr>
          <w:t>http://www.ekintzakulturala.com/eus-kultura.html</w:t>
        </w:r>
      </w:hyperlink>
      <w:r>
        <w:t xml:space="preserve"> </w:t>
      </w:r>
      <w:r w:rsidRPr="00F931BD">
        <w:t xml:space="preserve"> web</w:t>
      </w:r>
      <w:r>
        <w:t xml:space="preserve"> orrian,</w:t>
      </w:r>
      <w:r w:rsidRPr="00F931BD">
        <w:t xml:space="preserve"> </w:t>
      </w:r>
      <w:r>
        <w:t>2013/09/18an ikusia.</w:t>
      </w:r>
    </w:p>
  </w:footnote>
  <w:footnote w:id="8">
    <w:p w:rsidR="00432679" w:rsidRDefault="00432679">
      <w:pPr>
        <w:pStyle w:val="Oin-oharrarentestua"/>
      </w:pPr>
      <w:r>
        <w:rPr>
          <w:rStyle w:val="Oin-oharrarenerreferentzia"/>
        </w:rPr>
        <w:footnoteRef/>
      </w:r>
      <w:r>
        <w:t xml:space="preserve"> </w:t>
      </w:r>
      <w:hyperlink r:id="rId3" w:history="1">
        <w:r w:rsidRPr="007D7D29">
          <w:rPr>
            <w:rStyle w:val="Hiperesteka"/>
          </w:rPr>
          <w:t>http://www.ekintzakulturala.com/eus-kultura.html</w:t>
        </w:r>
      </w:hyperlink>
      <w:r>
        <w:t xml:space="preserve"> </w:t>
      </w:r>
      <w:r w:rsidRPr="00F931BD">
        <w:t xml:space="preserve"> web</w:t>
      </w:r>
      <w:r>
        <w:t xml:space="preserve"> </w:t>
      </w:r>
      <w:r w:rsidRPr="00F931BD">
        <w:t xml:space="preserve">orrian ikusgai.      </w:t>
      </w:r>
      <w:r>
        <w:t>(2013/09/18an ikusia)</w:t>
      </w:r>
    </w:p>
  </w:footnote>
  <w:footnote w:id="9">
    <w:p w:rsidR="00432679" w:rsidRPr="00C108F6" w:rsidRDefault="00432679" w:rsidP="00C108F6">
      <w:pPr>
        <w:autoSpaceDE w:val="0"/>
        <w:autoSpaceDN w:val="0"/>
        <w:adjustRightInd w:val="0"/>
        <w:spacing w:after="0" w:line="240" w:lineRule="auto"/>
        <w:rPr>
          <w:rFonts w:cs="Arial"/>
          <w:sz w:val="20"/>
          <w:szCs w:val="20"/>
          <w:lang w:val="es-ES"/>
        </w:rPr>
      </w:pPr>
      <w:r>
        <w:rPr>
          <w:rStyle w:val="Oin-oharrarenerreferentzia"/>
        </w:rPr>
        <w:footnoteRef/>
      </w:r>
      <w:r>
        <w:t xml:space="preserve"> </w:t>
      </w:r>
      <w:proofErr w:type="spellStart"/>
      <w:r w:rsidRPr="00FE5DF5">
        <w:rPr>
          <w:rFonts w:cs="Arial"/>
          <w:sz w:val="20"/>
          <w:szCs w:val="20"/>
          <w:lang w:val="es-ES"/>
        </w:rPr>
        <w:t>Ballart</w:t>
      </w:r>
      <w:proofErr w:type="spellEnd"/>
      <w:r w:rsidRPr="00FE5DF5">
        <w:rPr>
          <w:rFonts w:cs="Arial"/>
          <w:sz w:val="20"/>
          <w:szCs w:val="20"/>
          <w:lang w:val="es-ES"/>
        </w:rPr>
        <w:t xml:space="preserve">, Josep, Juan y </w:t>
      </w:r>
      <w:proofErr w:type="spellStart"/>
      <w:r w:rsidRPr="00FE5DF5">
        <w:rPr>
          <w:rFonts w:cs="Arial"/>
          <w:sz w:val="20"/>
          <w:szCs w:val="20"/>
          <w:lang w:val="es-ES"/>
        </w:rPr>
        <w:t>Treserras</w:t>
      </w:r>
      <w:proofErr w:type="spellEnd"/>
      <w:r w:rsidRPr="00FE5DF5">
        <w:rPr>
          <w:rFonts w:cs="Arial"/>
          <w:sz w:val="20"/>
          <w:szCs w:val="20"/>
          <w:lang w:val="es-ES"/>
        </w:rPr>
        <w:t xml:space="preserve">, Jordi: </w:t>
      </w:r>
      <w:r w:rsidRPr="00C108F6">
        <w:rPr>
          <w:rFonts w:cs="Arial"/>
          <w:i/>
          <w:sz w:val="20"/>
          <w:szCs w:val="20"/>
          <w:lang w:val="es-ES"/>
        </w:rPr>
        <w:t>Gestión del patrimonio cultural</w:t>
      </w:r>
      <w:r>
        <w:rPr>
          <w:rFonts w:cs="Arial"/>
          <w:sz w:val="20"/>
          <w:szCs w:val="20"/>
          <w:lang w:val="es-ES"/>
        </w:rPr>
        <w:t>.</w:t>
      </w:r>
      <w:r w:rsidRPr="00FE5DF5">
        <w:rPr>
          <w:rFonts w:cs="Arial"/>
          <w:lang w:val="es-ES"/>
        </w:rPr>
        <w:t xml:space="preserve"> Ariel</w:t>
      </w:r>
      <w:r>
        <w:rPr>
          <w:rFonts w:cs="Arial"/>
          <w:lang w:val="es-ES"/>
        </w:rPr>
        <w:t xml:space="preserve">, </w:t>
      </w:r>
      <w:proofErr w:type="spellStart"/>
      <w:r>
        <w:rPr>
          <w:rFonts w:cs="Arial"/>
          <w:lang w:val="es-ES"/>
        </w:rPr>
        <w:t>Bartzelona</w:t>
      </w:r>
      <w:proofErr w:type="spellEnd"/>
      <w:r>
        <w:rPr>
          <w:rFonts w:cs="Arial"/>
          <w:lang w:val="es-ES"/>
        </w:rPr>
        <w:t xml:space="preserve">, </w:t>
      </w:r>
      <w:r w:rsidRPr="00FE5DF5">
        <w:rPr>
          <w:rFonts w:cs="Arial"/>
          <w:lang w:val="es-ES"/>
        </w:rPr>
        <w:t xml:space="preserve"> 2001</w:t>
      </w:r>
    </w:p>
  </w:footnote>
  <w:footnote w:id="10">
    <w:p w:rsidR="00432679" w:rsidRPr="004573D3" w:rsidRDefault="00432679" w:rsidP="00610D4A">
      <w:pPr>
        <w:pStyle w:val="Oin-oharrarentestua"/>
        <w:rPr>
          <w:lang w:val="es-ES_tradnl"/>
        </w:rPr>
      </w:pPr>
      <w:r>
        <w:rPr>
          <w:rStyle w:val="Oin-oharrarenerreferentzia"/>
        </w:rPr>
        <w:footnoteRef/>
      </w:r>
      <w:r>
        <w:t xml:space="preserve"> MORALES, Alfredo J.: </w:t>
      </w:r>
      <w:r>
        <w:rPr>
          <w:i/>
          <w:iCs/>
        </w:rPr>
        <w:t xml:space="preserve">Patrimonio </w:t>
      </w:r>
      <w:proofErr w:type="spellStart"/>
      <w:r>
        <w:rPr>
          <w:i/>
          <w:iCs/>
        </w:rPr>
        <w:t>histórico-artístico</w:t>
      </w:r>
      <w:proofErr w:type="spellEnd"/>
      <w:r>
        <w:t>. Madrid, Ed. Historia 16, 1996.</w:t>
      </w:r>
    </w:p>
  </w:footnote>
  <w:footnote w:id="11">
    <w:p w:rsidR="00432679" w:rsidRDefault="00432679" w:rsidP="00270E51">
      <w:pPr>
        <w:pStyle w:val="Oin-oharrarentestua"/>
      </w:pPr>
      <w:r>
        <w:rPr>
          <w:rStyle w:val="Oin-oharrarenerreferentzia"/>
        </w:rPr>
        <w:footnoteRef/>
      </w:r>
      <w:r>
        <w:t xml:space="preserve"> ESTEPA, Jesus; CUENCA, Jose Maria</w:t>
      </w:r>
      <w:r w:rsidRPr="00C03DBC">
        <w:t xml:space="preserve">: “La </w:t>
      </w:r>
      <w:proofErr w:type="spellStart"/>
      <w:r w:rsidRPr="00C03DBC">
        <w:t>mirada</w:t>
      </w:r>
      <w:proofErr w:type="spellEnd"/>
      <w:r w:rsidRPr="00C03DBC">
        <w:t xml:space="preserve"> de </w:t>
      </w:r>
      <w:proofErr w:type="spellStart"/>
      <w:r w:rsidRPr="00C03DBC">
        <w:t>los</w:t>
      </w:r>
      <w:proofErr w:type="spellEnd"/>
      <w:r w:rsidRPr="00C03DBC">
        <w:t xml:space="preserve"> </w:t>
      </w:r>
      <w:proofErr w:type="spellStart"/>
      <w:r w:rsidRPr="00C03DBC">
        <w:t>maestros</w:t>
      </w:r>
      <w:proofErr w:type="spellEnd"/>
      <w:r w:rsidRPr="00C03DBC">
        <w:t xml:space="preserve">, </w:t>
      </w:r>
      <w:proofErr w:type="spellStart"/>
      <w:r w:rsidRPr="00C03DBC">
        <w:t>profesores</w:t>
      </w:r>
      <w:proofErr w:type="spellEnd"/>
      <w:r w:rsidRPr="00C03DBC">
        <w:t xml:space="preserve"> y </w:t>
      </w:r>
      <w:proofErr w:type="spellStart"/>
      <w:r w:rsidRPr="00C03DBC">
        <w:t>gestores</w:t>
      </w:r>
      <w:proofErr w:type="spellEnd"/>
      <w:r w:rsidRPr="00C03DBC">
        <w:t xml:space="preserve"> del patrimonio. </w:t>
      </w:r>
      <w:proofErr w:type="spellStart"/>
      <w:r w:rsidRPr="00C03DBC">
        <w:t>Investigación</w:t>
      </w:r>
      <w:proofErr w:type="spellEnd"/>
      <w:r w:rsidRPr="00C03DBC">
        <w:t xml:space="preserve"> </w:t>
      </w:r>
      <w:proofErr w:type="spellStart"/>
      <w:r w:rsidRPr="00C03DBC">
        <w:t>sobre</w:t>
      </w:r>
      <w:proofErr w:type="spellEnd"/>
      <w:r w:rsidRPr="00C03DBC">
        <w:t xml:space="preserve"> </w:t>
      </w:r>
      <w:proofErr w:type="spellStart"/>
      <w:r w:rsidRPr="00C03DBC">
        <w:t>concepciones</w:t>
      </w:r>
      <w:proofErr w:type="spellEnd"/>
      <w:r w:rsidRPr="00C03DBC">
        <w:t xml:space="preserve"> </w:t>
      </w:r>
      <w:proofErr w:type="spellStart"/>
      <w:r w:rsidRPr="00C03DBC">
        <w:t>acerca</w:t>
      </w:r>
      <w:proofErr w:type="spellEnd"/>
      <w:r w:rsidRPr="00C03DBC">
        <w:t xml:space="preserve"> del patrimonio y su </w:t>
      </w:r>
      <w:proofErr w:type="spellStart"/>
      <w:r w:rsidRPr="00C03DBC">
        <w:t>didáctica</w:t>
      </w:r>
      <w:proofErr w:type="spellEnd"/>
      <w:r w:rsidRPr="00C03DBC">
        <w:t>”</w:t>
      </w:r>
      <w:r>
        <w:t xml:space="preserve">, </w:t>
      </w:r>
      <w:proofErr w:type="spellStart"/>
      <w:r w:rsidRPr="00C953FB">
        <w:rPr>
          <w:i/>
        </w:rPr>
        <w:t>in</w:t>
      </w:r>
      <w:proofErr w:type="spellEnd"/>
      <w:r>
        <w:t xml:space="preserve"> </w:t>
      </w:r>
      <w:proofErr w:type="spellStart"/>
      <w:r w:rsidRPr="00C953FB">
        <w:t>Miradas</w:t>
      </w:r>
      <w:proofErr w:type="spellEnd"/>
      <w:r w:rsidRPr="00C953FB">
        <w:t xml:space="preserve"> al patrimonio</w:t>
      </w:r>
      <w:r>
        <w:t xml:space="preserve">, </w:t>
      </w:r>
      <w:proofErr w:type="spellStart"/>
      <w:r>
        <w:t>Trea</w:t>
      </w:r>
      <w:proofErr w:type="spellEnd"/>
      <w:r>
        <w:t>, Gijon, 2006.</w:t>
      </w:r>
    </w:p>
    <w:p w:rsidR="00432679" w:rsidRDefault="00432679" w:rsidP="007637BD">
      <w:pPr>
        <w:pStyle w:val="Oin-oharrarentestua"/>
      </w:pPr>
    </w:p>
    <w:p w:rsidR="00432679" w:rsidRDefault="00432679" w:rsidP="007637BD">
      <w:pPr>
        <w:pStyle w:val="Oin-oharrarentestua"/>
      </w:pPr>
    </w:p>
    <w:p w:rsidR="00432679" w:rsidRDefault="00432679">
      <w:pPr>
        <w:pStyle w:val="Oin-oharrarentestua"/>
      </w:pPr>
    </w:p>
  </w:footnote>
  <w:footnote w:id="12">
    <w:p w:rsidR="00432679" w:rsidRPr="00BA42A4" w:rsidRDefault="00432679">
      <w:pPr>
        <w:pStyle w:val="Oin-oharrarentestua"/>
      </w:pPr>
      <w:r>
        <w:rPr>
          <w:rStyle w:val="Oin-oharrarenerreferentzia"/>
        </w:rPr>
        <w:footnoteRef/>
      </w:r>
      <w:r>
        <w:t xml:space="preserve"> </w:t>
      </w:r>
      <w:r w:rsidRPr="00C03DBC">
        <w:t xml:space="preserve">ARRIZABALAGA, Sagrario: Fuentes, </w:t>
      </w:r>
      <w:proofErr w:type="spellStart"/>
      <w:r w:rsidRPr="00C03DBC">
        <w:t>lavaderos</w:t>
      </w:r>
      <w:proofErr w:type="spellEnd"/>
      <w:r w:rsidRPr="00C03DBC">
        <w:t xml:space="preserve"> y </w:t>
      </w:r>
      <w:proofErr w:type="spellStart"/>
      <w:r w:rsidRPr="00C03DBC">
        <w:t>abrevaderos</w:t>
      </w:r>
      <w:proofErr w:type="spellEnd"/>
      <w:r w:rsidRPr="00C03DBC">
        <w:t xml:space="preserve"> de Irun (</w:t>
      </w:r>
      <w:proofErr w:type="spellStart"/>
      <w:r w:rsidRPr="00C03DBC">
        <w:t>siglos</w:t>
      </w:r>
      <w:proofErr w:type="spellEnd"/>
      <w:r w:rsidRPr="00C03DBC">
        <w:t xml:space="preserve"> </w:t>
      </w:r>
      <w:proofErr w:type="spellStart"/>
      <w:r w:rsidRPr="00C03DBC">
        <w:t>XVI-XX</w:t>
      </w:r>
      <w:proofErr w:type="spellEnd"/>
      <w:r w:rsidRPr="00C03DBC">
        <w:t>)</w:t>
      </w:r>
      <w:r>
        <w:t>,</w:t>
      </w:r>
      <w:r w:rsidRPr="00C03DBC">
        <w:rPr>
          <w:i/>
        </w:rPr>
        <w:t xml:space="preserve"> </w:t>
      </w:r>
      <w:proofErr w:type="spellStart"/>
      <w:r w:rsidRPr="00C03DBC">
        <w:rPr>
          <w:i/>
        </w:rPr>
        <w:t>in</w:t>
      </w:r>
      <w:proofErr w:type="spellEnd"/>
      <w:r>
        <w:t xml:space="preserve"> </w:t>
      </w:r>
      <w:r w:rsidRPr="00BA42A4">
        <w:rPr>
          <w:caps/>
        </w:rPr>
        <w:t>Luis de Uranzu Kultur Taldea</w:t>
      </w:r>
      <w:r>
        <w:rPr>
          <w:caps/>
        </w:rPr>
        <w:t xml:space="preserve">: </w:t>
      </w:r>
      <w:proofErr w:type="spellStart"/>
      <w:r>
        <w:rPr>
          <w:caps/>
        </w:rPr>
        <w:t>b</w:t>
      </w:r>
      <w:r>
        <w:t>oletín</w:t>
      </w:r>
      <w:proofErr w:type="spellEnd"/>
      <w:r>
        <w:t xml:space="preserve"> de </w:t>
      </w:r>
      <w:proofErr w:type="spellStart"/>
      <w:r>
        <w:t>de</w:t>
      </w:r>
      <w:proofErr w:type="spellEnd"/>
      <w:r>
        <w:t xml:space="preserve"> </w:t>
      </w:r>
      <w:proofErr w:type="spellStart"/>
      <w:r>
        <w:t>estudios</w:t>
      </w:r>
      <w:proofErr w:type="spellEnd"/>
      <w:r>
        <w:t xml:space="preserve"> del Bidasoa, 17. urtea, 20. alea, Irun, 2000.</w:t>
      </w:r>
    </w:p>
  </w:footnote>
  <w:footnote w:id="13">
    <w:p w:rsidR="00432679" w:rsidRDefault="00432679">
      <w:pPr>
        <w:pStyle w:val="Oin-oharrarentestua"/>
      </w:pPr>
      <w:r>
        <w:rPr>
          <w:rStyle w:val="Oin-oharrarenerreferentzia"/>
        </w:rPr>
        <w:footnoteRef/>
      </w:r>
      <w:r>
        <w:t xml:space="preserve"> IRUNGO UDAL ARTXIBATEGIA: A/01/090/059/V dokumentua.</w:t>
      </w:r>
    </w:p>
  </w:footnote>
  <w:footnote w:id="14">
    <w:p w:rsidR="00432679" w:rsidRDefault="00432679">
      <w:pPr>
        <w:pStyle w:val="Oin-oharrarentestua"/>
      </w:pPr>
      <w:r>
        <w:rPr>
          <w:rStyle w:val="Oin-oharrarenerreferentzia"/>
        </w:rPr>
        <w:footnoteRef/>
      </w:r>
      <w:r>
        <w:t xml:space="preserve"> IRUNGO UDALA: </w:t>
      </w:r>
      <w:r w:rsidRPr="00195EDF">
        <w:rPr>
          <w:i/>
          <w:lang w:val="es-ES"/>
        </w:rPr>
        <w:t>Plan General de Ordenación Urbana, documento “C”, Catalogo de Patrimonio Histórico, Catalogo de Patrimonio Arqueológico</w:t>
      </w:r>
      <w:r>
        <w:t>. Irungo Udala, Irun, 1999.</w:t>
      </w:r>
    </w:p>
  </w:footnote>
  <w:footnote w:id="15">
    <w:p w:rsidR="00432679" w:rsidRDefault="00432679">
      <w:pPr>
        <w:pStyle w:val="Oin-oharrarentestua"/>
      </w:pPr>
      <w:r>
        <w:rPr>
          <w:rStyle w:val="Oin-oharrarenerreferentzia"/>
        </w:rPr>
        <w:footnoteRef/>
      </w:r>
      <w:r>
        <w:t xml:space="preserve"> </w:t>
      </w:r>
      <w:proofErr w:type="spellStart"/>
      <w:r>
        <w:t>INGURUGLEA-CEIDA</w:t>
      </w:r>
      <w:proofErr w:type="spellEnd"/>
      <w:r>
        <w:t xml:space="preserve">: Ingurumen Hezkuntzarako natura-guneak. Eusko Jaurlaritzaren Argitalpen Zerbitzu Nagusia, Bilbo, 2006. </w:t>
      </w:r>
    </w:p>
  </w:footnote>
  <w:footnote w:id="16">
    <w:p w:rsidR="00432679" w:rsidRDefault="00432679" w:rsidP="00347AF3">
      <w:pPr>
        <w:pStyle w:val="Oin-oharrarentestua"/>
      </w:pPr>
      <w:r>
        <w:rPr>
          <w:rStyle w:val="Oin-oharrarenerreferentzia"/>
        </w:rPr>
        <w:footnoteRef/>
      </w:r>
      <w:r>
        <w:t xml:space="preserve"> PASTOR, Montserrat: </w:t>
      </w:r>
      <w:proofErr w:type="spellStart"/>
      <w:r>
        <w:t>Estrategias</w:t>
      </w:r>
      <w:proofErr w:type="spellEnd"/>
      <w:r>
        <w:t xml:space="preserve"> y </w:t>
      </w:r>
      <w:proofErr w:type="spellStart"/>
      <w:r>
        <w:t>métodos</w:t>
      </w:r>
      <w:proofErr w:type="spellEnd"/>
      <w:r>
        <w:t xml:space="preserve"> </w:t>
      </w:r>
      <w:proofErr w:type="spellStart"/>
      <w:r>
        <w:t>didácticos</w:t>
      </w:r>
      <w:proofErr w:type="spellEnd"/>
      <w:r>
        <w:t xml:space="preserve"> para la </w:t>
      </w:r>
      <w:proofErr w:type="spellStart"/>
      <w:r>
        <w:t>enseñanza/aprendizaje</w:t>
      </w:r>
      <w:proofErr w:type="spellEnd"/>
      <w:r>
        <w:t xml:space="preserve"> de </w:t>
      </w:r>
      <w:proofErr w:type="spellStart"/>
      <w:r>
        <w:t>las</w:t>
      </w:r>
      <w:proofErr w:type="spellEnd"/>
      <w:r>
        <w:t xml:space="preserve"> </w:t>
      </w:r>
      <w:proofErr w:type="spellStart"/>
      <w:r>
        <w:t>Ciencias</w:t>
      </w:r>
      <w:proofErr w:type="spellEnd"/>
      <w:r>
        <w:t xml:space="preserve"> </w:t>
      </w:r>
      <w:proofErr w:type="spellStart"/>
      <w:r>
        <w:t>Sociales</w:t>
      </w:r>
      <w:proofErr w:type="spellEnd"/>
      <w:r>
        <w:t xml:space="preserve">, </w:t>
      </w:r>
      <w:proofErr w:type="spellStart"/>
      <w:r w:rsidRPr="00C03DBC">
        <w:rPr>
          <w:i/>
        </w:rPr>
        <w:t>in</w:t>
      </w:r>
      <w:proofErr w:type="spellEnd"/>
      <w:r>
        <w:t xml:space="preserve"> DOMINGUEZ, </w:t>
      </w:r>
      <w:proofErr w:type="spellStart"/>
      <w:r>
        <w:t>Mª</w:t>
      </w:r>
      <w:proofErr w:type="spellEnd"/>
      <w:r>
        <w:t xml:space="preserve"> </w:t>
      </w:r>
      <w:proofErr w:type="spellStart"/>
      <w:r>
        <w:t>Concepción</w:t>
      </w:r>
      <w:proofErr w:type="spellEnd"/>
      <w:r>
        <w:t xml:space="preserve">: </w:t>
      </w:r>
      <w:proofErr w:type="spellStart"/>
      <w:r>
        <w:t>Didactica</w:t>
      </w:r>
      <w:proofErr w:type="spellEnd"/>
      <w:r>
        <w:t xml:space="preserve"> de </w:t>
      </w:r>
      <w:proofErr w:type="spellStart"/>
      <w:r>
        <w:t>las</w:t>
      </w:r>
      <w:proofErr w:type="spellEnd"/>
      <w:r>
        <w:t xml:space="preserve"> </w:t>
      </w:r>
      <w:proofErr w:type="spellStart"/>
      <w:r>
        <w:t>Ciencias</w:t>
      </w:r>
      <w:proofErr w:type="spellEnd"/>
      <w:r>
        <w:t xml:space="preserve"> </w:t>
      </w:r>
      <w:proofErr w:type="spellStart"/>
      <w:r>
        <w:t>Sociales</w:t>
      </w:r>
      <w:proofErr w:type="spellEnd"/>
      <w:r>
        <w:t xml:space="preserve">, Madrid, </w:t>
      </w:r>
      <w:proofErr w:type="spellStart"/>
      <w:r>
        <w:t>Pearson</w:t>
      </w:r>
      <w:proofErr w:type="spellEnd"/>
      <w:r>
        <w:t xml:space="preserve"> </w:t>
      </w:r>
      <w:proofErr w:type="spellStart"/>
      <w:r>
        <w:t>educación</w:t>
      </w:r>
      <w:proofErr w:type="spellEnd"/>
      <w:r>
        <w:t>, 2004.</w:t>
      </w:r>
    </w:p>
  </w:footnote>
  <w:footnote w:id="17">
    <w:p w:rsidR="00432679" w:rsidRPr="00FB35CF" w:rsidRDefault="00432679" w:rsidP="00347AF3">
      <w:pPr>
        <w:pStyle w:val="Bulet-zerrenda"/>
        <w:rPr>
          <w:sz w:val="20"/>
          <w:szCs w:val="20"/>
        </w:rPr>
      </w:pPr>
      <w:r w:rsidRPr="00FB35CF">
        <w:rPr>
          <w:rStyle w:val="Oin-oharrarenerreferentzia"/>
          <w:sz w:val="20"/>
          <w:szCs w:val="20"/>
        </w:rPr>
        <w:footnoteRef/>
      </w:r>
      <w:r w:rsidRPr="00FB35CF">
        <w:rPr>
          <w:sz w:val="20"/>
          <w:szCs w:val="20"/>
        </w:rPr>
        <w:t xml:space="preserve"> GAITAN, Lourdes: </w:t>
      </w:r>
      <w:proofErr w:type="spellStart"/>
      <w:r w:rsidRPr="00FB35CF">
        <w:rPr>
          <w:i/>
          <w:sz w:val="20"/>
          <w:szCs w:val="20"/>
        </w:rPr>
        <w:t>Sociología</w:t>
      </w:r>
      <w:proofErr w:type="spellEnd"/>
      <w:r w:rsidRPr="00FB35CF">
        <w:rPr>
          <w:i/>
          <w:sz w:val="20"/>
          <w:szCs w:val="20"/>
        </w:rPr>
        <w:t xml:space="preserve"> de la </w:t>
      </w:r>
      <w:proofErr w:type="spellStart"/>
      <w:r w:rsidRPr="00FB35CF">
        <w:rPr>
          <w:i/>
          <w:sz w:val="20"/>
          <w:szCs w:val="20"/>
        </w:rPr>
        <w:t>infancia</w:t>
      </w:r>
      <w:proofErr w:type="spellEnd"/>
      <w:r w:rsidRPr="00FB35CF">
        <w:rPr>
          <w:sz w:val="20"/>
          <w:szCs w:val="20"/>
        </w:rPr>
        <w:t xml:space="preserve">, </w:t>
      </w:r>
      <w:proofErr w:type="spellStart"/>
      <w:r w:rsidRPr="00FB35CF">
        <w:rPr>
          <w:sz w:val="20"/>
          <w:szCs w:val="20"/>
        </w:rPr>
        <w:t>Síntesis</w:t>
      </w:r>
      <w:proofErr w:type="spellEnd"/>
      <w:r w:rsidRPr="00FB35CF">
        <w:rPr>
          <w:sz w:val="20"/>
          <w:szCs w:val="20"/>
        </w:rPr>
        <w:t xml:space="preserve"> argitaletxea, Madrid, 2006.</w:t>
      </w:r>
    </w:p>
  </w:footnote>
  <w:footnote w:id="18">
    <w:p w:rsidR="00432679" w:rsidRDefault="00432679" w:rsidP="00347AF3">
      <w:pPr>
        <w:pStyle w:val="Oin-oharrarentestua"/>
      </w:pPr>
      <w:r>
        <w:rPr>
          <w:rStyle w:val="Oin-oharrarenerreferentzia"/>
        </w:rPr>
        <w:footnoteRef/>
      </w:r>
      <w:r>
        <w:t xml:space="preserve"> GAITAN, </w:t>
      </w:r>
      <w:r w:rsidRPr="00FB35CF">
        <w:rPr>
          <w:i/>
        </w:rPr>
        <w:t xml:space="preserve">Lourdes: </w:t>
      </w:r>
      <w:proofErr w:type="spellStart"/>
      <w:r w:rsidRPr="00FB35CF">
        <w:rPr>
          <w:i/>
        </w:rPr>
        <w:t>Ciudadanía</w:t>
      </w:r>
      <w:proofErr w:type="spellEnd"/>
      <w:r w:rsidRPr="00FB35CF">
        <w:rPr>
          <w:i/>
        </w:rPr>
        <w:t xml:space="preserve"> y </w:t>
      </w:r>
      <w:proofErr w:type="spellStart"/>
      <w:r w:rsidRPr="00FB35CF">
        <w:rPr>
          <w:i/>
        </w:rPr>
        <w:t>derechos</w:t>
      </w:r>
      <w:proofErr w:type="spellEnd"/>
      <w:r w:rsidRPr="00FB35CF">
        <w:rPr>
          <w:i/>
        </w:rPr>
        <w:t xml:space="preserve"> de </w:t>
      </w:r>
      <w:proofErr w:type="spellStart"/>
      <w:r w:rsidRPr="00FB35CF">
        <w:rPr>
          <w:i/>
        </w:rPr>
        <w:t>participación</w:t>
      </w:r>
      <w:proofErr w:type="spellEnd"/>
      <w:r w:rsidRPr="00FB35CF">
        <w:rPr>
          <w:i/>
        </w:rPr>
        <w:t xml:space="preserve"> de </w:t>
      </w:r>
      <w:proofErr w:type="spellStart"/>
      <w:r w:rsidRPr="00FB35CF">
        <w:rPr>
          <w:i/>
        </w:rPr>
        <w:t>los</w:t>
      </w:r>
      <w:proofErr w:type="spellEnd"/>
      <w:r w:rsidRPr="00FB35CF">
        <w:rPr>
          <w:i/>
        </w:rPr>
        <w:t xml:space="preserve"> </w:t>
      </w:r>
      <w:proofErr w:type="spellStart"/>
      <w:r w:rsidRPr="00FB35CF">
        <w:rPr>
          <w:i/>
        </w:rPr>
        <w:t>niños</w:t>
      </w:r>
      <w:proofErr w:type="spellEnd"/>
      <w:r>
        <w:t xml:space="preserve">, </w:t>
      </w:r>
      <w:proofErr w:type="spellStart"/>
      <w:r>
        <w:t>Sintesis</w:t>
      </w:r>
      <w:proofErr w:type="spellEnd"/>
      <w:r>
        <w:t xml:space="preserve"> argitaletxea, Madrid 2011.</w:t>
      </w:r>
    </w:p>
  </w:footnote>
  <w:footnote w:id="19">
    <w:p w:rsidR="00432679" w:rsidRDefault="00432679" w:rsidP="00347AF3">
      <w:pPr>
        <w:pStyle w:val="Oin-oharrarentestua"/>
      </w:pPr>
      <w:r>
        <w:rPr>
          <w:rStyle w:val="Oin-oharrarenerreferentzia"/>
        </w:rPr>
        <w:footnoteRef/>
      </w:r>
      <w:r>
        <w:t xml:space="preserve"> LAWY, R. eta BIESTA, G.: </w:t>
      </w:r>
      <w:proofErr w:type="spellStart"/>
      <w:r>
        <w:t>Citizenship</w:t>
      </w:r>
      <w:proofErr w:type="spellEnd"/>
      <w:r>
        <w:t xml:space="preserve"> as </w:t>
      </w:r>
      <w:proofErr w:type="spellStart"/>
      <w:r>
        <w:t>practice</w:t>
      </w:r>
      <w:proofErr w:type="spellEnd"/>
      <w:r>
        <w:t xml:space="preserve">, </w:t>
      </w:r>
      <w:r w:rsidRPr="00FB35CF">
        <w:rPr>
          <w:i/>
        </w:rPr>
        <w:t xml:space="preserve"> </w:t>
      </w:r>
      <w:proofErr w:type="spellStart"/>
      <w:r w:rsidRPr="00FB35CF">
        <w:rPr>
          <w:i/>
        </w:rPr>
        <w:t>in</w:t>
      </w:r>
      <w:proofErr w:type="spellEnd"/>
      <w:r>
        <w:t xml:space="preserve"> British Journal </w:t>
      </w:r>
      <w:proofErr w:type="spellStart"/>
      <w:r>
        <w:t>of</w:t>
      </w:r>
      <w:proofErr w:type="spellEnd"/>
      <w:r>
        <w:t xml:space="preserve"> </w:t>
      </w:r>
      <w:proofErr w:type="spellStart"/>
      <w:r>
        <w:t>Educational</w:t>
      </w:r>
      <w:proofErr w:type="spellEnd"/>
      <w:r>
        <w:t xml:space="preserve"> </w:t>
      </w:r>
      <w:proofErr w:type="spellStart"/>
      <w:r>
        <w:t>Studies</w:t>
      </w:r>
      <w:proofErr w:type="spellEnd"/>
      <w:r>
        <w:t>, 54(1</w:t>
      </w:r>
      <w:proofErr w:type="spellStart"/>
      <w:r>
        <w:t>)</w:t>
      </w:r>
      <w:proofErr w:type="spellEnd"/>
      <w:r>
        <w:t>. alea.</w:t>
      </w:r>
    </w:p>
  </w:footnote>
  <w:footnote w:id="20">
    <w:p w:rsidR="00432679" w:rsidRDefault="00432679" w:rsidP="00347AF3">
      <w:pPr>
        <w:pStyle w:val="Oin-oharrarentestua"/>
      </w:pPr>
      <w:r>
        <w:rPr>
          <w:rStyle w:val="Oin-oharrarenerreferentzia"/>
        </w:rPr>
        <w:footnoteRef/>
      </w:r>
      <w:r>
        <w:t xml:space="preserve"> GRANADOS, Jesus eta PAGÈS, Joan: Las </w:t>
      </w:r>
      <w:proofErr w:type="spellStart"/>
      <w:r>
        <w:t>unidades</w:t>
      </w:r>
      <w:proofErr w:type="spellEnd"/>
      <w:r>
        <w:t xml:space="preserve"> </w:t>
      </w:r>
      <w:proofErr w:type="spellStart"/>
      <w:r>
        <w:t>didacticas</w:t>
      </w:r>
      <w:proofErr w:type="spellEnd"/>
      <w:r>
        <w:t xml:space="preserve"> de </w:t>
      </w:r>
      <w:proofErr w:type="spellStart"/>
      <w:r>
        <w:t>Conocimiento</w:t>
      </w:r>
      <w:proofErr w:type="spellEnd"/>
      <w:r>
        <w:t xml:space="preserve"> del Medio </w:t>
      </w:r>
      <w:proofErr w:type="spellStart"/>
      <w:r>
        <w:t>Social</w:t>
      </w:r>
      <w:proofErr w:type="spellEnd"/>
      <w:r>
        <w:t xml:space="preserve"> y </w:t>
      </w:r>
      <w:proofErr w:type="spellStart"/>
      <w:r>
        <w:t>Cultural</w:t>
      </w:r>
      <w:proofErr w:type="spellEnd"/>
      <w:r>
        <w:t>,</w:t>
      </w:r>
      <w:r w:rsidRPr="00C03DBC">
        <w:rPr>
          <w:i/>
        </w:rPr>
        <w:t xml:space="preserve"> </w:t>
      </w:r>
      <w:proofErr w:type="spellStart"/>
      <w:r w:rsidRPr="00C03DBC">
        <w:rPr>
          <w:i/>
        </w:rPr>
        <w:t>in</w:t>
      </w:r>
      <w:proofErr w:type="spellEnd"/>
      <w:r>
        <w:t xml:space="preserve"> SANTISTEBAN, Antoni eta PAGES, Joan: </w:t>
      </w:r>
      <w:proofErr w:type="spellStart"/>
      <w:r>
        <w:t>Didactica</w:t>
      </w:r>
      <w:proofErr w:type="spellEnd"/>
      <w:r>
        <w:t xml:space="preserve"> del </w:t>
      </w:r>
      <w:proofErr w:type="spellStart"/>
      <w:r>
        <w:t>Conocimiento</w:t>
      </w:r>
      <w:proofErr w:type="spellEnd"/>
      <w:r>
        <w:t xml:space="preserve"> del Medio </w:t>
      </w:r>
      <w:proofErr w:type="spellStart"/>
      <w:r>
        <w:t>Social</w:t>
      </w:r>
      <w:proofErr w:type="spellEnd"/>
      <w:r>
        <w:t xml:space="preserve"> y </w:t>
      </w:r>
      <w:proofErr w:type="spellStart"/>
      <w:r>
        <w:t>Cultural</w:t>
      </w:r>
      <w:proofErr w:type="spellEnd"/>
      <w:r>
        <w:t xml:space="preserve"> </w:t>
      </w:r>
      <w:proofErr w:type="spellStart"/>
      <w:r>
        <w:t>en</w:t>
      </w:r>
      <w:proofErr w:type="spellEnd"/>
      <w:r>
        <w:t xml:space="preserve"> la </w:t>
      </w:r>
      <w:proofErr w:type="spellStart"/>
      <w:r>
        <w:t>Educación</w:t>
      </w:r>
      <w:proofErr w:type="spellEnd"/>
      <w:r>
        <w:t xml:space="preserve"> </w:t>
      </w:r>
      <w:proofErr w:type="spellStart"/>
      <w:r>
        <w:t>Primaria</w:t>
      </w:r>
      <w:proofErr w:type="spellEnd"/>
      <w:r>
        <w:t xml:space="preserve">, </w:t>
      </w:r>
      <w:proofErr w:type="spellStart"/>
      <w:r>
        <w:t>Sintesis</w:t>
      </w:r>
      <w:proofErr w:type="spellEnd"/>
      <w:r>
        <w:t xml:space="preserve"> argitaletxea, Madrid, 2011.</w:t>
      </w:r>
    </w:p>
  </w:footnote>
  <w:footnote w:id="21">
    <w:p w:rsidR="00432679" w:rsidRDefault="00432679" w:rsidP="00BD0A4E">
      <w:pPr>
        <w:pStyle w:val="Oin-oharrarentestua"/>
      </w:pPr>
      <w:r>
        <w:rPr>
          <w:rStyle w:val="Oin-oharrarenerreferentzia"/>
        </w:rPr>
        <w:footnoteRef/>
      </w:r>
      <w:r>
        <w:t xml:space="preserve"> CANALS, </w:t>
      </w:r>
      <w:proofErr w:type="spellStart"/>
      <w:r>
        <w:t>Roser</w:t>
      </w:r>
      <w:proofErr w:type="spellEnd"/>
      <w:r>
        <w:t xml:space="preserve"> eta GONZAL</w:t>
      </w:r>
      <w:r w:rsidRPr="007319EB">
        <w:t xml:space="preserve">EZ, </w:t>
      </w:r>
      <w:proofErr w:type="spellStart"/>
      <w:r w:rsidRPr="007319EB">
        <w:t>Neus</w:t>
      </w:r>
      <w:proofErr w:type="spellEnd"/>
      <w:r w:rsidRPr="007319EB">
        <w:t xml:space="preserve">: </w:t>
      </w:r>
      <w:proofErr w:type="spellStart"/>
      <w:r w:rsidRPr="007319EB">
        <w:t>El</w:t>
      </w:r>
      <w:proofErr w:type="spellEnd"/>
      <w:r w:rsidRPr="007319EB">
        <w:t xml:space="preserve"> </w:t>
      </w:r>
      <w:proofErr w:type="spellStart"/>
      <w:r w:rsidRPr="007319EB">
        <w:t>currículo</w:t>
      </w:r>
      <w:proofErr w:type="spellEnd"/>
      <w:r w:rsidRPr="007319EB">
        <w:t xml:space="preserve"> de </w:t>
      </w:r>
      <w:proofErr w:type="spellStart"/>
      <w:r w:rsidRPr="007319EB">
        <w:t>Conocimiento</w:t>
      </w:r>
      <w:proofErr w:type="spellEnd"/>
      <w:r w:rsidRPr="007319EB">
        <w:t xml:space="preserve"> del Medio </w:t>
      </w:r>
      <w:proofErr w:type="spellStart"/>
      <w:r w:rsidRPr="007319EB">
        <w:t>Social</w:t>
      </w:r>
      <w:proofErr w:type="spellEnd"/>
      <w:r w:rsidRPr="007319EB">
        <w:t xml:space="preserve"> y </w:t>
      </w:r>
      <w:proofErr w:type="spellStart"/>
      <w:r w:rsidRPr="007319EB">
        <w:t>Cultural</w:t>
      </w:r>
      <w:proofErr w:type="spellEnd"/>
      <w:r w:rsidRPr="007319EB">
        <w:t xml:space="preserve">, y la </w:t>
      </w:r>
      <w:proofErr w:type="spellStart"/>
      <w:r w:rsidRPr="007319EB">
        <w:t>formación</w:t>
      </w:r>
      <w:proofErr w:type="spellEnd"/>
      <w:r w:rsidRPr="007319EB">
        <w:t xml:space="preserve"> de </w:t>
      </w:r>
      <w:proofErr w:type="spellStart"/>
      <w:r w:rsidRPr="007319EB">
        <w:t>competencias</w:t>
      </w:r>
      <w:proofErr w:type="spellEnd"/>
      <w:r>
        <w:t xml:space="preserve">, </w:t>
      </w:r>
      <w:proofErr w:type="spellStart"/>
      <w:r w:rsidRPr="007319EB">
        <w:rPr>
          <w:i/>
        </w:rPr>
        <w:t>in</w:t>
      </w:r>
      <w:proofErr w:type="spellEnd"/>
      <w:r>
        <w:t xml:space="preserve"> SANTISTEBAN, Antoni eta PAGES, Joan: </w:t>
      </w:r>
      <w:proofErr w:type="spellStart"/>
      <w:r w:rsidRPr="00EC6068">
        <w:rPr>
          <w:i/>
        </w:rPr>
        <w:t>Didactica</w:t>
      </w:r>
      <w:proofErr w:type="spellEnd"/>
      <w:r w:rsidRPr="00EC6068">
        <w:rPr>
          <w:i/>
        </w:rPr>
        <w:t xml:space="preserve"> del </w:t>
      </w:r>
      <w:proofErr w:type="spellStart"/>
      <w:r w:rsidRPr="00EC6068">
        <w:rPr>
          <w:i/>
        </w:rPr>
        <w:t>Conocimiento</w:t>
      </w:r>
      <w:proofErr w:type="spellEnd"/>
      <w:r w:rsidRPr="00EC6068">
        <w:rPr>
          <w:i/>
        </w:rPr>
        <w:t xml:space="preserve"> del Medio </w:t>
      </w:r>
      <w:proofErr w:type="spellStart"/>
      <w:r w:rsidRPr="00EC6068">
        <w:rPr>
          <w:i/>
        </w:rPr>
        <w:t>Social</w:t>
      </w:r>
      <w:proofErr w:type="spellEnd"/>
      <w:r w:rsidRPr="00EC6068">
        <w:rPr>
          <w:i/>
        </w:rPr>
        <w:t xml:space="preserve"> y </w:t>
      </w:r>
      <w:proofErr w:type="spellStart"/>
      <w:r w:rsidRPr="00EC6068">
        <w:rPr>
          <w:i/>
        </w:rPr>
        <w:t>Cultural</w:t>
      </w:r>
      <w:proofErr w:type="spellEnd"/>
      <w:r w:rsidRPr="00EC6068">
        <w:rPr>
          <w:i/>
        </w:rPr>
        <w:t xml:space="preserve"> </w:t>
      </w:r>
      <w:proofErr w:type="spellStart"/>
      <w:r w:rsidRPr="00EC6068">
        <w:rPr>
          <w:i/>
        </w:rPr>
        <w:t>en</w:t>
      </w:r>
      <w:proofErr w:type="spellEnd"/>
      <w:r w:rsidRPr="00EC6068">
        <w:rPr>
          <w:i/>
        </w:rPr>
        <w:t xml:space="preserve"> la </w:t>
      </w:r>
      <w:proofErr w:type="spellStart"/>
      <w:r w:rsidRPr="00EC6068">
        <w:rPr>
          <w:i/>
        </w:rPr>
        <w:t>Educación</w:t>
      </w:r>
      <w:proofErr w:type="spellEnd"/>
      <w:r w:rsidRPr="00EC6068">
        <w:rPr>
          <w:i/>
        </w:rPr>
        <w:t xml:space="preserve"> </w:t>
      </w:r>
      <w:proofErr w:type="spellStart"/>
      <w:r w:rsidRPr="00EC6068">
        <w:rPr>
          <w:i/>
        </w:rPr>
        <w:t>Primaria</w:t>
      </w:r>
      <w:proofErr w:type="spellEnd"/>
      <w:r>
        <w:t xml:space="preserve">. </w:t>
      </w:r>
      <w:proofErr w:type="spellStart"/>
      <w:r>
        <w:t>Sintesis</w:t>
      </w:r>
      <w:proofErr w:type="spellEnd"/>
      <w:r>
        <w:t>, Madrid, 2011.</w:t>
      </w:r>
    </w:p>
  </w:footnote>
  <w:footnote w:id="22">
    <w:p w:rsidR="00432679" w:rsidRPr="006846DE" w:rsidRDefault="00432679" w:rsidP="00347AF3">
      <w:pPr>
        <w:pStyle w:val="Oin-oharrarentestua"/>
      </w:pPr>
      <w:r>
        <w:rPr>
          <w:rStyle w:val="Oin-oharrarenerreferentzia"/>
        </w:rPr>
        <w:footnoteRef/>
      </w:r>
      <w:r>
        <w:t xml:space="preserve"> </w:t>
      </w:r>
      <w:r w:rsidRPr="00C03DBC">
        <w:t xml:space="preserve">OLLER, Montserrat: </w:t>
      </w:r>
      <w:proofErr w:type="spellStart"/>
      <w:r w:rsidRPr="00C03DBC">
        <w:t>Métodos</w:t>
      </w:r>
      <w:proofErr w:type="spellEnd"/>
      <w:r w:rsidRPr="00C03DBC">
        <w:t xml:space="preserve"> y </w:t>
      </w:r>
      <w:proofErr w:type="spellStart"/>
      <w:r w:rsidRPr="00C03DBC">
        <w:t>estrategias</w:t>
      </w:r>
      <w:proofErr w:type="spellEnd"/>
      <w:r w:rsidRPr="00C03DBC">
        <w:t xml:space="preserve"> para la </w:t>
      </w:r>
      <w:proofErr w:type="spellStart"/>
      <w:r w:rsidRPr="00C03DBC">
        <w:t>enseñanza</w:t>
      </w:r>
      <w:proofErr w:type="spellEnd"/>
      <w:r w:rsidRPr="00C03DBC">
        <w:t xml:space="preserve"> y </w:t>
      </w:r>
      <w:proofErr w:type="spellStart"/>
      <w:r w:rsidRPr="00C03DBC">
        <w:t>el</w:t>
      </w:r>
      <w:proofErr w:type="spellEnd"/>
      <w:r w:rsidRPr="00C03DBC">
        <w:t xml:space="preserve"> </w:t>
      </w:r>
      <w:proofErr w:type="spellStart"/>
      <w:r w:rsidRPr="00C03DBC">
        <w:t>aprendizaje</w:t>
      </w:r>
      <w:proofErr w:type="spellEnd"/>
      <w:r w:rsidRPr="00C03DBC">
        <w:t xml:space="preserve"> de </w:t>
      </w:r>
      <w:proofErr w:type="spellStart"/>
      <w:r w:rsidRPr="00C03DBC">
        <w:t>las</w:t>
      </w:r>
      <w:proofErr w:type="spellEnd"/>
      <w:r w:rsidRPr="00C03DBC">
        <w:t xml:space="preserve"> </w:t>
      </w:r>
      <w:proofErr w:type="spellStart"/>
      <w:r w:rsidRPr="00C03DBC">
        <w:t>Ciencias</w:t>
      </w:r>
      <w:proofErr w:type="spellEnd"/>
      <w:r w:rsidRPr="00C03DBC">
        <w:t xml:space="preserve"> </w:t>
      </w:r>
      <w:proofErr w:type="spellStart"/>
      <w:r w:rsidRPr="00C03DBC">
        <w:t>Sociales</w:t>
      </w:r>
      <w:proofErr w:type="spellEnd"/>
      <w:r w:rsidRPr="00C03DBC">
        <w:t xml:space="preserve">, </w:t>
      </w:r>
      <w:proofErr w:type="spellStart"/>
      <w:r w:rsidRPr="00C03DBC">
        <w:rPr>
          <w:i/>
        </w:rPr>
        <w:t>in</w:t>
      </w:r>
      <w:proofErr w:type="spellEnd"/>
      <w:r>
        <w:t xml:space="preserve"> SANTISTEBAN, Antoni eta PAGES, Joan: </w:t>
      </w:r>
      <w:proofErr w:type="spellStart"/>
      <w:r w:rsidRPr="00EC6068">
        <w:rPr>
          <w:i/>
        </w:rPr>
        <w:t>Didactica</w:t>
      </w:r>
      <w:proofErr w:type="spellEnd"/>
      <w:r w:rsidRPr="00EC6068">
        <w:rPr>
          <w:i/>
        </w:rPr>
        <w:t xml:space="preserve"> del </w:t>
      </w:r>
      <w:proofErr w:type="spellStart"/>
      <w:r w:rsidRPr="00EC6068">
        <w:rPr>
          <w:i/>
        </w:rPr>
        <w:t>Conocimiento</w:t>
      </w:r>
      <w:proofErr w:type="spellEnd"/>
      <w:r w:rsidRPr="00EC6068">
        <w:rPr>
          <w:i/>
        </w:rPr>
        <w:t xml:space="preserve"> del Medio </w:t>
      </w:r>
      <w:proofErr w:type="spellStart"/>
      <w:r w:rsidRPr="00EC6068">
        <w:rPr>
          <w:i/>
        </w:rPr>
        <w:t>Social</w:t>
      </w:r>
      <w:proofErr w:type="spellEnd"/>
      <w:r w:rsidRPr="00EC6068">
        <w:rPr>
          <w:i/>
        </w:rPr>
        <w:t xml:space="preserve"> y </w:t>
      </w:r>
      <w:proofErr w:type="spellStart"/>
      <w:r w:rsidRPr="00EC6068">
        <w:rPr>
          <w:i/>
        </w:rPr>
        <w:t>Cultural</w:t>
      </w:r>
      <w:proofErr w:type="spellEnd"/>
      <w:r w:rsidRPr="00EC6068">
        <w:rPr>
          <w:i/>
        </w:rPr>
        <w:t xml:space="preserve"> </w:t>
      </w:r>
      <w:proofErr w:type="spellStart"/>
      <w:r w:rsidRPr="00EC6068">
        <w:rPr>
          <w:i/>
        </w:rPr>
        <w:t>en</w:t>
      </w:r>
      <w:proofErr w:type="spellEnd"/>
      <w:r w:rsidRPr="00EC6068">
        <w:rPr>
          <w:i/>
        </w:rPr>
        <w:t xml:space="preserve"> la </w:t>
      </w:r>
      <w:proofErr w:type="spellStart"/>
      <w:r w:rsidRPr="00EC6068">
        <w:rPr>
          <w:i/>
        </w:rPr>
        <w:t>Educación</w:t>
      </w:r>
      <w:proofErr w:type="spellEnd"/>
      <w:r w:rsidRPr="00EC6068">
        <w:rPr>
          <w:i/>
        </w:rPr>
        <w:t xml:space="preserve"> </w:t>
      </w:r>
      <w:proofErr w:type="spellStart"/>
      <w:r w:rsidRPr="00EC6068">
        <w:rPr>
          <w:i/>
        </w:rPr>
        <w:t>Primaria</w:t>
      </w:r>
      <w:proofErr w:type="spellEnd"/>
      <w:r>
        <w:t xml:space="preserve">. </w:t>
      </w:r>
      <w:proofErr w:type="spellStart"/>
      <w:r>
        <w:t>Sintesis</w:t>
      </w:r>
      <w:proofErr w:type="spellEnd"/>
      <w:r>
        <w:t>, Madrid, 2011.</w:t>
      </w:r>
    </w:p>
    <w:p w:rsidR="00432679" w:rsidRDefault="00432679" w:rsidP="00347AF3">
      <w:pPr>
        <w:pStyle w:val="Oin-oharrarentestua"/>
      </w:pPr>
    </w:p>
  </w:footnote>
  <w:footnote w:id="23">
    <w:p w:rsidR="00432679" w:rsidRPr="00747838" w:rsidRDefault="00432679" w:rsidP="00347AF3">
      <w:pPr>
        <w:autoSpaceDE w:val="0"/>
        <w:autoSpaceDN w:val="0"/>
        <w:adjustRightInd w:val="0"/>
        <w:spacing w:after="0" w:line="240" w:lineRule="auto"/>
      </w:pPr>
      <w:r>
        <w:rPr>
          <w:rStyle w:val="Oin-oharrarenerreferentzia"/>
        </w:rPr>
        <w:footnoteRef/>
      </w:r>
      <w:r>
        <w:t xml:space="preserve"> </w:t>
      </w:r>
      <w:r w:rsidRPr="00C03DBC">
        <w:t xml:space="preserve">ARTETXE, Ainara; USABIAGA, Ana eta BILBATUA, </w:t>
      </w:r>
      <w:proofErr w:type="spellStart"/>
      <w:r w:rsidRPr="00C03DBC">
        <w:t>Mariam</w:t>
      </w:r>
      <w:proofErr w:type="spellEnd"/>
      <w:r w:rsidRPr="00C03DBC">
        <w:t xml:space="preserve">: Ikasleen ikaskide taldeak eta irakasleen </w:t>
      </w:r>
      <w:proofErr w:type="spellStart"/>
      <w:r w:rsidRPr="00C03DBC">
        <w:t>ikasarea</w:t>
      </w:r>
      <w:proofErr w:type="spellEnd"/>
      <w:r w:rsidRPr="00C03DBC">
        <w:t>,</w:t>
      </w:r>
      <w:r>
        <w:rPr>
          <w:i/>
        </w:rPr>
        <w:t xml:space="preserve"> </w:t>
      </w:r>
      <w:proofErr w:type="spellStart"/>
      <w:r w:rsidRPr="00C03DBC">
        <w:rPr>
          <w:i/>
        </w:rPr>
        <w:t>in</w:t>
      </w:r>
      <w:proofErr w:type="spellEnd"/>
      <w:r>
        <w:t xml:space="preserve"> JAKINGARRIAK, 71. zenbakia, Mondragon Unibertsitatea, 2012ko abendua.</w:t>
      </w:r>
    </w:p>
    <w:p w:rsidR="00432679" w:rsidRPr="00242277" w:rsidRDefault="00432679" w:rsidP="00347AF3">
      <w:pPr>
        <w:pStyle w:val="Oin-oharrarentestua"/>
        <w:rPr>
          <w:sz w:val="22"/>
          <w:szCs w:val="22"/>
        </w:rPr>
      </w:pPr>
    </w:p>
  </w:footnote>
  <w:footnote w:id="24">
    <w:p w:rsidR="00432679" w:rsidRPr="006846DE" w:rsidRDefault="00432679" w:rsidP="00347AF3">
      <w:pPr>
        <w:pStyle w:val="Oin-oharrarentestua"/>
      </w:pPr>
      <w:r w:rsidRPr="00C03DBC">
        <w:rPr>
          <w:rStyle w:val="Oin-oharrarenerreferentzia"/>
        </w:rPr>
        <w:footnoteRef/>
      </w:r>
      <w:r w:rsidRPr="00C03DBC">
        <w:t xml:space="preserve"> OLLER, Montserrat: </w:t>
      </w:r>
      <w:proofErr w:type="spellStart"/>
      <w:r w:rsidRPr="00C03DBC">
        <w:t>Métodos</w:t>
      </w:r>
      <w:proofErr w:type="spellEnd"/>
      <w:r w:rsidRPr="00C03DBC">
        <w:t xml:space="preserve"> y </w:t>
      </w:r>
      <w:proofErr w:type="spellStart"/>
      <w:r w:rsidRPr="00C03DBC">
        <w:t>estrategias</w:t>
      </w:r>
      <w:proofErr w:type="spellEnd"/>
      <w:r w:rsidRPr="00C03DBC">
        <w:t xml:space="preserve"> para la </w:t>
      </w:r>
      <w:proofErr w:type="spellStart"/>
      <w:r w:rsidRPr="00C03DBC">
        <w:t>enseñanza</w:t>
      </w:r>
      <w:proofErr w:type="spellEnd"/>
      <w:r w:rsidRPr="00C03DBC">
        <w:t xml:space="preserve"> y </w:t>
      </w:r>
      <w:proofErr w:type="spellStart"/>
      <w:r w:rsidRPr="00C03DBC">
        <w:t>el</w:t>
      </w:r>
      <w:proofErr w:type="spellEnd"/>
      <w:r w:rsidRPr="00C03DBC">
        <w:t xml:space="preserve"> </w:t>
      </w:r>
      <w:proofErr w:type="spellStart"/>
      <w:r w:rsidRPr="00C03DBC">
        <w:t>aprendizaje</w:t>
      </w:r>
      <w:proofErr w:type="spellEnd"/>
      <w:r w:rsidRPr="00C03DBC">
        <w:t xml:space="preserve"> de </w:t>
      </w:r>
      <w:proofErr w:type="spellStart"/>
      <w:r w:rsidRPr="00C03DBC">
        <w:t>las</w:t>
      </w:r>
      <w:proofErr w:type="spellEnd"/>
      <w:r w:rsidRPr="00C03DBC">
        <w:t xml:space="preserve"> </w:t>
      </w:r>
      <w:proofErr w:type="spellStart"/>
      <w:r w:rsidRPr="00C03DBC">
        <w:t>Ciencias</w:t>
      </w:r>
      <w:proofErr w:type="spellEnd"/>
      <w:r w:rsidRPr="00C03DBC">
        <w:t xml:space="preserve"> </w:t>
      </w:r>
      <w:proofErr w:type="spellStart"/>
      <w:r w:rsidRPr="00C03DBC">
        <w:t>Sociales</w:t>
      </w:r>
      <w:proofErr w:type="spellEnd"/>
      <w:r w:rsidRPr="00C03DBC">
        <w:t>,</w:t>
      </w:r>
      <w:r w:rsidRPr="00C03DBC">
        <w:rPr>
          <w:i/>
        </w:rPr>
        <w:t xml:space="preserve"> </w:t>
      </w:r>
      <w:proofErr w:type="spellStart"/>
      <w:r w:rsidRPr="00C03DBC">
        <w:rPr>
          <w:i/>
        </w:rPr>
        <w:t>in</w:t>
      </w:r>
      <w:proofErr w:type="spellEnd"/>
      <w:r w:rsidRPr="00C03DBC">
        <w:t xml:space="preserve"> SANTISTEBAN</w:t>
      </w:r>
      <w:r>
        <w:t xml:space="preserve">, Antoni eta PAGES, Joan: </w:t>
      </w:r>
      <w:proofErr w:type="spellStart"/>
      <w:r w:rsidRPr="00EC6068">
        <w:rPr>
          <w:i/>
        </w:rPr>
        <w:t>Didactica</w:t>
      </w:r>
      <w:proofErr w:type="spellEnd"/>
      <w:r w:rsidRPr="00EC6068">
        <w:rPr>
          <w:i/>
        </w:rPr>
        <w:t xml:space="preserve"> del </w:t>
      </w:r>
      <w:proofErr w:type="spellStart"/>
      <w:r w:rsidRPr="00EC6068">
        <w:rPr>
          <w:i/>
        </w:rPr>
        <w:t>Conocimiento</w:t>
      </w:r>
      <w:proofErr w:type="spellEnd"/>
      <w:r w:rsidRPr="00EC6068">
        <w:rPr>
          <w:i/>
        </w:rPr>
        <w:t xml:space="preserve"> del Medio </w:t>
      </w:r>
      <w:proofErr w:type="spellStart"/>
      <w:r w:rsidRPr="00EC6068">
        <w:rPr>
          <w:i/>
        </w:rPr>
        <w:t>Social</w:t>
      </w:r>
      <w:proofErr w:type="spellEnd"/>
      <w:r w:rsidRPr="00EC6068">
        <w:rPr>
          <w:i/>
        </w:rPr>
        <w:t xml:space="preserve"> y </w:t>
      </w:r>
      <w:proofErr w:type="spellStart"/>
      <w:r w:rsidRPr="00EC6068">
        <w:rPr>
          <w:i/>
        </w:rPr>
        <w:t>Cultural</w:t>
      </w:r>
      <w:proofErr w:type="spellEnd"/>
      <w:r w:rsidRPr="00EC6068">
        <w:rPr>
          <w:i/>
        </w:rPr>
        <w:t xml:space="preserve"> </w:t>
      </w:r>
      <w:proofErr w:type="spellStart"/>
      <w:r w:rsidRPr="00EC6068">
        <w:rPr>
          <w:i/>
        </w:rPr>
        <w:t>en</w:t>
      </w:r>
      <w:proofErr w:type="spellEnd"/>
      <w:r w:rsidRPr="00EC6068">
        <w:rPr>
          <w:i/>
        </w:rPr>
        <w:t xml:space="preserve"> la </w:t>
      </w:r>
      <w:proofErr w:type="spellStart"/>
      <w:r w:rsidRPr="00EC6068">
        <w:rPr>
          <w:i/>
        </w:rPr>
        <w:t>Educación</w:t>
      </w:r>
      <w:proofErr w:type="spellEnd"/>
      <w:r w:rsidRPr="00EC6068">
        <w:rPr>
          <w:i/>
        </w:rPr>
        <w:t xml:space="preserve"> </w:t>
      </w:r>
      <w:proofErr w:type="spellStart"/>
      <w:r w:rsidRPr="00EC6068">
        <w:rPr>
          <w:i/>
        </w:rPr>
        <w:t>Primaria</w:t>
      </w:r>
      <w:proofErr w:type="spellEnd"/>
      <w:r>
        <w:t xml:space="preserve">. </w:t>
      </w:r>
      <w:proofErr w:type="spellStart"/>
      <w:r>
        <w:t>Sintesis</w:t>
      </w:r>
      <w:proofErr w:type="spellEnd"/>
      <w:r>
        <w:t>, Madrid, 2011.</w:t>
      </w:r>
    </w:p>
  </w:footnote>
  <w:footnote w:id="25">
    <w:p w:rsidR="00432679" w:rsidRDefault="00432679">
      <w:pPr>
        <w:pStyle w:val="Oin-oharrarentestua"/>
      </w:pPr>
      <w:r>
        <w:rPr>
          <w:rStyle w:val="Oin-oharrarenerreferentzia"/>
        </w:rPr>
        <w:footnoteRef/>
      </w:r>
      <w:r>
        <w:t xml:space="preserve"> HERNÁNDEZ, F.: </w:t>
      </w:r>
      <w:proofErr w:type="spellStart"/>
      <w:r w:rsidRPr="00C03DBC">
        <w:t>Museografía</w:t>
      </w:r>
      <w:proofErr w:type="spellEnd"/>
      <w:r w:rsidRPr="00C03DBC">
        <w:t xml:space="preserve"> </w:t>
      </w:r>
      <w:proofErr w:type="spellStart"/>
      <w:r w:rsidRPr="00C03DBC">
        <w:t>Didáctica</w:t>
      </w:r>
      <w:proofErr w:type="spellEnd"/>
      <w:r w:rsidRPr="00C03DBC">
        <w:t>,</w:t>
      </w:r>
      <w:r>
        <w:rPr>
          <w:i/>
        </w:rPr>
        <w:t xml:space="preserve"> </w:t>
      </w:r>
      <w:r w:rsidRPr="00C03DBC">
        <w:rPr>
          <w:i/>
        </w:rPr>
        <w:t xml:space="preserve"> </w:t>
      </w:r>
      <w:proofErr w:type="spellStart"/>
      <w:r w:rsidRPr="00C03DBC">
        <w:rPr>
          <w:i/>
        </w:rPr>
        <w:t>in</w:t>
      </w:r>
      <w:proofErr w:type="spellEnd"/>
      <w:r>
        <w:t xml:space="preserve"> SANTACANA, J. eta SERRAT, N. </w:t>
      </w:r>
      <w:proofErr w:type="spellStart"/>
      <w:r>
        <w:t>Museografía</w:t>
      </w:r>
      <w:proofErr w:type="spellEnd"/>
      <w:r>
        <w:t xml:space="preserve"> </w:t>
      </w:r>
      <w:proofErr w:type="spellStart"/>
      <w:r>
        <w:t>Didáctica</w:t>
      </w:r>
      <w:proofErr w:type="spellEnd"/>
      <w:r>
        <w:t xml:space="preserve">. 395-472 orrialdeak. Ariel,  Bartzelona, 2005. </w:t>
      </w:r>
    </w:p>
  </w:footnote>
  <w:footnote w:id="26">
    <w:p w:rsidR="00432679" w:rsidRDefault="00432679" w:rsidP="004B4424">
      <w:pPr>
        <w:pStyle w:val="Oin-oharrarentestua"/>
      </w:pPr>
      <w:r>
        <w:rPr>
          <w:rStyle w:val="Oin-oharrarenerreferentzia"/>
        </w:rPr>
        <w:footnoteRef/>
      </w:r>
      <w:r>
        <w:t xml:space="preserve"> FONTAL, Olaia</w:t>
      </w:r>
      <w:r w:rsidRPr="00CF7DD8">
        <w:rPr>
          <w:i/>
        </w:rPr>
        <w:t xml:space="preserve">: La </w:t>
      </w:r>
      <w:proofErr w:type="spellStart"/>
      <w:r w:rsidRPr="00CF7DD8">
        <w:rPr>
          <w:i/>
        </w:rPr>
        <w:t>educación</w:t>
      </w:r>
      <w:proofErr w:type="spellEnd"/>
      <w:r w:rsidRPr="00CF7DD8">
        <w:rPr>
          <w:i/>
        </w:rPr>
        <w:t xml:space="preserve"> </w:t>
      </w:r>
      <w:proofErr w:type="spellStart"/>
      <w:r w:rsidRPr="00CF7DD8">
        <w:rPr>
          <w:i/>
        </w:rPr>
        <w:t>patrimonial</w:t>
      </w:r>
      <w:proofErr w:type="spellEnd"/>
      <w:r w:rsidRPr="00CF7DD8">
        <w:rPr>
          <w:i/>
        </w:rPr>
        <w:t xml:space="preserve">, </w:t>
      </w:r>
      <w:proofErr w:type="spellStart"/>
      <w:r w:rsidRPr="00CF7DD8">
        <w:rPr>
          <w:i/>
        </w:rPr>
        <w:t>teoría</w:t>
      </w:r>
      <w:proofErr w:type="spellEnd"/>
      <w:r w:rsidRPr="00CF7DD8">
        <w:rPr>
          <w:i/>
        </w:rPr>
        <w:t xml:space="preserve"> y </w:t>
      </w:r>
      <w:proofErr w:type="spellStart"/>
      <w:r w:rsidRPr="00CF7DD8">
        <w:rPr>
          <w:i/>
        </w:rPr>
        <w:t>práctica</w:t>
      </w:r>
      <w:proofErr w:type="spellEnd"/>
      <w:r w:rsidRPr="00CF7DD8">
        <w:rPr>
          <w:i/>
        </w:rPr>
        <w:t xml:space="preserve"> para </w:t>
      </w:r>
      <w:proofErr w:type="spellStart"/>
      <w:r w:rsidRPr="00CF7DD8">
        <w:rPr>
          <w:i/>
        </w:rPr>
        <w:t>el</w:t>
      </w:r>
      <w:proofErr w:type="spellEnd"/>
      <w:r w:rsidRPr="00CF7DD8">
        <w:rPr>
          <w:i/>
        </w:rPr>
        <w:t xml:space="preserve"> </w:t>
      </w:r>
      <w:proofErr w:type="spellStart"/>
      <w:r w:rsidRPr="00CF7DD8">
        <w:rPr>
          <w:i/>
        </w:rPr>
        <w:t>aula</w:t>
      </w:r>
      <w:proofErr w:type="spellEnd"/>
      <w:r w:rsidRPr="00CF7DD8">
        <w:rPr>
          <w:i/>
        </w:rPr>
        <w:t xml:space="preserve">, </w:t>
      </w:r>
      <w:proofErr w:type="spellStart"/>
      <w:r w:rsidRPr="00CF7DD8">
        <w:rPr>
          <w:i/>
        </w:rPr>
        <w:t>el</w:t>
      </w:r>
      <w:proofErr w:type="spellEnd"/>
      <w:r w:rsidRPr="00CF7DD8">
        <w:rPr>
          <w:i/>
        </w:rPr>
        <w:t xml:space="preserve"> museo e Internet</w:t>
      </w:r>
      <w:r>
        <w:t xml:space="preserve">, </w:t>
      </w:r>
      <w:proofErr w:type="spellStart"/>
      <w:r>
        <w:t>Trea</w:t>
      </w:r>
      <w:proofErr w:type="spellEnd"/>
      <w:r>
        <w:t>, Gijon, 2003.</w:t>
      </w:r>
    </w:p>
    <w:p w:rsidR="00432679" w:rsidRDefault="00432679" w:rsidP="004B4424">
      <w:pPr>
        <w:pStyle w:val="Oin-oharrarentestua"/>
      </w:pPr>
    </w:p>
  </w:footnote>
  <w:footnote w:id="27">
    <w:p w:rsidR="00432679" w:rsidRDefault="00432679">
      <w:pPr>
        <w:pStyle w:val="Oin-oharrarentestua"/>
      </w:pPr>
      <w:r w:rsidRPr="00C03DBC">
        <w:rPr>
          <w:rStyle w:val="Oin-oharrarenerreferentzia"/>
        </w:rPr>
        <w:footnoteRef/>
      </w:r>
      <w:r w:rsidRPr="00C03DBC">
        <w:t xml:space="preserve"> FONTAL, Olaia: </w:t>
      </w:r>
      <w:proofErr w:type="spellStart"/>
      <w:r w:rsidRPr="00C03DBC">
        <w:t>Estirando</w:t>
      </w:r>
      <w:proofErr w:type="spellEnd"/>
      <w:r w:rsidRPr="00C03DBC">
        <w:t xml:space="preserve"> </w:t>
      </w:r>
      <w:proofErr w:type="spellStart"/>
      <w:r w:rsidRPr="00C03DBC">
        <w:t>hasta</w:t>
      </w:r>
      <w:proofErr w:type="spellEnd"/>
      <w:r w:rsidRPr="00C03DBC">
        <w:t xml:space="preserve"> </w:t>
      </w:r>
      <w:proofErr w:type="spellStart"/>
      <w:r w:rsidRPr="00C03DBC">
        <w:t>dar</w:t>
      </w:r>
      <w:proofErr w:type="spellEnd"/>
      <w:r w:rsidRPr="00C03DBC">
        <w:t xml:space="preserve"> la </w:t>
      </w:r>
      <w:proofErr w:type="spellStart"/>
      <w:r w:rsidRPr="00C03DBC">
        <w:t>vuelta</w:t>
      </w:r>
      <w:proofErr w:type="spellEnd"/>
      <w:r w:rsidRPr="00C03DBC">
        <w:t xml:space="preserve"> al </w:t>
      </w:r>
      <w:proofErr w:type="spellStart"/>
      <w:r w:rsidRPr="00C03DBC">
        <w:t>concepto</w:t>
      </w:r>
      <w:proofErr w:type="spellEnd"/>
      <w:r w:rsidRPr="00C03DBC">
        <w:t xml:space="preserve"> de patrimonio,</w:t>
      </w:r>
      <w:r w:rsidRPr="00C03DBC">
        <w:rPr>
          <w:i/>
        </w:rPr>
        <w:t xml:space="preserve"> </w:t>
      </w:r>
      <w:proofErr w:type="spellStart"/>
      <w:r w:rsidRPr="00C03DBC">
        <w:rPr>
          <w:i/>
        </w:rPr>
        <w:t>in</w:t>
      </w:r>
      <w:proofErr w:type="spellEnd"/>
      <w:r>
        <w:t xml:space="preserve"> FONTAL, Olaia (koordinatzailea): </w:t>
      </w:r>
      <w:r w:rsidRPr="002B7BD5">
        <w:rPr>
          <w:i/>
        </w:rPr>
        <w:t xml:space="preserve">La </w:t>
      </w:r>
      <w:proofErr w:type="spellStart"/>
      <w:r w:rsidRPr="002B7BD5">
        <w:rPr>
          <w:i/>
        </w:rPr>
        <w:t>educacion</w:t>
      </w:r>
      <w:proofErr w:type="spellEnd"/>
      <w:r w:rsidRPr="002B7BD5">
        <w:rPr>
          <w:i/>
        </w:rPr>
        <w:t xml:space="preserve"> </w:t>
      </w:r>
      <w:proofErr w:type="spellStart"/>
      <w:r w:rsidRPr="002B7BD5">
        <w:rPr>
          <w:i/>
        </w:rPr>
        <w:t>patrimonial</w:t>
      </w:r>
      <w:proofErr w:type="spellEnd"/>
      <w:r w:rsidRPr="002B7BD5">
        <w:rPr>
          <w:i/>
        </w:rPr>
        <w:t xml:space="preserve">, del patrimonio a </w:t>
      </w:r>
      <w:proofErr w:type="spellStart"/>
      <w:r w:rsidRPr="002B7BD5">
        <w:rPr>
          <w:i/>
        </w:rPr>
        <w:t>las</w:t>
      </w:r>
      <w:proofErr w:type="spellEnd"/>
      <w:r w:rsidRPr="002B7BD5">
        <w:rPr>
          <w:i/>
        </w:rPr>
        <w:t xml:space="preserve"> </w:t>
      </w:r>
      <w:proofErr w:type="spellStart"/>
      <w:r w:rsidRPr="002B7BD5">
        <w:rPr>
          <w:i/>
        </w:rPr>
        <w:t>persona</w:t>
      </w:r>
      <w:proofErr w:type="spellEnd"/>
      <w:r>
        <w:t xml:space="preserve">, TREA, Gijon, 2013.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2679" w:rsidRDefault="00432679">
    <w:pPr>
      <w:pStyle w:val="Goiburua"/>
      <w:ind w:right="2408"/>
      <w:rPr>
        <w:b/>
        <w:bCs/>
        <w:sz w:val="20"/>
      </w:rPr>
    </w:pPr>
  </w:p>
  <w:p w:rsidR="00432679" w:rsidRDefault="00432679">
    <w:pPr>
      <w:pStyle w:val="Goiburua"/>
      <w:ind w:right="2408"/>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6E65128"/>
    <w:lvl w:ilvl="0">
      <w:start w:val="1"/>
      <w:numFmt w:val="bullet"/>
      <w:pStyle w:val="Bulet-zerrenda2"/>
      <w:lvlText w:val=""/>
      <w:lvlJc w:val="left"/>
      <w:pPr>
        <w:tabs>
          <w:tab w:val="num" w:pos="643"/>
        </w:tabs>
        <w:ind w:left="643" w:hanging="360"/>
      </w:pPr>
      <w:rPr>
        <w:rFonts w:ascii="Symbol" w:hAnsi="Symbol" w:hint="default"/>
      </w:rPr>
    </w:lvl>
  </w:abstractNum>
  <w:abstractNum w:abstractNumId="1">
    <w:nsid w:val="05400552"/>
    <w:multiLevelType w:val="hybridMultilevel"/>
    <w:tmpl w:val="3698BED2"/>
    <w:lvl w:ilvl="0" w:tplc="042D000F">
      <w:start w:val="1"/>
      <w:numFmt w:val="decimal"/>
      <w:lvlText w:val="%1."/>
      <w:lvlJc w:val="left"/>
      <w:pPr>
        <w:ind w:left="765" w:hanging="360"/>
      </w:pPr>
      <w:rPr>
        <w:rFonts w:hint="default"/>
      </w:rPr>
    </w:lvl>
    <w:lvl w:ilvl="1" w:tplc="042D0003">
      <w:start w:val="1"/>
      <w:numFmt w:val="bullet"/>
      <w:lvlText w:val="o"/>
      <w:lvlJc w:val="left"/>
      <w:pPr>
        <w:ind w:left="1485" w:hanging="360"/>
      </w:pPr>
      <w:rPr>
        <w:rFonts w:ascii="Courier New" w:hAnsi="Courier New" w:cs="Courier New" w:hint="default"/>
      </w:rPr>
    </w:lvl>
    <w:lvl w:ilvl="2" w:tplc="042D0005">
      <w:start w:val="1"/>
      <w:numFmt w:val="bullet"/>
      <w:lvlText w:val=""/>
      <w:lvlJc w:val="left"/>
      <w:pPr>
        <w:ind w:left="2205" w:hanging="360"/>
      </w:pPr>
      <w:rPr>
        <w:rFonts w:ascii="Wingdings" w:hAnsi="Wingdings" w:hint="default"/>
      </w:rPr>
    </w:lvl>
    <w:lvl w:ilvl="3" w:tplc="042D0001">
      <w:start w:val="1"/>
      <w:numFmt w:val="bullet"/>
      <w:lvlText w:val=""/>
      <w:lvlJc w:val="left"/>
      <w:pPr>
        <w:ind w:left="2925" w:hanging="360"/>
      </w:pPr>
      <w:rPr>
        <w:rFonts w:ascii="Symbol" w:hAnsi="Symbol" w:hint="default"/>
      </w:rPr>
    </w:lvl>
    <w:lvl w:ilvl="4" w:tplc="042D0003">
      <w:start w:val="1"/>
      <w:numFmt w:val="bullet"/>
      <w:lvlText w:val="o"/>
      <w:lvlJc w:val="left"/>
      <w:pPr>
        <w:ind w:left="3645" w:hanging="360"/>
      </w:pPr>
      <w:rPr>
        <w:rFonts w:ascii="Courier New" w:hAnsi="Courier New" w:cs="Courier New" w:hint="default"/>
      </w:rPr>
    </w:lvl>
    <w:lvl w:ilvl="5" w:tplc="042D0005" w:tentative="1">
      <w:start w:val="1"/>
      <w:numFmt w:val="bullet"/>
      <w:lvlText w:val=""/>
      <w:lvlJc w:val="left"/>
      <w:pPr>
        <w:ind w:left="4365" w:hanging="360"/>
      </w:pPr>
      <w:rPr>
        <w:rFonts w:ascii="Wingdings" w:hAnsi="Wingdings" w:hint="default"/>
      </w:rPr>
    </w:lvl>
    <w:lvl w:ilvl="6" w:tplc="042D0001" w:tentative="1">
      <w:start w:val="1"/>
      <w:numFmt w:val="bullet"/>
      <w:lvlText w:val=""/>
      <w:lvlJc w:val="left"/>
      <w:pPr>
        <w:ind w:left="5085" w:hanging="360"/>
      </w:pPr>
      <w:rPr>
        <w:rFonts w:ascii="Symbol" w:hAnsi="Symbol" w:hint="default"/>
      </w:rPr>
    </w:lvl>
    <w:lvl w:ilvl="7" w:tplc="042D0003" w:tentative="1">
      <w:start w:val="1"/>
      <w:numFmt w:val="bullet"/>
      <w:lvlText w:val="o"/>
      <w:lvlJc w:val="left"/>
      <w:pPr>
        <w:ind w:left="5805" w:hanging="360"/>
      </w:pPr>
      <w:rPr>
        <w:rFonts w:ascii="Courier New" w:hAnsi="Courier New" w:cs="Courier New" w:hint="default"/>
      </w:rPr>
    </w:lvl>
    <w:lvl w:ilvl="8" w:tplc="042D0005" w:tentative="1">
      <w:start w:val="1"/>
      <w:numFmt w:val="bullet"/>
      <w:lvlText w:val=""/>
      <w:lvlJc w:val="left"/>
      <w:pPr>
        <w:ind w:left="6525" w:hanging="360"/>
      </w:pPr>
      <w:rPr>
        <w:rFonts w:ascii="Wingdings" w:hAnsi="Wingdings" w:hint="default"/>
      </w:rPr>
    </w:lvl>
  </w:abstractNum>
  <w:abstractNum w:abstractNumId="2">
    <w:nsid w:val="06B04FF6"/>
    <w:multiLevelType w:val="hybridMultilevel"/>
    <w:tmpl w:val="A1AA8DD4"/>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3">
    <w:nsid w:val="094558F1"/>
    <w:multiLevelType w:val="hybridMultilevel"/>
    <w:tmpl w:val="B0345CBC"/>
    <w:lvl w:ilvl="0" w:tplc="042D000F">
      <w:start w:val="2"/>
      <w:numFmt w:val="decimal"/>
      <w:lvlText w:val="%1."/>
      <w:lvlJc w:val="left"/>
      <w:pPr>
        <w:ind w:left="720" w:hanging="36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4">
    <w:nsid w:val="0A7A1667"/>
    <w:multiLevelType w:val="hybridMultilevel"/>
    <w:tmpl w:val="2618AA0A"/>
    <w:lvl w:ilvl="0" w:tplc="042D0005">
      <w:start w:val="1"/>
      <w:numFmt w:val="bullet"/>
      <w:lvlText w:val=""/>
      <w:lvlJc w:val="left"/>
      <w:pPr>
        <w:ind w:left="720" w:hanging="360"/>
      </w:pPr>
      <w:rPr>
        <w:rFonts w:ascii="Wingdings" w:hAnsi="Wingdings"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5">
    <w:nsid w:val="0C0142E3"/>
    <w:multiLevelType w:val="hybridMultilevel"/>
    <w:tmpl w:val="90FCA9E2"/>
    <w:lvl w:ilvl="0" w:tplc="042D000F">
      <w:start w:val="1"/>
      <w:numFmt w:val="decimal"/>
      <w:lvlText w:val="%1."/>
      <w:lvlJc w:val="left"/>
      <w:pPr>
        <w:ind w:left="720" w:hanging="36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6">
    <w:nsid w:val="0E975C67"/>
    <w:multiLevelType w:val="hybridMultilevel"/>
    <w:tmpl w:val="688C2F42"/>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7">
    <w:nsid w:val="1046765A"/>
    <w:multiLevelType w:val="multilevel"/>
    <w:tmpl w:val="753CE536"/>
    <w:lvl w:ilvl="0">
      <w:start w:val="5"/>
      <w:numFmt w:val="decimal"/>
      <w:lvlText w:val="%1"/>
      <w:lvlJc w:val="left"/>
      <w:pPr>
        <w:ind w:left="615" w:hanging="615"/>
      </w:pPr>
      <w:rPr>
        <w:rFonts w:hint="default"/>
      </w:rPr>
    </w:lvl>
    <w:lvl w:ilvl="1">
      <w:start w:val="2"/>
      <w:numFmt w:val="decimal"/>
      <w:lvlText w:val="%1.%2"/>
      <w:lvlJc w:val="left"/>
      <w:pPr>
        <w:ind w:left="1035" w:hanging="720"/>
      </w:pPr>
      <w:rPr>
        <w:rFonts w:hint="default"/>
      </w:rPr>
    </w:lvl>
    <w:lvl w:ilvl="2">
      <w:start w:val="2"/>
      <w:numFmt w:val="decimal"/>
      <w:lvlText w:val="%1.%2.%3"/>
      <w:lvlJc w:val="left"/>
      <w:pPr>
        <w:ind w:left="1350" w:hanging="720"/>
      </w:pPr>
      <w:rPr>
        <w:rFonts w:hint="default"/>
      </w:rPr>
    </w:lvl>
    <w:lvl w:ilvl="3">
      <w:start w:val="1"/>
      <w:numFmt w:val="decimal"/>
      <w:lvlText w:val="%1.%2.%3.%4"/>
      <w:lvlJc w:val="left"/>
      <w:pPr>
        <w:ind w:left="2025" w:hanging="1080"/>
      </w:pPr>
      <w:rPr>
        <w:rFonts w:hint="default"/>
      </w:rPr>
    </w:lvl>
    <w:lvl w:ilvl="4">
      <w:start w:val="1"/>
      <w:numFmt w:val="decimal"/>
      <w:lvlText w:val="%1.%2.%3.%4.%5"/>
      <w:lvlJc w:val="left"/>
      <w:pPr>
        <w:ind w:left="2700" w:hanging="1440"/>
      </w:pPr>
      <w:rPr>
        <w:rFonts w:hint="default"/>
      </w:rPr>
    </w:lvl>
    <w:lvl w:ilvl="5">
      <w:start w:val="1"/>
      <w:numFmt w:val="decimal"/>
      <w:lvlText w:val="%1.%2.%3.%4.%5.%6"/>
      <w:lvlJc w:val="left"/>
      <w:pPr>
        <w:ind w:left="3015" w:hanging="1440"/>
      </w:pPr>
      <w:rPr>
        <w:rFonts w:hint="default"/>
      </w:rPr>
    </w:lvl>
    <w:lvl w:ilvl="6">
      <w:start w:val="1"/>
      <w:numFmt w:val="decimal"/>
      <w:lvlText w:val="%1.%2.%3.%4.%5.%6.%7"/>
      <w:lvlJc w:val="left"/>
      <w:pPr>
        <w:ind w:left="3690" w:hanging="1800"/>
      </w:pPr>
      <w:rPr>
        <w:rFonts w:hint="default"/>
      </w:rPr>
    </w:lvl>
    <w:lvl w:ilvl="7">
      <w:start w:val="1"/>
      <w:numFmt w:val="decimal"/>
      <w:lvlText w:val="%1.%2.%3.%4.%5.%6.%7.%8"/>
      <w:lvlJc w:val="left"/>
      <w:pPr>
        <w:ind w:left="4365" w:hanging="2160"/>
      </w:pPr>
      <w:rPr>
        <w:rFonts w:hint="default"/>
      </w:rPr>
    </w:lvl>
    <w:lvl w:ilvl="8">
      <w:start w:val="1"/>
      <w:numFmt w:val="decimal"/>
      <w:lvlText w:val="%1.%2.%3.%4.%5.%6.%7.%8.%9"/>
      <w:lvlJc w:val="left"/>
      <w:pPr>
        <w:ind w:left="4680" w:hanging="2160"/>
      </w:pPr>
      <w:rPr>
        <w:rFonts w:hint="default"/>
      </w:rPr>
    </w:lvl>
  </w:abstractNum>
  <w:abstractNum w:abstractNumId="8">
    <w:nsid w:val="10C80E43"/>
    <w:multiLevelType w:val="hybridMultilevel"/>
    <w:tmpl w:val="A6A45E1E"/>
    <w:lvl w:ilvl="0" w:tplc="042D0001">
      <w:start w:val="1"/>
      <w:numFmt w:val="bullet"/>
      <w:lvlText w:val=""/>
      <w:lvlJc w:val="left"/>
      <w:pPr>
        <w:ind w:left="750" w:hanging="360"/>
      </w:pPr>
      <w:rPr>
        <w:rFonts w:ascii="Symbol" w:hAnsi="Symbol" w:hint="default"/>
      </w:rPr>
    </w:lvl>
    <w:lvl w:ilvl="1" w:tplc="042D0003" w:tentative="1">
      <w:start w:val="1"/>
      <w:numFmt w:val="bullet"/>
      <w:lvlText w:val="o"/>
      <w:lvlJc w:val="left"/>
      <w:pPr>
        <w:ind w:left="1470" w:hanging="360"/>
      </w:pPr>
      <w:rPr>
        <w:rFonts w:ascii="Courier New" w:hAnsi="Courier New" w:cs="Courier New" w:hint="default"/>
      </w:rPr>
    </w:lvl>
    <w:lvl w:ilvl="2" w:tplc="042D0005" w:tentative="1">
      <w:start w:val="1"/>
      <w:numFmt w:val="bullet"/>
      <w:lvlText w:val=""/>
      <w:lvlJc w:val="left"/>
      <w:pPr>
        <w:ind w:left="2190" w:hanging="360"/>
      </w:pPr>
      <w:rPr>
        <w:rFonts w:ascii="Wingdings" w:hAnsi="Wingdings" w:hint="default"/>
      </w:rPr>
    </w:lvl>
    <w:lvl w:ilvl="3" w:tplc="042D0001" w:tentative="1">
      <w:start w:val="1"/>
      <w:numFmt w:val="bullet"/>
      <w:lvlText w:val=""/>
      <w:lvlJc w:val="left"/>
      <w:pPr>
        <w:ind w:left="2910" w:hanging="360"/>
      </w:pPr>
      <w:rPr>
        <w:rFonts w:ascii="Symbol" w:hAnsi="Symbol" w:hint="default"/>
      </w:rPr>
    </w:lvl>
    <w:lvl w:ilvl="4" w:tplc="042D0003" w:tentative="1">
      <w:start w:val="1"/>
      <w:numFmt w:val="bullet"/>
      <w:lvlText w:val="o"/>
      <w:lvlJc w:val="left"/>
      <w:pPr>
        <w:ind w:left="3630" w:hanging="360"/>
      </w:pPr>
      <w:rPr>
        <w:rFonts w:ascii="Courier New" w:hAnsi="Courier New" w:cs="Courier New" w:hint="default"/>
      </w:rPr>
    </w:lvl>
    <w:lvl w:ilvl="5" w:tplc="042D0005" w:tentative="1">
      <w:start w:val="1"/>
      <w:numFmt w:val="bullet"/>
      <w:lvlText w:val=""/>
      <w:lvlJc w:val="left"/>
      <w:pPr>
        <w:ind w:left="4350" w:hanging="360"/>
      </w:pPr>
      <w:rPr>
        <w:rFonts w:ascii="Wingdings" w:hAnsi="Wingdings" w:hint="default"/>
      </w:rPr>
    </w:lvl>
    <w:lvl w:ilvl="6" w:tplc="042D0001" w:tentative="1">
      <w:start w:val="1"/>
      <w:numFmt w:val="bullet"/>
      <w:lvlText w:val=""/>
      <w:lvlJc w:val="left"/>
      <w:pPr>
        <w:ind w:left="5070" w:hanging="360"/>
      </w:pPr>
      <w:rPr>
        <w:rFonts w:ascii="Symbol" w:hAnsi="Symbol" w:hint="default"/>
      </w:rPr>
    </w:lvl>
    <w:lvl w:ilvl="7" w:tplc="042D0003" w:tentative="1">
      <w:start w:val="1"/>
      <w:numFmt w:val="bullet"/>
      <w:lvlText w:val="o"/>
      <w:lvlJc w:val="left"/>
      <w:pPr>
        <w:ind w:left="5790" w:hanging="360"/>
      </w:pPr>
      <w:rPr>
        <w:rFonts w:ascii="Courier New" w:hAnsi="Courier New" w:cs="Courier New" w:hint="default"/>
      </w:rPr>
    </w:lvl>
    <w:lvl w:ilvl="8" w:tplc="042D0005" w:tentative="1">
      <w:start w:val="1"/>
      <w:numFmt w:val="bullet"/>
      <w:lvlText w:val=""/>
      <w:lvlJc w:val="left"/>
      <w:pPr>
        <w:ind w:left="6510" w:hanging="360"/>
      </w:pPr>
      <w:rPr>
        <w:rFonts w:ascii="Wingdings" w:hAnsi="Wingdings" w:hint="default"/>
      </w:rPr>
    </w:lvl>
  </w:abstractNum>
  <w:abstractNum w:abstractNumId="9">
    <w:nsid w:val="10D436E4"/>
    <w:multiLevelType w:val="hybridMultilevel"/>
    <w:tmpl w:val="FE5CAAD6"/>
    <w:lvl w:ilvl="0" w:tplc="042D0005">
      <w:start w:val="1"/>
      <w:numFmt w:val="bullet"/>
      <w:lvlText w:val=""/>
      <w:lvlJc w:val="left"/>
      <w:pPr>
        <w:ind w:left="720" w:hanging="360"/>
      </w:pPr>
      <w:rPr>
        <w:rFonts w:ascii="Wingdings" w:hAnsi="Wingdings"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10">
    <w:nsid w:val="10E96181"/>
    <w:multiLevelType w:val="hybridMultilevel"/>
    <w:tmpl w:val="84AC2786"/>
    <w:lvl w:ilvl="0" w:tplc="ADD8EC58">
      <w:start w:val="1"/>
      <w:numFmt w:val="decimal"/>
      <w:lvlText w:val="%1."/>
      <w:lvlJc w:val="left"/>
      <w:pPr>
        <w:ind w:left="720" w:hanging="360"/>
      </w:pPr>
      <w:rPr>
        <w:rFonts w:hint="default"/>
        <w:b w:val="0"/>
        <w:sz w:val="24"/>
        <w:szCs w:val="24"/>
      </w:rPr>
    </w:lvl>
    <w:lvl w:ilvl="1" w:tplc="0C0A0005">
      <w:start w:val="1"/>
      <w:numFmt w:val="bullet"/>
      <w:lvlText w:val=""/>
      <w:lvlJc w:val="left"/>
      <w:pPr>
        <w:tabs>
          <w:tab w:val="num" w:pos="1440"/>
        </w:tabs>
        <w:ind w:left="1440" w:hanging="360"/>
      </w:pPr>
      <w:rPr>
        <w:rFonts w:ascii="Wingdings" w:hAnsi="Wingdings" w:hint="default"/>
        <w:b/>
        <w:sz w:val="24"/>
        <w:szCs w:val="24"/>
      </w:r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1">
    <w:nsid w:val="11C85224"/>
    <w:multiLevelType w:val="multilevel"/>
    <w:tmpl w:val="BA76E64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95"/>
        </w:tabs>
        <w:ind w:left="1095" w:hanging="360"/>
      </w:pPr>
      <w:rPr>
        <w:rFonts w:ascii="Symbol" w:hAnsi="Symbol" w:hint="default"/>
      </w:rPr>
    </w:lvl>
    <w:lvl w:ilvl="2">
      <w:start w:val="1"/>
      <w:numFmt w:val="bullet"/>
      <w:lvlText w:val=""/>
      <w:lvlJc w:val="left"/>
      <w:pPr>
        <w:tabs>
          <w:tab w:val="num" w:pos="1815"/>
        </w:tabs>
        <w:ind w:left="1815" w:hanging="360"/>
      </w:pPr>
      <w:rPr>
        <w:rFonts w:ascii="Wingdings" w:hAnsi="Wingdings" w:hint="default"/>
      </w:rPr>
    </w:lvl>
    <w:lvl w:ilvl="3">
      <w:start w:val="1"/>
      <w:numFmt w:val="bullet"/>
      <w:lvlText w:val=""/>
      <w:lvlJc w:val="left"/>
      <w:pPr>
        <w:tabs>
          <w:tab w:val="num" w:pos="2535"/>
        </w:tabs>
        <w:ind w:left="2535" w:hanging="360"/>
      </w:pPr>
      <w:rPr>
        <w:rFonts w:ascii="Symbol" w:hAnsi="Symbol" w:hint="default"/>
      </w:rPr>
    </w:lvl>
    <w:lvl w:ilvl="4">
      <w:start w:val="1"/>
      <w:numFmt w:val="bullet"/>
      <w:lvlText w:val="o"/>
      <w:lvlJc w:val="left"/>
      <w:pPr>
        <w:tabs>
          <w:tab w:val="num" w:pos="3255"/>
        </w:tabs>
        <w:ind w:left="3255" w:hanging="360"/>
      </w:pPr>
      <w:rPr>
        <w:rFonts w:ascii="Courier New" w:hAnsi="Courier New" w:hint="default"/>
      </w:rPr>
    </w:lvl>
    <w:lvl w:ilvl="5">
      <w:start w:val="1"/>
      <w:numFmt w:val="bullet"/>
      <w:lvlText w:val=""/>
      <w:lvlJc w:val="left"/>
      <w:pPr>
        <w:tabs>
          <w:tab w:val="num" w:pos="3975"/>
        </w:tabs>
        <w:ind w:left="3975" w:hanging="360"/>
      </w:pPr>
      <w:rPr>
        <w:rFonts w:ascii="Wingdings" w:hAnsi="Wingdings" w:hint="default"/>
      </w:rPr>
    </w:lvl>
    <w:lvl w:ilvl="6">
      <w:start w:val="1"/>
      <w:numFmt w:val="bullet"/>
      <w:lvlText w:val=""/>
      <w:lvlJc w:val="left"/>
      <w:pPr>
        <w:tabs>
          <w:tab w:val="num" w:pos="4695"/>
        </w:tabs>
        <w:ind w:left="4695" w:hanging="360"/>
      </w:pPr>
      <w:rPr>
        <w:rFonts w:ascii="Symbol" w:hAnsi="Symbol" w:hint="default"/>
      </w:rPr>
    </w:lvl>
    <w:lvl w:ilvl="7">
      <w:start w:val="1"/>
      <w:numFmt w:val="bullet"/>
      <w:lvlText w:val="o"/>
      <w:lvlJc w:val="left"/>
      <w:pPr>
        <w:tabs>
          <w:tab w:val="num" w:pos="5415"/>
        </w:tabs>
        <w:ind w:left="5415" w:hanging="360"/>
      </w:pPr>
      <w:rPr>
        <w:rFonts w:ascii="Courier New" w:hAnsi="Courier New" w:hint="default"/>
      </w:rPr>
    </w:lvl>
    <w:lvl w:ilvl="8">
      <w:start w:val="1"/>
      <w:numFmt w:val="bullet"/>
      <w:lvlText w:val=""/>
      <w:lvlJc w:val="left"/>
      <w:pPr>
        <w:tabs>
          <w:tab w:val="num" w:pos="6135"/>
        </w:tabs>
        <w:ind w:left="6135" w:hanging="360"/>
      </w:pPr>
      <w:rPr>
        <w:rFonts w:ascii="Wingdings" w:hAnsi="Wingdings" w:hint="default"/>
      </w:rPr>
    </w:lvl>
  </w:abstractNum>
  <w:abstractNum w:abstractNumId="12">
    <w:nsid w:val="141A514F"/>
    <w:multiLevelType w:val="hybridMultilevel"/>
    <w:tmpl w:val="2DFEDE18"/>
    <w:lvl w:ilvl="0" w:tplc="042D0005">
      <w:start w:val="1"/>
      <w:numFmt w:val="bullet"/>
      <w:lvlText w:val=""/>
      <w:lvlJc w:val="left"/>
      <w:pPr>
        <w:ind w:left="360" w:hanging="360"/>
      </w:pPr>
      <w:rPr>
        <w:rFonts w:ascii="Wingdings" w:hAnsi="Wingdings" w:hint="default"/>
      </w:rPr>
    </w:lvl>
    <w:lvl w:ilvl="1" w:tplc="042D0003" w:tentative="1">
      <w:start w:val="1"/>
      <w:numFmt w:val="bullet"/>
      <w:lvlText w:val="o"/>
      <w:lvlJc w:val="left"/>
      <w:pPr>
        <w:ind w:left="1080" w:hanging="360"/>
      </w:pPr>
      <w:rPr>
        <w:rFonts w:ascii="Courier New" w:hAnsi="Courier New" w:cs="Courier New" w:hint="default"/>
      </w:rPr>
    </w:lvl>
    <w:lvl w:ilvl="2" w:tplc="042D0005" w:tentative="1">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13">
    <w:nsid w:val="150E742B"/>
    <w:multiLevelType w:val="singleLevel"/>
    <w:tmpl w:val="0C0A000D"/>
    <w:lvl w:ilvl="0">
      <w:start w:val="1"/>
      <w:numFmt w:val="bullet"/>
      <w:lvlText w:val=""/>
      <w:lvlJc w:val="left"/>
      <w:pPr>
        <w:tabs>
          <w:tab w:val="num" w:pos="360"/>
        </w:tabs>
        <w:ind w:left="360" w:hanging="360"/>
      </w:pPr>
      <w:rPr>
        <w:rFonts w:ascii="Wingdings" w:hAnsi="Wingdings" w:hint="default"/>
      </w:rPr>
    </w:lvl>
  </w:abstractNum>
  <w:abstractNum w:abstractNumId="14">
    <w:nsid w:val="1CDB264F"/>
    <w:multiLevelType w:val="hybridMultilevel"/>
    <w:tmpl w:val="DF0C7E06"/>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15">
    <w:nsid w:val="1CE10AD3"/>
    <w:multiLevelType w:val="hybridMultilevel"/>
    <w:tmpl w:val="CE9E35DE"/>
    <w:lvl w:ilvl="0" w:tplc="042D000F">
      <w:start w:val="1"/>
      <w:numFmt w:val="decimal"/>
      <w:lvlText w:val="%1."/>
      <w:lvlJc w:val="left"/>
      <w:pPr>
        <w:ind w:left="360" w:hanging="360"/>
      </w:pPr>
      <w:rPr>
        <w:rFonts w:hint="default"/>
      </w:rPr>
    </w:lvl>
    <w:lvl w:ilvl="1" w:tplc="042D0003">
      <w:start w:val="1"/>
      <w:numFmt w:val="bullet"/>
      <w:lvlText w:val="o"/>
      <w:lvlJc w:val="left"/>
      <w:pPr>
        <w:ind w:left="1080" w:hanging="360"/>
      </w:pPr>
      <w:rPr>
        <w:rFonts w:ascii="Courier New" w:hAnsi="Courier New" w:cs="Courier New" w:hint="default"/>
      </w:rPr>
    </w:lvl>
    <w:lvl w:ilvl="2" w:tplc="042D0005">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16">
    <w:nsid w:val="1DB5590F"/>
    <w:multiLevelType w:val="singleLevel"/>
    <w:tmpl w:val="0C0A000F"/>
    <w:lvl w:ilvl="0">
      <w:start w:val="1"/>
      <w:numFmt w:val="decimal"/>
      <w:lvlText w:val="%1."/>
      <w:lvlJc w:val="left"/>
      <w:pPr>
        <w:tabs>
          <w:tab w:val="num" w:pos="360"/>
        </w:tabs>
        <w:ind w:left="360" w:hanging="360"/>
      </w:pPr>
    </w:lvl>
  </w:abstractNum>
  <w:abstractNum w:abstractNumId="17">
    <w:nsid w:val="1E304337"/>
    <w:multiLevelType w:val="hybridMultilevel"/>
    <w:tmpl w:val="7B3C29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2CB0457"/>
    <w:multiLevelType w:val="hybridMultilevel"/>
    <w:tmpl w:val="9A30B47C"/>
    <w:lvl w:ilvl="0" w:tplc="323459F6">
      <w:start w:val="1"/>
      <w:numFmt w:val="decimal"/>
      <w:lvlText w:val="%1."/>
      <w:lvlJc w:val="left"/>
      <w:pPr>
        <w:ind w:left="820" w:hanging="360"/>
      </w:pPr>
      <w:rPr>
        <w:rFonts w:hint="default"/>
        <w:b/>
      </w:rPr>
    </w:lvl>
    <w:lvl w:ilvl="1" w:tplc="0C0A0019" w:tentative="1">
      <w:start w:val="1"/>
      <w:numFmt w:val="lowerLetter"/>
      <w:lvlText w:val="%2."/>
      <w:lvlJc w:val="left"/>
      <w:pPr>
        <w:ind w:left="1540" w:hanging="360"/>
      </w:pPr>
    </w:lvl>
    <w:lvl w:ilvl="2" w:tplc="0C0A001B" w:tentative="1">
      <w:start w:val="1"/>
      <w:numFmt w:val="lowerRoman"/>
      <w:lvlText w:val="%3."/>
      <w:lvlJc w:val="right"/>
      <w:pPr>
        <w:ind w:left="2260" w:hanging="180"/>
      </w:pPr>
    </w:lvl>
    <w:lvl w:ilvl="3" w:tplc="0C0A000F" w:tentative="1">
      <w:start w:val="1"/>
      <w:numFmt w:val="decimal"/>
      <w:lvlText w:val="%4."/>
      <w:lvlJc w:val="left"/>
      <w:pPr>
        <w:ind w:left="2980" w:hanging="360"/>
      </w:pPr>
    </w:lvl>
    <w:lvl w:ilvl="4" w:tplc="0C0A0019" w:tentative="1">
      <w:start w:val="1"/>
      <w:numFmt w:val="lowerLetter"/>
      <w:lvlText w:val="%5."/>
      <w:lvlJc w:val="left"/>
      <w:pPr>
        <w:ind w:left="3700" w:hanging="360"/>
      </w:pPr>
    </w:lvl>
    <w:lvl w:ilvl="5" w:tplc="0C0A001B" w:tentative="1">
      <w:start w:val="1"/>
      <w:numFmt w:val="lowerRoman"/>
      <w:lvlText w:val="%6."/>
      <w:lvlJc w:val="right"/>
      <w:pPr>
        <w:ind w:left="4420" w:hanging="180"/>
      </w:pPr>
    </w:lvl>
    <w:lvl w:ilvl="6" w:tplc="0C0A000F" w:tentative="1">
      <w:start w:val="1"/>
      <w:numFmt w:val="decimal"/>
      <w:lvlText w:val="%7."/>
      <w:lvlJc w:val="left"/>
      <w:pPr>
        <w:ind w:left="5140" w:hanging="360"/>
      </w:pPr>
    </w:lvl>
    <w:lvl w:ilvl="7" w:tplc="0C0A0019" w:tentative="1">
      <w:start w:val="1"/>
      <w:numFmt w:val="lowerLetter"/>
      <w:lvlText w:val="%8."/>
      <w:lvlJc w:val="left"/>
      <w:pPr>
        <w:ind w:left="5860" w:hanging="360"/>
      </w:pPr>
    </w:lvl>
    <w:lvl w:ilvl="8" w:tplc="0C0A001B" w:tentative="1">
      <w:start w:val="1"/>
      <w:numFmt w:val="lowerRoman"/>
      <w:lvlText w:val="%9."/>
      <w:lvlJc w:val="right"/>
      <w:pPr>
        <w:ind w:left="6580" w:hanging="180"/>
      </w:pPr>
    </w:lvl>
  </w:abstractNum>
  <w:abstractNum w:abstractNumId="19">
    <w:nsid w:val="247D7960"/>
    <w:multiLevelType w:val="hybridMultilevel"/>
    <w:tmpl w:val="4D74BBFA"/>
    <w:lvl w:ilvl="0" w:tplc="042D0001">
      <w:start w:val="1"/>
      <w:numFmt w:val="bullet"/>
      <w:lvlText w:val=""/>
      <w:lvlJc w:val="left"/>
      <w:pPr>
        <w:ind w:left="360" w:hanging="360"/>
      </w:pPr>
      <w:rPr>
        <w:rFonts w:ascii="Symbol" w:hAnsi="Symbol" w:hint="default"/>
      </w:rPr>
    </w:lvl>
    <w:lvl w:ilvl="1" w:tplc="042D0003">
      <w:start w:val="1"/>
      <w:numFmt w:val="bullet"/>
      <w:lvlText w:val="o"/>
      <w:lvlJc w:val="left"/>
      <w:pPr>
        <w:ind w:left="1080" w:hanging="360"/>
      </w:pPr>
      <w:rPr>
        <w:rFonts w:ascii="Courier New" w:hAnsi="Courier New" w:cs="Courier New" w:hint="default"/>
      </w:rPr>
    </w:lvl>
    <w:lvl w:ilvl="2" w:tplc="042D0005" w:tentative="1">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20">
    <w:nsid w:val="296D0204"/>
    <w:multiLevelType w:val="hybridMultilevel"/>
    <w:tmpl w:val="ECB2EDC8"/>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21">
    <w:nsid w:val="2A6E03F1"/>
    <w:multiLevelType w:val="hybridMultilevel"/>
    <w:tmpl w:val="4718EF14"/>
    <w:lvl w:ilvl="0" w:tplc="042D000F">
      <w:start w:val="1"/>
      <w:numFmt w:val="decimal"/>
      <w:lvlText w:val="%1."/>
      <w:lvlJc w:val="left"/>
      <w:pPr>
        <w:ind w:left="720" w:hanging="36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22">
    <w:nsid w:val="30502D04"/>
    <w:multiLevelType w:val="hybridMultilevel"/>
    <w:tmpl w:val="B98473BE"/>
    <w:lvl w:ilvl="0" w:tplc="557E505E">
      <w:start w:val="3"/>
      <w:numFmt w:val="upperRoman"/>
      <w:lvlText w:val="%1."/>
      <w:lvlJc w:val="left"/>
      <w:pPr>
        <w:ind w:left="1800" w:hanging="720"/>
      </w:pPr>
      <w:rPr>
        <w:rFonts w:hint="default"/>
      </w:rPr>
    </w:lvl>
    <w:lvl w:ilvl="1" w:tplc="042D0019" w:tentative="1">
      <w:start w:val="1"/>
      <w:numFmt w:val="lowerLetter"/>
      <w:lvlText w:val="%2."/>
      <w:lvlJc w:val="left"/>
      <w:pPr>
        <w:ind w:left="2160" w:hanging="360"/>
      </w:pPr>
    </w:lvl>
    <w:lvl w:ilvl="2" w:tplc="042D001B" w:tentative="1">
      <w:start w:val="1"/>
      <w:numFmt w:val="lowerRoman"/>
      <w:lvlText w:val="%3."/>
      <w:lvlJc w:val="right"/>
      <w:pPr>
        <w:ind w:left="2880" w:hanging="180"/>
      </w:pPr>
    </w:lvl>
    <w:lvl w:ilvl="3" w:tplc="042D000F" w:tentative="1">
      <w:start w:val="1"/>
      <w:numFmt w:val="decimal"/>
      <w:lvlText w:val="%4."/>
      <w:lvlJc w:val="left"/>
      <w:pPr>
        <w:ind w:left="3600" w:hanging="360"/>
      </w:pPr>
    </w:lvl>
    <w:lvl w:ilvl="4" w:tplc="042D0019" w:tentative="1">
      <w:start w:val="1"/>
      <w:numFmt w:val="lowerLetter"/>
      <w:lvlText w:val="%5."/>
      <w:lvlJc w:val="left"/>
      <w:pPr>
        <w:ind w:left="4320" w:hanging="360"/>
      </w:pPr>
    </w:lvl>
    <w:lvl w:ilvl="5" w:tplc="042D001B" w:tentative="1">
      <w:start w:val="1"/>
      <w:numFmt w:val="lowerRoman"/>
      <w:lvlText w:val="%6."/>
      <w:lvlJc w:val="right"/>
      <w:pPr>
        <w:ind w:left="5040" w:hanging="180"/>
      </w:pPr>
    </w:lvl>
    <w:lvl w:ilvl="6" w:tplc="042D000F" w:tentative="1">
      <w:start w:val="1"/>
      <w:numFmt w:val="decimal"/>
      <w:lvlText w:val="%7."/>
      <w:lvlJc w:val="left"/>
      <w:pPr>
        <w:ind w:left="5760" w:hanging="360"/>
      </w:pPr>
    </w:lvl>
    <w:lvl w:ilvl="7" w:tplc="042D0019" w:tentative="1">
      <w:start w:val="1"/>
      <w:numFmt w:val="lowerLetter"/>
      <w:lvlText w:val="%8."/>
      <w:lvlJc w:val="left"/>
      <w:pPr>
        <w:ind w:left="6480" w:hanging="360"/>
      </w:pPr>
    </w:lvl>
    <w:lvl w:ilvl="8" w:tplc="042D001B" w:tentative="1">
      <w:start w:val="1"/>
      <w:numFmt w:val="lowerRoman"/>
      <w:lvlText w:val="%9."/>
      <w:lvlJc w:val="right"/>
      <w:pPr>
        <w:ind w:left="7200" w:hanging="180"/>
      </w:pPr>
    </w:lvl>
  </w:abstractNum>
  <w:abstractNum w:abstractNumId="23">
    <w:nsid w:val="30783609"/>
    <w:multiLevelType w:val="hybridMultilevel"/>
    <w:tmpl w:val="0B74AA32"/>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24">
    <w:nsid w:val="322A3233"/>
    <w:multiLevelType w:val="hybridMultilevel"/>
    <w:tmpl w:val="60CC0B5A"/>
    <w:lvl w:ilvl="0" w:tplc="C450B432">
      <w:numFmt w:val="bullet"/>
      <w:lvlText w:val="-"/>
      <w:lvlJc w:val="left"/>
      <w:pPr>
        <w:ind w:left="720" w:hanging="360"/>
      </w:pPr>
      <w:rPr>
        <w:rFonts w:ascii="Georgia" w:eastAsiaTheme="minorHAnsi" w:hAnsi="Georgia" w:cs="Times New Roman"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25">
    <w:nsid w:val="35EC62FA"/>
    <w:multiLevelType w:val="multilevel"/>
    <w:tmpl w:val="A1AA6C7A"/>
    <w:lvl w:ilvl="0">
      <w:start w:val="5"/>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6">
    <w:nsid w:val="39D84BB6"/>
    <w:multiLevelType w:val="hybridMultilevel"/>
    <w:tmpl w:val="D6109E4A"/>
    <w:lvl w:ilvl="0" w:tplc="042D000F">
      <w:start w:val="1"/>
      <w:numFmt w:val="decimal"/>
      <w:lvlText w:val="%1."/>
      <w:lvlJc w:val="left"/>
      <w:pPr>
        <w:ind w:left="720" w:hanging="36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27">
    <w:nsid w:val="3B2234ED"/>
    <w:multiLevelType w:val="hybridMultilevel"/>
    <w:tmpl w:val="B55C2C10"/>
    <w:lvl w:ilvl="0" w:tplc="BD469B94">
      <w:start w:val="1"/>
      <w:numFmt w:val="bullet"/>
      <w:lvlText w:val=""/>
      <w:lvlJc w:val="left"/>
      <w:pPr>
        <w:ind w:left="360" w:hanging="360"/>
      </w:pPr>
      <w:rPr>
        <w:rFonts w:ascii="Symbol" w:hAnsi="Symbol" w:hint="default"/>
        <w:color w:val="auto"/>
      </w:rPr>
    </w:lvl>
    <w:lvl w:ilvl="1" w:tplc="042D0003">
      <w:start w:val="1"/>
      <w:numFmt w:val="bullet"/>
      <w:lvlText w:val="o"/>
      <w:lvlJc w:val="left"/>
      <w:pPr>
        <w:ind w:left="1080" w:hanging="360"/>
      </w:pPr>
      <w:rPr>
        <w:rFonts w:ascii="Courier New" w:hAnsi="Courier New" w:cs="Courier New" w:hint="default"/>
      </w:rPr>
    </w:lvl>
    <w:lvl w:ilvl="2" w:tplc="042D0005" w:tentative="1">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28">
    <w:nsid w:val="3B8102C9"/>
    <w:multiLevelType w:val="hybridMultilevel"/>
    <w:tmpl w:val="EA58E498"/>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29">
    <w:nsid w:val="3D383AF7"/>
    <w:multiLevelType w:val="hybridMultilevel"/>
    <w:tmpl w:val="94CAAF00"/>
    <w:lvl w:ilvl="0" w:tplc="042D0005">
      <w:start w:val="1"/>
      <w:numFmt w:val="bullet"/>
      <w:lvlText w:val=""/>
      <w:lvlJc w:val="left"/>
      <w:pPr>
        <w:ind w:left="1440" w:hanging="360"/>
      </w:pPr>
      <w:rPr>
        <w:rFonts w:ascii="Wingdings" w:hAnsi="Wingdings" w:hint="default"/>
      </w:rPr>
    </w:lvl>
    <w:lvl w:ilvl="1" w:tplc="042D0003" w:tentative="1">
      <w:start w:val="1"/>
      <w:numFmt w:val="bullet"/>
      <w:lvlText w:val="o"/>
      <w:lvlJc w:val="left"/>
      <w:pPr>
        <w:ind w:left="2160" w:hanging="360"/>
      </w:pPr>
      <w:rPr>
        <w:rFonts w:ascii="Courier New" w:hAnsi="Courier New" w:cs="Courier New" w:hint="default"/>
      </w:rPr>
    </w:lvl>
    <w:lvl w:ilvl="2" w:tplc="042D0005" w:tentative="1">
      <w:start w:val="1"/>
      <w:numFmt w:val="bullet"/>
      <w:lvlText w:val=""/>
      <w:lvlJc w:val="left"/>
      <w:pPr>
        <w:ind w:left="2880" w:hanging="360"/>
      </w:pPr>
      <w:rPr>
        <w:rFonts w:ascii="Wingdings" w:hAnsi="Wingdings" w:hint="default"/>
      </w:rPr>
    </w:lvl>
    <w:lvl w:ilvl="3" w:tplc="042D0001" w:tentative="1">
      <w:start w:val="1"/>
      <w:numFmt w:val="bullet"/>
      <w:lvlText w:val=""/>
      <w:lvlJc w:val="left"/>
      <w:pPr>
        <w:ind w:left="3600" w:hanging="360"/>
      </w:pPr>
      <w:rPr>
        <w:rFonts w:ascii="Symbol" w:hAnsi="Symbol" w:hint="default"/>
      </w:rPr>
    </w:lvl>
    <w:lvl w:ilvl="4" w:tplc="042D0003" w:tentative="1">
      <w:start w:val="1"/>
      <w:numFmt w:val="bullet"/>
      <w:lvlText w:val="o"/>
      <w:lvlJc w:val="left"/>
      <w:pPr>
        <w:ind w:left="4320" w:hanging="360"/>
      </w:pPr>
      <w:rPr>
        <w:rFonts w:ascii="Courier New" w:hAnsi="Courier New" w:cs="Courier New" w:hint="default"/>
      </w:rPr>
    </w:lvl>
    <w:lvl w:ilvl="5" w:tplc="042D0005" w:tentative="1">
      <w:start w:val="1"/>
      <w:numFmt w:val="bullet"/>
      <w:lvlText w:val=""/>
      <w:lvlJc w:val="left"/>
      <w:pPr>
        <w:ind w:left="5040" w:hanging="360"/>
      </w:pPr>
      <w:rPr>
        <w:rFonts w:ascii="Wingdings" w:hAnsi="Wingdings" w:hint="default"/>
      </w:rPr>
    </w:lvl>
    <w:lvl w:ilvl="6" w:tplc="042D0001" w:tentative="1">
      <w:start w:val="1"/>
      <w:numFmt w:val="bullet"/>
      <w:lvlText w:val=""/>
      <w:lvlJc w:val="left"/>
      <w:pPr>
        <w:ind w:left="5760" w:hanging="360"/>
      </w:pPr>
      <w:rPr>
        <w:rFonts w:ascii="Symbol" w:hAnsi="Symbol" w:hint="default"/>
      </w:rPr>
    </w:lvl>
    <w:lvl w:ilvl="7" w:tplc="042D0003" w:tentative="1">
      <w:start w:val="1"/>
      <w:numFmt w:val="bullet"/>
      <w:lvlText w:val="o"/>
      <w:lvlJc w:val="left"/>
      <w:pPr>
        <w:ind w:left="6480" w:hanging="360"/>
      </w:pPr>
      <w:rPr>
        <w:rFonts w:ascii="Courier New" w:hAnsi="Courier New" w:cs="Courier New" w:hint="default"/>
      </w:rPr>
    </w:lvl>
    <w:lvl w:ilvl="8" w:tplc="042D0005" w:tentative="1">
      <w:start w:val="1"/>
      <w:numFmt w:val="bullet"/>
      <w:lvlText w:val=""/>
      <w:lvlJc w:val="left"/>
      <w:pPr>
        <w:ind w:left="7200" w:hanging="360"/>
      </w:pPr>
      <w:rPr>
        <w:rFonts w:ascii="Wingdings" w:hAnsi="Wingdings" w:hint="default"/>
      </w:rPr>
    </w:lvl>
  </w:abstractNum>
  <w:abstractNum w:abstractNumId="30">
    <w:nsid w:val="3DC5796F"/>
    <w:multiLevelType w:val="hybridMultilevel"/>
    <w:tmpl w:val="B18242A2"/>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31">
    <w:nsid w:val="3F125D31"/>
    <w:multiLevelType w:val="hybridMultilevel"/>
    <w:tmpl w:val="4D807C30"/>
    <w:lvl w:ilvl="0" w:tplc="042D000B">
      <w:start w:val="1"/>
      <w:numFmt w:val="bullet"/>
      <w:lvlText w:val=""/>
      <w:lvlJc w:val="left"/>
      <w:pPr>
        <w:ind w:left="360" w:hanging="360"/>
      </w:pPr>
      <w:rPr>
        <w:rFonts w:ascii="Wingdings" w:hAnsi="Wingdings" w:hint="default"/>
      </w:rPr>
    </w:lvl>
    <w:lvl w:ilvl="1" w:tplc="042D0003" w:tentative="1">
      <w:start w:val="1"/>
      <w:numFmt w:val="bullet"/>
      <w:lvlText w:val="o"/>
      <w:lvlJc w:val="left"/>
      <w:pPr>
        <w:ind w:left="1080" w:hanging="360"/>
      </w:pPr>
      <w:rPr>
        <w:rFonts w:ascii="Courier New" w:hAnsi="Courier New" w:cs="Courier New" w:hint="default"/>
      </w:rPr>
    </w:lvl>
    <w:lvl w:ilvl="2" w:tplc="042D0005" w:tentative="1">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32">
    <w:nsid w:val="436A7F46"/>
    <w:multiLevelType w:val="hybridMultilevel"/>
    <w:tmpl w:val="9F8414A6"/>
    <w:lvl w:ilvl="0" w:tplc="FFF86A3A">
      <w:start w:val="5"/>
      <w:numFmt w:val="upperRoman"/>
      <w:lvlText w:val="%1."/>
      <w:lvlJc w:val="left"/>
      <w:pPr>
        <w:ind w:left="1800" w:hanging="720"/>
      </w:pPr>
      <w:rPr>
        <w:rFonts w:hint="default"/>
      </w:rPr>
    </w:lvl>
    <w:lvl w:ilvl="1" w:tplc="042D0019" w:tentative="1">
      <w:start w:val="1"/>
      <w:numFmt w:val="lowerLetter"/>
      <w:lvlText w:val="%2."/>
      <w:lvlJc w:val="left"/>
      <w:pPr>
        <w:ind w:left="2160" w:hanging="360"/>
      </w:pPr>
    </w:lvl>
    <w:lvl w:ilvl="2" w:tplc="042D001B" w:tentative="1">
      <w:start w:val="1"/>
      <w:numFmt w:val="lowerRoman"/>
      <w:lvlText w:val="%3."/>
      <w:lvlJc w:val="right"/>
      <w:pPr>
        <w:ind w:left="2880" w:hanging="180"/>
      </w:pPr>
    </w:lvl>
    <w:lvl w:ilvl="3" w:tplc="042D000F" w:tentative="1">
      <w:start w:val="1"/>
      <w:numFmt w:val="decimal"/>
      <w:lvlText w:val="%4."/>
      <w:lvlJc w:val="left"/>
      <w:pPr>
        <w:ind w:left="3600" w:hanging="360"/>
      </w:pPr>
    </w:lvl>
    <w:lvl w:ilvl="4" w:tplc="042D0019" w:tentative="1">
      <w:start w:val="1"/>
      <w:numFmt w:val="lowerLetter"/>
      <w:lvlText w:val="%5."/>
      <w:lvlJc w:val="left"/>
      <w:pPr>
        <w:ind w:left="4320" w:hanging="360"/>
      </w:pPr>
    </w:lvl>
    <w:lvl w:ilvl="5" w:tplc="042D001B" w:tentative="1">
      <w:start w:val="1"/>
      <w:numFmt w:val="lowerRoman"/>
      <w:lvlText w:val="%6."/>
      <w:lvlJc w:val="right"/>
      <w:pPr>
        <w:ind w:left="5040" w:hanging="180"/>
      </w:pPr>
    </w:lvl>
    <w:lvl w:ilvl="6" w:tplc="042D000F" w:tentative="1">
      <w:start w:val="1"/>
      <w:numFmt w:val="decimal"/>
      <w:lvlText w:val="%7."/>
      <w:lvlJc w:val="left"/>
      <w:pPr>
        <w:ind w:left="5760" w:hanging="360"/>
      </w:pPr>
    </w:lvl>
    <w:lvl w:ilvl="7" w:tplc="042D0019" w:tentative="1">
      <w:start w:val="1"/>
      <w:numFmt w:val="lowerLetter"/>
      <w:lvlText w:val="%8."/>
      <w:lvlJc w:val="left"/>
      <w:pPr>
        <w:ind w:left="6480" w:hanging="360"/>
      </w:pPr>
    </w:lvl>
    <w:lvl w:ilvl="8" w:tplc="042D001B" w:tentative="1">
      <w:start w:val="1"/>
      <w:numFmt w:val="lowerRoman"/>
      <w:lvlText w:val="%9."/>
      <w:lvlJc w:val="right"/>
      <w:pPr>
        <w:ind w:left="7200" w:hanging="180"/>
      </w:pPr>
    </w:lvl>
  </w:abstractNum>
  <w:abstractNum w:abstractNumId="33">
    <w:nsid w:val="44694343"/>
    <w:multiLevelType w:val="hybridMultilevel"/>
    <w:tmpl w:val="6BC6092A"/>
    <w:lvl w:ilvl="0" w:tplc="042D0005">
      <w:start w:val="1"/>
      <w:numFmt w:val="bullet"/>
      <w:lvlText w:val=""/>
      <w:lvlJc w:val="left"/>
      <w:pPr>
        <w:ind w:left="720" w:hanging="360"/>
      </w:pPr>
      <w:rPr>
        <w:rFonts w:ascii="Wingdings" w:hAnsi="Wingdings"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34">
    <w:nsid w:val="48E82FFF"/>
    <w:multiLevelType w:val="hybridMultilevel"/>
    <w:tmpl w:val="4524C690"/>
    <w:lvl w:ilvl="0" w:tplc="A9C8EA40">
      <w:start w:val="2"/>
      <w:numFmt w:val="bullet"/>
      <w:lvlText w:val="-"/>
      <w:lvlJc w:val="left"/>
      <w:pPr>
        <w:ind w:left="720" w:hanging="360"/>
      </w:pPr>
      <w:rPr>
        <w:rFonts w:ascii="Georgia" w:eastAsiaTheme="minorHAnsi" w:hAnsi="Georgia" w:cs="Times New Roman"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35">
    <w:nsid w:val="490E696D"/>
    <w:multiLevelType w:val="hybridMultilevel"/>
    <w:tmpl w:val="54A4AC52"/>
    <w:lvl w:ilvl="0" w:tplc="042D0001">
      <w:start w:val="1"/>
      <w:numFmt w:val="bullet"/>
      <w:lvlText w:val=""/>
      <w:lvlJc w:val="left"/>
      <w:pPr>
        <w:ind w:left="720" w:hanging="360"/>
      </w:pPr>
      <w:rPr>
        <w:rFonts w:ascii="Symbol" w:hAnsi="Symbol" w:hint="default"/>
      </w:rPr>
    </w:lvl>
    <w:lvl w:ilvl="1" w:tplc="042D0003">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36">
    <w:nsid w:val="4A8063D7"/>
    <w:multiLevelType w:val="hybridMultilevel"/>
    <w:tmpl w:val="DD42C34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4F536E63"/>
    <w:multiLevelType w:val="hybridMultilevel"/>
    <w:tmpl w:val="3FDEA2C6"/>
    <w:lvl w:ilvl="0" w:tplc="042D000F">
      <w:start w:val="1"/>
      <w:numFmt w:val="decimal"/>
      <w:lvlText w:val="%1."/>
      <w:lvlJc w:val="left"/>
      <w:pPr>
        <w:ind w:left="720" w:hanging="360"/>
      </w:p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38">
    <w:nsid w:val="50B73ECE"/>
    <w:multiLevelType w:val="multilevel"/>
    <w:tmpl w:val="2B664290"/>
    <w:lvl w:ilvl="0">
      <w:start w:val="5"/>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9">
    <w:nsid w:val="515F7E92"/>
    <w:multiLevelType w:val="hybridMultilevel"/>
    <w:tmpl w:val="7668E38A"/>
    <w:lvl w:ilvl="0" w:tplc="708E5508">
      <w:start w:val="2"/>
      <w:numFmt w:val="upperRoman"/>
      <w:lvlText w:val="%1."/>
      <w:lvlJc w:val="left"/>
      <w:pPr>
        <w:ind w:left="1800" w:hanging="720"/>
      </w:pPr>
      <w:rPr>
        <w:rFonts w:hint="default"/>
      </w:rPr>
    </w:lvl>
    <w:lvl w:ilvl="1" w:tplc="042D0019" w:tentative="1">
      <w:start w:val="1"/>
      <w:numFmt w:val="lowerLetter"/>
      <w:lvlText w:val="%2."/>
      <w:lvlJc w:val="left"/>
      <w:pPr>
        <w:ind w:left="2160" w:hanging="360"/>
      </w:pPr>
    </w:lvl>
    <w:lvl w:ilvl="2" w:tplc="042D001B" w:tentative="1">
      <w:start w:val="1"/>
      <w:numFmt w:val="lowerRoman"/>
      <w:lvlText w:val="%3."/>
      <w:lvlJc w:val="right"/>
      <w:pPr>
        <w:ind w:left="2880" w:hanging="180"/>
      </w:pPr>
    </w:lvl>
    <w:lvl w:ilvl="3" w:tplc="042D000F" w:tentative="1">
      <w:start w:val="1"/>
      <w:numFmt w:val="decimal"/>
      <w:lvlText w:val="%4."/>
      <w:lvlJc w:val="left"/>
      <w:pPr>
        <w:ind w:left="3600" w:hanging="360"/>
      </w:pPr>
    </w:lvl>
    <w:lvl w:ilvl="4" w:tplc="042D0019" w:tentative="1">
      <w:start w:val="1"/>
      <w:numFmt w:val="lowerLetter"/>
      <w:lvlText w:val="%5."/>
      <w:lvlJc w:val="left"/>
      <w:pPr>
        <w:ind w:left="4320" w:hanging="360"/>
      </w:pPr>
    </w:lvl>
    <w:lvl w:ilvl="5" w:tplc="042D001B" w:tentative="1">
      <w:start w:val="1"/>
      <w:numFmt w:val="lowerRoman"/>
      <w:lvlText w:val="%6."/>
      <w:lvlJc w:val="right"/>
      <w:pPr>
        <w:ind w:left="5040" w:hanging="180"/>
      </w:pPr>
    </w:lvl>
    <w:lvl w:ilvl="6" w:tplc="042D000F" w:tentative="1">
      <w:start w:val="1"/>
      <w:numFmt w:val="decimal"/>
      <w:lvlText w:val="%7."/>
      <w:lvlJc w:val="left"/>
      <w:pPr>
        <w:ind w:left="5760" w:hanging="360"/>
      </w:pPr>
    </w:lvl>
    <w:lvl w:ilvl="7" w:tplc="042D0019" w:tentative="1">
      <w:start w:val="1"/>
      <w:numFmt w:val="lowerLetter"/>
      <w:lvlText w:val="%8."/>
      <w:lvlJc w:val="left"/>
      <w:pPr>
        <w:ind w:left="6480" w:hanging="360"/>
      </w:pPr>
    </w:lvl>
    <w:lvl w:ilvl="8" w:tplc="042D001B" w:tentative="1">
      <w:start w:val="1"/>
      <w:numFmt w:val="lowerRoman"/>
      <w:lvlText w:val="%9."/>
      <w:lvlJc w:val="right"/>
      <w:pPr>
        <w:ind w:left="7200" w:hanging="180"/>
      </w:pPr>
    </w:lvl>
  </w:abstractNum>
  <w:abstractNum w:abstractNumId="40">
    <w:nsid w:val="568F6E09"/>
    <w:multiLevelType w:val="multilevel"/>
    <w:tmpl w:val="D708051C"/>
    <w:lvl w:ilvl="0">
      <w:start w:val="1"/>
      <w:numFmt w:val="decimal"/>
      <w:lvlText w:val="%1."/>
      <w:lvlJc w:val="left"/>
      <w:pPr>
        <w:ind w:left="360" w:hanging="360"/>
      </w:pPr>
      <w:rPr>
        <w:rFonts w:hint="default"/>
        <w:b w:val="0"/>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569012E4"/>
    <w:multiLevelType w:val="hybridMultilevel"/>
    <w:tmpl w:val="76FAE1AE"/>
    <w:lvl w:ilvl="0" w:tplc="0C0A0001">
      <w:start w:val="1"/>
      <w:numFmt w:val="bullet"/>
      <w:lvlText w:val=""/>
      <w:lvlJc w:val="left"/>
      <w:pPr>
        <w:tabs>
          <w:tab w:val="num" w:pos="720"/>
        </w:tabs>
        <w:ind w:left="720" w:hanging="360"/>
      </w:pPr>
      <w:rPr>
        <w:rFonts w:ascii="Symbol" w:hAnsi="Symbol" w:hint="default"/>
      </w:rPr>
    </w:lvl>
    <w:lvl w:ilvl="1" w:tplc="E9DA140E">
      <w:numFmt w:val="bullet"/>
      <w:lvlText w:val="-"/>
      <w:lvlJc w:val="left"/>
      <w:pPr>
        <w:tabs>
          <w:tab w:val="num" w:pos="1440"/>
        </w:tabs>
        <w:ind w:left="1440" w:hanging="360"/>
      </w:pPr>
      <w:rPr>
        <w:rFonts w:ascii="Comic Sans MS" w:eastAsia="Times New Roman" w:hAnsi="Comic Sans MS"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57343B15"/>
    <w:multiLevelType w:val="hybridMultilevel"/>
    <w:tmpl w:val="92C87B40"/>
    <w:lvl w:ilvl="0" w:tplc="042D000F">
      <w:start w:val="1"/>
      <w:numFmt w:val="decimal"/>
      <w:lvlText w:val="%1."/>
      <w:lvlJc w:val="left"/>
      <w:pPr>
        <w:ind w:left="1540" w:hanging="360"/>
      </w:pPr>
    </w:lvl>
    <w:lvl w:ilvl="1" w:tplc="042D0019" w:tentative="1">
      <w:start w:val="1"/>
      <w:numFmt w:val="lowerLetter"/>
      <w:lvlText w:val="%2."/>
      <w:lvlJc w:val="left"/>
      <w:pPr>
        <w:ind w:left="2260" w:hanging="360"/>
      </w:pPr>
    </w:lvl>
    <w:lvl w:ilvl="2" w:tplc="042D001B" w:tentative="1">
      <w:start w:val="1"/>
      <w:numFmt w:val="lowerRoman"/>
      <w:lvlText w:val="%3."/>
      <w:lvlJc w:val="right"/>
      <w:pPr>
        <w:ind w:left="2980" w:hanging="180"/>
      </w:pPr>
    </w:lvl>
    <w:lvl w:ilvl="3" w:tplc="042D000F" w:tentative="1">
      <w:start w:val="1"/>
      <w:numFmt w:val="decimal"/>
      <w:lvlText w:val="%4."/>
      <w:lvlJc w:val="left"/>
      <w:pPr>
        <w:ind w:left="3700" w:hanging="360"/>
      </w:pPr>
    </w:lvl>
    <w:lvl w:ilvl="4" w:tplc="042D0019" w:tentative="1">
      <w:start w:val="1"/>
      <w:numFmt w:val="lowerLetter"/>
      <w:lvlText w:val="%5."/>
      <w:lvlJc w:val="left"/>
      <w:pPr>
        <w:ind w:left="4420" w:hanging="360"/>
      </w:pPr>
    </w:lvl>
    <w:lvl w:ilvl="5" w:tplc="042D001B" w:tentative="1">
      <w:start w:val="1"/>
      <w:numFmt w:val="lowerRoman"/>
      <w:lvlText w:val="%6."/>
      <w:lvlJc w:val="right"/>
      <w:pPr>
        <w:ind w:left="5140" w:hanging="180"/>
      </w:pPr>
    </w:lvl>
    <w:lvl w:ilvl="6" w:tplc="042D000F" w:tentative="1">
      <w:start w:val="1"/>
      <w:numFmt w:val="decimal"/>
      <w:lvlText w:val="%7."/>
      <w:lvlJc w:val="left"/>
      <w:pPr>
        <w:ind w:left="5860" w:hanging="360"/>
      </w:pPr>
    </w:lvl>
    <w:lvl w:ilvl="7" w:tplc="042D0019" w:tentative="1">
      <w:start w:val="1"/>
      <w:numFmt w:val="lowerLetter"/>
      <w:lvlText w:val="%8."/>
      <w:lvlJc w:val="left"/>
      <w:pPr>
        <w:ind w:left="6580" w:hanging="360"/>
      </w:pPr>
    </w:lvl>
    <w:lvl w:ilvl="8" w:tplc="042D001B" w:tentative="1">
      <w:start w:val="1"/>
      <w:numFmt w:val="lowerRoman"/>
      <w:lvlText w:val="%9."/>
      <w:lvlJc w:val="right"/>
      <w:pPr>
        <w:ind w:left="7300" w:hanging="180"/>
      </w:pPr>
    </w:lvl>
  </w:abstractNum>
  <w:abstractNum w:abstractNumId="43">
    <w:nsid w:val="577912C7"/>
    <w:multiLevelType w:val="hybridMultilevel"/>
    <w:tmpl w:val="1DC469E4"/>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44">
    <w:nsid w:val="5784309A"/>
    <w:multiLevelType w:val="hybridMultilevel"/>
    <w:tmpl w:val="ECD68AC4"/>
    <w:lvl w:ilvl="0" w:tplc="042D0001">
      <w:start w:val="1"/>
      <w:numFmt w:val="bullet"/>
      <w:lvlText w:val=""/>
      <w:lvlJc w:val="left"/>
      <w:pPr>
        <w:ind w:left="502" w:hanging="360"/>
      </w:pPr>
      <w:rPr>
        <w:rFonts w:ascii="Symbol" w:hAnsi="Symbol" w:hint="default"/>
        <w:color w:val="auto"/>
        <w:sz w:val="16"/>
        <w:szCs w:val="16"/>
      </w:rPr>
    </w:lvl>
    <w:lvl w:ilvl="1" w:tplc="39B417C8">
      <w:start w:val="1"/>
      <w:numFmt w:val="bullet"/>
      <w:lvlText w:val="o"/>
      <w:lvlJc w:val="left"/>
      <w:pPr>
        <w:ind w:left="1222" w:hanging="360"/>
      </w:pPr>
      <w:rPr>
        <w:rFonts w:ascii="Courier New" w:hAnsi="Courier New" w:cs="Courier New" w:hint="default"/>
        <w:color w:val="auto"/>
        <w:sz w:val="16"/>
        <w:szCs w:val="16"/>
      </w:rPr>
    </w:lvl>
    <w:lvl w:ilvl="2" w:tplc="042D0005">
      <w:start w:val="1"/>
      <w:numFmt w:val="bullet"/>
      <w:lvlText w:val=""/>
      <w:lvlJc w:val="left"/>
      <w:pPr>
        <w:ind w:left="1942" w:hanging="360"/>
      </w:pPr>
      <w:rPr>
        <w:rFonts w:ascii="Wingdings" w:hAnsi="Wingdings" w:hint="default"/>
      </w:rPr>
    </w:lvl>
    <w:lvl w:ilvl="3" w:tplc="042D0001" w:tentative="1">
      <w:start w:val="1"/>
      <w:numFmt w:val="bullet"/>
      <w:lvlText w:val=""/>
      <w:lvlJc w:val="left"/>
      <w:pPr>
        <w:ind w:left="2662" w:hanging="360"/>
      </w:pPr>
      <w:rPr>
        <w:rFonts w:ascii="Symbol" w:hAnsi="Symbol" w:hint="default"/>
      </w:rPr>
    </w:lvl>
    <w:lvl w:ilvl="4" w:tplc="042D0003" w:tentative="1">
      <w:start w:val="1"/>
      <w:numFmt w:val="bullet"/>
      <w:lvlText w:val="o"/>
      <w:lvlJc w:val="left"/>
      <w:pPr>
        <w:ind w:left="3382" w:hanging="360"/>
      </w:pPr>
      <w:rPr>
        <w:rFonts w:ascii="Courier New" w:hAnsi="Courier New" w:cs="Courier New" w:hint="default"/>
      </w:rPr>
    </w:lvl>
    <w:lvl w:ilvl="5" w:tplc="042D0005" w:tentative="1">
      <w:start w:val="1"/>
      <w:numFmt w:val="bullet"/>
      <w:lvlText w:val=""/>
      <w:lvlJc w:val="left"/>
      <w:pPr>
        <w:ind w:left="4102" w:hanging="360"/>
      </w:pPr>
      <w:rPr>
        <w:rFonts w:ascii="Wingdings" w:hAnsi="Wingdings" w:hint="default"/>
      </w:rPr>
    </w:lvl>
    <w:lvl w:ilvl="6" w:tplc="042D0001" w:tentative="1">
      <w:start w:val="1"/>
      <w:numFmt w:val="bullet"/>
      <w:lvlText w:val=""/>
      <w:lvlJc w:val="left"/>
      <w:pPr>
        <w:ind w:left="4822" w:hanging="360"/>
      </w:pPr>
      <w:rPr>
        <w:rFonts w:ascii="Symbol" w:hAnsi="Symbol" w:hint="default"/>
      </w:rPr>
    </w:lvl>
    <w:lvl w:ilvl="7" w:tplc="042D0003" w:tentative="1">
      <w:start w:val="1"/>
      <w:numFmt w:val="bullet"/>
      <w:lvlText w:val="o"/>
      <w:lvlJc w:val="left"/>
      <w:pPr>
        <w:ind w:left="5542" w:hanging="360"/>
      </w:pPr>
      <w:rPr>
        <w:rFonts w:ascii="Courier New" w:hAnsi="Courier New" w:cs="Courier New" w:hint="default"/>
      </w:rPr>
    </w:lvl>
    <w:lvl w:ilvl="8" w:tplc="042D0005" w:tentative="1">
      <w:start w:val="1"/>
      <w:numFmt w:val="bullet"/>
      <w:lvlText w:val=""/>
      <w:lvlJc w:val="left"/>
      <w:pPr>
        <w:ind w:left="6262" w:hanging="360"/>
      </w:pPr>
      <w:rPr>
        <w:rFonts w:ascii="Wingdings" w:hAnsi="Wingdings" w:hint="default"/>
      </w:rPr>
    </w:lvl>
  </w:abstractNum>
  <w:abstractNum w:abstractNumId="45">
    <w:nsid w:val="578A19C8"/>
    <w:multiLevelType w:val="hybridMultilevel"/>
    <w:tmpl w:val="AD261A78"/>
    <w:lvl w:ilvl="0" w:tplc="042D0005">
      <w:start w:val="1"/>
      <w:numFmt w:val="bullet"/>
      <w:lvlText w:val=""/>
      <w:lvlJc w:val="left"/>
      <w:pPr>
        <w:ind w:left="720" w:hanging="360"/>
      </w:pPr>
      <w:rPr>
        <w:rFonts w:ascii="Wingdings" w:hAnsi="Wingdings"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46">
    <w:nsid w:val="57FD3CED"/>
    <w:multiLevelType w:val="multilevel"/>
    <w:tmpl w:val="042D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5A6530D1"/>
    <w:multiLevelType w:val="hybridMultilevel"/>
    <w:tmpl w:val="1C8C7CB6"/>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48">
    <w:nsid w:val="5C5A28E7"/>
    <w:multiLevelType w:val="hybridMultilevel"/>
    <w:tmpl w:val="A678DF7A"/>
    <w:lvl w:ilvl="0" w:tplc="0C0A0001">
      <w:start w:val="1"/>
      <w:numFmt w:val="bullet"/>
      <w:lvlText w:val=""/>
      <w:lvlJc w:val="left"/>
      <w:pPr>
        <w:tabs>
          <w:tab w:val="num" w:pos="726"/>
        </w:tabs>
        <w:ind w:left="726" w:hanging="360"/>
      </w:pPr>
      <w:rPr>
        <w:rFonts w:ascii="Symbol" w:hAnsi="Symbol" w:hint="default"/>
      </w:rPr>
    </w:lvl>
    <w:lvl w:ilvl="1" w:tplc="042D0003" w:tentative="1">
      <w:start w:val="1"/>
      <w:numFmt w:val="bullet"/>
      <w:lvlText w:val="o"/>
      <w:lvlJc w:val="left"/>
      <w:pPr>
        <w:ind w:left="1446" w:hanging="360"/>
      </w:pPr>
      <w:rPr>
        <w:rFonts w:ascii="Courier New" w:hAnsi="Courier New" w:cs="Courier New" w:hint="default"/>
      </w:rPr>
    </w:lvl>
    <w:lvl w:ilvl="2" w:tplc="042D0005" w:tentative="1">
      <w:start w:val="1"/>
      <w:numFmt w:val="bullet"/>
      <w:lvlText w:val=""/>
      <w:lvlJc w:val="left"/>
      <w:pPr>
        <w:ind w:left="2166" w:hanging="360"/>
      </w:pPr>
      <w:rPr>
        <w:rFonts w:ascii="Wingdings" w:hAnsi="Wingdings" w:hint="default"/>
      </w:rPr>
    </w:lvl>
    <w:lvl w:ilvl="3" w:tplc="042D0001" w:tentative="1">
      <w:start w:val="1"/>
      <w:numFmt w:val="bullet"/>
      <w:lvlText w:val=""/>
      <w:lvlJc w:val="left"/>
      <w:pPr>
        <w:ind w:left="2886" w:hanging="360"/>
      </w:pPr>
      <w:rPr>
        <w:rFonts w:ascii="Symbol" w:hAnsi="Symbol" w:hint="default"/>
      </w:rPr>
    </w:lvl>
    <w:lvl w:ilvl="4" w:tplc="042D0003" w:tentative="1">
      <w:start w:val="1"/>
      <w:numFmt w:val="bullet"/>
      <w:lvlText w:val="o"/>
      <w:lvlJc w:val="left"/>
      <w:pPr>
        <w:ind w:left="3606" w:hanging="360"/>
      </w:pPr>
      <w:rPr>
        <w:rFonts w:ascii="Courier New" w:hAnsi="Courier New" w:cs="Courier New" w:hint="default"/>
      </w:rPr>
    </w:lvl>
    <w:lvl w:ilvl="5" w:tplc="042D0005" w:tentative="1">
      <w:start w:val="1"/>
      <w:numFmt w:val="bullet"/>
      <w:lvlText w:val=""/>
      <w:lvlJc w:val="left"/>
      <w:pPr>
        <w:ind w:left="4326" w:hanging="360"/>
      </w:pPr>
      <w:rPr>
        <w:rFonts w:ascii="Wingdings" w:hAnsi="Wingdings" w:hint="default"/>
      </w:rPr>
    </w:lvl>
    <w:lvl w:ilvl="6" w:tplc="042D0001" w:tentative="1">
      <w:start w:val="1"/>
      <w:numFmt w:val="bullet"/>
      <w:lvlText w:val=""/>
      <w:lvlJc w:val="left"/>
      <w:pPr>
        <w:ind w:left="5046" w:hanging="360"/>
      </w:pPr>
      <w:rPr>
        <w:rFonts w:ascii="Symbol" w:hAnsi="Symbol" w:hint="default"/>
      </w:rPr>
    </w:lvl>
    <w:lvl w:ilvl="7" w:tplc="042D0003" w:tentative="1">
      <w:start w:val="1"/>
      <w:numFmt w:val="bullet"/>
      <w:lvlText w:val="o"/>
      <w:lvlJc w:val="left"/>
      <w:pPr>
        <w:ind w:left="5766" w:hanging="360"/>
      </w:pPr>
      <w:rPr>
        <w:rFonts w:ascii="Courier New" w:hAnsi="Courier New" w:cs="Courier New" w:hint="default"/>
      </w:rPr>
    </w:lvl>
    <w:lvl w:ilvl="8" w:tplc="042D0005" w:tentative="1">
      <w:start w:val="1"/>
      <w:numFmt w:val="bullet"/>
      <w:lvlText w:val=""/>
      <w:lvlJc w:val="left"/>
      <w:pPr>
        <w:ind w:left="6486" w:hanging="360"/>
      </w:pPr>
      <w:rPr>
        <w:rFonts w:ascii="Wingdings" w:hAnsi="Wingdings" w:hint="default"/>
      </w:rPr>
    </w:lvl>
  </w:abstractNum>
  <w:abstractNum w:abstractNumId="49">
    <w:nsid w:val="5F9F15E4"/>
    <w:multiLevelType w:val="hybridMultilevel"/>
    <w:tmpl w:val="E6C264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60EA4E4A"/>
    <w:multiLevelType w:val="hybridMultilevel"/>
    <w:tmpl w:val="30F0AD1C"/>
    <w:lvl w:ilvl="0" w:tplc="042D0001">
      <w:start w:val="1"/>
      <w:numFmt w:val="bullet"/>
      <w:lvlText w:val=""/>
      <w:lvlJc w:val="left"/>
      <w:pPr>
        <w:ind w:left="1068" w:hanging="360"/>
      </w:pPr>
      <w:rPr>
        <w:rFonts w:ascii="Symbol" w:hAnsi="Symbol" w:hint="default"/>
      </w:rPr>
    </w:lvl>
    <w:lvl w:ilvl="1" w:tplc="042D0001">
      <w:start w:val="1"/>
      <w:numFmt w:val="bullet"/>
      <w:lvlText w:val=""/>
      <w:lvlJc w:val="left"/>
      <w:pPr>
        <w:ind w:left="1788" w:hanging="360"/>
      </w:pPr>
      <w:rPr>
        <w:rFonts w:ascii="Symbol" w:hAnsi="Symbol" w:hint="default"/>
      </w:rPr>
    </w:lvl>
    <w:lvl w:ilvl="2" w:tplc="4B0696BC">
      <w:numFmt w:val="bullet"/>
      <w:lvlText w:val="-"/>
      <w:lvlJc w:val="left"/>
      <w:pPr>
        <w:ind w:left="2688" w:hanging="360"/>
      </w:pPr>
      <w:rPr>
        <w:rFonts w:ascii="Georgia" w:eastAsiaTheme="minorHAnsi" w:hAnsi="Georgia" w:cs="Times New Roman" w:hint="default"/>
      </w:r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51">
    <w:nsid w:val="63464E5F"/>
    <w:multiLevelType w:val="hybridMultilevel"/>
    <w:tmpl w:val="C5CA5E1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63D53236"/>
    <w:multiLevelType w:val="hybridMultilevel"/>
    <w:tmpl w:val="F19C8698"/>
    <w:lvl w:ilvl="0" w:tplc="042D000F">
      <w:start w:val="1"/>
      <w:numFmt w:val="decimal"/>
      <w:lvlText w:val="%1."/>
      <w:lvlJc w:val="left"/>
      <w:pPr>
        <w:ind w:left="1440" w:hanging="360"/>
      </w:pPr>
      <w:rPr>
        <w:b w:val="0"/>
      </w:rPr>
    </w:lvl>
    <w:lvl w:ilvl="1" w:tplc="042D0019">
      <w:start w:val="1"/>
      <w:numFmt w:val="lowerLetter"/>
      <w:lvlText w:val="%2."/>
      <w:lvlJc w:val="left"/>
      <w:pPr>
        <w:ind w:left="2160" w:hanging="360"/>
      </w:pPr>
    </w:lvl>
    <w:lvl w:ilvl="2" w:tplc="042D001B">
      <w:start w:val="1"/>
      <w:numFmt w:val="lowerRoman"/>
      <w:lvlText w:val="%3."/>
      <w:lvlJc w:val="right"/>
      <w:pPr>
        <w:ind w:left="2880" w:hanging="180"/>
      </w:pPr>
    </w:lvl>
    <w:lvl w:ilvl="3" w:tplc="042D000F">
      <w:start w:val="1"/>
      <w:numFmt w:val="decimal"/>
      <w:lvlText w:val="%4."/>
      <w:lvlJc w:val="left"/>
      <w:pPr>
        <w:ind w:left="3600" w:hanging="360"/>
      </w:pPr>
    </w:lvl>
    <w:lvl w:ilvl="4" w:tplc="042D0019">
      <w:start w:val="1"/>
      <w:numFmt w:val="lowerLetter"/>
      <w:lvlText w:val="%5."/>
      <w:lvlJc w:val="left"/>
      <w:pPr>
        <w:ind w:left="4320" w:hanging="360"/>
      </w:pPr>
    </w:lvl>
    <w:lvl w:ilvl="5" w:tplc="042D001B" w:tentative="1">
      <w:start w:val="1"/>
      <w:numFmt w:val="lowerRoman"/>
      <w:lvlText w:val="%6."/>
      <w:lvlJc w:val="right"/>
      <w:pPr>
        <w:ind w:left="5040" w:hanging="180"/>
      </w:pPr>
    </w:lvl>
    <w:lvl w:ilvl="6" w:tplc="042D000F" w:tentative="1">
      <w:start w:val="1"/>
      <w:numFmt w:val="decimal"/>
      <w:lvlText w:val="%7."/>
      <w:lvlJc w:val="left"/>
      <w:pPr>
        <w:ind w:left="5760" w:hanging="360"/>
      </w:pPr>
    </w:lvl>
    <w:lvl w:ilvl="7" w:tplc="042D0019" w:tentative="1">
      <w:start w:val="1"/>
      <w:numFmt w:val="lowerLetter"/>
      <w:lvlText w:val="%8."/>
      <w:lvlJc w:val="left"/>
      <w:pPr>
        <w:ind w:left="6480" w:hanging="360"/>
      </w:pPr>
    </w:lvl>
    <w:lvl w:ilvl="8" w:tplc="042D001B" w:tentative="1">
      <w:start w:val="1"/>
      <w:numFmt w:val="lowerRoman"/>
      <w:lvlText w:val="%9."/>
      <w:lvlJc w:val="right"/>
      <w:pPr>
        <w:ind w:left="7200" w:hanging="180"/>
      </w:pPr>
    </w:lvl>
  </w:abstractNum>
  <w:abstractNum w:abstractNumId="53">
    <w:nsid w:val="64CB1501"/>
    <w:multiLevelType w:val="hybridMultilevel"/>
    <w:tmpl w:val="E9389E6A"/>
    <w:lvl w:ilvl="0" w:tplc="042D0005">
      <w:start w:val="1"/>
      <w:numFmt w:val="bullet"/>
      <w:lvlText w:val=""/>
      <w:lvlJc w:val="left"/>
      <w:pPr>
        <w:ind w:left="720" w:hanging="360"/>
      </w:pPr>
      <w:rPr>
        <w:rFonts w:ascii="Wingdings" w:hAnsi="Wingdings"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54">
    <w:nsid w:val="66D66084"/>
    <w:multiLevelType w:val="hybridMultilevel"/>
    <w:tmpl w:val="CFD00A92"/>
    <w:lvl w:ilvl="0" w:tplc="ADD8EC58">
      <w:start w:val="1"/>
      <w:numFmt w:val="decimal"/>
      <w:lvlText w:val="%1."/>
      <w:lvlJc w:val="left"/>
      <w:pPr>
        <w:ind w:left="720" w:hanging="360"/>
      </w:pPr>
      <w:rPr>
        <w:rFonts w:hint="default"/>
        <w:b w:val="0"/>
        <w:sz w:val="24"/>
        <w:szCs w:val="24"/>
      </w:rPr>
    </w:lvl>
    <w:lvl w:ilvl="1" w:tplc="042D0019">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55">
    <w:nsid w:val="690E18D2"/>
    <w:multiLevelType w:val="hybridMultilevel"/>
    <w:tmpl w:val="D97043C0"/>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56">
    <w:nsid w:val="69360DE5"/>
    <w:multiLevelType w:val="hybridMultilevel"/>
    <w:tmpl w:val="4DC860D6"/>
    <w:lvl w:ilvl="0" w:tplc="22C2B1BE">
      <w:start w:val="1"/>
      <w:numFmt w:val="decimal"/>
      <w:lvlText w:val="%1."/>
      <w:lvlJc w:val="left"/>
      <w:pPr>
        <w:ind w:left="361" w:hanging="360"/>
      </w:pPr>
      <w:rPr>
        <w:rFonts w:hint="default"/>
      </w:rPr>
    </w:lvl>
    <w:lvl w:ilvl="1" w:tplc="042D0019" w:tentative="1">
      <w:start w:val="1"/>
      <w:numFmt w:val="lowerLetter"/>
      <w:lvlText w:val="%2."/>
      <w:lvlJc w:val="left"/>
      <w:pPr>
        <w:ind w:left="1081" w:hanging="360"/>
      </w:pPr>
    </w:lvl>
    <w:lvl w:ilvl="2" w:tplc="042D001B" w:tentative="1">
      <w:start w:val="1"/>
      <w:numFmt w:val="lowerRoman"/>
      <w:lvlText w:val="%3."/>
      <w:lvlJc w:val="right"/>
      <w:pPr>
        <w:ind w:left="1801" w:hanging="180"/>
      </w:pPr>
    </w:lvl>
    <w:lvl w:ilvl="3" w:tplc="042D000F" w:tentative="1">
      <w:start w:val="1"/>
      <w:numFmt w:val="decimal"/>
      <w:lvlText w:val="%4."/>
      <w:lvlJc w:val="left"/>
      <w:pPr>
        <w:ind w:left="2521" w:hanging="360"/>
      </w:pPr>
    </w:lvl>
    <w:lvl w:ilvl="4" w:tplc="042D0019" w:tentative="1">
      <w:start w:val="1"/>
      <w:numFmt w:val="lowerLetter"/>
      <w:lvlText w:val="%5."/>
      <w:lvlJc w:val="left"/>
      <w:pPr>
        <w:ind w:left="3241" w:hanging="360"/>
      </w:pPr>
    </w:lvl>
    <w:lvl w:ilvl="5" w:tplc="042D001B" w:tentative="1">
      <w:start w:val="1"/>
      <w:numFmt w:val="lowerRoman"/>
      <w:lvlText w:val="%6."/>
      <w:lvlJc w:val="right"/>
      <w:pPr>
        <w:ind w:left="3961" w:hanging="180"/>
      </w:pPr>
    </w:lvl>
    <w:lvl w:ilvl="6" w:tplc="042D000F" w:tentative="1">
      <w:start w:val="1"/>
      <w:numFmt w:val="decimal"/>
      <w:lvlText w:val="%7."/>
      <w:lvlJc w:val="left"/>
      <w:pPr>
        <w:ind w:left="4681" w:hanging="360"/>
      </w:pPr>
    </w:lvl>
    <w:lvl w:ilvl="7" w:tplc="042D0019" w:tentative="1">
      <w:start w:val="1"/>
      <w:numFmt w:val="lowerLetter"/>
      <w:lvlText w:val="%8."/>
      <w:lvlJc w:val="left"/>
      <w:pPr>
        <w:ind w:left="5401" w:hanging="360"/>
      </w:pPr>
    </w:lvl>
    <w:lvl w:ilvl="8" w:tplc="042D001B" w:tentative="1">
      <w:start w:val="1"/>
      <w:numFmt w:val="lowerRoman"/>
      <w:lvlText w:val="%9."/>
      <w:lvlJc w:val="right"/>
      <w:pPr>
        <w:ind w:left="6121" w:hanging="180"/>
      </w:pPr>
    </w:lvl>
  </w:abstractNum>
  <w:abstractNum w:abstractNumId="57">
    <w:nsid w:val="6D51150F"/>
    <w:multiLevelType w:val="hybridMultilevel"/>
    <w:tmpl w:val="B2F873F6"/>
    <w:lvl w:ilvl="0" w:tplc="0C0A0001">
      <w:start w:val="1"/>
      <w:numFmt w:val="bullet"/>
      <w:lvlText w:val=""/>
      <w:lvlJc w:val="left"/>
      <w:pPr>
        <w:tabs>
          <w:tab w:val="num" w:pos="720"/>
        </w:tabs>
        <w:ind w:left="720" w:hanging="360"/>
      </w:pPr>
      <w:rPr>
        <w:rFonts w:ascii="Symbol" w:hAnsi="Symbol" w:hint="default"/>
      </w:rPr>
    </w:lvl>
    <w:lvl w:ilvl="1" w:tplc="0044906A">
      <w:start w:val="1"/>
      <w:numFmt w:val="bullet"/>
      <w:lvlText w:val="o"/>
      <w:lvlJc w:val="left"/>
      <w:pPr>
        <w:tabs>
          <w:tab w:val="num" w:pos="1440"/>
        </w:tabs>
        <w:ind w:left="1440" w:hanging="360"/>
      </w:pPr>
      <w:rPr>
        <w:rFonts w:ascii="Courier New" w:hAnsi="Courier New" w:cs="Courier New" w:hint="default"/>
        <w:sz w:val="16"/>
        <w:szCs w:val="16"/>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6EAF0847"/>
    <w:multiLevelType w:val="hybridMultilevel"/>
    <w:tmpl w:val="49DAA04A"/>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59">
    <w:nsid w:val="6FBC5C04"/>
    <w:multiLevelType w:val="hybridMultilevel"/>
    <w:tmpl w:val="B726CC4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0">
    <w:nsid w:val="6FC10634"/>
    <w:multiLevelType w:val="hybridMultilevel"/>
    <w:tmpl w:val="55F2878A"/>
    <w:lvl w:ilvl="0" w:tplc="042D0005">
      <w:start w:val="1"/>
      <w:numFmt w:val="bullet"/>
      <w:lvlText w:val=""/>
      <w:lvlJc w:val="left"/>
      <w:pPr>
        <w:ind w:left="720" w:hanging="360"/>
      </w:pPr>
      <w:rPr>
        <w:rFonts w:ascii="Wingdings" w:hAnsi="Wingdings"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61">
    <w:nsid w:val="71343150"/>
    <w:multiLevelType w:val="hybridMultilevel"/>
    <w:tmpl w:val="245C2396"/>
    <w:lvl w:ilvl="0" w:tplc="91665D0C">
      <w:start w:val="4"/>
      <w:numFmt w:val="upperRoman"/>
      <w:lvlText w:val="%1."/>
      <w:lvlJc w:val="left"/>
      <w:pPr>
        <w:ind w:left="1800" w:hanging="720"/>
      </w:pPr>
      <w:rPr>
        <w:rFonts w:hint="default"/>
      </w:rPr>
    </w:lvl>
    <w:lvl w:ilvl="1" w:tplc="042D0019" w:tentative="1">
      <w:start w:val="1"/>
      <w:numFmt w:val="lowerLetter"/>
      <w:lvlText w:val="%2."/>
      <w:lvlJc w:val="left"/>
      <w:pPr>
        <w:ind w:left="2160" w:hanging="360"/>
      </w:pPr>
    </w:lvl>
    <w:lvl w:ilvl="2" w:tplc="042D001B" w:tentative="1">
      <w:start w:val="1"/>
      <w:numFmt w:val="lowerRoman"/>
      <w:lvlText w:val="%3."/>
      <w:lvlJc w:val="right"/>
      <w:pPr>
        <w:ind w:left="2880" w:hanging="180"/>
      </w:pPr>
    </w:lvl>
    <w:lvl w:ilvl="3" w:tplc="042D000F" w:tentative="1">
      <w:start w:val="1"/>
      <w:numFmt w:val="decimal"/>
      <w:lvlText w:val="%4."/>
      <w:lvlJc w:val="left"/>
      <w:pPr>
        <w:ind w:left="3600" w:hanging="360"/>
      </w:pPr>
    </w:lvl>
    <w:lvl w:ilvl="4" w:tplc="042D0019" w:tentative="1">
      <w:start w:val="1"/>
      <w:numFmt w:val="lowerLetter"/>
      <w:lvlText w:val="%5."/>
      <w:lvlJc w:val="left"/>
      <w:pPr>
        <w:ind w:left="4320" w:hanging="360"/>
      </w:pPr>
    </w:lvl>
    <w:lvl w:ilvl="5" w:tplc="042D001B" w:tentative="1">
      <w:start w:val="1"/>
      <w:numFmt w:val="lowerRoman"/>
      <w:lvlText w:val="%6."/>
      <w:lvlJc w:val="right"/>
      <w:pPr>
        <w:ind w:left="5040" w:hanging="180"/>
      </w:pPr>
    </w:lvl>
    <w:lvl w:ilvl="6" w:tplc="042D000F" w:tentative="1">
      <w:start w:val="1"/>
      <w:numFmt w:val="decimal"/>
      <w:lvlText w:val="%7."/>
      <w:lvlJc w:val="left"/>
      <w:pPr>
        <w:ind w:left="5760" w:hanging="360"/>
      </w:pPr>
    </w:lvl>
    <w:lvl w:ilvl="7" w:tplc="042D0019" w:tentative="1">
      <w:start w:val="1"/>
      <w:numFmt w:val="lowerLetter"/>
      <w:lvlText w:val="%8."/>
      <w:lvlJc w:val="left"/>
      <w:pPr>
        <w:ind w:left="6480" w:hanging="360"/>
      </w:pPr>
    </w:lvl>
    <w:lvl w:ilvl="8" w:tplc="042D001B" w:tentative="1">
      <w:start w:val="1"/>
      <w:numFmt w:val="lowerRoman"/>
      <w:lvlText w:val="%9."/>
      <w:lvlJc w:val="right"/>
      <w:pPr>
        <w:ind w:left="7200" w:hanging="180"/>
      </w:pPr>
    </w:lvl>
  </w:abstractNum>
  <w:abstractNum w:abstractNumId="62">
    <w:nsid w:val="71D42624"/>
    <w:multiLevelType w:val="hybridMultilevel"/>
    <w:tmpl w:val="41BA00F4"/>
    <w:lvl w:ilvl="0" w:tplc="042D0017">
      <w:start w:val="1"/>
      <w:numFmt w:val="lowerLetter"/>
      <w:lvlText w:val="%1)"/>
      <w:lvlJc w:val="left"/>
      <w:pPr>
        <w:ind w:left="720" w:hanging="36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63">
    <w:nsid w:val="72A73273"/>
    <w:multiLevelType w:val="hybridMultilevel"/>
    <w:tmpl w:val="4198B1CA"/>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64">
    <w:nsid w:val="73386D31"/>
    <w:multiLevelType w:val="singleLevel"/>
    <w:tmpl w:val="8042CDE8"/>
    <w:lvl w:ilvl="0">
      <w:start w:val="1"/>
      <w:numFmt w:val="lowerLetter"/>
      <w:lvlText w:val="%1)"/>
      <w:lvlJc w:val="left"/>
      <w:pPr>
        <w:tabs>
          <w:tab w:val="num" w:pos="720"/>
        </w:tabs>
        <w:ind w:left="720" w:hanging="360"/>
      </w:pPr>
    </w:lvl>
  </w:abstractNum>
  <w:abstractNum w:abstractNumId="65">
    <w:nsid w:val="76777D99"/>
    <w:multiLevelType w:val="multilevel"/>
    <w:tmpl w:val="EC6CA6A8"/>
    <w:lvl w:ilvl="0">
      <w:start w:val="3"/>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nsid w:val="769574E7"/>
    <w:multiLevelType w:val="singleLevel"/>
    <w:tmpl w:val="0C0A000D"/>
    <w:lvl w:ilvl="0">
      <w:start w:val="1"/>
      <w:numFmt w:val="bullet"/>
      <w:lvlText w:val=""/>
      <w:lvlJc w:val="left"/>
      <w:pPr>
        <w:tabs>
          <w:tab w:val="num" w:pos="360"/>
        </w:tabs>
        <w:ind w:left="360" w:hanging="360"/>
      </w:pPr>
      <w:rPr>
        <w:rFonts w:ascii="Wingdings" w:hAnsi="Wingdings" w:hint="default"/>
      </w:rPr>
    </w:lvl>
  </w:abstractNum>
  <w:abstractNum w:abstractNumId="67">
    <w:nsid w:val="76E3345F"/>
    <w:multiLevelType w:val="multilevel"/>
    <w:tmpl w:val="042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nsid w:val="770F396F"/>
    <w:multiLevelType w:val="hybridMultilevel"/>
    <w:tmpl w:val="81807AA0"/>
    <w:lvl w:ilvl="0" w:tplc="36B88F9A">
      <w:start w:val="1"/>
      <w:numFmt w:val="decimal"/>
      <w:lvlText w:val="%1."/>
      <w:lvlJc w:val="left"/>
      <w:pPr>
        <w:ind w:left="1080" w:hanging="72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69">
    <w:nsid w:val="78D144F8"/>
    <w:multiLevelType w:val="hybridMultilevel"/>
    <w:tmpl w:val="28FCB1C8"/>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70">
    <w:nsid w:val="7A05622F"/>
    <w:multiLevelType w:val="hybridMultilevel"/>
    <w:tmpl w:val="FF2E1CBA"/>
    <w:lvl w:ilvl="0" w:tplc="4D8A069E">
      <w:start w:val="1"/>
      <w:numFmt w:val="bullet"/>
      <w:lvlText w:val=""/>
      <w:lvlJc w:val="left"/>
      <w:pPr>
        <w:ind w:left="720" w:hanging="360"/>
      </w:pPr>
      <w:rPr>
        <w:rFonts w:ascii="Symbol" w:hAnsi="Symbol" w:hint="default"/>
        <w:sz w:val="16"/>
        <w:szCs w:val="16"/>
      </w:rPr>
    </w:lvl>
    <w:lvl w:ilvl="1" w:tplc="042D0003">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71">
    <w:nsid w:val="7C3010D0"/>
    <w:multiLevelType w:val="hybridMultilevel"/>
    <w:tmpl w:val="696CF486"/>
    <w:lvl w:ilvl="0" w:tplc="E668DFD4">
      <w:start w:val="1"/>
      <w:numFmt w:val="upperRoman"/>
      <w:lvlText w:val="%1."/>
      <w:lvlJc w:val="left"/>
      <w:pPr>
        <w:ind w:left="1080" w:hanging="72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72">
    <w:nsid w:val="7F6D5C40"/>
    <w:multiLevelType w:val="hybridMultilevel"/>
    <w:tmpl w:val="098A5C56"/>
    <w:lvl w:ilvl="0" w:tplc="042D000F">
      <w:start w:val="1"/>
      <w:numFmt w:val="decimal"/>
      <w:lvlText w:val="%1."/>
      <w:lvlJc w:val="left"/>
      <w:pPr>
        <w:ind w:left="720" w:hanging="360"/>
      </w:pPr>
      <w:rPr>
        <w:rFonts w:hint="default"/>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73">
    <w:nsid w:val="7FF52126"/>
    <w:multiLevelType w:val="multilevel"/>
    <w:tmpl w:val="EC6CA6A8"/>
    <w:lvl w:ilvl="0">
      <w:start w:val="3"/>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0"/>
  </w:num>
  <w:num w:numId="2">
    <w:abstractNumId w:val="54"/>
  </w:num>
  <w:num w:numId="3">
    <w:abstractNumId w:val="12"/>
  </w:num>
  <w:num w:numId="4">
    <w:abstractNumId w:val="9"/>
  </w:num>
  <w:num w:numId="5">
    <w:abstractNumId w:val="4"/>
  </w:num>
  <w:num w:numId="6">
    <w:abstractNumId w:val="45"/>
  </w:num>
  <w:num w:numId="7">
    <w:abstractNumId w:val="53"/>
  </w:num>
  <w:num w:numId="8">
    <w:abstractNumId w:val="33"/>
  </w:num>
  <w:num w:numId="9">
    <w:abstractNumId w:val="11"/>
  </w:num>
  <w:num w:numId="10">
    <w:abstractNumId w:val="40"/>
  </w:num>
  <w:num w:numId="11">
    <w:abstractNumId w:val="18"/>
  </w:num>
  <w:num w:numId="12">
    <w:abstractNumId w:val="50"/>
  </w:num>
  <w:num w:numId="13">
    <w:abstractNumId w:val="51"/>
  </w:num>
  <w:num w:numId="14">
    <w:abstractNumId w:val="36"/>
  </w:num>
  <w:num w:numId="15">
    <w:abstractNumId w:val="69"/>
  </w:num>
  <w:num w:numId="16">
    <w:abstractNumId w:val="29"/>
  </w:num>
  <w:num w:numId="17">
    <w:abstractNumId w:val="60"/>
  </w:num>
  <w:num w:numId="18">
    <w:abstractNumId w:val="72"/>
  </w:num>
  <w:num w:numId="19">
    <w:abstractNumId w:val="38"/>
  </w:num>
  <w:num w:numId="20">
    <w:abstractNumId w:val="35"/>
  </w:num>
  <w:num w:numId="21">
    <w:abstractNumId w:val="46"/>
  </w:num>
  <w:num w:numId="22">
    <w:abstractNumId w:val="44"/>
  </w:num>
  <w:num w:numId="23">
    <w:abstractNumId w:val="70"/>
  </w:num>
  <w:num w:numId="24">
    <w:abstractNumId w:val="57"/>
  </w:num>
  <w:num w:numId="25">
    <w:abstractNumId w:val="10"/>
  </w:num>
  <w:num w:numId="26">
    <w:abstractNumId w:val="49"/>
  </w:num>
  <w:num w:numId="27">
    <w:abstractNumId w:val="1"/>
  </w:num>
  <w:num w:numId="28">
    <w:abstractNumId w:val="52"/>
  </w:num>
  <w:num w:numId="29">
    <w:abstractNumId w:val="71"/>
  </w:num>
  <w:num w:numId="30">
    <w:abstractNumId w:val="62"/>
  </w:num>
  <w:num w:numId="31">
    <w:abstractNumId w:val="25"/>
  </w:num>
  <w:num w:numId="32">
    <w:abstractNumId w:val="20"/>
  </w:num>
  <w:num w:numId="33">
    <w:abstractNumId w:val="31"/>
  </w:num>
  <w:num w:numId="34">
    <w:abstractNumId w:val="14"/>
  </w:num>
  <w:num w:numId="35">
    <w:abstractNumId w:val="28"/>
  </w:num>
  <w:num w:numId="36">
    <w:abstractNumId w:val="27"/>
  </w:num>
  <w:num w:numId="37">
    <w:abstractNumId w:val="39"/>
  </w:num>
  <w:num w:numId="38">
    <w:abstractNumId w:val="34"/>
  </w:num>
  <w:num w:numId="39">
    <w:abstractNumId w:val="22"/>
  </w:num>
  <w:num w:numId="40">
    <w:abstractNumId w:val="61"/>
  </w:num>
  <w:num w:numId="41">
    <w:abstractNumId w:val="32"/>
  </w:num>
  <w:num w:numId="42">
    <w:abstractNumId w:val="24"/>
  </w:num>
  <w:num w:numId="43">
    <w:abstractNumId w:val="37"/>
  </w:num>
  <w:num w:numId="44">
    <w:abstractNumId w:val="19"/>
  </w:num>
  <w:num w:numId="45">
    <w:abstractNumId w:val="15"/>
  </w:num>
  <w:num w:numId="46">
    <w:abstractNumId w:val="7"/>
  </w:num>
  <w:num w:numId="47">
    <w:abstractNumId w:val="21"/>
  </w:num>
  <w:num w:numId="48">
    <w:abstractNumId w:val="67"/>
  </w:num>
  <w:num w:numId="49">
    <w:abstractNumId w:val="17"/>
  </w:num>
  <w:num w:numId="50">
    <w:abstractNumId w:val="5"/>
  </w:num>
  <w:num w:numId="51">
    <w:abstractNumId w:val="48"/>
  </w:num>
  <w:num w:numId="52">
    <w:abstractNumId w:val="58"/>
  </w:num>
  <w:num w:numId="53">
    <w:abstractNumId w:val="41"/>
  </w:num>
  <w:num w:numId="54">
    <w:abstractNumId w:val="59"/>
  </w:num>
  <w:num w:numId="55">
    <w:abstractNumId w:val="56"/>
  </w:num>
  <w:num w:numId="56">
    <w:abstractNumId w:val="66"/>
  </w:num>
  <w:num w:numId="57">
    <w:abstractNumId w:val="64"/>
    <w:lvlOverride w:ilvl="0">
      <w:startOverride w:val="1"/>
    </w:lvlOverride>
  </w:num>
  <w:num w:numId="58">
    <w:abstractNumId w:val="13"/>
  </w:num>
  <w:num w:numId="59">
    <w:abstractNumId w:val="16"/>
    <w:lvlOverride w:ilvl="0">
      <w:startOverride w:val="1"/>
    </w:lvlOverride>
  </w:num>
  <w:num w:numId="60">
    <w:abstractNumId w:val="47"/>
  </w:num>
  <w:num w:numId="61">
    <w:abstractNumId w:val="63"/>
  </w:num>
  <w:num w:numId="62">
    <w:abstractNumId w:val="3"/>
  </w:num>
  <w:num w:numId="63">
    <w:abstractNumId w:val="68"/>
  </w:num>
  <w:num w:numId="64">
    <w:abstractNumId w:val="73"/>
  </w:num>
  <w:num w:numId="65">
    <w:abstractNumId w:val="2"/>
  </w:num>
  <w:num w:numId="66">
    <w:abstractNumId w:val="43"/>
  </w:num>
  <w:num w:numId="67">
    <w:abstractNumId w:val="8"/>
  </w:num>
  <w:num w:numId="68">
    <w:abstractNumId w:val="30"/>
  </w:num>
  <w:num w:numId="69">
    <w:abstractNumId w:val="6"/>
  </w:num>
  <w:num w:numId="70">
    <w:abstractNumId w:val="23"/>
  </w:num>
  <w:num w:numId="71">
    <w:abstractNumId w:val="55"/>
  </w:num>
  <w:num w:numId="72">
    <w:abstractNumId w:val="42"/>
  </w:num>
  <w:num w:numId="73">
    <w:abstractNumId w:val="26"/>
  </w:num>
  <w:num w:numId="74">
    <w:abstractNumId w:val="6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GrammaticalError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8B8"/>
    <w:rsid w:val="00001C28"/>
    <w:rsid w:val="000023CE"/>
    <w:rsid w:val="000049A3"/>
    <w:rsid w:val="00010274"/>
    <w:rsid w:val="00012384"/>
    <w:rsid w:val="0001480A"/>
    <w:rsid w:val="00016458"/>
    <w:rsid w:val="00016637"/>
    <w:rsid w:val="0001781D"/>
    <w:rsid w:val="00020F2D"/>
    <w:rsid w:val="000248B8"/>
    <w:rsid w:val="00026401"/>
    <w:rsid w:val="00027931"/>
    <w:rsid w:val="00031704"/>
    <w:rsid w:val="00031973"/>
    <w:rsid w:val="00032BA2"/>
    <w:rsid w:val="00034EB1"/>
    <w:rsid w:val="00047CEF"/>
    <w:rsid w:val="00051FA0"/>
    <w:rsid w:val="00054215"/>
    <w:rsid w:val="000611BE"/>
    <w:rsid w:val="000616EE"/>
    <w:rsid w:val="00067BAC"/>
    <w:rsid w:val="00067C48"/>
    <w:rsid w:val="0007132A"/>
    <w:rsid w:val="00072826"/>
    <w:rsid w:val="00073C05"/>
    <w:rsid w:val="000742CA"/>
    <w:rsid w:val="000762E9"/>
    <w:rsid w:val="00080368"/>
    <w:rsid w:val="000832E6"/>
    <w:rsid w:val="00086F20"/>
    <w:rsid w:val="000946F7"/>
    <w:rsid w:val="000A0350"/>
    <w:rsid w:val="000A1427"/>
    <w:rsid w:val="000A15DC"/>
    <w:rsid w:val="000A1A1C"/>
    <w:rsid w:val="000A2997"/>
    <w:rsid w:val="000A3A76"/>
    <w:rsid w:val="000A5362"/>
    <w:rsid w:val="000A72A2"/>
    <w:rsid w:val="000A7A55"/>
    <w:rsid w:val="000B1300"/>
    <w:rsid w:val="000B135C"/>
    <w:rsid w:val="000B55EC"/>
    <w:rsid w:val="000C2F07"/>
    <w:rsid w:val="000C3F7B"/>
    <w:rsid w:val="000C477D"/>
    <w:rsid w:val="000C6079"/>
    <w:rsid w:val="000C7878"/>
    <w:rsid w:val="000D14E1"/>
    <w:rsid w:val="000D415D"/>
    <w:rsid w:val="000D55B0"/>
    <w:rsid w:val="000F057D"/>
    <w:rsid w:val="000F2480"/>
    <w:rsid w:val="000F392A"/>
    <w:rsid w:val="000F4DE7"/>
    <w:rsid w:val="000F5280"/>
    <w:rsid w:val="000F73E0"/>
    <w:rsid w:val="00100836"/>
    <w:rsid w:val="00102114"/>
    <w:rsid w:val="001050FF"/>
    <w:rsid w:val="00105A68"/>
    <w:rsid w:val="001068BE"/>
    <w:rsid w:val="00106EDF"/>
    <w:rsid w:val="00111E85"/>
    <w:rsid w:val="00122F83"/>
    <w:rsid w:val="00124148"/>
    <w:rsid w:val="00125CC3"/>
    <w:rsid w:val="001269BC"/>
    <w:rsid w:val="001343A9"/>
    <w:rsid w:val="00134653"/>
    <w:rsid w:val="00137D55"/>
    <w:rsid w:val="0014058C"/>
    <w:rsid w:val="001405CF"/>
    <w:rsid w:val="0014351C"/>
    <w:rsid w:val="0014504C"/>
    <w:rsid w:val="0014611D"/>
    <w:rsid w:val="001463A4"/>
    <w:rsid w:val="001463EA"/>
    <w:rsid w:val="00147B3F"/>
    <w:rsid w:val="0015120B"/>
    <w:rsid w:val="00151B58"/>
    <w:rsid w:val="00153A59"/>
    <w:rsid w:val="00154D15"/>
    <w:rsid w:val="001565C6"/>
    <w:rsid w:val="00156AB3"/>
    <w:rsid w:val="00157AE1"/>
    <w:rsid w:val="001628EC"/>
    <w:rsid w:val="00165E0D"/>
    <w:rsid w:val="00166FA0"/>
    <w:rsid w:val="001670D3"/>
    <w:rsid w:val="00167A86"/>
    <w:rsid w:val="001725C3"/>
    <w:rsid w:val="00174B45"/>
    <w:rsid w:val="00176370"/>
    <w:rsid w:val="001777BB"/>
    <w:rsid w:val="0018208A"/>
    <w:rsid w:val="0018420D"/>
    <w:rsid w:val="001843FB"/>
    <w:rsid w:val="001844C2"/>
    <w:rsid w:val="00190263"/>
    <w:rsid w:val="00190295"/>
    <w:rsid w:val="0019459A"/>
    <w:rsid w:val="0019473C"/>
    <w:rsid w:val="001947CB"/>
    <w:rsid w:val="001950F1"/>
    <w:rsid w:val="00195EDF"/>
    <w:rsid w:val="001974F8"/>
    <w:rsid w:val="00197812"/>
    <w:rsid w:val="001A25C1"/>
    <w:rsid w:val="001A3609"/>
    <w:rsid w:val="001A4818"/>
    <w:rsid w:val="001A4C02"/>
    <w:rsid w:val="001A4D08"/>
    <w:rsid w:val="001A6AEF"/>
    <w:rsid w:val="001B3019"/>
    <w:rsid w:val="001B3697"/>
    <w:rsid w:val="001B37F6"/>
    <w:rsid w:val="001B6159"/>
    <w:rsid w:val="001C266F"/>
    <w:rsid w:val="001C7CF9"/>
    <w:rsid w:val="001D4895"/>
    <w:rsid w:val="001D6708"/>
    <w:rsid w:val="001E324E"/>
    <w:rsid w:val="001E7430"/>
    <w:rsid w:val="002066F8"/>
    <w:rsid w:val="002154CF"/>
    <w:rsid w:val="00216F6A"/>
    <w:rsid w:val="00217E7D"/>
    <w:rsid w:val="00221AF3"/>
    <w:rsid w:val="00221F28"/>
    <w:rsid w:val="002222C0"/>
    <w:rsid w:val="00223272"/>
    <w:rsid w:val="00223D38"/>
    <w:rsid w:val="00223DC2"/>
    <w:rsid w:val="002259B8"/>
    <w:rsid w:val="00226381"/>
    <w:rsid w:val="002267EA"/>
    <w:rsid w:val="00227D03"/>
    <w:rsid w:val="002331A6"/>
    <w:rsid w:val="00237B4D"/>
    <w:rsid w:val="00242277"/>
    <w:rsid w:val="00243F8B"/>
    <w:rsid w:val="0024580D"/>
    <w:rsid w:val="00250E47"/>
    <w:rsid w:val="00256558"/>
    <w:rsid w:val="00263625"/>
    <w:rsid w:val="00263D8E"/>
    <w:rsid w:val="00266759"/>
    <w:rsid w:val="00270E51"/>
    <w:rsid w:val="002816DE"/>
    <w:rsid w:val="00282672"/>
    <w:rsid w:val="00282759"/>
    <w:rsid w:val="00283914"/>
    <w:rsid w:val="00290707"/>
    <w:rsid w:val="002942AE"/>
    <w:rsid w:val="00297638"/>
    <w:rsid w:val="002A03CD"/>
    <w:rsid w:val="002A3533"/>
    <w:rsid w:val="002A46BB"/>
    <w:rsid w:val="002A7AAF"/>
    <w:rsid w:val="002B16C4"/>
    <w:rsid w:val="002B1FCA"/>
    <w:rsid w:val="002B61E0"/>
    <w:rsid w:val="002B7BD5"/>
    <w:rsid w:val="002C0DB3"/>
    <w:rsid w:val="002C0E51"/>
    <w:rsid w:val="002C7703"/>
    <w:rsid w:val="002D1763"/>
    <w:rsid w:val="002D4888"/>
    <w:rsid w:val="002D5885"/>
    <w:rsid w:val="002D6270"/>
    <w:rsid w:val="002E032D"/>
    <w:rsid w:val="002E0B1D"/>
    <w:rsid w:val="002E390B"/>
    <w:rsid w:val="002E54C7"/>
    <w:rsid w:val="002E7EBF"/>
    <w:rsid w:val="002F2CC8"/>
    <w:rsid w:val="002F37CE"/>
    <w:rsid w:val="002F5892"/>
    <w:rsid w:val="002F68C5"/>
    <w:rsid w:val="002F7F09"/>
    <w:rsid w:val="00301BFA"/>
    <w:rsid w:val="00302B81"/>
    <w:rsid w:val="0030309A"/>
    <w:rsid w:val="003042FB"/>
    <w:rsid w:val="00304748"/>
    <w:rsid w:val="00304993"/>
    <w:rsid w:val="0031027D"/>
    <w:rsid w:val="00312B92"/>
    <w:rsid w:val="00312EB5"/>
    <w:rsid w:val="00314198"/>
    <w:rsid w:val="00316142"/>
    <w:rsid w:val="00316943"/>
    <w:rsid w:val="00316C54"/>
    <w:rsid w:val="00322C98"/>
    <w:rsid w:val="00322E08"/>
    <w:rsid w:val="00323402"/>
    <w:rsid w:val="00323BBA"/>
    <w:rsid w:val="00323D73"/>
    <w:rsid w:val="00327311"/>
    <w:rsid w:val="0032761F"/>
    <w:rsid w:val="00330FC4"/>
    <w:rsid w:val="00331622"/>
    <w:rsid w:val="00332F2D"/>
    <w:rsid w:val="00333FDC"/>
    <w:rsid w:val="0033629B"/>
    <w:rsid w:val="003367F1"/>
    <w:rsid w:val="00347AF3"/>
    <w:rsid w:val="003513F0"/>
    <w:rsid w:val="00352F26"/>
    <w:rsid w:val="0035379C"/>
    <w:rsid w:val="00353F15"/>
    <w:rsid w:val="00356E3F"/>
    <w:rsid w:val="003617ED"/>
    <w:rsid w:val="00362F92"/>
    <w:rsid w:val="00363C5F"/>
    <w:rsid w:val="003668DE"/>
    <w:rsid w:val="003716F9"/>
    <w:rsid w:val="00372ED1"/>
    <w:rsid w:val="00374F46"/>
    <w:rsid w:val="00382C12"/>
    <w:rsid w:val="00383687"/>
    <w:rsid w:val="00385BEA"/>
    <w:rsid w:val="003861BC"/>
    <w:rsid w:val="00387F66"/>
    <w:rsid w:val="00390683"/>
    <w:rsid w:val="00390C77"/>
    <w:rsid w:val="003915F2"/>
    <w:rsid w:val="003925C9"/>
    <w:rsid w:val="00394EEE"/>
    <w:rsid w:val="00397E72"/>
    <w:rsid w:val="003A0BDB"/>
    <w:rsid w:val="003A1F44"/>
    <w:rsid w:val="003A5E8F"/>
    <w:rsid w:val="003B150A"/>
    <w:rsid w:val="003B18DC"/>
    <w:rsid w:val="003B2194"/>
    <w:rsid w:val="003B7104"/>
    <w:rsid w:val="003C1C45"/>
    <w:rsid w:val="003C266E"/>
    <w:rsid w:val="003C4763"/>
    <w:rsid w:val="003C49E3"/>
    <w:rsid w:val="003D2E24"/>
    <w:rsid w:val="003D36D3"/>
    <w:rsid w:val="003D449A"/>
    <w:rsid w:val="003D6AC5"/>
    <w:rsid w:val="003E0622"/>
    <w:rsid w:val="003E3E9E"/>
    <w:rsid w:val="003E41F4"/>
    <w:rsid w:val="003E4B1E"/>
    <w:rsid w:val="003E4FCF"/>
    <w:rsid w:val="003E59F0"/>
    <w:rsid w:val="003F2725"/>
    <w:rsid w:val="003F4168"/>
    <w:rsid w:val="003F44CA"/>
    <w:rsid w:val="003F4AFA"/>
    <w:rsid w:val="00402509"/>
    <w:rsid w:val="00403F73"/>
    <w:rsid w:val="0040759B"/>
    <w:rsid w:val="0041102F"/>
    <w:rsid w:val="0041110E"/>
    <w:rsid w:val="004111FF"/>
    <w:rsid w:val="004165D8"/>
    <w:rsid w:val="0042142E"/>
    <w:rsid w:val="00421841"/>
    <w:rsid w:val="004256BF"/>
    <w:rsid w:val="004302DB"/>
    <w:rsid w:val="0043110C"/>
    <w:rsid w:val="00432679"/>
    <w:rsid w:val="004341DF"/>
    <w:rsid w:val="00436BCF"/>
    <w:rsid w:val="00440902"/>
    <w:rsid w:val="00441ABE"/>
    <w:rsid w:val="00442031"/>
    <w:rsid w:val="00445519"/>
    <w:rsid w:val="00447313"/>
    <w:rsid w:val="00452413"/>
    <w:rsid w:val="00452D72"/>
    <w:rsid w:val="00453C7C"/>
    <w:rsid w:val="0045447F"/>
    <w:rsid w:val="004558B0"/>
    <w:rsid w:val="004602D9"/>
    <w:rsid w:val="00462587"/>
    <w:rsid w:val="00462EEE"/>
    <w:rsid w:val="00467C20"/>
    <w:rsid w:val="00472230"/>
    <w:rsid w:val="00473E04"/>
    <w:rsid w:val="0047496C"/>
    <w:rsid w:val="00477DC2"/>
    <w:rsid w:val="0048016F"/>
    <w:rsid w:val="004815A6"/>
    <w:rsid w:val="004838DA"/>
    <w:rsid w:val="0048588B"/>
    <w:rsid w:val="00490A86"/>
    <w:rsid w:val="0049192D"/>
    <w:rsid w:val="00495EF0"/>
    <w:rsid w:val="00496635"/>
    <w:rsid w:val="004A147C"/>
    <w:rsid w:val="004A188E"/>
    <w:rsid w:val="004A4A56"/>
    <w:rsid w:val="004B3768"/>
    <w:rsid w:val="004B4424"/>
    <w:rsid w:val="004C1346"/>
    <w:rsid w:val="004C7A46"/>
    <w:rsid w:val="004D0D0F"/>
    <w:rsid w:val="004D0D38"/>
    <w:rsid w:val="004D5947"/>
    <w:rsid w:val="004E06B2"/>
    <w:rsid w:val="004E437A"/>
    <w:rsid w:val="004E5E83"/>
    <w:rsid w:val="004F2022"/>
    <w:rsid w:val="004F424B"/>
    <w:rsid w:val="004F4A58"/>
    <w:rsid w:val="004F5D6E"/>
    <w:rsid w:val="004F78D0"/>
    <w:rsid w:val="005166C0"/>
    <w:rsid w:val="00520ABC"/>
    <w:rsid w:val="0052407C"/>
    <w:rsid w:val="00524F3E"/>
    <w:rsid w:val="00526448"/>
    <w:rsid w:val="0052740E"/>
    <w:rsid w:val="00531249"/>
    <w:rsid w:val="0053278C"/>
    <w:rsid w:val="00532792"/>
    <w:rsid w:val="00532986"/>
    <w:rsid w:val="00534237"/>
    <w:rsid w:val="0053477A"/>
    <w:rsid w:val="00534B13"/>
    <w:rsid w:val="00534B93"/>
    <w:rsid w:val="00535638"/>
    <w:rsid w:val="00535E17"/>
    <w:rsid w:val="00537B54"/>
    <w:rsid w:val="0054041C"/>
    <w:rsid w:val="00540A4B"/>
    <w:rsid w:val="00541660"/>
    <w:rsid w:val="005440D7"/>
    <w:rsid w:val="0054413E"/>
    <w:rsid w:val="00546B70"/>
    <w:rsid w:val="0055042E"/>
    <w:rsid w:val="00552963"/>
    <w:rsid w:val="005531CC"/>
    <w:rsid w:val="00555697"/>
    <w:rsid w:val="00556EC8"/>
    <w:rsid w:val="00561006"/>
    <w:rsid w:val="005642ED"/>
    <w:rsid w:val="005662D9"/>
    <w:rsid w:val="00566691"/>
    <w:rsid w:val="005711A4"/>
    <w:rsid w:val="00575407"/>
    <w:rsid w:val="0057744D"/>
    <w:rsid w:val="00580116"/>
    <w:rsid w:val="005813FC"/>
    <w:rsid w:val="00581BA8"/>
    <w:rsid w:val="005925DD"/>
    <w:rsid w:val="005A09FC"/>
    <w:rsid w:val="005A3F96"/>
    <w:rsid w:val="005A51B3"/>
    <w:rsid w:val="005A6B77"/>
    <w:rsid w:val="005A6E4C"/>
    <w:rsid w:val="005A7470"/>
    <w:rsid w:val="005A77EE"/>
    <w:rsid w:val="005B14B4"/>
    <w:rsid w:val="005B2794"/>
    <w:rsid w:val="005B50B6"/>
    <w:rsid w:val="005C2C6E"/>
    <w:rsid w:val="005C4A3D"/>
    <w:rsid w:val="005D00CB"/>
    <w:rsid w:val="005D08B8"/>
    <w:rsid w:val="005D16DE"/>
    <w:rsid w:val="005D4C3A"/>
    <w:rsid w:val="005D739C"/>
    <w:rsid w:val="005E3E82"/>
    <w:rsid w:val="005E7A68"/>
    <w:rsid w:val="005E7BF5"/>
    <w:rsid w:val="005F0088"/>
    <w:rsid w:val="005F3395"/>
    <w:rsid w:val="005F5217"/>
    <w:rsid w:val="005F5567"/>
    <w:rsid w:val="00601EE0"/>
    <w:rsid w:val="006023EF"/>
    <w:rsid w:val="006033E2"/>
    <w:rsid w:val="006045E6"/>
    <w:rsid w:val="00610D02"/>
    <w:rsid w:val="00610D4A"/>
    <w:rsid w:val="00612825"/>
    <w:rsid w:val="00614880"/>
    <w:rsid w:val="00614ACB"/>
    <w:rsid w:val="0062212D"/>
    <w:rsid w:val="00631D6A"/>
    <w:rsid w:val="00632070"/>
    <w:rsid w:val="006335CF"/>
    <w:rsid w:val="00634672"/>
    <w:rsid w:val="006355B9"/>
    <w:rsid w:val="0063609E"/>
    <w:rsid w:val="006405C2"/>
    <w:rsid w:val="0064416E"/>
    <w:rsid w:val="00645F4D"/>
    <w:rsid w:val="006461EC"/>
    <w:rsid w:val="00655E91"/>
    <w:rsid w:val="0065686A"/>
    <w:rsid w:val="00657500"/>
    <w:rsid w:val="00661E08"/>
    <w:rsid w:val="00662464"/>
    <w:rsid w:val="00664812"/>
    <w:rsid w:val="006656BE"/>
    <w:rsid w:val="006710E4"/>
    <w:rsid w:val="00671839"/>
    <w:rsid w:val="0067205E"/>
    <w:rsid w:val="00672479"/>
    <w:rsid w:val="006730DC"/>
    <w:rsid w:val="00681748"/>
    <w:rsid w:val="00682B2F"/>
    <w:rsid w:val="006832D9"/>
    <w:rsid w:val="006846DE"/>
    <w:rsid w:val="00684723"/>
    <w:rsid w:val="00693390"/>
    <w:rsid w:val="00696E4B"/>
    <w:rsid w:val="00697EC8"/>
    <w:rsid w:val="006A2F17"/>
    <w:rsid w:val="006A357C"/>
    <w:rsid w:val="006A3735"/>
    <w:rsid w:val="006A3AF8"/>
    <w:rsid w:val="006A5CA9"/>
    <w:rsid w:val="006B1A90"/>
    <w:rsid w:val="006B3931"/>
    <w:rsid w:val="006B522D"/>
    <w:rsid w:val="006B760F"/>
    <w:rsid w:val="006C28C4"/>
    <w:rsid w:val="006C5117"/>
    <w:rsid w:val="006C5F58"/>
    <w:rsid w:val="006C63EB"/>
    <w:rsid w:val="006C6B96"/>
    <w:rsid w:val="006C70CD"/>
    <w:rsid w:val="006D1964"/>
    <w:rsid w:val="006D3082"/>
    <w:rsid w:val="006E1B57"/>
    <w:rsid w:val="006E286E"/>
    <w:rsid w:val="006E443E"/>
    <w:rsid w:val="006E4E6B"/>
    <w:rsid w:val="006E4E70"/>
    <w:rsid w:val="006E594B"/>
    <w:rsid w:val="006F4191"/>
    <w:rsid w:val="006F51E6"/>
    <w:rsid w:val="006F66C8"/>
    <w:rsid w:val="006F76FB"/>
    <w:rsid w:val="006F7E2B"/>
    <w:rsid w:val="00700306"/>
    <w:rsid w:val="00700BB9"/>
    <w:rsid w:val="007016F9"/>
    <w:rsid w:val="00703B9B"/>
    <w:rsid w:val="00707582"/>
    <w:rsid w:val="00707EBA"/>
    <w:rsid w:val="00710D8A"/>
    <w:rsid w:val="00713192"/>
    <w:rsid w:val="00721F3F"/>
    <w:rsid w:val="007253CB"/>
    <w:rsid w:val="007255A9"/>
    <w:rsid w:val="0072664F"/>
    <w:rsid w:val="0072766E"/>
    <w:rsid w:val="007319EB"/>
    <w:rsid w:val="0073510A"/>
    <w:rsid w:val="00741293"/>
    <w:rsid w:val="00742281"/>
    <w:rsid w:val="00742CCD"/>
    <w:rsid w:val="00747838"/>
    <w:rsid w:val="00752DE8"/>
    <w:rsid w:val="00754AA4"/>
    <w:rsid w:val="00754B4F"/>
    <w:rsid w:val="00754C30"/>
    <w:rsid w:val="00760271"/>
    <w:rsid w:val="00761B13"/>
    <w:rsid w:val="007637BD"/>
    <w:rsid w:val="007753BA"/>
    <w:rsid w:val="00777283"/>
    <w:rsid w:val="00777FEF"/>
    <w:rsid w:val="00781326"/>
    <w:rsid w:val="007846B8"/>
    <w:rsid w:val="00785E83"/>
    <w:rsid w:val="00787A67"/>
    <w:rsid w:val="00790682"/>
    <w:rsid w:val="0079087C"/>
    <w:rsid w:val="00794704"/>
    <w:rsid w:val="00797033"/>
    <w:rsid w:val="007A21B2"/>
    <w:rsid w:val="007A54D4"/>
    <w:rsid w:val="007B4FD3"/>
    <w:rsid w:val="007C1EAC"/>
    <w:rsid w:val="007C2AF7"/>
    <w:rsid w:val="007C5E90"/>
    <w:rsid w:val="007D11BB"/>
    <w:rsid w:val="007D519D"/>
    <w:rsid w:val="007D5FB2"/>
    <w:rsid w:val="007E137E"/>
    <w:rsid w:val="007E4426"/>
    <w:rsid w:val="007E5116"/>
    <w:rsid w:val="007E6FAF"/>
    <w:rsid w:val="007E7EA0"/>
    <w:rsid w:val="007F07EE"/>
    <w:rsid w:val="007F33D3"/>
    <w:rsid w:val="007F61C8"/>
    <w:rsid w:val="00804C01"/>
    <w:rsid w:val="00805615"/>
    <w:rsid w:val="00805995"/>
    <w:rsid w:val="008108F9"/>
    <w:rsid w:val="00811098"/>
    <w:rsid w:val="00812B3F"/>
    <w:rsid w:val="00814C77"/>
    <w:rsid w:val="008150F7"/>
    <w:rsid w:val="00815660"/>
    <w:rsid w:val="00817D9E"/>
    <w:rsid w:val="0082046C"/>
    <w:rsid w:val="00821C1C"/>
    <w:rsid w:val="00823889"/>
    <w:rsid w:val="008263D1"/>
    <w:rsid w:val="00832137"/>
    <w:rsid w:val="00833421"/>
    <w:rsid w:val="00834389"/>
    <w:rsid w:val="008367F8"/>
    <w:rsid w:val="00837F60"/>
    <w:rsid w:val="00850E96"/>
    <w:rsid w:val="00852E93"/>
    <w:rsid w:val="00854101"/>
    <w:rsid w:val="008562AC"/>
    <w:rsid w:val="00861015"/>
    <w:rsid w:val="008619A5"/>
    <w:rsid w:val="008621D4"/>
    <w:rsid w:val="00862707"/>
    <w:rsid w:val="00863EA0"/>
    <w:rsid w:val="0087042C"/>
    <w:rsid w:val="00870D0F"/>
    <w:rsid w:val="0087626C"/>
    <w:rsid w:val="00876EA9"/>
    <w:rsid w:val="008771B5"/>
    <w:rsid w:val="00877BB8"/>
    <w:rsid w:val="00877EEA"/>
    <w:rsid w:val="008809CF"/>
    <w:rsid w:val="008810A0"/>
    <w:rsid w:val="00883648"/>
    <w:rsid w:val="00884766"/>
    <w:rsid w:val="0088640E"/>
    <w:rsid w:val="00886552"/>
    <w:rsid w:val="00891ED8"/>
    <w:rsid w:val="0089238B"/>
    <w:rsid w:val="0089496F"/>
    <w:rsid w:val="008A5AC9"/>
    <w:rsid w:val="008A7130"/>
    <w:rsid w:val="008C2F93"/>
    <w:rsid w:val="008D1822"/>
    <w:rsid w:val="008D19F2"/>
    <w:rsid w:val="008D2737"/>
    <w:rsid w:val="008D5DBB"/>
    <w:rsid w:val="008D754E"/>
    <w:rsid w:val="008E1F4E"/>
    <w:rsid w:val="008E2473"/>
    <w:rsid w:val="008E5088"/>
    <w:rsid w:val="008E556B"/>
    <w:rsid w:val="008E6C42"/>
    <w:rsid w:val="008F260E"/>
    <w:rsid w:val="008F29ED"/>
    <w:rsid w:val="008F4475"/>
    <w:rsid w:val="008F5368"/>
    <w:rsid w:val="0090181F"/>
    <w:rsid w:val="00905B7E"/>
    <w:rsid w:val="0091071E"/>
    <w:rsid w:val="0091075F"/>
    <w:rsid w:val="009118D3"/>
    <w:rsid w:val="00912D91"/>
    <w:rsid w:val="009309CA"/>
    <w:rsid w:val="00932882"/>
    <w:rsid w:val="00935800"/>
    <w:rsid w:val="009408FE"/>
    <w:rsid w:val="0094150E"/>
    <w:rsid w:val="00941D9D"/>
    <w:rsid w:val="00942752"/>
    <w:rsid w:val="00942A74"/>
    <w:rsid w:val="0094727D"/>
    <w:rsid w:val="009503A3"/>
    <w:rsid w:val="00950F23"/>
    <w:rsid w:val="009543C7"/>
    <w:rsid w:val="00954682"/>
    <w:rsid w:val="00954F95"/>
    <w:rsid w:val="00956BF6"/>
    <w:rsid w:val="00961528"/>
    <w:rsid w:val="00963A59"/>
    <w:rsid w:val="00965D61"/>
    <w:rsid w:val="00966C9D"/>
    <w:rsid w:val="009720EA"/>
    <w:rsid w:val="009728AC"/>
    <w:rsid w:val="009733CC"/>
    <w:rsid w:val="00974354"/>
    <w:rsid w:val="00977FAD"/>
    <w:rsid w:val="009820E3"/>
    <w:rsid w:val="00983548"/>
    <w:rsid w:val="00984A54"/>
    <w:rsid w:val="00985EF3"/>
    <w:rsid w:val="009868F8"/>
    <w:rsid w:val="00990A1A"/>
    <w:rsid w:val="00991041"/>
    <w:rsid w:val="00991B4D"/>
    <w:rsid w:val="0099478A"/>
    <w:rsid w:val="00995009"/>
    <w:rsid w:val="009A3E00"/>
    <w:rsid w:val="009A639D"/>
    <w:rsid w:val="009B15D3"/>
    <w:rsid w:val="009B2456"/>
    <w:rsid w:val="009B2A3E"/>
    <w:rsid w:val="009B2CA1"/>
    <w:rsid w:val="009B3CD3"/>
    <w:rsid w:val="009B430F"/>
    <w:rsid w:val="009B662A"/>
    <w:rsid w:val="009C12D9"/>
    <w:rsid w:val="009C1F65"/>
    <w:rsid w:val="009C2EAC"/>
    <w:rsid w:val="009C3945"/>
    <w:rsid w:val="009C5587"/>
    <w:rsid w:val="009C5987"/>
    <w:rsid w:val="009D1ADC"/>
    <w:rsid w:val="009D35A1"/>
    <w:rsid w:val="009D6B46"/>
    <w:rsid w:val="009E0CCF"/>
    <w:rsid w:val="009F34A7"/>
    <w:rsid w:val="009F6DD7"/>
    <w:rsid w:val="00A00F1D"/>
    <w:rsid w:val="00A0249D"/>
    <w:rsid w:val="00A0478B"/>
    <w:rsid w:val="00A052AA"/>
    <w:rsid w:val="00A07FEA"/>
    <w:rsid w:val="00A126F6"/>
    <w:rsid w:val="00A13B8C"/>
    <w:rsid w:val="00A21516"/>
    <w:rsid w:val="00A23618"/>
    <w:rsid w:val="00A23FCB"/>
    <w:rsid w:val="00A2470E"/>
    <w:rsid w:val="00A24C75"/>
    <w:rsid w:val="00A25BBA"/>
    <w:rsid w:val="00A30144"/>
    <w:rsid w:val="00A30699"/>
    <w:rsid w:val="00A32C44"/>
    <w:rsid w:val="00A348CC"/>
    <w:rsid w:val="00A35BA0"/>
    <w:rsid w:val="00A374E6"/>
    <w:rsid w:val="00A41B13"/>
    <w:rsid w:val="00A47361"/>
    <w:rsid w:val="00A5137A"/>
    <w:rsid w:val="00A535B1"/>
    <w:rsid w:val="00A55D78"/>
    <w:rsid w:val="00A639D2"/>
    <w:rsid w:val="00A710F5"/>
    <w:rsid w:val="00A735F3"/>
    <w:rsid w:val="00A735F9"/>
    <w:rsid w:val="00A7392B"/>
    <w:rsid w:val="00A74060"/>
    <w:rsid w:val="00A7715C"/>
    <w:rsid w:val="00A778C5"/>
    <w:rsid w:val="00A816A2"/>
    <w:rsid w:val="00A834C4"/>
    <w:rsid w:val="00A83E66"/>
    <w:rsid w:val="00A84286"/>
    <w:rsid w:val="00A849DE"/>
    <w:rsid w:val="00A8530A"/>
    <w:rsid w:val="00A85514"/>
    <w:rsid w:val="00A86316"/>
    <w:rsid w:val="00A86A4C"/>
    <w:rsid w:val="00A9094B"/>
    <w:rsid w:val="00A911E6"/>
    <w:rsid w:val="00A91563"/>
    <w:rsid w:val="00A91634"/>
    <w:rsid w:val="00A9242E"/>
    <w:rsid w:val="00A9688D"/>
    <w:rsid w:val="00AA6F4C"/>
    <w:rsid w:val="00AB0849"/>
    <w:rsid w:val="00AB0E5C"/>
    <w:rsid w:val="00AB10FF"/>
    <w:rsid w:val="00AB6288"/>
    <w:rsid w:val="00AB7B82"/>
    <w:rsid w:val="00AC12FA"/>
    <w:rsid w:val="00AC5BC0"/>
    <w:rsid w:val="00AD3FCC"/>
    <w:rsid w:val="00AD4122"/>
    <w:rsid w:val="00AD4268"/>
    <w:rsid w:val="00AE1745"/>
    <w:rsid w:val="00AE231C"/>
    <w:rsid w:val="00AE24E2"/>
    <w:rsid w:val="00AE44AB"/>
    <w:rsid w:val="00AE6C18"/>
    <w:rsid w:val="00AF017D"/>
    <w:rsid w:val="00AF12E8"/>
    <w:rsid w:val="00AF1658"/>
    <w:rsid w:val="00AF1D92"/>
    <w:rsid w:val="00B023B6"/>
    <w:rsid w:val="00B02EC2"/>
    <w:rsid w:val="00B12E14"/>
    <w:rsid w:val="00B15D53"/>
    <w:rsid w:val="00B21A38"/>
    <w:rsid w:val="00B23991"/>
    <w:rsid w:val="00B25988"/>
    <w:rsid w:val="00B31C1B"/>
    <w:rsid w:val="00B34646"/>
    <w:rsid w:val="00B34C19"/>
    <w:rsid w:val="00B36752"/>
    <w:rsid w:val="00B47FF6"/>
    <w:rsid w:val="00B51E79"/>
    <w:rsid w:val="00B545B7"/>
    <w:rsid w:val="00B575EF"/>
    <w:rsid w:val="00B61DA7"/>
    <w:rsid w:val="00B63BEF"/>
    <w:rsid w:val="00B65EB8"/>
    <w:rsid w:val="00B738B1"/>
    <w:rsid w:val="00B835FD"/>
    <w:rsid w:val="00B839FD"/>
    <w:rsid w:val="00B866CE"/>
    <w:rsid w:val="00B91D45"/>
    <w:rsid w:val="00B926DC"/>
    <w:rsid w:val="00B96829"/>
    <w:rsid w:val="00BA1A8E"/>
    <w:rsid w:val="00BA3FE4"/>
    <w:rsid w:val="00BA42A4"/>
    <w:rsid w:val="00BA53A3"/>
    <w:rsid w:val="00BA59B0"/>
    <w:rsid w:val="00BA7BB9"/>
    <w:rsid w:val="00BB312F"/>
    <w:rsid w:val="00BB5991"/>
    <w:rsid w:val="00BB66BC"/>
    <w:rsid w:val="00BC0868"/>
    <w:rsid w:val="00BC0A79"/>
    <w:rsid w:val="00BC7939"/>
    <w:rsid w:val="00BD0A4E"/>
    <w:rsid w:val="00BD19C7"/>
    <w:rsid w:val="00BD3C18"/>
    <w:rsid w:val="00BD5B84"/>
    <w:rsid w:val="00BD63B4"/>
    <w:rsid w:val="00BE0CF0"/>
    <w:rsid w:val="00BE182C"/>
    <w:rsid w:val="00BE2CB2"/>
    <w:rsid w:val="00BE3E31"/>
    <w:rsid w:val="00BE433A"/>
    <w:rsid w:val="00BF01D9"/>
    <w:rsid w:val="00BF0332"/>
    <w:rsid w:val="00BF33FC"/>
    <w:rsid w:val="00BF381A"/>
    <w:rsid w:val="00BF6EA2"/>
    <w:rsid w:val="00BF72B5"/>
    <w:rsid w:val="00C00557"/>
    <w:rsid w:val="00C02C5E"/>
    <w:rsid w:val="00C03071"/>
    <w:rsid w:val="00C03DBC"/>
    <w:rsid w:val="00C108F6"/>
    <w:rsid w:val="00C11D9D"/>
    <w:rsid w:val="00C145A9"/>
    <w:rsid w:val="00C15DB0"/>
    <w:rsid w:val="00C17478"/>
    <w:rsid w:val="00C17C6B"/>
    <w:rsid w:val="00C21CE7"/>
    <w:rsid w:val="00C221F1"/>
    <w:rsid w:val="00C24F18"/>
    <w:rsid w:val="00C2532E"/>
    <w:rsid w:val="00C40175"/>
    <w:rsid w:val="00C40E63"/>
    <w:rsid w:val="00C41C30"/>
    <w:rsid w:val="00C43910"/>
    <w:rsid w:val="00C465E5"/>
    <w:rsid w:val="00C528DC"/>
    <w:rsid w:val="00C550F4"/>
    <w:rsid w:val="00C55902"/>
    <w:rsid w:val="00C55CC7"/>
    <w:rsid w:val="00C56C2B"/>
    <w:rsid w:val="00C57E05"/>
    <w:rsid w:val="00C64283"/>
    <w:rsid w:val="00C701F9"/>
    <w:rsid w:val="00C74E52"/>
    <w:rsid w:val="00C93462"/>
    <w:rsid w:val="00C940A5"/>
    <w:rsid w:val="00C94143"/>
    <w:rsid w:val="00C953FB"/>
    <w:rsid w:val="00C971A6"/>
    <w:rsid w:val="00CA04C0"/>
    <w:rsid w:val="00CA0CF7"/>
    <w:rsid w:val="00CA1A3A"/>
    <w:rsid w:val="00CA42FC"/>
    <w:rsid w:val="00CA4A50"/>
    <w:rsid w:val="00CA63EF"/>
    <w:rsid w:val="00CA76AB"/>
    <w:rsid w:val="00CB0CFE"/>
    <w:rsid w:val="00CB5869"/>
    <w:rsid w:val="00CB7681"/>
    <w:rsid w:val="00CB7E81"/>
    <w:rsid w:val="00CC5AEB"/>
    <w:rsid w:val="00CC610B"/>
    <w:rsid w:val="00CC6C91"/>
    <w:rsid w:val="00CD1E7A"/>
    <w:rsid w:val="00CD2C7A"/>
    <w:rsid w:val="00CD2FBF"/>
    <w:rsid w:val="00CD4BDB"/>
    <w:rsid w:val="00CE166B"/>
    <w:rsid w:val="00CE181D"/>
    <w:rsid w:val="00CE1FCF"/>
    <w:rsid w:val="00CF0B4E"/>
    <w:rsid w:val="00CF0CA9"/>
    <w:rsid w:val="00CF3C72"/>
    <w:rsid w:val="00CF6495"/>
    <w:rsid w:val="00CF7DD8"/>
    <w:rsid w:val="00D008F1"/>
    <w:rsid w:val="00D02496"/>
    <w:rsid w:val="00D02A20"/>
    <w:rsid w:val="00D02E83"/>
    <w:rsid w:val="00D037AD"/>
    <w:rsid w:val="00D055B9"/>
    <w:rsid w:val="00D0647E"/>
    <w:rsid w:val="00D10064"/>
    <w:rsid w:val="00D13785"/>
    <w:rsid w:val="00D14C93"/>
    <w:rsid w:val="00D15F84"/>
    <w:rsid w:val="00D211C2"/>
    <w:rsid w:val="00D264FF"/>
    <w:rsid w:val="00D33BDF"/>
    <w:rsid w:val="00D47CD6"/>
    <w:rsid w:val="00D524D4"/>
    <w:rsid w:val="00D52B72"/>
    <w:rsid w:val="00D54648"/>
    <w:rsid w:val="00D57CBE"/>
    <w:rsid w:val="00D57CF9"/>
    <w:rsid w:val="00D665AF"/>
    <w:rsid w:val="00D66879"/>
    <w:rsid w:val="00D70085"/>
    <w:rsid w:val="00D7043C"/>
    <w:rsid w:val="00D711F0"/>
    <w:rsid w:val="00D71BC2"/>
    <w:rsid w:val="00D728CE"/>
    <w:rsid w:val="00D80C30"/>
    <w:rsid w:val="00D83209"/>
    <w:rsid w:val="00D85AAD"/>
    <w:rsid w:val="00D867A8"/>
    <w:rsid w:val="00D90185"/>
    <w:rsid w:val="00D9245E"/>
    <w:rsid w:val="00DA4129"/>
    <w:rsid w:val="00DA510F"/>
    <w:rsid w:val="00DA77C9"/>
    <w:rsid w:val="00DB0186"/>
    <w:rsid w:val="00DB1E20"/>
    <w:rsid w:val="00DB2E6C"/>
    <w:rsid w:val="00DB37F6"/>
    <w:rsid w:val="00DB3823"/>
    <w:rsid w:val="00DB6F00"/>
    <w:rsid w:val="00DC0ABD"/>
    <w:rsid w:val="00DC1D2F"/>
    <w:rsid w:val="00DC3278"/>
    <w:rsid w:val="00DC70FD"/>
    <w:rsid w:val="00DD184E"/>
    <w:rsid w:val="00DD3EC8"/>
    <w:rsid w:val="00DD4F77"/>
    <w:rsid w:val="00DD627A"/>
    <w:rsid w:val="00DD6628"/>
    <w:rsid w:val="00DD74B5"/>
    <w:rsid w:val="00DE2A2C"/>
    <w:rsid w:val="00DE6E31"/>
    <w:rsid w:val="00DF3EC8"/>
    <w:rsid w:val="00E00B53"/>
    <w:rsid w:val="00E01D51"/>
    <w:rsid w:val="00E0558A"/>
    <w:rsid w:val="00E06574"/>
    <w:rsid w:val="00E13BFB"/>
    <w:rsid w:val="00E214C7"/>
    <w:rsid w:val="00E220B3"/>
    <w:rsid w:val="00E2462B"/>
    <w:rsid w:val="00E2755E"/>
    <w:rsid w:val="00E30D5F"/>
    <w:rsid w:val="00E32BA0"/>
    <w:rsid w:val="00E35D0B"/>
    <w:rsid w:val="00E35E24"/>
    <w:rsid w:val="00E3793C"/>
    <w:rsid w:val="00E4044F"/>
    <w:rsid w:val="00E40B73"/>
    <w:rsid w:val="00E42FE5"/>
    <w:rsid w:val="00E47235"/>
    <w:rsid w:val="00E52142"/>
    <w:rsid w:val="00E577AA"/>
    <w:rsid w:val="00E6016B"/>
    <w:rsid w:val="00E65EBC"/>
    <w:rsid w:val="00E66F0C"/>
    <w:rsid w:val="00E67103"/>
    <w:rsid w:val="00E7037D"/>
    <w:rsid w:val="00E70B54"/>
    <w:rsid w:val="00E71010"/>
    <w:rsid w:val="00E714C4"/>
    <w:rsid w:val="00E724B6"/>
    <w:rsid w:val="00E73840"/>
    <w:rsid w:val="00E774A4"/>
    <w:rsid w:val="00E77BE3"/>
    <w:rsid w:val="00E8473D"/>
    <w:rsid w:val="00E92480"/>
    <w:rsid w:val="00E93794"/>
    <w:rsid w:val="00E9400B"/>
    <w:rsid w:val="00E96FB1"/>
    <w:rsid w:val="00EA0E7F"/>
    <w:rsid w:val="00EA120D"/>
    <w:rsid w:val="00EA2C99"/>
    <w:rsid w:val="00EB08CB"/>
    <w:rsid w:val="00EB2376"/>
    <w:rsid w:val="00EB5500"/>
    <w:rsid w:val="00EC06BB"/>
    <w:rsid w:val="00EC26C0"/>
    <w:rsid w:val="00EC6068"/>
    <w:rsid w:val="00EC64B6"/>
    <w:rsid w:val="00ED0066"/>
    <w:rsid w:val="00ED1372"/>
    <w:rsid w:val="00ED17D6"/>
    <w:rsid w:val="00ED2087"/>
    <w:rsid w:val="00ED23FA"/>
    <w:rsid w:val="00ED2A60"/>
    <w:rsid w:val="00ED5942"/>
    <w:rsid w:val="00ED5D5B"/>
    <w:rsid w:val="00EE0FF3"/>
    <w:rsid w:val="00EE195D"/>
    <w:rsid w:val="00EE2145"/>
    <w:rsid w:val="00EF267F"/>
    <w:rsid w:val="00EF272B"/>
    <w:rsid w:val="00EF5750"/>
    <w:rsid w:val="00EF5EC8"/>
    <w:rsid w:val="00F02148"/>
    <w:rsid w:val="00F05FCC"/>
    <w:rsid w:val="00F06049"/>
    <w:rsid w:val="00F07D22"/>
    <w:rsid w:val="00F128DD"/>
    <w:rsid w:val="00F14267"/>
    <w:rsid w:val="00F22DAA"/>
    <w:rsid w:val="00F23B32"/>
    <w:rsid w:val="00F309D5"/>
    <w:rsid w:val="00F3337F"/>
    <w:rsid w:val="00F3514E"/>
    <w:rsid w:val="00F360BC"/>
    <w:rsid w:val="00F40323"/>
    <w:rsid w:val="00F418CE"/>
    <w:rsid w:val="00F43172"/>
    <w:rsid w:val="00F44A14"/>
    <w:rsid w:val="00F47DCB"/>
    <w:rsid w:val="00F53A51"/>
    <w:rsid w:val="00F5507A"/>
    <w:rsid w:val="00F5556D"/>
    <w:rsid w:val="00F6002B"/>
    <w:rsid w:val="00F62DAD"/>
    <w:rsid w:val="00F6539F"/>
    <w:rsid w:val="00F7101D"/>
    <w:rsid w:val="00F723D8"/>
    <w:rsid w:val="00F73F64"/>
    <w:rsid w:val="00F804D9"/>
    <w:rsid w:val="00F8161C"/>
    <w:rsid w:val="00F821A1"/>
    <w:rsid w:val="00F83AD9"/>
    <w:rsid w:val="00F84F43"/>
    <w:rsid w:val="00F85200"/>
    <w:rsid w:val="00F901E0"/>
    <w:rsid w:val="00F907C5"/>
    <w:rsid w:val="00F920DB"/>
    <w:rsid w:val="00F931BD"/>
    <w:rsid w:val="00F97CE6"/>
    <w:rsid w:val="00F97F6F"/>
    <w:rsid w:val="00FA12E1"/>
    <w:rsid w:val="00FA14D1"/>
    <w:rsid w:val="00FA31E1"/>
    <w:rsid w:val="00FA6AEF"/>
    <w:rsid w:val="00FA75DC"/>
    <w:rsid w:val="00FB35CF"/>
    <w:rsid w:val="00FB4678"/>
    <w:rsid w:val="00FC3CE7"/>
    <w:rsid w:val="00FC6554"/>
    <w:rsid w:val="00FD0346"/>
    <w:rsid w:val="00FD24CA"/>
    <w:rsid w:val="00FD254F"/>
    <w:rsid w:val="00FD2C64"/>
    <w:rsid w:val="00FD3715"/>
    <w:rsid w:val="00FD5C9E"/>
    <w:rsid w:val="00FD7E5C"/>
    <w:rsid w:val="00FE17F4"/>
    <w:rsid w:val="00FE24CC"/>
    <w:rsid w:val="00FE2EB9"/>
    <w:rsid w:val="00FE57B0"/>
    <w:rsid w:val="00FE7443"/>
    <w:rsid w:val="00FE7C9E"/>
    <w:rsid w:val="00FF1709"/>
    <w:rsid w:val="00FF387F"/>
    <w:rsid w:val="00FF67D0"/>
  </w:rsids>
  <m:mathPr>
    <m:mathFont m:val="Cambria Math"/>
    <m:brkBin m:val="before"/>
    <m:brkBinSub m:val="--"/>
    <m:smallFrac m:val="0"/>
    <m:dispDef/>
    <m:lMargin m:val="0"/>
    <m:rMargin m:val="0"/>
    <m:defJc m:val="centerGroup"/>
    <m:wrapIndent m:val="1440"/>
    <m:intLim m:val="subSup"/>
    <m:naryLim m:val="undOvr"/>
  </m:mathPr>
  <w:themeFontLang w:val="eu-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eorgia" w:eastAsiaTheme="minorHAnsi" w:hAnsi="Georgia" w:cs="Times New Roman"/>
        <w:sz w:val="22"/>
        <w:szCs w:val="22"/>
        <w:lang w:val="eu-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a">
    <w:name w:val="Normal"/>
    <w:qFormat/>
    <w:rsid w:val="00E66F0C"/>
  </w:style>
  <w:style w:type="paragraph" w:styleId="1izenburua">
    <w:name w:val="heading 1"/>
    <w:basedOn w:val="Normala"/>
    <w:next w:val="Normala"/>
    <w:link w:val="1izenburuaKar"/>
    <w:uiPriority w:val="9"/>
    <w:qFormat/>
    <w:rsid w:val="00477D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izenburua">
    <w:name w:val="heading 2"/>
    <w:basedOn w:val="Normala"/>
    <w:next w:val="Normala"/>
    <w:link w:val="2izenburuaKar"/>
    <w:uiPriority w:val="9"/>
    <w:unhideWhenUsed/>
    <w:qFormat/>
    <w:rsid w:val="00477DC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izenburua">
    <w:name w:val="heading 3"/>
    <w:basedOn w:val="Normala"/>
    <w:next w:val="Normala"/>
    <w:link w:val="3izenburuaKar"/>
    <w:uiPriority w:val="9"/>
    <w:unhideWhenUsed/>
    <w:qFormat/>
    <w:rsid w:val="002D4888"/>
    <w:pPr>
      <w:keepNext/>
      <w:keepLines/>
      <w:spacing w:before="200" w:after="0"/>
      <w:outlineLvl w:val="2"/>
    </w:pPr>
    <w:rPr>
      <w:rFonts w:asciiTheme="majorHAnsi" w:eastAsiaTheme="majorEastAsia" w:hAnsiTheme="majorHAnsi" w:cstheme="majorBidi"/>
      <w:b/>
      <w:bCs/>
      <w:color w:val="4F81BD" w:themeColor="accent1"/>
    </w:rPr>
  </w:style>
  <w:style w:type="paragraph" w:styleId="4izenburua">
    <w:name w:val="heading 4"/>
    <w:basedOn w:val="Normala"/>
    <w:next w:val="Normala"/>
    <w:link w:val="4izenburuaKar"/>
    <w:uiPriority w:val="9"/>
    <w:unhideWhenUsed/>
    <w:qFormat/>
    <w:rsid w:val="00DE2A2C"/>
    <w:pPr>
      <w:keepNext/>
      <w:keepLines/>
      <w:spacing w:before="200" w:after="0"/>
      <w:outlineLvl w:val="3"/>
    </w:pPr>
    <w:rPr>
      <w:rFonts w:asciiTheme="majorHAnsi" w:eastAsiaTheme="majorEastAsia" w:hAnsiTheme="majorHAnsi" w:cstheme="majorBidi"/>
      <w:b/>
      <w:bCs/>
      <w:i/>
      <w:iCs/>
      <w:color w:val="4F81BD" w:themeColor="accent1"/>
    </w:rPr>
  </w:style>
  <w:style w:type="paragraph" w:styleId="7izenburua">
    <w:name w:val="heading 7"/>
    <w:basedOn w:val="Normala"/>
    <w:next w:val="Normala"/>
    <w:link w:val="7izenburuaKar"/>
    <w:uiPriority w:val="9"/>
    <w:unhideWhenUsed/>
    <w:qFormat/>
    <w:rsid w:val="00DE2A2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izenburua">
    <w:name w:val="heading 8"/>
    <w:basedOn w:val="Normala"/>
    <w:next w:val="Normala"/>
    <w:link w:val="8izenburuaKar"/>
    <w:uiPriority w:val="9"/>
    <w:unhideWhenUsed/>
    <w:qFormat/>
    <w:rsid w:val="00DE2A2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izenburua">
    <w:name w:val="heading 9"/>
    <w:basedOn w:val="Normala"/>
    <w:next w:val="Normala"/>
    <w:link w:val="9izenburuaKar"/>
    <w:uiPriority w:val="9"/>
    <w:unhideWhenUsed/>
    <w:qFormat/>
    <w:rsid w:val="00DE2A2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aragrafoarenletra-tipolehenetsia">
    <w:name w:val="Default Paragraph Font"/>
    <w:uiPriority w:val="1"/>
    <w:semiHidden/>
    <w:unhideWhenUsed/>
  </w:style>
  <w:style w:type="table" w:default="1" w:styleId="Taulanormala">
    <w:name w:val="Normal Table"/>
    <w:uiPriority w:val="99"/>
    <w:semiHidden/>
    <w:unhideWhenUsed/>
    <w:tblPr>
      <w:tblInd w:w="0" w:type="dxa"/>
      <w:tblCellMar>
        <w:top w:w="0" w:type="dxa"/>
        <w:left w:w="108" w:type="dxa"/>
        <w:bottom w:w="0" w:type="dxa"/>
        <w:right w:w="108" w:type="dxa"/>
      </w:tblCellMar>
    </w:tblPr>
  </w:style>
  <w:style w:type="numbering" w:default="1" w:styleId="Zerrendarikez">
    <w:name w:val="No List"/>
    <w:uiPriority w:val="99"/>
    <w:semiHidden/>
    <w:unhideWhenUsed/>
  </w:style>
  <w:style w:type="paragraph" w:styleId="Oin-oharrarentestua">
    <w:name w:val="footnote text"/>
    <w:basedOn w:val="Normala"/>
    <w:link w:val="Oin-oharrarentestuaKar"/>
    <w:unhideWhenUsed/>
    <w:rsid w:val="00941D9D"/>
    <w:pPr>
      <w:spacing w:after="0" w:line="240" w:lineRule="auto"/>
    </w:pPr>
    <w:rPr>
      <w:sz w:val="20"/>
      <w:szCs w:val="20"/>
    </w:rPr>
  </w:style>
  <w:style w:type="character" w:customStyle="1" w:styleId="Oin-oharrarentestuaKar">
    <w:name w:val="Oin-oharraren testua Kar"/>
    <w:basedOn w:val="Paragrafoarenletra-tipolehenetsia"/>
    <w:link w:val="Oin-oharrarentestua"/>
    <w:rsid w:val="00941D9D"/>
    <w:rPr>
      <w:sz w:val="20"/>
      <w:szCs w:val="20"/>
    </w:rPr>
  </w:style>
  <w:style w:type="character" w:styleId="Oin-oharrarenerreferentzia">
    <w:name w:val="footnote reference"/>
    <w:basedOn w:val="Paragrafoarenletra-tipolehenetsia"/>
    <w:unhideWhenUsed/>
    <w:rsid w:val="00941D9D"/>
    <w:rPr>
      <w:vertAlign w:val="superscript"/>
    </w:rPr>
  </w:style>
  <w:style w:type="paragraph" w:styleId="Zerrenda-paragrafoa">
    <w:name w:val="List Paragraph"/>
    <w:basedOn w:val="Normala"/>
    <w:uiPriority w:val="99"/>
    <w:qFormat/>
    <w:rsid w:val="000A5362"/>
    <w:pPr>
      <w:ind w:left="720"/>
      <w:contextualSpacing/>
    </w:pPr>
  </w:style>
  <w:style w:type="character" w:customStyle="1" w:styleId="1izenburuaKar">
    <w:name w:val="1. izenburua Kar"/>
    <w:basedOn w:val="Paragrafoarenletra-tipolehenetsia"/>
    <w:link w:val="1izenburua"/>
    <w:uiPriority w:val="9"/>
    <w:rsid w:val="00477DC2"/>
    <w:rPr>
      <w:rFonts w:asciiTheme="majorHAnsi" w:eastAsiaTheme="majorEastAsia" w:hAnsiTheme="majorHAnsi" w:cstheme="majorBidi"/>
      <w:b/>
      <w:bCs/>
      <w:color w:val="365F91" w:themeColor="accent1" w:themeShade="BF"/>
      <w:sz w:val="28"/>
      <w:szCs w:val="28"/>
    </w:rPr>
  </w:style>
  <w:style w:type="character" w:customStyle="1" w:styleId="2izenburuaKar">
    <w:name w:val="2. izenburua Kar"/>
    <w:basedOn w:val="Paragrafoarenletra-tipolehenetsia"/>
    <w:link w:val="2izenburua"/>
    <w:uiPriority w:val="9"/>
    <w:rsid w:val="00477DC2"/>
    <w:rPr>
      <w:rFonts w:asciiTheme="majorHAnsi" w:eastAsiaTheme="majorEastAsia" w:hAnsiTheme="majorHAnsi" w:cstheme="majorBidi"/>
      <w:b/>
      <w:bCs/>
      <w:color w:val="4F81BD" w:themeColor="accent1"/>
      <w:sz w:val="26"/>
      <w:szCs w:val="26"/>
    </w:rPr>
  </w:style>
  <w:style w:type="paragraph" w:styleId="Bulet-zerrenda">
    <w:name w:val="List Bullet"/>
    <w:basedOn w:val="Normala"/>
    <w:uiPriority w:val="99"/>
    <w:unhideWhenUsed/>
    <w:rsid w:val="00477DC2"/>
    <w:pPr>
      <w:contextualSpacing/>
    </w:pPr>
  </w:style>
  <w:style w:type="paragraph" w:styleId="Bulet-zerrenda2">
    <w:name w:val="List Bullet 2"/>
    <w:basedOn w:val="Normala"/>
    <w:uiPriority w:val="99"/>
    <w:unhideWhenUsed/>
    <w:rsid w:val="00477DC2"/>
    <w:pPr>
      <w:numPr>
        <w:numId w:val="1"/>
      </w:numPr>
      <w:contextualSpacing/>
    </w:pPr>
  </w:style>
  <w:style w:type="paragraph" w:styleId="Gorputz-testua">
    <w:name w:val="Body Text"/>
    <w:basedOn w:val="Normala"/>
    <w:link w:val="Gorputz-testuaKar"/>
    <w:uiPriority w:val="99"/>
    <w:unhideWhenUsed/>
    <w:rsid w:val="00477DC2"/>
    <w:pPr>
      <w:spacing w:after="120"/>
    </w:pPr>
  </w:style>
  <w:style w:type="character" w:customStyle="1" w:styleId="Gorputz-testuaKar">
    <w:name w:val="Gorputz-testua Kar"/>
    <w:basedOn w:val="Paragrafoarenletra-tipolehenetsia"/>
    <w:link w:val="Gorputz-testua"/>
    <w:uiPriority w:val="99"/>
    <w:rsid w:val="00477DC2"/>
  </w:style>
  <w:style w:type="paragraph" w:styleId="Gorputz-testuarenlehenkoska">
    <w:name w:val="Body Text First Indent"/>
    <w:basedOn w:val="Gorputz-testua"/>
    <w:link w:val="Gorputz-testuarenlehenkoskaKar"/>
    <w:uiPriority w:val="99"/>
    <w:unhideWhenUsed/>
    <w:rsid w:val="00477DC2"/>
    <w:pPr>
      <w:spacing w:after="200"/>
      <w:ind w:firstLine="360"/>
    </w:pPr>
  </w:style>
  <w:style w:type="character" w:customStyle="1" w:styleId="Gorputz-testuarenlehenkoskaKar">
    <w:name w:val="Gorputz-testuaren lehen koska Kar"/>
    <w:basedOn w:val="Gorputz-testuaKar"/>
    <w:link w:val="Gorputz-testuarenlehenkoska"/>
    <w:uiPriority w:val="99"/>
    <w:rsid w:val="00477DC2"/>
  </w:style>
  <w:style w:type="character" w:styleId="Iruzkinarenerreferentzia">
    <w:name w:val="annotation reference"/>
    <w:basedOn w:val="Paragrafoarenletra-tipolehenetsia"/>
    <w:uiPriority w:val="99"/>
    <w:semiHidden/>
    <w:unhideWhenUsed/>
    <w:rsid w:val="00F85200"/>
    <w:rPr>
      <w:sz w:val="16"/>
      <w:szCs w:val="16"/>
    </w:rPr>
  </w:style>
  <w:style w:type="paragraph" w:styleId="Iruzkinarentestua">
    <w:name w:val="annotation text"/>
    <w:basedOn w:val="Normala"/>
    <w:link w:val="IruzkinarentestuaKar"/>
    <w:uiPriority w:val="99"/>
    <w:semiHidden/>
    <w:unhideWhenUsed/>
    <w:rsid w:val="00F85200"/>
    <w:pPr>
      <w:spacing w:line="240" w:lineRule="auto"/>
    </w:pPr>
    <w:rPr>
      <w:sz w:val="20"/>
      <w:szCs w:val="20"/>
    </w:rPr>
  </w:style>
  <w:style w:type="character" w:customStyle="1" w:styleId="IruzkinarentestuaKar">
    <w:name w:val="Iruzkinaren testua Kar"/>
    <w:basedOn w:val="Paragrafoarenletra-tipolehenetsia"/>
    <w:link w:val="Iruzkinarentestua"/>
    <w:uiPriority w:val="99"/>
    <w:semiHidden/>
    <w:rsid w:val="00F85200"/>
    <w:rPr>
      <w:sz w:val="20"/>
      <w:szCs w:val="20"/>
    </w:rPr>
  </w:style>
  <w:style w:type="paragraph" w:styleId="Iruzkinarengaia">
    <w:name w:val="annotation subject"/>
    <w:basedOn w:val="Iruzkinarentestua"/>
    <w:next w:val="Iruzkinarentestua"/>
    <w:link w:val="IruzkinarengaiaKar"/>
    <w:uiPriority w:val="99"/>
    <w:semiHidden/>
    <w:unhideWhenUsed/>
    <w:rsid w:val="00F85200"/>
    <w:rPr>
      <w:b/>
      <w:bCs/>
    </w:rPr>
  </w:style>
  <w:style w:type="character" w:customStyle="1" w:styleId="IruzkinarengaiaKar">
    <w:name w:val="Iruzkinaren gaia Kar"/>
    <w:basedOn w:val="IruzkinarentestuaKar"/>
    <w:link w:val="Iruzkinarengaia"/>
    <w:uiPriority w:val="99"/>
    <w:semiHidden/>
    <w:rsid w:val="00F85200"/>
    <w:rPr>
      <w:b/>
      <w:bCs/>
      <w:sz w:val="20"/>
      <w:szCs w:val="20"/>
    </w:rPr>
  </w:style>
  <w:style w:type="paragraph" w:styleId="Berrikuspena">
    <w:name w:val="Revision"/>
    <w:hidden/>
    <w:uiPriority w:val="99"/>
    <w:semiHidden/>
    <w:rsid w:val="00F85200"/>
    <w:pPr>
      <w:spacing w:after="0" w:line="240" w:lineRule="auto"/>
    </w:pPr>
  </w:style>
  <w:style w:type="paragraph" w:styleId="Bunbuiloarentestua">
    <w:name w:val="Balloon Text"/>
    <w:basedOn w:val="Normala"/>
    <w:link w:val="BunbuiloarentestuaKar"/>
    <w:unhideWhenUsed/>
    <w:rsid w:val="00F85200"/>
    <w:pPr>
      <w:spacing w:after="0" w:line="240" w:lineRule="auto"/>
    </w:pPr>
    <w:rPr>
      <w:rFonts w:ascii="Tahoma" w:hAnsi="Tahoma" w:cs="Tahoma"/>
      <w:sz w:val="16"/>
      <w:szCs w:val="16"/>
    </w:rPr>
  </w:style>
  <w:style w:type="character" w:customStyle="1" w:styleId="BunbuiloarentestuaKar">
    <w:name w:val="Bunbuiloaren testua Kar"/>
    <w:basedOn w:val="Paragrafoarenletra-tipolehenetsia"/>
    <w:link w:val="Bunbuiloarentestua"/>
    <w:rsid w:val="00F85200"/>
    <w:rPr>
      <w:rFonts w:ascii="Tahoma" w:hAnsi="Tahoma" w:cs="Tahoma"/>
      <w:sz w:val="16"/>
      <w:szCs w:val="16"/>
    </w:rPr>
  </w:style>
  <w:style w:type="paragraph" w:styleId="Epigrafea">
    <w:name w:val="caption"/>
    <w:basedOn w:val="Normala"/>
    <w:next w:val="Normala"/>
    <w:uiPriority w:val="35"/>
    <w:unhideWhenUsed/>
    <w:qFormat/>
    <w:rsid w:val="00327311"/>
    <w:pPr>
      <w:spacing w:line="240" w:lineRule="auto"/>
    </w:pPr>
    <w:rPr>
      <w:b/>
      <w:bCs/>
      <w:color w:val="4F81BD" w:themeColor="accent1"/>
      <w:sz w:val="18"/>
      <w:szCs w:val="18"/>
    </w:rPr>
  </w:style>
  <w:style w:type="table" w:styleId="Saretaduntaula">
    <w:name w:val="Table Grid"/>
    <w:basedOn w:val="Taulanormala"/>
    <w:uiPriority w:val="59"/>
    <w:rsid w:val="003E4F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aWeb">
    <w:name w:val="Normal (Web)"/>
    <w:basedOn w:val="Normala"/>
    <w:uiPriority w:val="99"/>
    <w:unhideWhenUsed/>
    <w:rsid w:val="0014058C"/>
    <w:pPr>
      <w:spacing w:before="100" w:beforeAutospacing="1" w:after="100" w:afterAutospacing="1" w:line="240" w:lineRule="auto"/>
    </w:pPr>
    <w:rPr>
      <w:rFonts w:ascii="Times New Roman" w:eastAsia="Times New Roman" w:hAnsi="Times New Roman"/>
      <w:sz w:val="24"/>
      <w:szCs w:val="24"/>
      <w:lang w:eastAsia="eu-ES"/>
    </w:rPr>
  </w:style>
  <w:style w:type="character" w:styleId="Enfasia">
    <w:name w:val="Emphasis"/>
    <w:basedOn w:val="Paragrafoarenletra-tipolehenetsia"/>
    <w:uiPriority w:val="20"/>
    <w:qFormat/>
    <w:rsid w:val="0014058C"/>
    <w:rPr>
      <w:i/>
      <w:iCs/>
    </w:rPr>
  </w:style>
  <w:style w:type="character" w:styleId="Hiperesteka">
    <w:name w:val="Hyperlink"/>
    <w:basedOn w:val="Paragrafoarenletra-tipolehenetsia"/>
    <w:uiPriority w:val="99"/>
    <w:unhideWhenUsed/>
    <w:rsid w:val="00BC0A79"/>
    <w:rPr>
      <w:color w:val="0000FF" w:themeColor="hyperlink"/>
      <w:u w:val="single"/>
    </w:rPr>
  </w:style>
  <w:style w:type="paragraph" w:styleId="Goiburua">
    <w:name w:val="header"/>
    <w:basedOn w:val="Normala"/>
    <w:link w:val="GoiburuaKar"/>
    <w:unhideWhenUsed/>
    <w:rsid w:val="00713192"/>
    <w:pPr>
      <w:tabs>
        <w:tab w:val="center" w:pos="4536"/>
        <w:tab w:val="right" w:pos="9072"/>
      </w:tabs>
      <w:spacing w:after="0" w:line="240" w:lineRule="auto"/>
    </w:pPr>
  </w:style>
  <w:style w:type="character" w:customStyle="1" w:styleId="GoiburuaKar">
    <w:name w:val="Goiburua Kar"/>
    <w:basedOn w:val="Paragrafoarenletra-tipolehenetsia"/>
    <w:link w:val="Goiburua"/>
    <w:rsid w:val="00713192"/>
  </w:style>
  <w:style w:type="paragraph" w:styleId="Orri-oina">
    <w:name w:val="footer"/>
    <w:basedOn w:val="Normala"/>
    <w:link w:val="Orri-oinaKar"/>
    <w:uiPriority w:val="99"/>
    <w:unhideWhenUsed/>
    <w:rsid w:val="00713192"/>
    <w:pPr>
      <w:tabs>
        <w:tab w:val="center" w:pos="4536"/>
        <w:tab w:val="right" w:pos="9072"/>
      </w:tabs>
      <w:spacing w:after="0" w:line="240" w:lineRule="auto"/>
    </w:pPr>
  </w:style>
  <w:style w:type="character" w:customStyle="1" w:styleId="Orri-oinaKar">
    <w:name w:val="Orri-oina Kar"/>
    <w:basedOn w:val="Paragrafoarenletra-tipolehenetsia"/>
    <w:link w:val="Orri-oina"/>
    <w:uiPriority w:val="99"/>
    <w:rsid w:val="00713192"/>
  </w:style>
  <w:style w:type="character" w:customStyle="1" w:styleId="3izenburuaKar">
    <w:name w:val="3. izenburua Kar"/>
    <w:basedOn w:val="Paragrafoarenletra-tipolehenetsia"/>
    <w:link w:val="3izenburua"/>
    <w:uiPriority w:val="9"/>
    <w:rsid w:val="002D4888"/>
    <w:rPr>
      <w:rFonts w:asciiTheme="majorHAnsi" w:eastAsiaTheme="majorEastAsia" w:hAnsiTheme="majorHAnsi" w:cstheme="majorBidi"/>
      <w:b/>
      <w:bCs/>
      <w:color w:val="4F81BD" w:themeColor="accent1"/>
    </w:rPr>
  </w:style>
  <w:style w:type="paragraph" w:customStyle="1" w:styleId="Zerrenda-paragrafoa1">
    <w:name w:val="Zerrenda-paragrafoa1"/>
    <w:basedOn w:val="Normala"/>
    <w:uiPriority w:val="34"/>
    <w:qFormat/>
    <w:rsid w:val="007F61C8"/>
    <w:pPr>
      <w:ind w:left="720"/>
      <w:contextualSpacing/>
    </w:pPr>
    <w:rPr>
      <w:rFonts w:ascii="Calibri" w:eastAsia="Calibri" w:hAnsi="Calibri"/>
    </w:rPr>
  </w:style>
  <w:style w:type="table" w:customStyle="1" w:styleId="Sombreadomedio11">
    <w:name w:val="Sombreado medio 11"/>
    <w:basedOn w:val="Taulanormala"/>
    <w:uiPriority w:val="63"/>
    <w:rsid w:val="00D02E8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small">
    <w:name w:val="small"/>
    <w:basedOn w:val="Paragrafoarenletra-tipolehenetsia"/>
    <w:rsid w:val="0067205E"/>
  </w:style>
  <w:style w:type="character" w:customStyle="1" w:styleId="fn">
    <w:name w:val="fn"/>
    <w:basedOn w:val="Paragrafoarenletra-tipolehenetsia"/>
    <w:rsid w:val="0067205E"/>
  </w:style>
  <w:style w:type="character" w:customStyle="1" w:styleId="categories">
    <w:name w:val="categories"/>
    <w:basedOn w:val="Paragrafoarenletra-tipolehenetsia"/>
    <w:rsid w:val="0067205E"/>
  </w:style>
  <w:style w:type="paragraph" w:customStyle="1" w:styleId="wp-caption-text">
    <w:name w:val="wp-caption-text"/>
    <w:basedOn w:val="Normala"/>
    <w:rsid w:val="0067205E"/>
    <w:pPr>
      <w:spacing w:before="100" w:beforeAutospacing="1" w:after="100" w:afterAutospacing="1" w:line="240" w:lineRule="auto"/>
    </w:pPr>
    <w:rPr>
      <w:rFonts w:ascii="Times New Roman" w:eastAsia="Times New Roman" w:hAnsi="Times New Roman"/>
      <w:sz w:val="24"/>
      <w:szCs w:val="24"/>
      <w:lang w:eastAsia="eu-ES"/>
    </w:rPr>
  </w:style>
  <w:style w:type="character" w:styleId="Lodia">
    <w:name w:val="Strong"/>
    <w:basedOn w:val="Paragrafoarenletra-tipolehenetsia"/>
    <w:uiPriority w:val="22"/>
    <w:qFormat/>
    <w:rsid w:val="0067205E"/>
    <w:rPr>
      <w:b/>
      <w:bCs/>
    </w:rPr>
  </w:style>
  <w:style w:type="character" w:customStyle="1" w:styleId="4izenburuaKar">
    <w:name w:val="4. izenburua Kar"/>
    <w:basedOn w:val="Paragrafoarenletra-tipolehenetsia"/>
    <w:link w:val="4izenburua"/>
    <w:uiPriority w:val="9"/>
    <w:rsid w:val="00DE2A2C"/>
    <w:rPr>
      <w:rFonts w:asciiTheme="majorHAnsi" w:eastAsiaTheme="majorEastAsia" w:hAnsiTheme="majorHAnsi" w:cstheme="majorBidi"/>
      <w:b/>
      <w:bCs/>
      <w:i/>
      <w:iCs/>
      <w:color w:val="4F81BD" w:themeColor="accent1"/>
    </w:rPr>
  </w:style>
  <w:style w:type="character" w:customStyle="1" w:styleId="7izenburuaKar">
    <w:name w:val="7. izenburua Kar"/>
    <w:basedOn w:val="Paragrafoarenletra-tipolehenetsia"/>
    <w:link w:val="7izenburua"/>
    <w:uiPriority w:val="9"/>
    <w:rsid w:val="00DE2A2C"/>
    <w:rPr>
      <w:rFonts w:asciiTheme="majorHAnsi" w:eastAsiaTheme="majorEastAsia" w:hAnsiTheme="majorHAnsi" w:cstheme="majorBidi"/>
      <w:i/>
      <w:iCs/>
      <w:color w:val="404040" w:themeColor="text1" w:themeTint="BF"/>
    </w:rPr>
  </w:style>
  <w:style w:type="character" w:customStyle="1" w:styleId="8izenburuaKar">
    <w:name w:val="8. izenburua Kar"/>
    <w:basedOn w:val="Paragrafoarenletra-tipolehenetsia"/>
    <w:link w:val="8izenburua"/>
    <w:uiPriority w:val="9"/>
    <w:rsid w:val="00DE2A2C"/>
    <w:rPr>
      <w:rFonts w:asciiTheme="majorHAnsi" w:eastAsiaTheme="majorEastAsia" w:hAnsiTheme="majorHAnsi" w:cstheme="majorBidi"/>
      <w:color w:val="404040" w:themeColor="text1" w:themeTint="BF"/>
      <w:sz w:val="20"/>
      <w:szCs w:val="20"/>
    </w:rPr>
  </w:style>
  <w:style w:type="character" w:customStyle="1" w:styleId="9izenburuaKar">
    <w:name w:val="9. izenburua Kar"/>
    <w:basedOn w:val="Paragrafoarenletra-tipolehenetsia"/>
    <w:link w:val="9izenburua"/>
    <w:uiPriority w:val="9"/>
    <w:rsid w:val="00DE2A2C"/>
    <w:rPr>
      <w:rFonts w:asciiTheme="majorHAnsi" w:eastAsiaTheme="majorEastAsia" w:hAnsiTheme="majorHAnsi" w:cstheme="majorBidi"/>
      <w:i/>
      <w:iCs/>
      <w:color w:val="404040" w:themeColor="text1" w:themeTint="BF"/>
      <w:sz w:val="20"/>
      <w:szCs w:val="20"/>
    </w:rPr>
  </w:style>
  <w:style w:type="paragraph" w:styleId="Zerrenda">
    <w:name w:val="List"/>
    <w:basedOn w:val="Normala"/>
    <w:uiPriority w:val="99"/>
    <w:unhideWhenUsed/>
    <w:rsid w:val="00DE2A2C"/>
    <w:pPr>
      <w:ind w:left="283" w:hanging="283"/>
      <w:contextualSpacing/>
    </w:pPr>
  </w:style>
  <w:style w:type="paragraph" w:styleId="Zerrenda2">
    <w:name w:val="List 2"/>
    <w:basedOn w:val="Normala"/>
    <w:uiPriority w:val="99"/>
    <w:unhideWhenUsed/>
    <w:rsid w:val="00DE2A2C"/>
    <w:pPr>
      <w:ind w:left="566" w:hanging="283"/>
      <w:contextualSpacing/>
    </w:pPr>
  </w:style>
  <w:style w:type="paragraph" w:styleId="Zerrendajarraitua2">
    <w:name w:val="List Continue 2"/>
    <w:basedOn w:val="Normala"/>
    <w:uiPriority w:val="99"/>
    <w:unhideWhenUsed/>
    <w:rsid w:val="00DE2A2C"/>
    <w:pPr>
      <w:spacing w:after="120"/>
      <w:ind w:left="566"/>
      <w:contextualSpacing/>
    </w:pPr>
  </w:style>
  <w:style w:type="paragraph" w:styleId="Gorputz-testuarenkoska">
    <w:name w:val="Body Text Indent"/>
    <w:basedOn w:val="Normala"/>
    <w:link w:val="Gorputz-testuarenkoskaKar"/>
    <w:uiPriority w:val="99"/>
    <w:semiHidden/>
    <w:unhideWhenUsed/>
    <w:rsid w:val="00DE2A2C"/>
    <w:pPr>
      <w:spacing w:after="120"/>
      <w:ind w:left="283"/>
    </w:pPr>
  </w:style>
  <w:style w:type="character" w:customStyle="1" w:styleId="Gorputz-testuarenkoskaKar">
    <w:name w:val="Gorputz-testuaren koska Kar"/>
    <w:basedOn w:val="Paragrafoarenletra-tipolehenetsia"/>
    <w:link w:val="Gorputz-testuarenkoska"/>
    <w:uiPriority w:val="99"/>
    <w:semiHidden/>
    <w:rsid w:val="00DE2A2C"/>
  </w:style>
  <w:style w:type="paragraph" w:styleId="Gorputz-testuarenlehenkoska2">
    <w:name w:val="Body Text First Indent 2"/>
    <w:basedOn w:val="Gorputz-testuarenkoska"/>
    <w:link w:val="Gorputz-testuarenlehenkoska2Kar"/>
    <w:uiPriority w:val="99"/>
    <w:unhideWhenUsed/>
    <w:rsid w:val="00DE2A2C"/>
    <w:pPr>
      <w:spacing w:after="200"/>
      <w:ind w:left="360" w:firstLine="360"/>
    </w:pPr>
  </w:style>
  <w:style w:type="character" w:customStyle="1" w:styleId="Gorputz-testuarenlehenkoska2Kar">
    <w:name w:val="Gorputz-testuaren lehen koska 2 Kar"/>
    <w:basedOn w:val="Gorputz-testuarenkoskaKar"/>
    <w:link w:val="Gorputz-testuarenlehenkoska2"/>
    <w:uiPriority w:val="99"/>
    <w:rsid w:val="00DE2A2C"/>
  </w:style>
  <w:style w:type="character" w:styleId="BisitatutakoHiperesteka">
    <w:name w:val="FollowedHyperlink"/>
    <w:basedOn w:val="Paragrafoarenletra-tipolehenetsia"/>
    <w:uiPriority w:val="99"/>
    <w:semiHidden/>
    <w:unhideWhenUsed/>
    <w:rsid w:val="00445519"/>
    <w:rPr>
      <w:color w:val="800080" w:themeColor="followedHyperlink"/>
      <w:u w:val="single"/>
    </w:rPr>
  </w:style>
  <w:style w:type="paragraph" w:styleId="Titulua">
    <w:name w:val="Title"/>
    <w:basedOn w:val="Normala"/>
    <w:next w:val="Normala"/>
    <w:link w:val="TituluaKar"/>
    <w:uiPriority w:val="10"/>
    <w:qFormat/>
    <w:rsid w:val="00A25BB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uluaKar">
    <w:name w:val="Titulua Kar"/>
    <w:basedOn w:val="Paragrafoarenletra-tipolehenetsia"/>
    <w:link w:val="Titulua"/>
    <w:uiPriority w:val="10"/>
    <w:rsid w:val="00A25BBA"/>
    <w:rPr>
      <w:rFonts w:asciiTheme="majorHAnsi" w:eastAsiaTheme="majorEastAsia" w:hAnsiTheme="majorHAnsi" w:cstheme="majorBidi"/>
      <w:color w:val="17365D" w:themeColor="text2" w:themeShade="BF"/>
      <w:spacing w:val="5"/>
      <w:kern w:val="28"/>
      <w:sz w:val="52"/>
      <w:szCs w:val="52"/>
    </w:rPr>
  </w:style>
  <w:style w:type="paragraph" w:styleId="Amaiera-oharrarentestua">
    <w:name w:val="endnote text"/>
    <w:basedOn w:val="Normala"/>
    <w:link w:val="Amaiera-oharrarentestuaKar"/>
    <w:uiPriority w:val="99"/>
    <w:semiHidden/>
    <w:unhideWhenUsed/>
    <w:rsid w:val="00C465E5"/>
    <w:pPr>
      <w:spacing w:after="0" w:line="240" w:lineRule="auto"/>
    </w:pPr>
    <w:rPr>
      <w:sz w:val="20"/>
      <w:szCs w:val="20"/>
    </w:rPr>
  </w:style>
  <w:style w:type="character" w:customStyle="1" w:styleId="Amaiera-oharrarentestuaKar">
    <w:name w:val="Amaiera-oharraren testua Kar"/>
    <w:basedOn w:val="Paragrafoarenletra-tipolehenetsia"/>
    <w:link w:val="Amaiera-oharrarentestua"/>
    <w:uiPriority w:val="99"/>
    <w:semiHidden/>
    <w:rsid w:val="00C465E5"/>
    <w:rPr>
      <w:sz w:val="20"/>
      <w:szCs w:val="20"/>
    </w:rPr>
  </w:style>
  <w:style w:type="character" w:styleId="Amaiera-oharrarenerreferentzia">
    <w:name w:val="endnote reference"/>
    <w:basedOn w:val="Paragrafoarenletra-tipolehenetsia"/>
    <w:uiPriority w:val="99"/>
    <w:semiHidden/>
    <w:unhideWhenUsed/>
    <w:rsid w:val="00C465E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eorgia" w:eastAsiaTheme="minorHAnsi" w:hAnsi="Georgia" w:cs="Times New Roman"/>
        <w:sz w:val="22"/>
        <w:szCs w:val="22"/>
        <w:lang w:val="eu-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a">
    <w:name w:val="Normal"/>
    <w:qFormat/>
    <w:rsid w:val="00E66F0C"/>
  </w:style>
  <w:style w:type="paragraph" w:styleId="1izenburua">
    <w:name w:val="heading 1"/>
    <w:basedOn w:val="Normala"/>
    <w:next w:val="Normala"/>
    <w:link w:val="1izenburuaKar"/>
    <w:uiPriority w:val="9"/>
    <w:qFormat/>
    <w:rsid w:val="00477D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izenburua">
    <w:name w:val="heading 2"/>
    <w:basedOn w:val="Normala"/>
    <w:next w:val="Normala"/>
    <w:link w:val="2izenburuaKar"/>
    <w:uiPriority w:val="9"/>
    <w:unhideWhenUsed/>
    <w:qFormat/>
    <w:rsid w:val="00477DC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izenburua">
    <w:name w:val="heading 3"/>
    <w:basedOn w:val="Normala"/>
    <w:next w:val="Normala"/>
    <w:link w:val="3izenburuaKar"/>
    <w:uiPriority w:val="9"/>
    <w:unhideWhenUsed/>
    <w:qFormat/>
    <w:rsid w:val="002D4888"/>
    <w:pPr>
      <w:keepNext/>
      <w:keepLines/>
      <w:spacing w:before="200" w:after="0"/>
      <w:outlineLvl w:val="2"/>
    </w:pPr>
    <w:rPr>
      <w:rFonts w:asciiTheme="majorHAnsi" w:eastAsiaTheme="majorEastAsia" w:hAnsiTheme="majorHAnsi" w:cstheme="majorBidi"/>
      <w:b/>
      <w:bCs/>
      <w:color w:val="4F81BD" w:themeColor="accent1"/>
    </w:rPr>
  </w:style>
  <w:style w:type="paragraph" w:styleId="4izenburua">
    <w:name w:val="heading 4"/>
    <w:basedOn w:val="Normala"/>
    <w:next w:val="Normala"/>
    <w:link w:val="4izenburuaKar"/>
    <w:uiPriority w:val="9"/>
    <w:unhideWhenUsed/>
    <w:qFormat/>
    <w:rsid w:val="00DE2A2C"/>
    <w:pPr>
      <w:keepNext/>
      <w:keepLines/>
      <w:spacing w:before="200" w:after="0"/>
      <w:outlineLvl w:val="3"/>
    </w:pPr>
    <w:rPr>
      <w:rFonts w:asciiTheme="majorHAnsi" w:eastAsiaTheme="majorEastAsia" w:hAnsiTheme="majorHAnsi" w:cstheme="majorBidi"/>
      <w:b/>
      <w:bCs/>
      <w:i/>
      <w:iCs/>
      <w:color w:val="4F81BD" w:themeColor="accent1"/>
    </w:rPr>
  </w:style>
  <w:style w:type="paragraph" w:styleId="7izenburua">
    <w:name w:val="heading 7"/>
    <w:basedOn w:val="Normala"/>
    <w:next w:val="Normala"/>
    <w:link w:val="7izenburuaKar"/>
    <w:uiPriority w:val="9"/>
    <w:unhideWhenUsed/>
    <w:qFormat/>
    <w:rsid w:val="00DE2A2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izenburua">
    <w:name w:val="heading 8"/>
    <w:basedOn w:val="Normala"/>
    <w:next w:val="Normala"/>
    <w:link w:val="8izenburuaKar"/>
    <w:uiPriority w:val="9"/>
    <w:unhideWhenUsed/>
    <w:qFormat/>
    <w:rsid w:val="00DE2A2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izenburua">
    <w:name w:val="heading 9"/>
    <w:basedOn w:val="Normala"/>
    <w:next w:val="Normala"/>
    <w:link w:val="9izenburuaKar"/>
    <w:uiPriority w:val="9"/>
    <w:unhideWhenUsed/>
    <w:qFormat/>
    <w:rsid w:val="00DE2A2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aragrafoarenletra-tipolehenetsia">
    <w:name w:val="Default Paragraph Font"/>
    <w:uiPriority w:val="1"/>
    <w:semiHidden/>
    <w:unhideWhenUsed/>
  </w:style>
  <w:style w:type="table" w:default="1" w:styleId="Taulanormala">
    <w:name w:val="Normal Table"/>
    <w:uiPriority w:val="99"/>
    <w:semiHidden/>
    <w:unhideWhenUsed/>
    <w:tblPr>
      <w:tblInd w:w="0" w:type="dxa"/>
      <w:tblCellMar>
        <w:top w:w="0" w:type="dxa"/>
        <w:left w:w="108" w:type="dxa"/>
        <w:bottom w:w="0" w:type="dxa"/>
        <w:right w:w="108" w:type="dxa"/>
      </w:tblCellMar>
    </w:tblPr>
  </w:style>
  <w:style w:type="numbering" w:default="1" w:styleId="Zerrendarikez">
    <w:name w:val="No List"/>
    <w:uiPriority w:val="99"/>
    <w:semiHidden/>
    <w:unhideWhenUsed/>
  </w:style>
  <w:style w:type="paragraph" w:styleId="Oin-oharrarentestua">
    <w:name w:val="footnote text"/>
    <w:basedOn w:val="Normala"/>
    <w:link w:val="Oin-oharrarentestuaKar"/>
    <w:unhideWhenUsed/>
    <w:rsid w:val="00941D9D"/>
    <w:pPr>
      <w:spacing w:after="0" w:line="240" w:lineRule="auto"/>
    </w:pPr>
    <w:rPr>
      <w:sz w:val="20"/>
      <w:szCs w:val="20"/>
    </w:rPr>
  </w:style>
  <w:style w:type="character" w:customStyle="1" w:styleId="Oin-oharrarentestuaKar">
    <w:name w:val="Oin-oharraren testua Kar"/>
    <w:basedOn w:val="Paragrafoarenletra-tipolehenetsia"/>
    <w:link w:val="Oin-oharrarentestua"/>
    <w:rsid w:val="00941D9D"/>
    <w:rPr>
      <w:sz w:val="20"/>
      <w:szCs w:val="20"/>
    </w:rPr>
  </w:style>
  <w:style w:type="character" w:styleId="Oin-oharrarenerreferentzia">
    <w:name w:val="footnote reference"/>
    <w:basedOn w:val="Paragrafoarenletra-tipolehenetsia"/>
    <w:unhideWhenUsed/>
    <w:rsid w:val="00941D9D"/>
    <w:rPr>
      <w:vertAlign w:val="superscript"/>
    </w:rPr>
  </w:style>
  <w:style w:type="paragraph" w:styleId="Zerrenda-paragrafoa">
    <w:name w:val="List Paragraph"/>
    <w:basedOn w:val="Normala"/>
    <w:uiPriority w:val="99"/>
    <w:qFormat/>
    <w:rsid w:val="000A5362"/>
    <w:pPr>
      <w:ind w:left="720"/>
      <w:contextualSpacing/>
    </w:pPr>
  </w:style>
  <w:style w:type="character" w:customStyle="1" w:styleId="1izenburuaKar">
    <w:name w:val="1. izenburua Kar"/>
    <w:basedOn w:val="Paragrafoarenletra-tipolehenetsia"/>
    <w:link w:val="1izenburua"/>
    <w:uiPriority w:val="9"/>
    <w:rsid w:val="00477DC2"/>
    <w:rPr>
      <w:rFonts w:asciiTheme="majorHAnsi" w:eastAsiaTheme="majorEastAsia" w:hAnsiTheme="majorHAnsi" w:cstheme="majorBidi"/>
      <w:b/>
      <w:bCs/>
      <w:color w:val="365F91" w:themeColor="accent1" w:themeShade="BF"/>
      <w:sz w:val="28"/>
      <w:szCs w:val="28"/>
    </w:rPr>
  </w:style>
  <w:style w:type="character" w:customStyle="1" w:styleId="2izenburuaKar">
    <w:name w:val="2. izenburua Kar"/>
    <w:basedOn w:val="Paragrafoarenletra-tipolehenetsia"/>
    <w:link w:val="2izenburua"/>
    <w:uiPriority w:val="9"/>
    <w:rsid w:val="00477DC2"/>
    <w:rPr>
      <w:rFonts w:asciiTheme="majorHAnsi" w:eastAsiaTheme="majorEastAsia" w:hAnsiTheme="majorHAnsi" w:cstheme="majorBidi"/>
      <w:b/>
      <w:bCs/>
      <w:color w:val="4F81BD" w:themeColor="accent1"/>
      <w:sz w:val="26"/>
      <w:szCs w:val="26"/>
    </w:rPr>
  </w:style>
  <w:style w:type="paragraph" w:styleId="Bulet-zerrenda">
    <w:name w:val="List Bullet"/>
    <w:basedOn w:val="Normala"/>
    <w:uiPriority w:val="99"/>
    <w:unhideWhenUsed/>
    <w:rsid w:val="00477DC2"/>
    <w:pPr>
      <w:contextualSpacing/>
    </w:pPr>
  </w:style>
  <w:style w:type="paragraph" w:styleId="Bulet-zerrenda2">
    <w:name w:val="List Bullet 2"/>
    <w:basedOn w:val="Normala"/>
    <w:uiPriority w:val="99"/>
    <w:unhideWhenUsed/>
    <w:rsid w:val="00477DC2"/>
    <w:pPr>
      <w:numPr>
        <w:numId w:val="1"/>
      </w:numPr>
      <w:contextualSpacing/>
    </w:pPr>
  </w:style>
  <w:style w:type="paragraph" w:styleId="Gorputz-testua">
    <w:name w:val="Body Text"/>
    <w:basedOn w:val="Normala"/>
    <w:link w:val="Gorputz-testuaKar"/>
    <w:uiPriority w:val="99"/>
    <w:unhideWhenUsed/>
    <w:rsid w:val="00477DC2"/>
    <w:pPr>
      <w:spacing w:after="120"/>
    </w:pPr>
  </w:style>
  <w:style w:type="character" w:customStyle="1" w:styleId="Gorputz-testuaKar">
    <w:name w:val="Gorputz-testua Kar"/>
    <w:basedOn w:val="Paragrafoarenletra-tipolehenetsia"/>
    <w:link w:val="Gorputz-testua"/>
    <w:uiPriority w:val="99"/>
    <w:rsid w:val="00477DC2"/>
  </w:style>
  <w:style w:type="paragraph" w:styleId="Gorputz-testuarenlehenkoska">
    <w:name w:val="Body Text First Indent"/>
    <w:basedOn w:val="Gorputz-testua"/>
    <w:link w:val="Gorputz-testuarenlehenkoskaKar"/>
    <w:uiPriority w:val="99"/>
    <w:unhideWhenUsed/>
    <w:rsid w:val="00477DC2"/>
    <w:pPr>
      <w:spacing w:after="200"/>
      <w:ind w:firstLine="360"/>
    </w:pPr>
  </w:style>
  <w:style w:type="character" w:customStyle="1" w:styleId="Gorputz-testuarenlehenkoskaKar">
    <w:name w:val="Gorputz-testuaren lehen koska Kar"/>
    <w:basedOn w:val="Gorputz-testuaKar"/>
    <w:link w:val="Gorputz-testuarenlehenkoska"/>
    <w:uiPriority w:val="99"/>
    <w:rsid w:val="00477DC2"/>
  </w:style>
  <w:style w:type="character" w:styleId="Iruzkinarenerreferentzia">
    <w:name w:val="annotation reference"/>
    <w:basedOn w:val="Paragrafoarenletra-tipolehenetsia"/>
    <w:uiPriority w:val="99"/>
    <w:semiHidden/>
    <w:unhideWhenUsed/>
    <w:rsid w:val="00F85200"/>
    <w:rPr>
      <w:sz w:val="16"/>
      <w:szCs w:val="16"/>
    </w:rPr>
  </w:style>
  <w:style w:type="paragraph" w:styleId="Iruzkinarentestua">
    <w:name w:val="annotation text"/>
    <w:basedOn w:val="Normala"/>
    <w:link w:val="IruzkinarentestuaKar"/>
    <w:uiPriority w:val="99"/>
    <w:semiHidden/>
    <w:unhideWhenUsed/>
    <w:rsid w:val="00F85200"/>
    <w:pPr>
      <w:spacing w:line="240" w:lineRule="auto"/>
    </w:pPr>
    <w:rPr>
      <w:sz w:val="20"/>
      <w:szCs w:val="20"/>
    </w:rPr>
  </w:style>
  <w:style w:type="character" w:customStyle="1" w:styleId="IruzkinarentestuaKar">
    <w:name w:val="Iruzkinaren testua Kar"/>
    <w:basedOn w:val="Paragrafoarenletra-tipolehenetsia"/>
    <w:link w:val="Iruzkinarentestua"/>
    <w:uiPriority w:val="99"/>
    <w:semiHidden/>
    <w:rsid w:val="00F85200"/>
    <w:rPr>
      <w:sz w:val="20"/>
      <w:szCs w:val="20"/>
    </w:rPr>
  </w:style>
  <w:style w:type="paragraph" w:styleId="Iruzkinarengaia">
    <w:name w:val="annotation subject"/>
    <w:basedOn w:val="Iruzkinarentestua"/>
    <w:next w:val="Iruzkinarentestua"/>
    <w:link w:val="IruzkinarengaiaKar"/>
    <w:uiPriority w:val="99"/>
    <w:semiHidden/>
    <w:unhideWhenUsed/>
    <w:rsid w:val="00F85200"/>
    <w:rPr>
      <w:b/>
      <w:bCs/>
    </w:rPr>
  </w:style>
  <w:style w:type="character" w:customStyle="1" w:styleId="IruzkinarengaiaKar">
    <w:name w:val="Iruzkinaren gaia Kar"/>
    <w:basedOn w:val="IruzkinarentestuaKar"/>
    <w:link w:val="Iruzkinarengaia"/>
    <w:uiPriority w:val="99"/>
    <w:semiHidden/>
    <w:rsid w:val="00F85200"/>
    <w:rPr>
      <w:b/>
      <w:bCs/>
      <w:sz w:val="20"/>
      <w:szCs w:val="20"/>
    </w:rPr>
  </w:style>
  <w:style w:type="paragraph" w:styleId="Berrikuspena">
    <w:name w:val="Revision"/>
    <w:hidden/>
    <w:uiPriority w:val="99"/>
    <w:semiHidden/>
    <w:rsid w:val="00F85200"/>
    <w:pPr>
      <w:spacing w:after="0" w:line="240" w:lineRule="auto"/>
    </w:pPr>
  </w:style>
  <w:style w:type="paragraph" w:styleId="Bunbuiloarentestua">
    <w:name w:val="Balloon Text"/>
    <w:basedOn w:val="Normala"/>
    <w:link w:val="BunbuiloarentestuaKar"/>
    <w:unhideWhenUsed/>
    <w:rsid w:val="00F85200"/>
    <w:pPr>
      <w:spacing w:after="0" w:line="240" w:lineRule="auto"/>
    </w:pPr>
    <w:rPr>
      <w:rFonts w:ascii="Tahoma" w:hAnsi="Tahoma" w:cs="Tahoma"/>
      <w:sz w:val="16"/>
      <w:szCs w:val="16"/>
    </w:rPr>
  </w:style>
  <w:style w:type="character" w:customStyle="1" w:styleId="BunbuiloarentestuaKar">
    <w:name w:val="Bunbuiloaren testua Kar"/>
    <w:basedOn w:val="Paragrafoarenletra-tipolehenetsia"/>
    <w:link w:val="Bunbuiloarentestua"/>
    <w:rsid w:val="00F85200"/>
    <w:rPr>
      <w:rFonts w:ascii="Tahoma" w:hAnsi="Tahoma" w:cs="Tahoma"/>
      <w:sz w:val="16"/>
      <w:szCs w:val="16"/>
    </w:rPr>
  </w:style>
  <w:style w:type="paragraph" w:styleId="Epigrafea">
    <w:name w:val="caption"/>
    <w:basedOn w:val="Normala"/>
    <w:next w:val="Normala"/>
    <w:uiPriority w:val="35"/>
    <w:unhideWhenUsed/>
    <w:qFormat/>
    <w:rsid w:val="00327311"/>
    <w:pPr>
      <w:spacing w:line="240" w:lineRule="auto"/>
    </w:pPr>
    <w:rPr>
      <w:b/>
      <w:bCs/>
      <w:color w:val="4F81BD" w:themeColor="accent1"/>
      <w:sz w:val="18"/>
      <w:szCs w:val="18"/>
    </w:rPr>
  </w:style>
  <w:style w:type="table" w:styleId="Saretaduntaula">
    <w:name w:val="Table Grid"/>
    <w:basedOn w:val="Taulanormala"/>
    <w:uiPriority w:val="59"/>
    <w:rsid w:val="003E4F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aWeb">
    <w:name w:val="Normal (Web)"/>
    <w:basedOn w:val="Normala"/>
    <w:uiPriority w:val="99"/>
    <w:unhideWhenUsed/>
    <w:rsid w:val="0014058C"/>
    <w:pPr>
      <w:spacing w:before="100" w:beforeAutospacing="1" w:after="100" w:afterAutospacing="1" w:line="240" w:lineRule="auto"/>
    </w:pPr>
    <w:rPr>
      <w:rFonts w:ascii="Times New Roman" w:eastAsia="Times New Roman" w:hAnsi="Times New Roman"/>
      <w:sz w:val="24"/>
      <w:szCs w:val="24"/>
      <w:lang w:eastAsia="eu-ES"/>
    </w:rPr>
  </w:style>
  <w:style w:type="character" w:styleId="Enfasia">
    <w:name w:val="Emphasis"/>
    <w:basedOn w:val="Paragrafoarenletra-tipolehenetsia"/>
    <w:uiPriority w:val="20"/>
    <w:qFormat/>
    <w:rsid w:val="0014058C"/>
    <w:rPr>
      <w:i/>
      <w:iCs/>
    </w:rPr>
  </w:style>
  <w:style w:type="character" w:styleId="Hiperesteka">
    <w:name w:val="Hyperlink"/>
    <w:basedOn w:val="Paragrafoarenletra-tipolehenetsia"/>
    <w:uiPriority w:val="99"/>
    <w:unhideWhenUsed/>
    <w:rsid w:val="00BC0A79"/>
    <w:rPr>
      <w:color w:val="0000FF" w:themeColor="hyperlink"/>
      <w:u w:val="single"/>
    </w:rPr>
  </w:style>
  <w:style w:type="paragraph" w:styleId="Goiburua">
    <w:name w:val="header"/>
    <w:basedOn w:val="Normala"/>
    <w:link w:val="GoiburuaKar"/>
    <w:unhideWhenUsed/>
    <w:rsid w:val="00713192"/>
    <w:pPr>
      <w:tabs>
        <w:tab w:val="center" w:pos="4536"/>
        <w:tab w:val="right" w:pos="9072"/>
      </w:tabs>
      <w:spacing w:after="0" w:line="240" w:lineRule="auto"/>
    </w:pPr>
  </w:style>
  <w:style w:type="character" w:customStyle="1" w:styleId="GoiburuaKar">
    <w:name w:val="Goiburua Kar"/>
    <w:basedOn w:val="Paragrafoarenletra-tipolehenetsia"/>
    <w:link w:val="Goiburua"/>
    <w:rsid w:val="00713192"/>
  </w:style>
  <w:style w:type="paragraph" w:styleId="Orri-oina">
    <w:name w:val="footer"/>
    <w:basedOn w:val="Normala"/>
    <w:link w:val="Orri-oinaKar"/>
    <w:uiPriority w:val="99"/>
    <w:unhideWhenUsed/>
    <w:rsid w:val="00713192"/>
    <w:pPr>
      <w:tabs>
        <w:tab w:val="center" w:pos="4536"/>
        <w:tab w:val="right" w:pos="9072"/>
      </w:tabs>
      <w:spacing w:after="0" w:line="240" w:lineRule="auto"/>
    </w:pPr>
  </w:style>
  <w:style w:type="character" w:customStyle="1" w:styleId="Orri-oinaKar">
    <w:name w:val="Orri-oina Kar"/>
    <w:basedOn w:val="Paragrafoarenletra-tipolehenetsia"/>
    <w:link w:val="Orri-oina"/>
    <w:uiPriority w:val="99"/>
    <w:rsid w:val="00713192"/>
  </w:style>
  <w:style w:type="character" w:customStyle="1" w:styleId="3izenburuaKar">
    <w:name w:val="3. izenburua Kar"/>
    <w:basedOn w:val="Paragrafoarenletra-tipolehenetsia"/>
    <w:link w:val="3izenburua"/>
    <w:uiPriority w:val="9"/>
    <w:rsid w:val="002D4888"/>
    <w:rPr>
      <w:rFonts w:asciiTheme="majorHAnsi" w:eastAsiaTheme="majorEastAsia" w:hAnsiTheme="majorHAnsi" w:cstheme="majorBidi"/>
      <w:b/>
      <w:bCs/>
      <w:color w:val="4F81BD" w:themeColor="accent1"/>
    </w:rPr>
  </w:style>
  <w:style w:type="paragraph" w:customStyle="1" w:styleId="Zerrenda-paragrafoa1">
    <w:name w:val="Zerrenda-paragrafoa1"/>
    <w:basedOn w:val="Normala"/>
    <w:uiPriority w:val="34"/>
    <w:qFormat/>
    <w:rsid w:val="007F61C8"/>
    <w:pPr>
      <w:ind w:left="720"/>
      <w:contextualSpacing/>
    </w:pPr>
    <w:rPr>
      <w:rFonts w:ascii="Calibri" w:eastAsia="Calibri" w:hAnsi="Calibri"/>
    </w:rPr>
  </w:style>
  <w:style w:type="table" w:customStyle="1" w:styleId="Sombreadomedio11">
    <w:name w:val="Sombreado medio 11"/>
    <w:basedOn w:val="Taulanormala"/>
    <w:uiPriority w:val="63"/>
    <w:rsid w:val="00D02E8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small">
    <w:name w:val="small"/>
    <w:basedOn w:val="Paragrafoarenletra-tipolehenetsia"/>
    <w:rsid w:val="0067205E"/>
  </w:style>
  <w:style w:type="character" w:customStyle="1" w:styleId="fn">
    <w:name w:val="fn"/>
    <w:basedOn w:val="Paragrafoarenletra-tipolehenetsia"/>
    <w:rsid w:val="0067205E"/>
  </w:style>
  <w:style w:type="character" w:customStyle="1" w:styleId="categories">
    <w:name w:val="categories"/>
    <w:basedOn w:val="Paragrafoarenletra-tipolehenetsia"/>
    <w:rsid w:val="0067205E"/>
  </w:style>
  <w:style w:type="paragraph" w:customStyle="1" w:styleId="wp-caption-text">
    <w:name w:val="wp-caption-text"/>
    <w:basedOn w:val="Normala"/>
    <w:rsid w:val="0067205E"/>
    <w:pPr>
      <w:spacing w:before="100" w:beforeAutospacing="1" w:after="100" w:afterAutospacing="1" w:line="240" w:lineRule="auto"/>
    </w:pPr>
    <w:rPr>
      <w:rFonts w:ascii="Times New Roman" w:eastAsia="Times New Roman" w:hAnsi="Times New Roman"/>
      <w:sz w:val="24"/>
      <w:szCs w:val="24"/>
      <w:lang w:eastAsia="eu-ES"/>
    </w:rPr>
  </w:style>
  <w:style w:type="character" w:styleId="Lodia">
    <w:name w:val="Strong"/>
    <w:basedOn w:val="Paragrafoarenletra-tipolehenetsia"/>
    <w:uiPriority w:val="22"/>
    <w:qFormat/>
    <w:rsid w:val="0067205E"/>
    <w:rPr>
      <w:b/>
      <w:bCs/>
    </w:rPr>
  </w:style>
  <w:style w:type="character" w:customStyle="1" w:styleId="4izenburuaKar">
    <w:name w:val="4. izenburua Kar"/>
    <w:basedOn w:val="Paragrafoarenletra-tipolehenetsia"/>
    <w:link w:val="4izenburua"/>
    <w:uiPriority w:val="9"/>
    <w:rsid w:val="00DE2A2C"/>
    <w:rPr>
      <w:rFonts w:asciiTheme="majorHAnsi" w:eastAsiaTheme="majorEastAsia" w:hAnsiTheme="majorHAnsi" w:cstheme="majorBidi"/>
      <w:b/>
      <w:bCs/>
      <w:i/>
      <w:iCs/>
      <w:color w:val="4F81BD" w:themeColor="accent1"/>
    </w:rPr>
  </w:style>
  <w:style w:type="character" w:customStyle="1" w:styleId="7izenburuaKar">
    <w:name w:val="7. izenburua Kar"/>
    <w:basedOn w:val="Paragrafoarenletra-tipolehenetsia"/>
    <w:link w:val="7izenburua"/>
    <w:uiPriority w:val="9"/>
    <w:rsid w:val="00DE2A2C"/>
    <w:rPr>
      <w:rFonts w:asciiTheme="majorHAnsi" w:eastAsiaTheme="majorEastAsia" w:hAnsiTheme="majorHAnsi" w:cstheme="majorBidi"/>
      <w:i/>
      <w:iCs/>
      <w:color w:val="404040" w:themeColor="text1" w:themeTint="BF"/>
    </w:rPr>
  </w:style>
  <w:style w:type="character" w:customStyle="1" w:styleId="8izenburuaKar">
    <w:name w:val="8. izenburua Kar"/>
    <w:basedOn w:val="Paragrafoarenletra-tipolehenetsia"/>
    <w:link w:val="8izenburua"/>
    <w:uiPriority w:val="9"/>
    <w:rsid w:val="00DE2A2C"/>
    <w:rPr>
      <w:rFonts w:asciiTheme="majorHAnsi" w:eastAsiaTheme="majorEastAsia" w:hAnsiTheme="majorHAnsi" w:cstheme="majorBidi"/>
      <w:color w:val="404040" w:themeColor="text1" w:themeTint="BF"/>
      <w:sz w:val="20"/>
      <w:szCs w:val="20"/>
    </w:rPr>
  </w:style>
  <w:style w:type="character" w:customStyle="1" w:styleId="9izenburuaKar">
    <w:name w:val="9. izenburua Kar"/>
    <w:basedOn w:val="Paragrafoarenletra-tipolehenetsia"/>
    <w:link w:val="9izenburua"/>
    <w:uiPriority w:val="9"/>
    <w:rsid w:val="00DE2A2C"/>
    <w:rPr>
      <w:rFonts w:asciiTheme="majorHAnsi" w:eastAsiaTheme="majorEastAsia" w:hAnsiTheme="majorHAnsi" w:cstheme="majorBidi"/>
      <w:i/>
      <w:iCs/>
      <w:color w:val="404040" w:themeColor="text1" w:themeTint="BF"/>
      <w:sz w:val="20"/>
      <w:szCs w:val="20"/>
    </w:rPr>
  </w:style>
  <w:style w:type="paragraph" w:styleId="Zerrenda">
    <w:name w:val="List"/>
    <w:basedOn w:val="Normala"/>
    <w:uiPriority w:val="99"/>
    <w:unhideWhenUsed/>
    <w:rsid w:val="00DE2A2C"/>
    <w:pPr>
      <w:ind w:left="283" w:hanging="283"/>
      <w:contextualSpacing/>
    </w:pPr>
  </w:style>
  <w:style w:type="paragraph" w:styleId="Zerrenda2">
    <w:name w:val="List 2"/>
    <w:basedOn w:val="Normala"/>
    <w:uiPriority w:val="99"/>
    <w:unhideWhenUsed/>
    <w:rsid w:val="00DE2A2C"/>
    <w:pPr>
      <w:ind w:left="566" w:hanging="283"/>
      <w:contextualSpacing/>
    </w:pPr>
  </w:style>
  <w:style w:type="paragraph" w:styleId="Zerrendajarraitua2">
    <w:name w:val="List Continue 2"/>
    <w:basedOn w:val="Normala"/>
    <w:uiPriority w:val="99"/>
    <w:unhideWhenUsed/>
    <w:rsid w:val="00DE2A2C"/>
    <w:pPr>
      <w:spacing w:after="120"/>
      <w:ind w:left="566"/>
      <w:contextualSpacing/>
    </w:pPr>
  </w:style>
  <w:style w:type="paragraph" w:styleId="Gorputz-testuarenkoska">
    <w:name w:val="Body Text Indent"/>
    <w:basedOn w:val="Normala"/>
    <w:link w:val="Gorputz-testuarenkoskaKar"/>
    <w:uiPriority w:val="99"/>
    <w:semiHidden/>
    <w:unhideWhenUsed/>
    <w:rsid w:val="00DE2A2C"/>
    <w:pPr>
      <w:spacing w:after="120"/>
      <w:ind w:left="283"/>
    </w:pPr>
  </w:style>
  <w:style w:type="character" w:customStyle="1" w:styleId="Gorputz-testuarenkoskaKar">
    <w:name w:val="Gorputz-testuaren koska Kar"/>
    <w:basedOn w:val="Paragrafoarenletra-tipolehenetsia"/>
    <w:link w:val="Gorputz-testuarenkoska"/>
    <w:uiPriority w:val="99"/>
    <w:semiHidden/>
    <w:rsid w:val="00DE2A2C"/>
  </w:style>
  <w:style w:type="paragraph" w:styleId="Gorputz-testuarenlehenkoska2">
    <w:name w:val="Body Text First Indent 2"/>
    <w:basedOn w:val="Gorputz-testuarenkoska"/>
    <w:link w:val="Gorputz-testuarenlehenkoska2Kar"/>
    <w:uiPriority w:val="99"/>
    <w:unhideWhenUsed/>
    <w:rsid w:val="00DE2A2C"/>
    <w:pPr>
      <w:spacing w:after="200"/>
      <w:ind w:left="360" w:firstLine="360"/>
    </w:pPr>
  </w:style>
  <w:style w:type="character" w:customStyle="1" w:styleId="Gorputz-testuarenlehenkoska2Kar">
    <w:name w:val="Gorputz-testuaren lehen koska 2 Kar"/>
    <w:basedOn w:val="Gorputz-testuarenkoskaKar"/>
    <w:link w:val="Gorputz-testuarenlehenkoska2"/>
    <w:uiPriority w:val="99"/>
    <w:rsid w:val="00DE2A2C"/>
  </w:style>
  <w:style w:type="character" w:styleId="BisitatutakoHiperesteka">
    <w:name w:val="FollowedHyperlink"/>
    <w:basedOn w:val="Paragrafoarenletra-tipolehenetsia"/>
    <w:uiPriority w:val="99"/>
    <w:semiHidden/>
    <w:unhideWhenUsed/>
    <w:rsid w:val="00445519"/>
    <w:rPr>
      <w:color w:val="800080" w:themeColor="followedHyperlink"/>
      <w:u w:val="single"/>
    </w:rPr>
  </w:style>
  <w:style w:type="paragraph" w:styleId="Titulua">
    <w:name w:val="Title"/>
    <w:basedOn w:val="Normala"/>
    <w:next w:val="Normala"/>
    <w:link w:val="TituluaKar"/>
    <w:uiPriority w:val="10"/>
    <w:qFormat/>
    <w:rsid w:val="00A25BB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uluaKar">
    <w:name w:val="Titulua Kar"/>
    <w:basedOn w:val="Paragrafoarenletra-tipolehenetsia"/>
    <w:link w:val="Titulua"/>
    <w:uiPriority w:val="10"/>
    <w:rsid w:val="00A25BBA"/>
    <w:rPr>
      <w:rFonts w:asciiTheme="majorHAnsi" w:eastAsiaTheme="majorEastAsia" w:hAnsiTheme="majorHAnsi" w:cstheme="majorBidi"/>
      <w:color w:val="17365D" w:themeColor="text2" w:themeShade="BF"/>
      <w:spacing w:val="5"/>
      <w:kern w:val="28"/>
      <w:sz w:val="52"/>
      <w:szCs w:val="52"/>
    </w:rPr>
  </w:style>
  <w:style w:type="paragraph" w:styleId="Amaiera-oharrarentestua">
    <w:name w:val="endnote text"/>
    <w:basedOn w:val="Normala"/>
    <w:link w:val="Amaiera-oharrarentestuaKar"/>
    <w:uiPriority w:val="99"/>
    <w:semiHidden/>
    <w:unhideWhenUsed/>
    <w:rsid w:val="00C465E5"/>
    <w:pPr>
      <w:spacing w:after="0" w:line="240" w:lineRule="auto"/>
    </w:pPr>
    <w:rPr>
      <w:sz w:val="20"/>
      <w:szCs w:val="20"/>
    </w:rPr>
  </w:style>
  <w:style w:type="character" w:customStyle="1" w:styleId="Amaiera-oharrarentestuaKar">
    <w:name w:val="Amaiera-oharraren testua Kar"/>
    <w:basedOn w:val="Paragrafoarenletra-tipolehenetsia"/>
    <w:link w:val="Amaiera-oharrarentestua"/>
    <w:uiPriority w:val="99"/>
    <w:semiHidden/>
    <w:rsid w:val="00C465E5"/>
    <w:rPr>
      <w:sz w:val="20"/>
      <w:szCs w:val="20"/>
    </w:rPr>
  </w:style>
  <w:style w:type="character" w:styleId="Amaiera-oharrarenerreferentzia">
    <w:name w:val="endnote reference"/>
    <w:basedOn w:val="Paragrafoarenletra-tipolehenetsia"/>
    <w:uiPriority w:val="99"/>
    <w:semiHidden/>
    <w:unhideWhenUsed/>
    <w:rsid w:val="00C465E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927924">
      <w:bodyDiv w:val="1"/>
      <w:marLeft w:val="0"/>
      <w:marRight w:val="0"/>
      <w:marTop w:val="0"/>
      <w:marBottom w:val="0"/>
      <w:divBdr>
        <w:top w:val="none" w:sz="0" w:space="0" w:color="auto"/>
        <w:left w:val="none" w:sz="0" w:space="0" w:color="auto"/>
        <w:bottom w:val="none" w:sz="0" w:space="0" w:color="auto"/>
        <w:right w:val="none" w:sz="0" w:space="0" w:color="auto"/>
      </w:divBdr>
    </w:div>
    <w:div w:id="106656657">
      <w:bodyDiv w:val="1"/>
      <w:marLeft w:val="0"/>
      <w:marRight w:val="0"/>
      <w:marTop w:val="0"/>
      <w:marBottom w:val="0"/>
      <w:divBdr>
        <w:top w:val="none" w:sz="0" w:space="0" w:color="auto"/>
        <w:left w:val="none" w:sz="0" w:space="0" w:color="auto"/>
        <w:bottom w:val="none" w:sz="0" w:space="0" w:color="auto"/>
        <w:right w:val="none" w:sz="0" w:space="0" w:color="auto"/>
      </w:divBdr>
      <w:divsChild>
        <w:div w:id="116654372">
          <w:marLeft w:val="0"/>
          <w:marRight w:val="0"/>
          <w:marTop w:val="0"/>
          <w:marBottom w:val="0"/>
          <w:divBdr>
            <w:top w:val="none" w:sz="0" w:space="0" w:color="auto"/>
            <w:left w:val="none" w:sz="0" w:space="0" w:color="auto"/>
            <w:bottom w:val="none" w:sz="0" w:space="0" w:color="auto"/>
            <w:right w:val="none" w:sz="0" w:space="0" w:color="auto"/>
          </w:divBdr>
        </w:div>
        <w:div w:id="220332753">
          <w:marLeft w:val="0"/>
          <w:marRight w:val="0"/>
          <w:marTop w:val="0"/>
          <w:marBottom w:val="0"/>
          <w:divBdr>
            <w:top w:val="none" w:sz="0" w:space="0" w:color="auto"/>
            <w:left w:val="none" w:sz="0" w:space="0" w:color="auto"/>
            <w:bottom w:val="none" w:sz="0" w:space="0" w:color="auto"/>
            <w:right w:val="none" w:sz="0" w:space="0" w:color="auto"/>
          </w:divBdr>
          <w:divsChild>
            <w:div w:id="1244338783">
              <w:marLeft w:val="0"/>
              <w:marRight w:val="0"/>
              <w:marTop w:val="0"/>
              <w:marBottom w:val="0"/>
              <w:divBdr>
                <w:top w:val="none" w:sz="0" w:space="0" w:color="auto"/>
                <w:left w:val="none" w:sz="0" w:space="0" w:color="auto"/>
                <w:bottom w:val="none" w:sz="0" w:space="0" w:color="auto"/>
                <w:right w:val="none" w:sz="0" w:space="0" w:color="auto"/>
              </w:divBdr>
            </w:div>
            <w:div w:id="1075275098">
              <w:marLeft w:val="0"/>
              <w:marRight w:val="0"/>
              <w:marTop w:val="0"/>
              <w:marBottom w:val="0"/>
              <w:divBdr>
                <w:top w:val="none" w:sz="0" w:space="0" w:color="auto"/>
                <w:left w:val="none" w:sz="0" w:space="0" w:color="auto"/>
                <w:bottom w:val="none" w:sz="0" w:space="0" w:color="auto"/>
                <w:right w:val="none" w:sz="0" w:space="0" w:color="auto"/>
              </w:divBdr>
            </w:div>
            <w:div w:id="110731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69945">
      <w:bodyDiv w:val="1"/>
      <w:marLeft w:val="0"/>
      <w:marRight w:val="0"/>
      <w:marTop w:val="0"/>
      <w:marBottom w:val="0"/>
      <w:divBdr>
        <w:top w:val="none" w:sz="0" w:space="0" w:color="auto"/>
        <w:left w:val="none" w:sz="0" w:space="0" w:color="auto"/>
        <w:bottom w:val="none" w:sz="0" w:space="0" w:color="auto"/>
        <w:right w:val="none" w:sz="0" w:space="0" w:color="auto"/>
      </w:divBdr>
    </w:div>
    <w:div w:id="187330731">
      <w:bodyDiv w:val="1"/>
      <w:marLeft w:val="0"/>
      <w:marRight w:val="0"/>
      <w:marTop w:val="0"/>
      <w:marBottom w:val="0"/>
      <w:divBdr>
        <w:top w:val="none" w:sz="0" w:space="0" w:color="auto"/>
        <w:left w:val="none" w:sz="0" w:space="0" w:color="auto"/>
        <w:bottom w:val="none" w:sz="0" w:space="0" w:color="auto"/>
        <w:right w:val="none" w:sz="0" w:space="0" w:color="auto"/>
      </w:divBdr>
    </w:div>
    <w:div w:id="196092796">
      <w:bodyDiv w:val="1"/>
      <w:marLeft w:val="0"/>
      <w:marRight w:val="0"/>
      <w:marTop w:val="0"/>
      <w:marBottom w:val="0"/>
      <w:divBdr>
        <w:top w:val="none" w:sz="0" w:space="0" w:color="auto"/>
        <w:left w:val="none" w:sz="0" w:space="0" w:color="auto"/>
        <w:bottom w:val="none" w:sz="0" w:space="0" w:color="auto"/>
        <w:right w:val="none" w:sz="0" w:space="0" w:color="auto"/>
      </w:divBdr>
      <w:divsChild>
        <w:div w:id="323552650">
          <w:marLeft w:val="0"/>
          <w:marRight w:val="0"/>
          <w:marTop w:val="0"/>
          <w:marBottom w:val="0"/>
          <w:divBdr>
            <w:top w:val="none" w:sz="0" w:space="0" w:color="auto"/>
            <w:left w:val="none" w:sz="0" w:space="0" w:color="auto"/>
            <w:bottom w:val="none" w:sz="0" w:space="0" w:color="auto"/>
            <w:right w:val="none" w:sz="0" w:space="0" w:color="auto"/>
          </w:divBdr>
          <w:divsChild>
            <w:div w:id="31082171">
              <w:marLeft w:val="0"/>
              <w:marRight w:val="0"/>
              <w:marTop w:val="0"/>
              <w:marBottom w:val="0"/>
              <w:divBdr>
                <w:top w:val="none" w:sz="0" w:space="0" w:color="auto"/>
                <w:left w:val="none" w:sz="0" w:space="0" w:color="auto"/>
                <w:bottom w:val="none" w:sz="0" w:space="0" w:color="auto"/>
                <w:right w:val="none" w:sz="0" w:space="0" w:color="auto"/>
              </w:divBdr>
            </w:div>
            <w:div w:id="474224476">
              <w:marLeft w:val="0"/>
              <w:marRight w:val="0"/>
              <w:marTop w:val="0"/>
              <w:marBottom w:val="0"/>
              <w:divBdr>
                <w:top w:val="none" w:sz="0" w:space="0" w:color="auto"/>
                <w:left w:val="none" w:sz="0" w:space="0" w:color="auto"/>
                <w:bottom w:val="none" w:sz="0" w:space="0" w:color="auto"/>
                <w:right w:val="none" w:sz="0" w:space="0" w:color="auto"/>
              </w:divBdr>
            </w:div>
            <w:div w:id="596213478">
              <w:marLeft w:val="0"/>
              <w:marRight w:val="0"/>
              <w:marTop w:val="0"/>
              <w:marBottom w:val="0"/>
              <w:divBdr>
                <w:top w:val="none" w:sz="0" w:space="0" w:color="auto"/>
                <w:left w:val="none" w:sz="0" w:space="0" w:color="auto"/>
                <w:bottom w:val="none" w:sz="0" w:space="0" w:color="auto"/>
                <w:right w:val="none" w:sz="0" w:space="0" w:color="auto"/>
              </w:divBdr>
            </w:div>
            <w:div w:id="1816756064">
              <w:marLeft w:val="0"/>
              <w:marRight w:val="0"/>
              <w:marTop w:val="0"/>
              <w:marBottom w:val="0"/>
              <w:divBdr>
                <w:top w:val="none" w:sz="0" w:space="0" w:color="auto"/>
                <w:left w:val="none" w:sz="0" w:space="0" w:color="auto"/>
                <w:bottom w:val="none" w:sz="0" w:space="0" w:color="auto"/>
                <w:right w:val="none" w:sz="0" w:space="0" w:color="auto"/>
              </w:divBdr>
            </w:div>
            <w:div w:id="898631675">
              <w:marLeft w:val="0"/>
              <w:marRight w:val="0"/>
              <w:marTop w:val="0"/>
              <w:marBottom w:val="0"/>
              <w:divBdr>
                <w:top w:val="none" w:sz="0" w:space="0" w:color="auto"/>
                <w:left w:val="none" w:sz="0" w:space="0" w:color="auto"/>
                <w:bottom w:val="none" w:sz="0" w:space="0" w:color="auto"/>
                <w:right w:val="none" w:sz="0" w:space="0" w:color="auto"/>
              </w:divBdr>
            </w:div>
            <w:div w:id="560016278">
              <w:marLeft w:val="0"/>
              <w:marRight w:val="0"/>
              <w:marTop w:val="0"/>
              <w:marBottom w:val="0"/>
              <w:divBdr>
                <w:top w:val="none" w:sz="0" w:space="0" w:color="auto"/>
                <w:left w:val="none" w:sz="0" w:space="0" w:color="auto"/>
                <w:bottom w:val="none" w:sz="0" w:space="0" w:color="auto"/>
                <w:right w:val="none" w:sz="0" w:space="0" w:color="auto"/>
              </w:divBdr>
            </w:div>
            <w:div w:id="544297506">
              <w:marLeft w:val="0"/>
              <w:marRight w:val="0"/>
              <w:marTop w:val="0"/>
              <w:marBottom w:val="0"/>
              <w:divBdr>
                <w:top w:val="none" w:sz="0" w:space="0" w:color="auto"/>
                <w:left w:val="none" w:sz="0" w:space="0" w:color="auto"/>
                <w:bottom w:val="none" w:sz="0" w:space="0" w:color="auto"/>
                <w:right w:val="none" w:sz="0" w:space="0" w:color="auto"/>
              </w:divBdr>
            </w:div>
            <w:div w:id="1884245979">
              <w:marLeft w:val="0"/>
              <w:marRight w:val="0"/>
              <w:marTop w:val="0"/>
              <w:marBottom w:val="0"/>
              <w:divBdr>
                <w:top w:val="none" w:sz="0" w:space="0" w:color="auto"/>
                <w:left w:val="none" w:sz="0" w:space="0" w:color="auto"/>
                <w:bottom w:val="none" w:sz="0" w:space="0" w:color="auto"/>
                <w:right w:val="none" w:sz="0" w:space="0" w:color="auto"/>
              </w:divBdr>
            </w:div>
            <w:div w:id="337124490">
              <w:marLeft w:val="0"/>
              <w:marRight w:val="0"/>
              <w:marTop w:val="0"/>
              <w:marBottom w:val="0"/>
              <w:divBdr>
                <w:top w:val="none" w:sz="0" w:space="0" w:color="auto"/>
                <w:left w:val="none" w:sz="0" w:space="0" w:color="auto"/>
                <w:bottom w:val="none" w:sz="0" w:space="0" w:color="auto"/>
                <w:right w:val="none" w:sz="0" w:space="0" w:color="auto"/>
              </w:divBdr>
            </w:div>
            <w:div w:id="1607351398">
              <w:marLeft w:val="0"/>
              <w:marRight w:val="0"/>
              <w:marTop w:val="0"/>
              <w:marBottom w:val="0"/>
              <w:divBdr>
                <w:top w:val="none" w:sz="0" w:space="0" w:color="auto"/>
                <w:left w:val="none" w:sz="0" w:space="0" w:color="auto"/>
                <w:bottom w:val="none" w:sz="0" w:space="0" w:color="auto"/>
                <w:right w:val="none" w:sz="0" w:space="0" w:color="auto"/>
              </w:divBdr>
            </w:div>
            <w:div w:id="889269007">
              <w:marLeft w:val="0"/>
              <w:marRight w:val="0"/>
              <w:marTop w:val="0"/>
              <w:marBottom w:val="0"/>
              <w:divBdr>
                <w:top w:val="none" w:sz="0" w:space="0" w:color="auto"/>
                <w:left w:val="none" w:sz="0" w:space="0" w:color="auto"/>
                <w:bottom w:val="none" w:sz="0" w:space="0" w:color="auto"/>
                <w:right w:val="none" w:sz="0" w:space="0" w:color="auto"/>
              </w:divBdr>
            </w:div>
            <w:div w:id="2125926784">
              <w:marLeft w:val="0"/>
              <w:marRight w:val="0"/>
              <w:marTop w:val="0"/>
              <w:marBottom w:val="0"/>
              <w:divBdr>
                <w:top w:val="none" w:sz="0" w:space="0" w:color="auto"/>
                <w:left w:val="none" w:sz="0" w:space="0" w:color="auto"/>
                <w:bottom w:val="none" w:sz="0" w:space="0" w:color="auto"/>
                <w:right w:val="none" w:sz="0" w:space="0" w:color="auto"/>
              </w:divBdr>
            </w:div>
            <w:div w:id="1893080351">
              <w:marLeft w:val="0"/>
              <w:marRight w:val="0"/>
              <w:marTop w:val="0"/>
              <w:marBottom w:val="0"/>
              <w:divBdr>
                <w:top w:val="none" w:sz="0" w:space="0" w:color="auto"/>
                <w:left w:val="none" w:sz="0" w:space="0" w:color="auto"/>
                <w:bottom w:val="none" w:sz="0" w:space="0" w:color="auto"/>
                <w:right w:val="none" w:sz="0" w:space="0" w:color="auto"/>
              </w:divBdr>
            </w:div>
            <w:div w:id="1133326905">
              <w:marLeft w:val="0"/>
              <w:marRight w:val="0"/>
              <w:marTop w:val="0"/>
              <w:marBottom w:val="0"/>
              <w:divBdr>
                <w:top w:val="none" w:sz="0" w:space="0" w:color="auto"/>
                <w:left w:val="none" w:sz="0" w:space="0" w:color="auto"/>
                <w:bottom w:val="none" w:sz="0" w:space="0" w:color="auto"/>
                <w:right w:val="none" w:sz="0" w:space="0" w:color="auto"/>
              </w:divBdr>
            </w:div>
            <w:div w:id="1057171458">
              <w:marLeft w:val="0"/>
              <w:marRight w:val="0"/>
              <w:marTop w:val="0"/>
              <w:marBottom w:val="0"/>
              <w:divBdr>
                <w:top w:val="none" w:sz="0" w:space="0" w:color="auto"/>
                <w:left w:val="none" w:sz="0" w:space="0" w:color="auto"/>
                <w:bottom w:val="none" w:sz="0" w:space="0" w:color="auto"/>
                <w:right w:val="none" w:sz="0" w:space="0" w:color="auto"/>
              </w:divBdr>
            </w:div>
            <w:div w:id="1705522932">
              <w:marLeft w:val="0"/>
              <w:marRight w:val="0"/>
              <w:marTop w:val="0"/>
              <w:marBottom w:val="0"/>
              <w:divBdr>
                <w:top w:val="none" w:sz="0" w:space="0" w:color="auto"/>
                <w:left w:val="none" w:sz="0" w:space="0" w:color="auto"/>
                <w:bottom w:val="none" w:sz="0" w:space="0" w:color="auto"/>
                <w:right w:val="none" w:sz="0" w:space="0" w:color="auto"/>
              </w:divBdr>
            </w:div>
            <w:div w:id="1161047204">
              <w:marLeft w:val="0"/>
              <w:marRight w:val="0"/>
              <w:marTop w:val="0"/>
              <w:marBottom w:val="0"/>
              <w:divBdr>
                <w:top w:val="none" w:sz="0" w:space="0" w:color="auto"/>
                <w:left w:val="none" w:sz="0" w:space="0" w:color="auto"/>
                <w:bottom w:val="none" w:sz="0" w:space="0" w:color="auto"/>
                <w:right w:val="none" w:sz="0" w:space="0" w:color="auto"/>
              </w:divBdr>
            </w:div>
            <w:div w:id="789512670">
              <w:marLeft w:val="0"/>
              <w:marRight w:val="0"/>
              <w:marTop w:val="0"/>
              <w:marBottom w:val="0"/>
              <w:divBdr>
                <w:top w:val="none" w:sz="0" w:space="0" w:color="auto"/>
                <w:left w:val="none" w:sz="0" w:space="0" w:color="auto"/>
                <w:bottom w:val="none" w:sz="0" w:space="0" w:color="auto"/>
                <w:right w:val="none" w:sz="0" w:space="0" w:color="auto"/>
              </w:divBdr>
            </w:div>
            <w:div w:id="965500833">
              <w:marLeft w:val="0"/>
              <w:marRight w:val="0"/>
              <w:marTop w:val="0"/>
              <w:marBottom w:val="0"/>
              <w:divBdr>
                <w:top w:val="none" w:sz="0" w:space="0" w:color="auto"/>
                <w:left w:val="none" w:sz="0" w:space="0" w:color="auto"/>
                <w:bottom w:val="none" w:sz="0" w:space="0" w:color="auto"/>
                <w:right w:val="none" w:sz="0" w:space="0" w:color="auto"/>
              </w:divBdr>
            </w:div>
            <w:div w:id="926234221">
              <w:marLeft w:val="0"/>
              <w:marRight w:val="0"/>
              <w:marTop w:val="0"/>
              <w:marBottom w:val="0"/>
              <w:divBdr>
                <w:top w:val="none" w:sz="0" w:space="0" w:color="auto"/>
                <w:left w:val="none" w:sz="0" w:space="0" w:color="auto"/>
                <w:bottom w:val="none" w:sz="0" w:space="0" w:color="auto"/>
                <w:right w:val="none" w:sz="0" w:space="0" w:color="auto"/>
              </w:divBdr>
            </w:div>
            <w:div w:id="124130753">
              <w:marLeft w:val="0"/>
              <w:marRight w:val="0"/>
              <w:marTop w:val="0"/>
              <w:marBottom w:val="0"/>
              <w:divBdr>
                <w:top w:val="none" w:sz="0" w:space="0" w:color="auto"/>
                <w:left w:val="none" w:sz="0" w:space="0" w:color="auto"/>
                <w:bottom w:val="none" w:sz="0" w:space="0" w:color="auto"/>
                <w:right w:val="none" w:sz="0" w:space="0" w:color="auto"/>
              </w:divBdr>
            </w:div>
            <w:div w:id="478422919">
              <w:marLeft w:val="0"/>
              <w:marRight w:val="0"/>
              <w:marTop w:val="0"/>
              <w:marBottom w:val="0"/>
              <w:divBdr>
                <w:top w:val="none" w:sz="0" w:space="0" w:color="auto"/>
                <w:left w:val="none" w:sz="0" w:space="0" w:color="auto"/>
                <w:bottom w:val="none" w:sz="0" w:space="0" w:color="auto"/>
                <w:right w:val="none" w:sz="0" w:space="0" w:color="auto"/>
              </w:divBdr>
            </w:div>
            <w:div w:id="1877817497">
              <w:marLeft w:val="0"/>
              <w:marRight w:val="0"/>
              <w:marTop w:val="0"/>
              <w:marBottom w:val="0"/>
              <w:divBdr>
                <w:top w:val="none" w:sz="0" w:space="0" w:color="auto"/>
                <w:left w:val="none" w:sz="0" w:space="0" w:color="auto"/>
                <w:bottom w:val="none" w:sz="0" w:space="0" w:color="auto"/>
                <w:right w:val="none" w:sz="0" w:space="0" w:color="auto"/>
              </w:divBdr>
            </w:div>
            <w:div w:id="1664774153">
              <w:marLeft w:val="0"/>
              <w:marRight w:val="0"/>
              <w:marTop w:val="0"/>
              <w:marBottom w:val="0"/>
              <w:divBdr>
                <w:top w:val="none" w:sz="0" w:space="0" w:color="auto"/>
                <w:left w:val="none" w:sz="0" w:space="0" w:color="auto"/>
                <w:bottom w:val="none" w:sz="0" w:space="0" w:color="auto"/>
                <w:right w:val="none" w:sz="0" w:space="0" w:color="auto"/>
              </w:divBdr>
            </w:div>
            <w:div w:id="629408166">
              <w:marLeft w:val="0"/>
              <w:marRight w:val="0"/>
              <w:marTop w:val="0"/>
              <w:marBottom w:val="0"/>
              <w:divBdr>
                <w:top w:val="none" w:sz="0" w:space="0" w:color="auto"/>
                <w:left w:val="none" w:sz="0" w:space="0" w:color="auto"/>
                <w:bottom w:val="none" w:sz="0" w:space="0" w:color="auto"/>
                <w:right w:val="none" w:sz="0" w:space="0" w:color="auto"/>
              </w:divBdr>
            </w:div>
            <w:div w:id="1260329544">
              <w:marLeft w:val="0"/>
              <w:marRight w:val="0"/>
              <w:marTop w:val="0"/>
              <w:marBottom w:val="0"/>
              <w:divBdr>
                <w:top w:val="none" w:sz="0" w:space="0" w:color="auto"/>
                <w:left w:val="none" w:sz="0" w:space="0" w:color="auto"/>
                <w:bottom w:val="none" w:sz="0" w:space="0" w:color="auto"/>
                <w:right w:val="none" w:sz="0" w:space="0" w:color="auto"/>
              </w:divBdr>
            </w:div>
            <w:div w:id="1106998654">
              <w:marLeft w:val="0"/>
              <w:marRight w:val="0"/>
              <w:marTop w:val="0"/>
              <w:marBottom w:val="0"/>
              <w:divBdr>
                <w:top w:val="none" w:sz="0" w:space="0" w:color="auto"/>
                <w:left w:val="none" w:sz="0" w:space="0" w:color="auto"/>
                <w:bottom w:val="none" w:sz="0" w:space="0" w:color="auto"/>
                <w:right w:val="none" w:sz="0" w:space="0" w:color="auto"/>
              </w:divBdr>
            </w:div>
            <w:div w:id="105123927">
              <w:marLeft w:val="0"/>
              <w:marRight w:val="0"/>
              <w:marTop w:val="0"/>
              <w:marBottom w:val="0"/>
              <w:divBdr>
                <w:top w:val="none" w:sz="0" w:space="0" w:color="auto"/>
                <w:left w:val="none" w:sz="0" w:space="0" w:color="auto"/>
                <w:bottom w:val="none" w:sz="0" w:space="0" w:color="auto"/>
                <w:right w:val="none" w:sz="0" w:space="0" w:color="auto"/>
              </w:divBdr>
            </w:div>
            <w:div w:id="1616788038">
              <w:marLeft w:val="0"/>
              <w:marRight w:val="0"/>
              <w:marTop w:val="0"/>
              <w:marBottom w:val="0"/>
              <w:divBdr>
                <w:top w:val="none" w:sz="0" w:space="0" w:color="auto"/>
                <w:left w:val="none" w:sz="0" w:space="0" w:color="auto"/>
                <w:bottom w:val="none" w:sz="0" w:space="0" w:color="auto"/>
                <w:right w:val="none" w:sz="0" w:space="0" w:color="auto"/>
              </w:divBdr>
            </w:div>
            <w:div w:id="364911830">
              <w:marLeft w:val="0"/>
              <w:marRight w:val="0"/>
              <w:marTop w:val="0"/>
              <w:marBottom w:val="0"/>
              <w:divBdr>
                <w:top w:val="none" w:sz="0" w:space="0" w:color="auto"/>
                <w:left w:val="none" w:sz="0" w:space="0" w:color="auto"/>
                <w:bottom w:val="none" w:sz="0" w:space="0" w:color="auto"/>
                <w:right w:val="none" w:sz="0" w:space="0" w:color="auto"/>
              </w:divBdr>
            </w:div>
            <w:div w:id="1411580555">
              <w:marLeft w:val="0"/>
              <w:marRight w:val="0"/>
              <w:marTop w:val="0"/>
              <w:marBottom w:val="0"/>
              <w:divBdr>
                <w:top w:val="none" w:sz="0" w:space="0" w:color="auto"/>
                <w:left w:val="none" w:sz="0" w:space="0" w:color="auto"/>
                <w:bottom w:val="none" w:sz="0" w:space="0" w:color="auto"/>
                <w:right w:val="none" w:sz="0" w:space="0" w:color="auto"/>
              </w:divBdr>
            </w:div>
            <w:div w:id="516651584">
              <w:marLeft w:val="0"/>
              <w:marRight w:val="0"/>
              <w:marTop w:val="0"/>
              <w:marBottom w:val="0"/>
              <w:divBdr>
                <w:top w:val="none" w:sz="0" w:space="0" w:color="auto"/>
                <w:left w:val="none" w:sz="0" w:space="0" w:color="auto"/>
                <w:bottom w:val="none" w:sz="0" w:space="0" w:color="auto"/>
                <w:right w:val="none" w:sz="0" w:space="0" w:color="auto"/>
              </w:divBdr>
            </w:div>
            <w:div w:id="585463329">
              <w:marLeft w:val="0"/>
              <w:marRight w:val="0"/>
              <w:marTop w:val="0"/>
              <w:marBottom w:val="0"/>
              <w:divBdr>
                <w:top w:val="none" w:sz="0" w:space="0" w:color="auto"/>
                <w:left w:val="none" w:sz="0" w:space="0" w:color="auto"/>
                <w:bottom w:val="none" w:sz="0" w:space="0" w:color="auto"/>
                <w:right w:val="none" w:sz="0" w:space="0" w:color="auto"/>
              </w:divBdr>
            </w:div>
            <w:div w:id="1772167613">
              <w:marLeft w:val="0"/>
              <w:marRight w:val="0"/>
              <w:marTop w:val="0"/>
              <w:marBottom w:val="0"/>
              <w:divBdr>
                <w:top w:val="none" w:sz="0" w:space="0" w:color="auto"/>
                <w:left w:val="none" w:sz="0" w:space="0" w:color="auto"/>
                <w:bottom w:val="none" w:sz="0" w:space="0" w:color="auto"/>
                <w:right w:val="none" w:sz="0" w:space="0" w:color="auto"/>
              </w:divBdr>
            </w:div>
            <w:div w:id="1397321506">
              <w:marLeft w:val="0"/>
              <w:marRight w:val="0"/>
              <w:marTop w:val="0"/>
              <w:marBottom w:val="0"/>
              <w:divBdr>
                <w:top w:val="none" w:sz="0" w:space="0" w:color="auto"/>
                <w:left w:val="none" w:sz="0" w:space="0" w:color="auto"/>
                <w:bottom w:val="none" w:sz="0" w:space="0" w:color="auto"/>
                <w:right w:val="none" w:sz="0" w:space="0" w:color="auto"/>
              </w:divBdr>
            </w:div>
            <w:div w:id="626739102">
              <w:marLeft w:val="0"/>
              <w:marRight w:val="0"/>
              <w:marTop w:val="0"/>
              <w:marBottom w:val="0"/>
              <w:divBdr>
                <w:top w:val="none" w:sz="0" w:space="0" w:color="auto"/>
                <w:left w:val="none" w:sz="0" w:space="0" w:color="auto"/>
                <w:bottom w:val="none" w:sz="0" w:space="0" w:color="auto"/>
                <w:right w:val="none" w:sz="0" w:space="0" w:color="auto"/>
              </w:divBdr>
            </w:div>
            <w:div w:id="67847380">
              <w:marLeft w:val="0"/>
              <w:marRight w:val="0"/>
              <w:marTop w:val="0"/>
              <w:marBottom w:val="0"/>
              <w:divBdr>
                <w:top w:val="none" w:sz="0" w:space="0" w:color="auto"/>
                <w:left w:val="none" w:sz="0" w:space="0" w:color="auto"/>
                <w:bottom w:val="none" w:sz="0" w:space="0" w:color="auto"/>
                <w:right w:val="none" w:sz="0" w:space="0" w:color="auto"/>
              </w:divBdr>
            </w:div>
            <w:div w:id="242300651">
              <w:marLeft w:val="0"/>
              <w:marRight w:val="0"/>
              <w:marTop w:val="0"/>
              <w:marBottom w:val="0"/>
              <w:divBdr>
                <w:top w:val="none" w:sz="0" w:space="0" w:color="auto"/>
                <w:left w:val="none" w:sz="0" w:space="0" w:color="auto"/>
                <w:bottom w:val="none" w:sz="0" w:space="0" w:color="auto"/>
                <w:right w:val="none" w:sz="0" w:space="0" w:color="auto"/>
              </w:divBdr>
            </w:div>
            <w:div w:id="2139957224">
              <w:marLeft w:val="0"/>
              <w:marRight w:val="0"/>
              <w:marTop w:val="0"/>
              <w:marBottom w:val="0"/>
              <w:divBdr>
                <w:top w:val="none" w:sz="0" w:space="0" w:color="auto"/>
                <w:left w:val="none" w:sz="0" w:space="0" w:color="auto"/>
                <w:bottom w:val="none" w:sz="0" w:space="0" w:color="auto"/>
                <w:right w:val="none" w:sz="0" w:space="0" w:color="auto"/>
              </w:divBdr>
            </w:div>
            <w:div w:id="2121410066">
              <w:marLeft w:val="0"/>
              <w:marRight w:val="0"/>
              <w:marTop w:val="0"/>
              <w:marBottom w:val="0"/>
              <w:divBdr>
                <w:top w:val="none" w:sz="0" w:space="0" w:color="auto"/>
                <w:left w:val="none" w:sz="0" w:space="0" w:color="auto"/>
                <w:bottom w:val="none" w:sz="0" w:space="0" w:color="auto"/>
                <w:right w:val="none" w:sz="0" w:space="0" w:color="auto"/>
              </w:divBdr>
            </w:div>
            <w:div w:id="92746154">
              <w:marLeft w:val="0"/>
              <w:marRight w:val="0"/>
              <w:marTop w:val="0"/>
              <w:marBottom w:val="0"/>
              <w:divBdr>
                <w:top w:val="none" w:sz="0" w:space="0" w:color="auto"/>
                <w:left w:val="none" w:sz="0" w:space="0" w:color="auto"/>
                <w:bottom w:val="none" w:sz="0" w:space="0" w:color="auto"/>
                <w:right w:val="none" w:sz="0" w:space="0" w:color="auto"/>
              </w:divBdr>
            </w:div>
            <w:div w:id="1678802635">
              <w:marLeft w:val="0"/>
              <w:marRight w:val="0"/>
              <w:marTop w:val="0"/>
              <w:marBottom w:val="0"/>
              <w:divBdr>
                <w:top w:val="none" w:sz="0" w:space="0" w:color="auto"/>
                <w:left w:val="none" w:sz="0" w:space="0" w:color="auto"/>
                <w:bottom w:val="none" w:sz="0" w:space="0" w:color="auto"/>
                <w:right w:val="none" w:sz="0" w:space="0" w:color="auto"/>
              </w:divBdr>
            </w:div>
            <w:div w:id="1338002983">
              <w:marLeft w:val="0"/>
              <w:marRight w:val="0"/>
              <w:marTop w:val="0"/>
              <w:marBottom w:val="0"/>
              <w:divBdr>
                <w:top w:val="none" w:sz="0" w:space="0" w:color="auto"/>
                <w:left w:val="none" w:sz="0" w:space="0" w:color="auto"/>
                <w:bottom w:val="none" w:sz="0" w:space="0" w:color="auto"/>
                <w:right w:val="none" w:sz="0" w:space="0" w:color="auto"/>
              </w:divBdr>
            </w:div>
            <w:div w:id="1315525137">
              <w:marLeft w:val="0"/>
              <w:marRight w:val="0"/>
              <w:marTop w:val="0"/>
              <w:marBottom w:val="0"/>
              <w:divBdr>
                <w:top w:val="none" w:sz="0" w:space="0" w:color="auto"/>
                <w:left w:val="none" w:sz="0" w:space="0" w:color="auto"/>
                <w:bottom w:val="none" w:sz="0" w:space="0" w:color="auto"/>
                <w:right w:val="none" w:sz="0" w:space="0" w:color="auto"/>
              </w:divBdr>
            </w:div>
            <w:div w:id="2048336955">
              <w:marLeft w:val="0"/>
              <w:marRight w:val="0"/>
              <w:marTop w:val="0"/>
              <w:marBottom w:val="0"/>
              <w:divBdr>
                <w:top w:val="none" w:sz="0" w:space="0" w:color="auto"/>
                <w:left w:val="none" w:sz="0" w:space="0" w:color="auto"/>
                <w:bottom w:val="none" w:sz="0" w:space="0" w:color="auto"/>
                <w:right w:val="none" w:sz="0" w:space="0" w:color="auto"/>
              </w:divBdr>
            </w:div>
            <w:div w:id="178348533">
              <w:marLeft w:val="0"/>
              <w:marRight w:val="0"/>
              <w:marTop w:val="0"/>
              <w:marBottom w:val="0"/>
              <w:divBdr>
                <w:top w:val="none" w:sz="0" w:space="0" w:color="auto"/>
                <w:left w:val="none" w:sz="0" w:space="0" w:color="auto"/>
                <w:bottom w:val="none" w:sz="0" w:space="0" w:color="auto"/>
                <w:right w:val="none" w:sz="0" w:space="0" w:color="auto"/>
              </w:divBdr>
            </w:div>
            <w:div w:id="659963440">
              <w:marLeft w:val="0"/>
              <w:marRight w:val="0"/>
              <w:marTop w:val="0"/>
              <w:marBottom w:val="0"/>
              <w:divBdr>
                <w:top w:val="none" w:sz="0" w:space="0" w:color="auto"/>
                <w:left w:val="none" w:sz="0" w:space="0" w:color="auto"/>
                <w:bottom w:val="none" w:sz="0" w:space="0" w:color="auto"/>
                <w:right w:val="none" w:sz="0" w:space="0" w:color="auto"/>
              </w:divBdr>
            </w:div>
            <w:div w:id="1471359942">
              <w:marLeft w:val="0"/>
              <w:marRight w:val="0"/>
              <w:marTop w:val="0"/>
              <w:marBottom w:val="0"/>
              <w:divBdr>
                <w:top w:val="none" w:sz="0" w:space="0" w:color="auto"/>
                <w:left w:val="none" w:sz="0" w:space="0" w:color="auto"/>
                <w:bottom w:val="none" w:sz="0" w:space="0" w:color="auto"/>
                <w:right w:val="none" w:sz="0" w:space="0" w:color="auto"/>
              </w:divBdr>
            </w:div>
            <w:div w:id="1436897323">
              <w:marLeft w:val="0"/>
              <w:marRight w:val="0"/>
              <w:marTop w:val="0"/>
              <w:marBottom w:val="0"/>
              <w:divBdr>
                <w:top w:val="none" w:sz="0" w:space="0" w:color="auto"/>
                <w:left w:val="none" w:sz="0" w:space="0" w:color="auto"/>
                <w:bottom w:val="none" w:sz="0" w:space="0" w:color="auto"/>
                <w:right w:val="none" w:sz="0" w:space="0" w:color="auto"/>
              </w:divBdr>
            </w:div>
            <w:div w:id="672531784">
              <w:marLeft w:val="0"/>
              <w:marRight w:val="0"/>
              <w:marTop w:val="0"/>
              <w:marBottom w:val="0"/>
              <w:divBdr>
                <w:top w:val="none" w:sz="0" w:space="0" w:color="auto"/>
                <w:left w:val="none" w:sz="0" w:space="0" w:color="auto"/>
                <w:bottom w:val="none" w:sz="0" w:space="0" w:color="auto"/>
                <w:right w:val="none" w:sz="0" w:space="0" w:color="auto"/>
              </w:divBdr>
            </w:div>
            <w:div w:id="751125940">
              <w:marLeft w:val="0"/>
              <w:marRight w:val="0"/>
              <w:marTop w:val="0"/>
              <w:marBottom w:val="0"/>
              <w:divBdr>
                <w:top w:val="none" w:sz="0" w:space="0" w:color="auto"/>
                <w:left w:val="none" w:sz="0" w:space="0" w:color="auto"/>
                <w:bottom w:val="none" w:sz="0" w:space="0" w:color="auto"/>
                <w:right w:val="none" w:sz="0" w:space="0" w:color="auto"/>
              </w:divBdr>
            </w:div>
            <w:div w:id="640422341">
              <w:marLeft w:val="0"/>
              <w:marRight w:val="0"/>
              <w:marTop w:val="0"/>
              <w:marBottom w:val="0"/>
              <w:divBdr>
                <w:top w:val="none" w:sz="0" w:space="0" w:color="auto"/>
                <w:left w:val="none" w:sz="0" w:space="0" w:color="auto"/>
                <w:bottom w:val="none" w:sz="0" w:space="0" w:color="auto"/>
                <w:right w:val="none" w:sz="0" w:space="0" w:color="auto"/>
              </w:divBdr>
            </w:div>
            <w:div w:id="1365786749">
              <w:marLeft w:val="0"/>
              <w:marRight w:val="0"/>
              <w:marTop w:val="0"/>
              <w:marBottom w:val="0"/>
              <w:divBdr>
                <w:top w:val="none" w:sz="0" w:space="0" w:color="auto"/>
                <w:left w:val="none" w:sz="0" w:space="0" w:color="auto"/>
                <w:bottom w:val="none" w:sz="0" w:space="0" w:color="auto"/>
                <w:right w:val="none" w:sz="0" w:space="0" w:color="auto"/>
              </w:divBdr>
            </w:div>
            <w:div w:id="111828080">
              <w:marLeft w:val="0"/>
              <w:marRight w:val="0"/>
              <w:marTop w:val="0"/>
              <w:marBottom w:val="0"/>
              <w:divBdr>
                <w:top w:val="none" w:sz="0" w:space="0" w:color="auto"/>
                <w:left w:val="none" w:sz="0" w:space="0" w:color="auto"/>
                <w:bottom w:val="none" w:sz="0" w:space="0" w:color="auto"/>
                <w:right w:val="none" w:sz="0" w:space="0" w:color="auto"/>
              </w:divBdr>
            </w:div>
            <w:div w:id="1263681018">
              <w:marLeft w:val="0"/>
              <w:marRight w:val="0"/>
              <w:marTop w:val="0"/>
              <w:marBottom w:val="0"/>
              <w:divBdr>
                <w:top w:val="none" w:sz="0" w:space="0" w:color="auto"/>
                <w:left w:val="none" w:sz="0" w:space="0" w:color="auto"/>
                <w:bottom w:val="none" w:sz="0" w:space="0" w:color="auto"/>
                <w:right w:val="none" w:sz="0" w:space="0" w:color="auto"/>
              </w:divBdr>
            </w:div>
            <w:div w:id="850996492">
              <w:marLeft w:val="0"/>
              <w:marRight w:val="0"/>
              <w:marTop w:val="0"/>
              <w:marBottom w:val="0"/>
              <w:divBdr>
                <w:top w:val="none" w:sz="0" w:space="0" w:color="auto"/>
                <w:left w:val="none" w:sz="0" w:space="0" w:color="auto"/>
                <w:bottom w:val="none" w:sz="0" w:space="0" w:color="auto"/>
                <w:right w:val="none" w:sz="0" w:space="0" w:color="auto"/>
              </w:divBdr>
            </w:div>
            <w:div w:id="1038092893">
              <w:marLeft w:val="0"/>
              <w:marRight w:val="0"/>
              <w:marTop w:val="0"/>
              <w:marBottom w:val="0"/>
              <w:divBdr>
                <w:top w:val="none" w:sz="0" w:space="0" w:color="auto"/>
                <w:left w:val="none" w:sz="0" w:space="0" w:color="auto"/>
                <w:bottom w:val="none" w:sz="0" w:space="0" w:color="auto"/>
                <w:right w:val="none" w:sz="0" w:space="0" w:color="auto"/>
              </w:divBdr>
            </w:div>
            <w:div w:id="206573918">
              <w:marLeft w:val="0"/>
              <w:marRight w:val="0"/>
              <w:marTop w:val="0"/>
              <w:marBottom w:val="0"/>
              <w:divBdr>
                <w:top w:val="none" w:sz="0" w:space="0" w:color="auto"/>
                <w:left w:val="none" w:sz="0" w:space="0" w:color="auto"/>
                <w:bottom w:val="none" w:sz="0" w:space="0" w:color="auto"/>
                <w:right w:val="none" w:sz="0" w:space="0" w:color="auto"/>
              </w:divBdr>
            </w:div>
            <w:div w:id="1215965085">
              <w:marLeft w:val="0"/>
              <w:marRight w:val="0"/>
              <w:marTop w:val="0"/>
              <w:marBottom w:val="0"/>
              <w:divBdr>
                <w:top w:val="none" w:sz="0" w:space="0" w:color="auto"/>
                <w:left w:val="none" w:sz="0" w:space="0" w:color="auto"/>
                <w:bottom w:val="none" w:sz="0" w:space="0" w:color="auto"/>
                <w:right w:val="none" w:sz="0" w:space="0" w:color="auto"/>
              </w:divBdr>
            </w:div>
            <w:div w:id="1198155552">
              <w:marLeft w:val="0"/>
              <w:marRight w:val="0"/>
              <w:marTop w:val="0"/>
              <w:marBottom w:val="0"/>
              <w:divBdr>
                <w:top w:val="none" w:sz="0" w:space="0" w:color="auto"/>
                <w:left w:val="none" w:sz="0" w:space="0" w:color="auto"/>
                <w:bottom w:val="none" w:sz="0" w:space="0" w:color="auto"/>
                <w:right w:val="none" w:sz="0" w:space="0" w:color="auto"/>
              </w:divBdr>
            </w:div>
            <w:div w:id="1616600560">
              <w:marLeft w:val="0"/>
              <w:marRight w:val="0"/>
              <w:marTop w:val="0"/>
              <w:marBottom w:val="0"/>
              <w:divBdr>
                <w:top w:val="none" w:sz="0" w:space="0" w:color="auto"/>
                <w:left w:val="none" w:sz="0" w:space="0" w:color="auto"/>
                <w:bottom w:val="none" w:sz="0" w:space="0" w:color="auto"/>
                <w:right w:val="none" w:sz="0" w:space="0" w:color="auto"/>
              </w:divBdr>
            </w:div>
            <w:div w:id="1659915755">
              <w:marLeft w:val="0"/>
              <w:marRight w:val="0"/>
              <w:marTop w:val="0"/>
              <w:marBottom w:val="0"/>
              <w:divBdr>
                <w:top w:val="none" w:sz="0" w:space="0" w:color="auto"/>
                <w:left w:val="none" w:sz="0" w:space="0" w:color="auto"/>
                <w:bottom w:val="none" w:sz="0" w:space="0" w:color="auto"/>
                <w:right w:val="none" w:sz="0" w:space="0" w:color="auto"/>
              </w:divBdr>
            </w:div>
            <w:div w:id="1047100303">
              <w:marLeft w:val="0"/>
              <w:marRight w:val="0"/>
              <w:marTop w:val="0"/>
              <w:marBottom w:val="0"/>
              <w:divBdr>
                <w:top w:val="none" w:sz="0" w:space="0" w:color="auto"/>
                <w:left w:val="none" w:sz="0" w:space="0" w:color="auto"/>
                <w:bottom w:val="none" w:sz="0" w:space="0" w:color="auto"/>
                <w:right w:val="none" w:sz="0" w:space="0" w:color="auto"/>
              </w:divBdr>
            </w:div>
            <w:div w:id="1446073851">
              <w:marLeft w:val="0"/>
              <w:marRight w:val="0"/>
              <w:marTop w:val="0"/>
              <w:marBottom w:val="0"/>
              <w:divBdr>
                <w:top w:val="none" w:sz="0" w:space="0" w:color="auto"/>
                <w:left w:val="none" w:sz="0" w:space="0" w:color="auto"/>
                <w:bottom w:val="none" w:sz="0" w:space="0" w:color="auto"/>
                <w:right w:val="none" w:sz="0" w:space="0" w:color="auto"/>
              </w:divBdr>
            </w:div>
            <w:div w:id="246311604">
              <w:marLeft w:val="0"/>
              <w:marRight w:val="0"/>
              <w:marTop w:val="0"/>
              <w:marBottom w:val="0"/>
              <w:divBdr>
                <w:top w:val="none" w:sz="0" w:space="0" w:color="auto"/>
                <w:left w:val="none" w:sz="0" w:space="0" w:color="auto"/>
                <w:bottom w:val="none" w:sz="0" w:space="0" w:color="auto"/>
                <w:right w:val="none" w:sz="0" w:space="0" w:color="auto"/>
              </w:divBdr>
            </w:div>
            <w:div w:id="793257782">
              <w:marLeft w:val="0"/>
              <w:marRight w:val="0"/>
              <w:marTop w:val="0"/>
              <w:marBottom w:val="0"/>
              <w:divBdr>
                <w:top w:val="none" w:sz="0" w:space="0" w:color="auto"/>
                <w:left w:val="none" w:sz="0" w:space="0" w:color="auto"/>
                <w:bottom w:val="none" w:sz="0" w:space="0" w:color="auto"/>
                <w:right w:val="none" w:sz="0" w:space="0" w:color="auto"/>
              </w:divBdr>
            </w:div>
            <w:div w:id="1422721564">
              <w:marLeft w:val="0"/>
              <w:marRight w:val="0"/>
              <w:marTop w:val="0"/>
              <w:marBottom w:val="0"/>
              <w:divBdr>
                <w:top w:val="none" w:sz="0" w:space="0" w:color="auto"/>
                <w:left w:val="none" w:sz="0" w:space="0" w:color="auto"/>
                <w:bottom w:val="none" w:sz="0" w:space="0" w:color="auto"/>
                <w:right w:val="none" w:sz="0" w:space="0" w:color="auto"/>
              </w:divBdr>
            </w:div>
            <w:div w:id="1838231694">
              <w:marLeft w:val="0"/>
              <w:marRight w:val="0"/>
              <w:marTop w:val="0"/>
              <w:marBottom w:val="0"/>
              <w:divBdr>
                <w:top w:val="none" w:sz="0" w:space="0" w:color="auto"/>
                <w:left w:val="none" w:sz="0" w:space="0" w:color="auto"/>
                <w:bottom w:val="none" w:sz="0" w:space="0" w:color="auto"/>
                <w:right w:val="none" w:sz="0" w:space="0" w:color="auto"/>
              </w:divBdr>
            </w:div>
            <w:div w:id="1620257983">
              <w:marLeft w:val="0"/>
              <w:marRight w:val="0"/>
              <w:marTop w:val="0"/>
              <w:marBottom w:val="0"/>
              <w:divBdr>
                <w:top w:val="none" w:sz="0" w:space="0" w:color="auto"/>
                <w:left w:val="none" w:sz="0" w:space="0" w:color="auto"/>
                <w:bottom w:val="none" w:sz="0" w:space="0" w:color="auto"/>
                <w:right w:val="none" w:sz="0" w:space="0" w:color="auto"/>
              </w:divBdr>
            </w:div>
            <w:div w:id="983244529">
              <w:marLeft w:val="0"/>
              <w:marRight w:val="0"/>
              <w:marTop w:val="0"/>
              <w:marBottom w:val="0"/>
              <w:divBdr>
                <w:top w:val="none" w:sz="0" w:space="0" w:color="auto"/>
                <w:left w:val="none" w:sz="0" w:space="0" w:color="auto"/>
                <w:bottom w:val="none" w:sz="0" w:space="0" w:color="auto"/>
                <w:right w:val="none" w:sz="0" w:space="0" w:color="auto"/>
              </w:divBdr>
            </w:div>
            <w:div w:id="497425182">
              <w:marLeft w:val="0"/>
              <w:marRight w:val="0"/>
              <w:marTop w:val="0"/>
              <w:marBottom w:val="0"/>
              <w:divBdr>
                <w:top w:val="none" w:sz="0" w:space="0" w:color="auto"/>
                <w:left w:val="none" w:sz="0" w:space="0" w:color="auto"/>
                <w:bottom w:val="none" w:sz="0" w:space="0" w:color="auto"/>
                <w:right w:val="none" w:sz="0" w:space="0" w:color="auto"/>
              </w:divBdr>
            </w:div>
            <w:div w:id="1748916606">
              <w:marLeft w:val="0"/>
              <w:marRight w:val="0"/>
              <w:marTop w:val="0"/>
              <w:marBottom w:val="0"/>
              <w:divBdr>
                <w:top w:val="none" w:sz="0" w:space="0" w:color="auto"/>
                <w:left w:val="none" w:sz="0" w:space="0" w:color="auto"/>
                <w:bottom w:val="none" w:sz="0" w:space="0" w:color="auto"/>
                <w:right w:val="none" w:sz="0" w:space="0" w:color="auto"/>
              </w:divBdr>
            </w:div>
            <w:div w:id="1399859564">
              <w:marLeft w:val="0"/>
              <w:marRight w:val="0"/>
              <w:marTop w:val="0"/>
              <w:marBottom w:val="0"/>
              <w:divBdr>
                <w:top w:val="none" w:sz="0" w:space="0" w:color="auto"/>
                <w:left w:val="none" w:sz="0" w:space="0" w:color="auto"/>
                <w:bottom w:val="none" w:sz="0" w:space="0" w:color="auto"/>
                <w:right w:val="none" w:sz="0" w:space="0" w:color="auto"/>
              </w:divBdr>
            </w:div>
            <w:div w:id="887453752">
              <w:marLeft w:val="0"/>
              <w:marRight w:val="0"/>
              <w:marTop w:val="0"/>
              <w:marBottom w:val="0"/>
              <w:divBdr>
                <w:top w:val="none" w:sz="0" w:space="0" w:color="auto"/>
                <w:left w:val="none" w:sz="0" w:space="0" w:color="auto"/>
                <w:bottom w:val="none" w:sz="0" w:space="0" w:color="auto"/>
                <w:right w:val="none" w:sz="0" w:space="0" w:color="auto"/>
              </w:divBdr>
            </w:div>
            <w:div w:id="897664487">
              <w:marLeft w:val="0"/>
              <w:marRight w:val="0"/>
              <w:marTop w:val="0"/>
              <w:marBottom w:val="0"/>
              <w:divBdr>
                <w:top w:val="none" w:sz="0" w:space="0" w:color="auto"/>
                <w:left w:val="none" w:sz="0" w:space="0" w:color="auto"/>
                <w:bottom w:val="none" w:sz="0" w:space="0" w:color="auto"/>
                <w:right w:val="none" w:sz="0" w:space="0" w:color="auto"/>
              </w:divBdr>
            </w:div>
            <w:div w:id="1206866181">
              <w:marLeft w:val="0"/>
              <w:marRight w:val="0"/>
              <w:marTop w:val="0"/>
              <w:marBottom w:val="0"/>
              <w:divBdr>
                <w:top w:val="none" w:sz="0" w:space="0" w:color="auto"/>
                <w:left w:val="none" w:sz="0" w:space="0" w:color="auto"/>
                <w:bottom w:val="none" w:sz="0" w:space="0" w:color="auto"/>
                <w:right w:val="none" w:sz="0" w:space="0" w:color="auto"/>
              </w:divBdr>
            </w:div>
            <w:div w:id="1241211123">
              <w:marLeft w:val="0"/>
              <w:marRight w:val="0"/>
              <w:marTop w:val="0"/>
              <w:marBottom w:val="0"/>
              <w:divBdr>
                <w:top w:val="none" w:sz="0" w:space="0" w:color="auto"/>
                <w:left w:val="none" w:sz="0" w:space="0" w:color="auto"/>
                <w:bottom w:val="none" w:sz="0" w:space="0" w:color="auto"/>
                <w:right w:val="none" w:sz="0" w:space="0" w:color="auto"/>
              </w:divBdr>
            </w:div>
            <w:div w:id="1936476427">
              <w:marLeft w:val="0"/>
              <w:marRight w:val="0"/>
              <w:marTop w:val="0"/>
              <w:marBottom w:val="0"/>
              <w:divBdr>
                <w:top w:val="none" w:sz="0" w:space="0" w:color="auto"/>
                <w:left w:val="none" w:sz="0" w:space="0" w:color="auto"/>
                <w:bottom w:val="none" w:sz="0" w:space="0" w:color="auto"/>
                <w:right w:val="none" w:sz="0" w:space="0" w:color="auto"/>
              </w:divBdr>
            </w:div>
            <w:div w:id="910189108">
              <w:marLeft w:val="0"/>
              <w:marRight w:val="0"/>
              <w:marTop w:val="0"/>
              <w:marBottom w:val="0"/>
              <w:divBdr>
                <w:top w:val="none" w:sz="0" w:space="0" w:color="auto"/>
                <w:left w:val="none" w:sz="0" w:space="0" w:color="auto"/>
                <w:bottom w:val="none" w:sz="0" w:space="0" w:color="auto"/>
                <w:right w:val="none" w:sz="0" w:space="0" w:color="auto"/>
              </w:divBdr>
            </w:div>
            <w:div w:id="148668112">
              <w:marLeft w:val="0"/>
              <w:marRight w:val="0"/>
              <w:marTop w:val="0"/>
              <w:marBottom w:val="0"/>
              <w:divBdr>
                <w:top w:val="none" w:sz="0" w:space="0" w:color="auto"/>
                <w:left w:val="none" w:sz="0" w:space="0" w:color="auto"/>
                <w:bottom w:val="none" w:sz="0" w:space="0" w:color="auto"/>
                <w:right w:val="none" w:sz="0" w:space="0" w:color="auto"/>
              </w:divBdr>
            </w:div>
            <w:div w:id="367874070">
              <w:marLeft w:val="0"/>
              <w:marRight w:val="0"/>
              <w:marTop w:val="0"/>
              <w:marBottom w:val="0"/>
              <w:divBdr>
                <w:top w:val="none" w:sz="0" w:space="0" w:color="auto"/>
                <w:left w:val="none" w:sz="0" w:space="0" w:color="auto"/>
                <w:bottom w:val="none" w:sz="0" w:space="0" w:color="auto"/>
                <w:right w:val="none" w:sz="0" w:space="0" w:color="auto"/>
              </w:divBdr>
            </w:div>
            <w:div w:id="207647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055888">
      <w:bodyDiv w:val="1"/>
      <w:marLeft w:val="0"/>
      <w:marRight w:val="0"/>
      <w:marTop w:val="0"/>
      <w:marBottom w:val="0"/>
      <w:divBdr>
        <w:top w:val="none" w:sz="0" w:space="0" w:color="auto"/>
        <w:left w:val="none" w:sz="0" w:space="0" w:color="auto"/>
        <w:bottom w:val="none" w:sz="0" w:space="0" w:color="auto"/>
        <w:right w:val="none" w:sz="0" w:space="0" w:color="auto"/>
      </w:divBdr>
    </w:div>
    <w:div w:id="312876265">
      <w:bodyDiv w:val="1"/>
      <w:marLeft w:val="0"/>
      <w:marRight w:val="0"/>
      <w:marTop w:val="0"/>
      <w:marBottom w:val="0"/>
      <w:divBdr>
        <w:top w:val="none" w:sz="0" w:space="0" w:color="auto"/>
        <w:left w:val="none" w:sz="0" w:space="0" w:color="auto"/>
        <w:bottom w:val="none" w:sz="0" w:space="0" w:color="auto"/>
        <w:right w:val="none" w:sz="0" w:space="0" w:color="auto"/>
      </w:divBdr>
    </w:div>
    <w:div w:id="560823836">
      <w:bodyDiv w:val="1"/>
      <w:marLeft w:val="0"/>
      <w:marRight w:val="0"/>
      <w:marTop w:val="0"/>
      <w:marBottom w:val="0"/>
      <w:divBdr>
        <w:top w:val="none" w:sz="0" w:space="0" w:color="auto"/>
        <w:left w:val="none" w:sz="0" w:space="0" w:color="auto"/>
        <w:bottom w:val="none" w:sz="0" w:space="0" w:color="auto"/>
        <w:right w:val="none" w:sz="0" w:space="0" w:color="auto"/>
      </w:divBdr>
      <w:divsChild>
        <w:div w:id="1712808023">
          <w:marLeft w:val="0"/>
          <w:marRight w:val="0"/>
          <w:marTop w:val="0"/>
          <w:marBottom w:val="0"/>
          <w:divBdr>
            <w:top w:val="none" w:sz="0" w:space="0" w:color="auto"/>
            <w:left w:val="none" w:sz="0" w:space="0" w:color="auto"/>
            <w:bottom w:val="none" w:sz="0" w:space="0" w:color="auto"/>
            <w:right w:val="none" w:sz="0" w:space="0" w:color="auto"/>
          </w:divBdr>
          <w:divsChild>
            <w:div w:id="2071341074">
              <w:marLeft w:val="0"/>
              <w:marRight w:val="0"/>
              <w:marTop w:val="0"/>
              <w:marBottom w:val="0"/>
              <w:divBdr>
                <w:top w:val="none" w:sz="0" w:space="0" w:color="auto"/>
                <w:left w:val="none" w:sz="0" w:space="0" w:color="auto"/>
                <w:bottom w:val="none" w:sz="0" w:space="0" w:color="auto"/>
                <w:right w:val="none" w:sz="0" w:space="0" w:color="auto"/>
              </w:divBdr>
            </w:div>
            <w:div w:id="1477525824">
              <w:marLeft w:val="0"/>
              <w:marRight w:val="0"/>
              <w:marTop w:val="0"/>
              <w:marBottom w:val="0"/>
              <w:divBdr>
                <w:top w:val="none" w:sz="0" w:space="0" w:color="auto"/>
                <w:left w:val="none" w:sz="0" w:space="0" w:color="auto"/>
                <w:bottom w:val="none" w:sz="0" w:space="0" w:color="auto"/>
                <w:right w:val="none" w:sz="0" w:space="0" w:color="auto"/>
              </w:divBdr>
            </w:div>
            <w:div w:id="1202401983">
              <w:marLeft w:val="0"/>
              <w:marRight w:val="0"/>
              <w:marTop w:val="0"/>
              <w:marBottom w:val="0"/>
              <w:divBdr>
                <w:top w:val="none" w:sz="0" w:space="0" w:color="auto"/>
                <w:left w:val="none" w:sz="0" w:space="0" w:color="auto"/>
                <w:bottom w:val="none" w:sz="0" w:space="0" w:color="auto"/>
                <w:right w:val="none" w:sz="0" w:space="0" w:color="auto"/>
              </w:divBdr>
            </w:div>
            <w:div w:id="1654262697">
              <w:marLeft w:val="0"/>
              <w:marRight w:val="0"/>
              <w:marTop w:val="0"/>
              <w:marBottom w:val="0"/>
              <w:divBdr>
                <w:top w:val="none" w:sz="0" w:space="0" w:color="auto"/>
                <w:left w:val="none" w:sz="0" w:space="0" w:color="auto"/>
                <w:bottom w:val="none" w:sz="0" w:space="0" w:color="auto"/>
                <w:right w:val="none" w:sz="0" w:space="0" w:color="auto"/>
              </w:divBdr>
            </w:div>
            <w:div w:id="1405910183">
              <w:marLeft w:val="0"/>
              <w:marRight w:val="0"/>
              <w:marTop w:val="0"/>
              <w:marBottom w:val="0"/>
              <w:divBdr>
                <w:top w:val="none" w:sz="0" w:space="0" w:color="auto"/>
                <w:left w:val="none" w:sz="0" w:space="0" w:color="auto"/>
                <w:bottom w:val="none" w:sz="0" w:space="0" w:color="auto"/>
                <w:right w:val="none" w:sz="0" w:space="0" w:color="auto"/>
              </w:divBdr>
            </w:div>
            <w:div w:id="1363093456">
              <w:marLeft w:val="0"/>
              <w:marRight w:val="0"/>
              <w:marTop w:val="0"/>
              <w:marBottom w:val="0"/>
              <w:divBdr>
                <w:top w:val="none" w:sz="0" w:space="0" w:color="auto"/>
                <w:left w:val="none" w:sz="0" w:space="0" w:color="auto"/>
                <w:bottom w:val="none" w:sz="0" w:space="0" w:color="auto"/>
                <w:right w:val="none" w:sz="0" w:space="0" w:color="auto"/>
              </w:divBdr>
            </w:div>
            <w:div w:id="1633747915">
              <w:marLeft w:val="0"/>
              <w:marRight w:val="0"/>
              <w:marTop w:val="0"/>
              <w:marBottom w:val="0"/>
              <w:divBdr>
                <w:top w:val="none" w:sz="0" w:space="0" w:color="auto"/>
                <w:left w:val="none" w:sz="0" w:space="0" w:color="auto"/>
                <w:bottom w:val="none" w:sz="0" w:space="0" w:color="auto"/>
                <w:right w:val="none" w:sz="0" w:space="0" w:color="auto"/>
              </w:divBdr>
            </w:div>
            <w:div w:id="128011276">
              <w:marLeft w:val="0"/>
              <w:marRight w:val="0"/>
              <w:marTop w:val="0"/>
              <w:marBottom w:val="0"/>
              <w:divBdr>
                <w:top w:val="none" w:sz="0" w:space="0" w:color="auto"/>
                <w:left w:val="none" w:sz="0" w:space="0" w:color="auto"/>
                <w:bottom w:val="none" w:sz="0" w:space="0" w:color="auto"/>
                <w:right w:val="none" w:sz="0" w:space="0" w:color="auto"/>
              </w:divBdr>
            </w:div>
            <w:div w:id="226766686">
              <w:marLeft w:val="0"/>
              <w:marRight w:val="0"/>
              <w:marTop w:val="0"/>
              <w:marBottom w:val="0"/>
              <w:divBdr>
                <w:top w:val="none" w:sz="0" w:space="0" w:color="auto"/>
                <w:left w:val="none" w:sz="0" w:space="0" w:color="auto"/>
                <w:bottom w:val="none" w:sz="0" w:space="0" w:color="auto"/>
                <w:right w:val="none" w:sz="0" w:space="0" w:color="auto"/>
              </w:divBdr>
            </w:div>
            <w:div w:id="1283655635">
              <w:marLeft w:val="0"/>
              <w:marRight w:val="0"/>
              <w:marTop w:val="0"/>
              <w:marBottom w:val="0"/>
              <w:divBdr>
                <w:top w:val="none" w:sz="0" w:space="0" w:color="auto"/>
                <w:left w:val="none" w:sz="0" w:space="0" w:color="auto"/>
                <w:bottom w:val="none" w:sz="0" w:space="0" w:color="auto"/>
                <w:right w:val="none" w:sz="0" w:space="0" w:color="auto"/>
              </w:divBdr>
            </w:div>
            <w:div w:id="1118525430">
              <w:marLeft w:val="0"/>
              <w:marRight w:val="0"/>
              <w:marTop w:val="0"/>
              <w:marBottom w:val="0"/>
              <w:divBdr>
                <w:top w:val="none" w:sz="0" w:space="0" w:color="auto"/>
                <w:left w:val="none" w:sz="0" w:space="0" w:color="auto"/>
                <w:bottom w:val="none" w:sz="0" w:space="0" w:color="auto"/>
                <w:right w:val="none" w:sz="0" w:space="0" w:color="auto"/>
              </w:divBdr>
            </w:div>
            <w:div w:id="593629737">
              <w:marLeft w:val="0"/>
              <w:marRight w:val="0"/>
              <w:marTop w:val="0"/>
              <w:marBottom w:val="0"/>
              <w:divBdr>
                <w:top w:val="none" w:sz="0" w:space="0" w:color="auto"/>
                <w:left w:val="none" w:sz="0" w:space="0" w:color="auto"/>
                <w:bottom w:val="none" w:sz="0" w:space="0" w:color="auto"/>
                <w:right w:val="none" w:sz="0" w:space="0" w:color="auto"/>
              </w:divBdr>
            </w:div>
            <w:div w:id="984628396">
              <w:marLeft w:val="0"/>
              <w:marRight w:val="0"/>
              <w:marTop w:val="0"/>
              <w:marBottom w:val="0"/>
              <w:divBdr>
                <w:top w:val="none" w:sz="0" w:space="0" w:color="auto"/>
                <w:left w:val="none" w:sz="0" w:space="0" w:color="auto"/>
                <w:bottom w:val="none" w:sz="0" w:space="0" w:color="auto"/>
                <w:right w:val="none" w:sz="0" w:space="0" w:color="auto"/>
              </w:divBdr>
            </w:div>
            <w:div w:id="654720196">
              <w:marLeft w:val="0"/>
              <w:marRight w:val="0"/>
              <w:marTop w:val="0"/>
              <w:marBottom w:val="0"/>
              <w:divBdr>
                <w:top w:val="none" w:sz="0" w:space="0" w:color="auto"/>
                <w:left w:val="none" w:sz="0" w:space="0" w:color="auto"/>
                <w:bottom w:val="none" w:sz="0" w:space="0" w:color="auto"/>
                <w:right w:val="none" w:sz="0" w:space="0" w:color="auto"/>
              </w:divBdr>
            </w:div>
            <w:div w:id="842818669">
              <w:marLeft w:val="0"/>
              <w:marRight w:val="0"/>
              <w:marTop w:val="0"/>
              <w:marBottom w:val="0"/>
              <w:divBdr>
                <w:top w:val="none" w:sz="0" w:space="0" w:color="auto"/>
                <w:left w:val="none" w:sz="0" w:space="0" w:color="auto"/>
                <w:bottom w:val="none" w:sz="0" w:space="0" w:color="auto"/>
                <w:right w:val="none" w:sz="0" w:space="0" w:color="auto"/>
              </w:divBdr>
            </w:div>
            <w:div w:id="1121536843">
              <w:marLeft w:val="0"/>
              <w:marRight w:val="0"/>
              <w:marTop w:val="0"/>
              <w:marBottom w:val="0"/>
              <w:divBdr>
                <w:top w:val="none" w:sz="0" w:space="0" w:color="auto"/>
                <w:left w:val="none" w:sz="0" w:space="0" w:color="auto"/>
                <w:bottom w:val="none" w:sz="0" w:space="0" w:color="auto"/>
                <w:right w:val="none" w:sz="0" w:space="0" w:color="auto"/>
              </w:divBdr>
            </w:div>
            <w:div w:id="357853458">
              <w:marLeft w:val="0"/>
              <w:marRight w:val="0"/>
              <w:marTop w:val="0"/>
              <w:marBottom w:val="0"/>
              <w:divBdr>
                <w:top w:val="none" w:sz="0" w:space="0" w:color="auto"/>
                <w:left w:val="none" w:sz="0" w:space="0" w:color="auto"/>
                <w:bottom w:val="none" w:sz="0" w:space="0" w:color="auto"/>
                <w:right w:val="none" w:sz="0" w:space="0" w:color="auto"/>
              </w:divBdr>
            </w:div>
            <w:div w:id="2004164399">
              <w:marLeft w:val="0"/>
              <w:marRight w:val="0"/>
              <w:marTop w:val="0"/>
              <w:marBottom w:val="0"/>
              <w:divBdr>
                <w:top w:val="none" w:sz="0" w:space="0" w:color="auto"/>
                <w:left w:val="none" w:sz="0" w:space="0" w:color="auto"/>
                <w:bottom w:val="none" w:sz="0" w:space="0" w:color="auto"/>
                <w:right w:val="none" w:sz="0" w:space="0" w:color="auto"/>
              </w:divBdr>
            </w:div>
            <w:div w:id="1435443133">
              <w:marLeft w:val="0"/>
              <w:marRight w:val="0"/>
              <w:marTop w:val="0"/>
              <w:marBottom w:val="0"/>
              <w:divBdr>
                <w:top w:val="none" w:sz="0" w:space="0" w:color="auto"/>
                <w:left w:val="none" w:sz="0" w:space="0" w:color="auto"/>
                <w:bottom w:val="none" w:sz="0" w:space="0" w:color="auto"/>
                <w:right w:val="none" w:sz="0" w:space="0" w:color="auto"/>
              </w:divBdr>
            </w:div>
            <w:div w:id="627786762">
              <w:marLeft w:val="0"/>
              <w:marRight w:val="0"/>
              <w:marTop w:val="0"/>
              <w:marBottom w:val="0"/>
              <w:divBdr>
                <w:top w:val="none" w:sz="0" w:space="0" w:color="auto"/>
                <w:left w:val="none" w:sz="0" w:space="0" w:color="auto"/>
                <w:bottom w:val="none" w:sz="0" w:space="0" w:color="auto"/>
                <w:right w:val="none" w:sz="0" w:space="0" w:color="auto"/>
              </w:divBdr>
            </w:div>
            <w:div w:id="1381512781">
              <w:marLeft w:val="0"/>
              <w:marRight w:val="0"/>
              <w:marTop w:val="0"/>
              <w:marBottom w:val="0"/>
              <w:divBdr>
                <w:top w:val="none" w:sz="0" w:space="0" w:color="auto"/>
                <w:left w:val="none" w:sz="0" w:space="0" w:color="auto"/>
                <w:bottom w:val="none" w:sz="0" w:space="0" w:color="auto"/>
                <w:right w:val="none" w:sz="0" w:space="0" w:color="auto"/>
              </w:divBdr>
            </w:div>
            <w:div w:id="1354762588">
              <w:marLeft w:val="0"/>
              <w:marRight w:val="0"/>
              <w:marTop w:val="0"/>
              <w:marBottom w:val="0"/>
              <w:divBdr>
                <w:top w:val="none" w:sz="0" w:space="0" w:color="auto"/>
                <w:left w:val="none" w:sz="0" w:space="0" w:color="auto"/>
                <w:bottom w:val="none" w:sz="0" w:space="0" w:color="auto"/>
                <w:right w:val="none" w:sz="0" w:space="0" w:color="auto"/>
              </w:divBdr>
            </w:div>
            <w:div w:id="445081560">
              <w:marLeft w:val="0"/>
              <w:marRight w:val="0"/>
              <w:marTop w:val="0"/>
              <w:marBottom w:val="0"/>
              <w:divBdr>
                <w:top w:val="none" w:sz="0" w:space="0" w:color="auto"/>
                <w:left w:val="none" w:sz="0" w:space="0" w:color="auto"/>
                <w:bottom w:val="none" w:sz="0" w:space="0" w:color="auto"/>
                <w:right w:val="none" w:sz="0" w:space="0" w:color="auto"/>
              </w:divBdr>
            </w:div>
            <w:div w:id="1584996646">
              <w:marLeft w:val="0"/>
              <w:marRight w:val="0"/>
              <w:marTop w:val="0"/>
              <w:marBottom w:val="0"/>
              <w:divBdr>
                <w:top w:val="none" w:sz="0" w:space="0" w:color="auto"/>
                <w:left w:val="none" w:sz="0" w:space="0" w:color="auto"/>
                <w:bottom w:val="none" w:sz="0" w:space="0" w:color="auto"/>
                <w:right w:val="none" w:sz="0" w:space="0" w:color="auto"/>
              </w:divBdr>
            </w:div>
            <w:div w:id="858007742">
              <w:marLeft w:val="0"/>
              <w:marRight w:val="0"/>
              <w:marTop w:val="0"/>
              <w:marBottom w:val="0"/>
              <w:divBdr>
                <w:top w:val="none" w:sz="0" w:space="0" w:color="auto"/>
                <w:left w:val="none" w:sz="0" w:space="0" w:color="auto"/>
                <w:bottom w:val="none" w:sz="0" w:space="0" w:color="auto"/>
                <w:right w:val="none" w:sz="0" w:space="0" w:color="auto"/>
              </w:divBdr>
            </w:div>
            <w:div w:id="640428798">
              <w:marLeft w:val="0"/>
              <w:marRight w:val="0"/>
              <w:marTop w:val="0"/>
              <w:marBottom w:val="0"/>
              <w:divBdr>
                <w:top w:val="none" w:sz="0" w:space="0" w:color="auto"/>
                <w:left w:val="none" w:sz="0" w:space="0" w:color="auto"/>
                <w:bottom w:val="none" w:sz="0" w:space="0" w:color="auto"/>
                <w:right w:val="none" w:sz="0" w:space="0" w:color="auto"/>
              </w:divBdr>
            </w:div>
            <w:div w:id="2012559107">
              <w:marLeft w:val="0"/>
              <w:marRight w:val="0"/>
              <w:marTop w:val="0"/>
              <w:marBottom w:val="0"/>
              <w:divBdr>
                <w:top w:val="none" w:sz="0" w:space="0" w:color="auto"/>
                <w:left w:val="none" w:sz="0" w:space="0" w:color="auto"/>
                <w:bottom w:val="none" w:sz="0" w:space="0" w:color="auto"/>
                <w:right w:val="none" w:sz="0" w:space="0" w:color="auto"/>
              </w:divBdr>
            </w:div>
            <w:div w:id="2021463956">
              <w:marLeft w:val="0"/>
              <w:marRight w:val="0"/>
              <w:marTop w:val="0"/>
              <w:marBottom w:val="0"/>
              <w:divBdr>
                <w:top w:val="none" w:sz="0" w:space="0" w:color="auto"/>
                <w:left w:val="none" w:sz="0" w:space="0" w:color="auto"/>
                <w:bottom w:val="none" w:sz="0" w:space="0" w:color="auto"/>
                <w:right w:val="none" w:sz="0" w:space="0" w:color="auto"/>
              </w:divBdr>
            </w:div>
            <w:div w:id="717358726">
              <w:marLeft w:val="0"/>
              <w:marRight w:val="0"/>
              <w:marTop w:val="0"/>
              <w:marBottom w:val="0"/>
              <w:divBdr>
                <w:top w:val="none" w:sz="0" w:space="0" w:color="auto"/>
                <w:left w:val="none" w:sz="0" w:space="0" w:color="auto"/>
                <w:bottom w:val="none" w:sz="0" w:space="0" w:color="auto"/>
                <w:right w:val="none" w:sz="0" w:space="0" w:color="auto"/>
              </w:divBdr>
            </w:div>
            <w:div w:id="1240794322">
              <w:marLeft w:val="0"/>
              <w:marRight w:val="0"/>
              <w:marTop w:val="0"/>
              <w:marBottom w:val="0"/>
              <w:divBdr>
                <w:top w:val="none" w:sz="0" w:space="0" w:color="auto"/>
                <w:left w:val="none" w:sz="0" w:space="0" w:color="auto"/>
                <w:bottom w:val="none" w:sz="0" w:space="0" w:color="auto"/>
                <w:right w:val="none" w:sz="0" w:space="0" w:color="auto"/>
              </w:divBdr>
            </w:div>
            <w:div w:id="1815026096">
              <w:marLeft w:val="0"/>
              <w:marRight w:val="0"/>
              <w:marTop w:val="0"/>
              <w:marBottom w:val="0"/>
              <w:divBdr>
                <w:top w:val="none" w:sz="0" w:space="0" w:color="auto"/>
                <w:left w:val="none" w:sz="0" w:space="0" w:color="auto"/>
                <w:bottom w:val="none" w:sz="0" w:space="0" w:color="auto"/>
                <w:right w:val="none" w:sz="0" w:space="0" w:color="auto"/>
              </w:divBdr>
            </w:div>
            <w:div w:id="96101446">
              <w:marLeft w:val="0"/>
              <w:marRight w:val="0"/>
              <w:marTop w:val="0"/>
              <w:marBottom w:val="0"/>
              <w:divBdr>
                <w:top w:val="none" w:sz="0" w:space="0" w:color="auto"/>
                <w:left w:val="none" w:sz="0" w:space="0" w:color="auto"/>
                <w:bottom w:val="none" w:sz="0" w:space="0" w:color="auto"/>
                <w:right w:val="none" w:sz="0" w:space="0" w:color="auto"/>
              </w:divBdr>
            </w:div>
            <w:div w:id="118763582">
              <w:marLeft w:val="0"/>
              <w:marRight w:val="0"/>
              <w:marTop w:val="0"/>
              <w:marBottom w:val="0"/>
              <w:divBdr>
                <w:top w:val="none" w:sz="0" w:space="0" w:color="auto"/>
                <w:left w:val="none" w:sz="0" w:space="0" w:color="auto"/>
                <w:bottom w:val="none" w:sz="0" w:space="0" w:color="auto"/>
                <w:right w:val="none" w:sz="0" w:space="0" w:color="auto"/>
              </w:divBdr>
            </w:div>
            <w:div w:id="1158423416">
              <w:marLeft w:val="0"/>
              <w:marRight w:val="0"/>
              <w:marTop w:val="0"/>
              <w:marBottom w:val="0"/>
              <w:divBdr>
                <w:top w:val="none" w:sz="0" w:space="0" w:color="auto"/>
                <w:left w:val="none" w:sz="0" w:space="0" w:color="auto"/>
                <w:bottom w:val="none" w:sz="0" w:space="0" w:color="auto"/>
                <w:right w:val="none" w:sz="0" w:space="0" w:color="auto"/>
              </w:divBdr>
            </w:div>
            <w:div w:id="1213693869">
              <w:marLeft w:val="0"/>
              <w:marRight w:val="0"/>
              <w:marTop w:val="0"/>
              <w:marBottom w:val="0"/>
              <w:divBdr>
                <w:top w:val="none" w:sz="0" w:space="0" w:color="auto"/>
                <w:left w:val="none" w:sz="0" w:space="0" w:color="auto"/>
                <w:bottom w:val="none" w:sz="0" w:space="0" w:color="auto"/>
                <w:right w:val="none" w:sz="0" w:space="0" w:color="auto"/>
              </w:divBdr>
            </w:div>
            <w:div w:id="1021518663">
              <w:marLeft w:val="0"/>
              <w:marRight w:val="0"/>
              <w:marTop w:val="0"/>
              <w:marBottom w:val="0"/>
              <w:divBdr>
                <w:top w:val="none" w:sz="0" w:space="0" w:color="auto"/>
                <w:left w:val="none" w:sz="0" w:space="0" w:color="auto"/>
                <w:bottom w:val="none" w:sz="0" w:space="0" w:color="auto"/>
                <w:right w:val="none" w:sz="0" w:space="0" w:color="auto"/>
              </w:divBdr>
            </w:div>
            <w:div w:id="1910074996">
              <w:marLeft w:val="0"/>
              <w:marRight w:val="0"/>
              <w:marTop w:val="0"/>
              <w:marBottom w:val="0"/>
              <w:divBdr>
                <w:top w:val="none" w:sz="0" w:space="0" w:color="auto"/>
                <w:left w:val="none" w:sz="0" w:space="0" w:color="auto"/>
                <w:bottom w:val="none" w:sz="0" w:space="0" w:color="auto"/>
                <w:right w:val="none" w:sz="0" w:space="0" w:color="auto"/>
              </w:divBdr>
            </w:div>
            <w:div w:id="94638561">
              <w:marLeft w:val="0"/>
              <w:marRight w:val="0"/>
              <w:marTop w:val="0"/>
              <w:marBottom w:val="0"/>
              <w:divBdr>
                <w:top w:val="none" w:sz="0" w:space="0" w:color="auto"/>
                <w:left w:val="none" w:sz="0" w:space="0" w:color="auto"/>
                <w:bottom w:val="none" w:sz="0" w:space="0" w:color="auto"/>
                <w:right w:val="none" w:sz="0" w:space="0" w:color="auto"/>
              </w:divBdr>
            </w:div>
            <w:div w:id="1929076527">
              <w:marLeft w:val="0"/>
              <w:marRight w:val="0"/>
              <w:marTop w:val="0"/>
              <w:marBottom w:val="0"/>
              <w:divBdr>
                <w:top w:val="none" w:sz="0" w:space="0" w:color="auto"/>
                <w:left w:val="none" w:sz="0" w:space="0" w:color="auto"/>
                <w:bottom w:val="none" w:sz="0" w:space="0" w:color="auto"/>
                <w:right w:val="none" w:sz="0" w:space="0" w:color="auto"/>
              </w:divBdr>
            </w:div>
            <w:div w:id="872956409">
              <w:marLeft w:val="0"/>
              <w:marRight w:val="0"/>
              <w:marTop w:val="0"/>
              <w:marBottom w:val="0"/>
              <w:divBdr>
                <w:top w:val="none" w:sz="0" w:space="0" w:color="auto"/>
                <w:left w:val="none" w:sz="0" w:space="0" w:color="auto"/>
                <w:bottom w:val="none" w:sz="0" w:space="0" w:color="auto"/>
                <w:right w:val="none" w:sz="0" w:space="0" w:color="auto"/>
              </w:divBdr>
            </w:div>
            <w:div w:id="408769499">
              <w:marLeft w:val="0"/>
              <w:marRight w:val="0"/>
              <w:marTop w:val="0"/>
              <w:marBottom w:val="0"/>
              <w:divBdr>
                <w:top w:val="none" w:sz="0" w:space="0" w:color="auto"/>
                <w:left w:val="none" w:sz="0" w:space="0" w:color="auto"/>
                <w:bottom w:val="none" w:sz="0" w:space="0" w:color="auto"/>
                <w:right w:val="none" w:sz="0" w:space="0" w:color="auto"/>
              </w:divBdr>
            </w:div>
            <w:div w:id="510532918">
              <w:marLeft w:val="0"/>
              <w:marRight w:val="0"/>
              <w:marTop w:val="0"/>
              <w:marBottom w:val="0"/>
              <w:divBdr>
                <w:top w:val="none" w:sz="0" w:space="0" w:color="auto"/>
                <w:left w:val="none" w:sz="0" w:space="0" w:color="auto"/>
                <w:bottom w:val="none" w:sz="0" w:space="0" w:color="auto"/>
                <w:right w:val="none" w:sz="0" w:space="0" w:color="auto"/>
              </w:divBdr>
            </w:div>
            <w:div w:id="1102215998">
              <w:marLeft w:val="0"/>
              <w:marRight w:val="0"/>
              <w:marTop w:val="0"/>
              <w:marBottom w:val="0"/>
              <w:divBdr>
                <w:top w:val="none" w:sz="0" w:space="0" w:color="auto"/>
                <w:left w:val="none" w:sz="0" w:space="0" w:color="auto"/>
                <w:bottom w:val="none" w:sz="0" w:space="0" w:color="auto"/>
                <w:right w:val="none" w:sz="0" w:space="0" w:color="auto"/>
              </w:divBdr>
            </w:div>
            <w:div w:id="434329686">
              <w:marLeft w:val="0"/>
              <w:marRight w:val="0"/>
              <w:marTop w:val="0"/>
              <w:marBottom w:val="0"/>
              <w:divBdr>
                <w:top w:val="none" w:sz="0" w:space="0" w:color="auto"/>
                <w:left w:val="none" w:sz="0" w:space="0" w:color="auto"/>
                <w:bottom w:val="none" w:sz="0" w:space="0" w:color="auto"/>
                <w:right w:val="none" w:sz="0" w:space="0" w:color="auto"/>
              </w:divBdr>
            </w:div>
            <w:div w:id="2079814501">
              <w:marLeft w:val="0"/>
              <w:marRight w:val="0"/>
              <w:marTop w:val="0"/>
              <w:marBottom w:val="0"/>
              <w:divBdr>
                <w:top w:val="none" w:sz="0" w:space="0" w:color="auto"/>
                <w:left w:val="none" w:sz="0" w:space="0" w:color="auto"/>
                <w:bottom w:val="none" w:sz="0" w:space="0" w:color="auto"/>
                <w:right w:val="none" w:sz="0" w:space="0" w:color="auto"/>
              </w:divBdr>
            </w:div>
            <w:div w:id="337200876">
              <w:marLeft w:val="0"/>
              <w:marRight w:val="0"/>
              <w:marTop w:val="0"/>
              <w:marBottom w:val="0"/>
              <w:divBdr>
                <w:top w:val="none" w:sz="0" w:space="0" w:color="auto"/>
                <w:left w:val="none" w:sz="0" w:space="0" w:color="auto"/>
                <w:bottom w:val="none" w:sz="0" w:space="0" w:color="auto"/>
                <w:right w:val="none" w:sz="0" w:space="0" w:color="auto"/>
              </w:divBdr>
            </w:div>
            <w:div w:id="1814788525">
              <w:marLeft w:val="0"/>
              <w:marRight w:val="0"/>
              <w:marTop w:val="0"/>
              <w:marBottom w:val="0"/>
              <w:divBdr>
                <w:top w:val="none" w:sz="0" w:space="0" w:color="auto"/>
                <w:left w:val="none" w:sz="0" w:space="0" w:color="auto"/>
                <w:bottom w:val="none" w:sz="0" w:space="0" w:color="auto"/>
                <w:right w:val="none" w:sz="0" w:space="0" w:color="auto"/>
              </w:divBdr>
            </w:div>
            <w:div w:id="180633071">
              <w:marLeft w:val="0"/>
              <w:marRight w:val="0"/>
              <w:marTop w:val="0"/>
              <w:marBottom w:val="0"/>
              <w:divBdr>
                <w:top w:val="none" w:sz="0" w:space="0" w:color="auto"/>
                <w:left w:val="none" w:sz="0" w:space="0" w:color="auto"/>
                <w:bottom w:val="none" w:sz="0" w:space="0" w:color="auto"/>
                <w:right w:val="none" w:sz="0" w:space="0" w:color="auto"/>
              </w:divBdr>
            </w:div>
            <w:div w:id="230820123">
              <w:marLeft w:val="0"/>
              <w:marRight w:val="0"/>
              <w:marTop w:val="0"/>
              <w:marBottom w:val="0"/>
              <w:divBdr>
                <w:top w:val="none" w:sz="0" w:space="0" w:color="auto"/>
                <w:left w:val="none" w:sz="0" w:space="0" w:color="auto"/>
                <w:bottom w:val="none" w:sz="0" w:space="0" w:color="auto"/>
                <w:right w:val="none" w:sz="0" w:space="0" w:color="auto"/>
              </w:divBdr>
            </w:div>
            <w:div w:id="1774550296">
              <w:marLeft w:val="0"/>
              <w:marRight w:val="0"/>
              <w:marTop w:val="0"/>
              <w:marBottom w:val="0"/>
              <w:divBdr>
                <w:top w:val="none" w:sz="0" w:space="0" w:color="auto"/>
                <w:left w:val="none" w:sz="0" w:space="0" w:color="auto"/>
                <w:bottom w:val="none" w:sz="0" w:space="0" w:color="auto"/>
                <w:right w:val="none" w:sz="0" w:space="0" w:color="auto"/>
              </w:divBdr>
            </w:div>
            <w:div w:id="739645025">
              <w:marLeft w:val="0"/>
              <w:marRight w:val="0"/>
              <w:marTop w:val="0"/>
              <w:marBottom w:val="0"/>
              <w:divBdr>
                <w:top w:val="none" w:sz="0" w:space="0" w:color="auto"/>
                <w:left w:val="none" w:sz="0" w:space="0" w:color="auto"/>
                <w:bottom w:val="none" w:sz="0" w:space="0" w:color="auto"/>
                <w:right w:val="none" w:sz="0" w:space="0" w:color="auto"/>
              </w:divBdr>
            </w:div>
            <w:div w:id="125584937">
              <w:marLeft w:val="0"/>
              <w:marRight w:val="0"/>
              <w:marTop w:val="0"/>
              <w:marBottom w:val="0"/>
              <w:divBdr>
                <w:top w:val="none" w:sz="0" w:space="0" w:color="auto"/>
                <w:left w:val="none" w:sz="0" w:space="0" w:color="auto"/>
                <w:bottom w:val="none" w:sz="0" w:space="0" w:color="auto"/>
                <w:right w:val="none" w:sz="0" w:space="0" w:color="auto"/>
              </w:divBdr>
            </w:div>
            <w:div w:id="783693370">
              <w:marLeft w:val="0"/>
              <w:marRight w:val="0"/>
              <w:marTop w:val="0"/>
              <w:marBottom w:val="0"/>
              <w:divBdr>
                <w:top w:val="none" w:sz="0" w:space="0" w:color="auto"/>
                <w:left w:val="none" w:sz="0" w:space="0" w:color="auto"/>
                <w:bottom w:val="none" w:sz="0" w:space="0" w:color="auto"/>
                <w:right w:val="none" w:sz="0" w:space="0" w:color="auto"/>
              </w:divBdr>
            </w:div>
            <w:div w:id="1648707743">
              <w:marLeft w:val="0"/>
              <w:marRight w:val="0"/>
              <w:marTop w:val="0"/>
              <w:marBottom w:val="0"/>
              <w:divBdr>
                <w:top w:val="none" w:sz="0" w:space="0" w:color="auto"/>
                <w:left w:val="none" w:sz="0" w:space="0" w:color="auto"/>
                <w:bottom w:val="none" w:sz="0" w:space="0" w:color="auto"/>
                <w:right w:val="none" w:sz="0" w:space="0" w:color="auto"/>
              </w:divBdr>
            </w:div>
            <w:div w:id="232355972">
              <w:marLeft w:val="0"/>
              <w:marRight w:val="0"/>
              <w:marTop w:val="0"/>
              <w:marBottom w:val="0"/>
              <w:divBdr>
                <w:top w:val="none" w:sz="0" w:space="0" w:color="auto"/>
                <w:left w:val="none" w:sz="0" w:space="0" w:color="auto"/>
                <w:bottom w:val="none" w:sz="0" w:space="0" w:color="auto"/>
                <w:right w:val="none" w:sz="0" w:space="0" w:color="auto"/>
              </w:divBdr>
            </w:div>
            <w:div w:id="382024582">
              <w:marLeft w:val="0"/>
              <w:marRight w:val="0"/>
              <w:marTop w:val="0"/>
              <w:marBottom w:val="0"/>
              <w:divBdr>
                <w:top w:val="none" w:sz="0" w:space="0" w:color="auto"/>
                <w:left w:val="none" w:sz="0" w:space="0" w:color="auto"/>
                <w:bottom w:val="none" w:sz="0" w:space="0" w:color="auto"/>
                <w:right w:val="none" w:sz="0" w:space="0" w:color="auto"/>
              </w:divBdr>
            </w:div>
            <w:div w:id="556211172">
              <w:marLeft w:val="0"/>
              <w:marRight w:val="0"/>
              <w:marTop w:val="0"/>
              <w:marBottom w:val="0"/>
              <w:divBdr>
                <w:top w:val="none" w:sz="0" w:space="0" w:color="auto"/>
                <w:left w:val="none" w:sz="0" w:space="0" w:color="auto"/>
                <w:bottom w:val="none" w:sz="0" w:space="0" w:color="auto"/>
                <w:right w:val="none" w:sz="0" w:space="0" w:color="auto"/>
              </w:divBdr>
            </w:div>
            <w:div w:id="450631387">
              <w:marLeft w:val="0"/>
              <w:marRight w:val="0"/>
              <w:marTop w:val="0"/>
              <w:marBottom w:val="0"/>
              <w:divBdr>
                <w:top w:val="none" w:sz="0" w:space="0" w:color="auto"/>
                <w:left w:val="none" w:sz="0" w:space="0" w:color="auto"/>
                <w:bottom w:val="none" w:sz="0" w:space="0" w:color="auto"/>
                <w:right w:val="none" w:sz="0" w:space="0" w:color="auto"/>
              </w:divBdr>
            </w:div>
            <w:div w:id="1585528378">
              <w:marLeft w:val="0"/>
              <w:marRight w:val="0"/>
              <w:marTop w:val="0"/>
              <w:marBottom w:val="0"/>
              <w:divBdr>
                <w:top w:val="none" w:sz="0" w:space="0" w:color="auto"/>
                <w:left w:val="none" w:sz="0" w:space="0" w:color="auto"/>
                <w:bottom w:val="none" w:sz="0" w:space="0" w:color="auto"/>
                <w:right w:val="none" w:sz="0" w:space="0" w:color="auto"/>
              </w:divBdr>
            </w:div>
            <w:div w:id="1238515032">
              <w:marLeft w:val="0"/>
              <w:marRight w:val="0"/>
              <w:marTop w:val="0"/>
              <w:marBottom w:val="0"/>
              <w:divBdr>
                <w:top w:val="none" w:sz="0" w:space="0" w:color="auto"/>
                <w:left w:val="none" w:sz="0" w:space="0" w:color="auto"/>
                <w:bottom w:val="none" w:sz="0" w:space="0" w:color="auto"/>
                <w:right w:val="none" w:sz="0" w:space="0" w:color="auto"/>
              </w:divBdr>
            </w:div>
            <w:div w:id="1665277158">
              <w:marLeft w:val="0"/>
              <w:marRight w:val="0"/>
              <w:marTop w:val="0"/>
              <w:marBottom w:val="0"/>
              <w:divBdr>
                <w:top w:val="none" w:sz="0" w:space="0" w:color="auto"/>
                <w:left w:val="none" w:sz="0" w:space="0" w:color="auto"/>
                <w:bottom w:val="none" w:sz="0" w:space="0" w:color="auto"/>
                <w:right w:val="none" w:sz="0" w:space="0" w:color="auto"/>
              </w:divBdr>
            </w:div>
            <w:div w:id="879777959">
              <w:marLeft w:val="0"/>
              <w:marRight w:val="0"/>
              <w:marTop w:val="0"/>
              <w:marBottom w:val="0"/>
              <w:divBdr>
                <w:top w:val="none" w:sz="0" w:space="0" w:color="auto"/>
                <w:left w:val="none" w:sz="0" w:space="0" w:color="auto"/>
                <w:bottom w:val="none" w:sz="0" w:space="0" w:color="auto"/>
                <w:right w:val="none" w:sz="0" w:space="0" w:color="auto"/>
              </w:divBdr>
            </w:div>
            <w:div w:id="426774129">
              <w:marLeft w:val="0"/>
              <w:marRight w:val="0"/>
              <w:marTop w:val="0"/>
              <w:marBottom w:val="0"/>
              <w:divBdr>
                <w:top w:val="none" w:sz="0" w:space="0" w:color="auto"/>
                <w:left w:val="none" w:sz="0" w:space="0" w:color="auto"/>
                <w:bottom w:val="none" w:sz="0" w:space="0" w:color="auto"/>
                <w:right w:val="none" w:sz="0" w:space="0" w:color="auto"/>
              </w:divBdr>
            </w:div>
            <w:div w:id="559831886">
              <w:marLeft w:val="0"/>
              <w:marRight w:val="0"/>
              <w:marTop w:val="0"/>
              <w:marBottom w:val="0"/>
              <w:divBdr>
                <w:top w:val="none" w:sz="0" w:space="0" w:color="auto"/>
                <w:left w:val="none" w:sz="0" w:space="0" w:color="auto"/>
                <w:bottom w:val="none" w:sz="0" w:space="0" w:color="auto"/>
                <w:right w:val="none" w:sz="0" w:space="0" w:color="auto"/>
              </w:divBdr>
            </w:div>
            <w:div w:id="1668286050">
              <w:marLeft w:val="0"/>
              <w:marRight w:val="0"/>
              <w:marTop w:val="0"/>
              <w:marBottom w:val="0"/>
              <w:divBdr>
                <w:top w:val="none" w:sz="0" w:space="0" w:color="auto"/>
                <w:left w:val="none" w:sz="0" w:space="0" w:color="auto"/>
                <w:bottom w:val="none" w:sz="0" w:space="0" w:color="auto"/>
                <w:right w:val="none" w:sz="0" w:space="0" w:color="auto"/>
              </w:divBdr>
            </w:div>
            <w:div w:id="1472749676">
              <w:marLeft w:val="0"/>
              <w:marRight w:val="0"/>
              <w:marTop w:val="0"/>
              <w:marBottom w:val="0"/>
              <w:divBdr>
                <w:top w:val="none" w:sz="0" w:space="0" w:color="auto"/>
                <w:left w:val="none" w:sz="0" w:space="0" w:color="auto"/>
                <w:bottom w:val="none" w:sz="0" w:space="0" w:color="auto"/>
                <w:right w:val="none" w:sz="0" w:space="0" w:color="auto"/>
              </w:divBdr>
            </w:div>
            <w:div w:id="710567895">
              <w:marLeft w:val="0"/>
              <w:marRight w:val="0"/>
              <w:marTop w:val="0"/>
              <w:marBottom w:val="0"/>
              <w:divBdr>
                <w:top w:val="none" w:sz="0" w:space="0" w:color="auto"/>
                <w:left w:val="none" w:sz="0" w:space="0" w:color="auto"/>
                <w:bottom w:val="none" w:sz="0" w:space="0" w:color="auto"/>
                <w:right w:val="none" w:sz="0" w:space="0" w:color="auto"/>
              </w:divBdr>
            </w:div>
            <w:div w:id="1533032784">
              <w:marLeft w:val="0"/>
              <w:marRight w:val="0"/>
              <w:marTop w:val="0"/>
              <w:marBottom w:val="0"/>
              <w:divBdr>
                <w:top w:val="none" w:sz="0" w:space="0" w:color="auto"/>
                <w:left w:val="none" w:sz="0" w:space="0" w:color="auto"/>
                <w:bottom w:val="none" w:sz="0" w:space="0" w:color="auto"/>
                <w:right w:val="none" w:sz="0" w:space="0" w:color="auto"/>
              </w:divBdr>
            </w:div>
            <w:div w:id="1323238477">
              <w:marLeft w:val="0"/>
              <w:marRight w:val="0"/>
              <w:marTop w:val="0"/>
              <w:marBottom w:val="0"/>
              <w:divBdr>
                <w:top w:val="none" w:sz="0" w:space="0" w:color="auto"/>
                <w:left w:val="none" w:sz="0" w:space="0" w:color="auto"/>
                <w:bottom w:val="none" w:sz="0" w:space="0" w:color="auto"/>
                <w:right w:val="none" w:sz="0" w:space="0" w:color="auto"/>
              </w:divBdr>
            </w:div>
            <w:div w:id="245843254">
              <w:marLeft w:val="0"/>
              <w:marRight w:val="0"/>
              <w:marTop w:val="0"/>
              <w:marBottom w:val="0"/>
              <w:divBdr>
                <w:top w:val="none" w:sz="0" w:space="0" w:color="auto"/>
                <w:left w:val="none" w:sz="0" w:space="0" w:color="auto"/>
                <w:bottom w:val="none" w:sz="0" w:space="0" w:color="auto"/>
                <w:right w:val="none" w:sz="0" w:space="0" w:color="auto"/>
              </w:divBdr>
            </w:div>
            <w:div w:id="1069883004">
              <w:marLeft w:val="0"/>
              <w:marRight w:val="0"/>
              <w:marTop w:val="0"/>
              <w:marBottom w:val="0"/>
              <w:divBdr>
                <w:top w:val="none" w:sz="0" w:space="0" w:color="auto"/>
                <w:left w:val="none" w:sz="0" w:space="0" w:color="auto"/>
                <w:bottom w:val="none" w:sz="0" w:space="0" w:color="auto"/>
                <w:right w:val="none" w:sz="0" w:space="0" w:color="auto"/>
              </w:divBdr>
            </w:div>
            <w:div w:id="417362316">
              <w:marLeft w:val="0"/>
              <w:marRight w:val="0"/>
              <w:marTop w:val="0"/>
              <w:marBottom w:val="0"/>
              <w:divBdr>
                <w:top w:val="none" w:sz="0" w:space="0" w:color="auto"/>
                <w:left w:val="none" w:sz="0" w:space="0" w:color="auto"/>
                <w:bottom w:val="none" w:sz="0" w:space="0" w:color="auto"/>
                <w:right w:val="none" w:sz="0" w:space="0" w:color="auto"/>
              </w:divBdr>
            </w:div>
            <w:div w:id="1045714114">
              <w:marLeft w:val="0"/>
              <w:marRight w:val="0"/>
              <w:marTop w:val="0"/>
              <w:marBottom w:val="0"/>
              <w:divBdr>
                <w:top w:val="none" w:sz="0" w:space="0" w:color="auto"/>
                <w:left w:val="none" w:sz="0" w:space="0" w:color="auto"/>
                <w:bottom w:val="none" w:sz="0" w:space="0" w:color="auto"/>
                <w:right w:val="none" w:sz="0" w:space="0" w:color="auto"/>
              </w:divBdr>
            </w:div>
            <w:div w:id="936475107">
              <w:marLeft w:val="0"/>
              <w:marRight w:val="0"/>
              <w:marTop w:val="0"/>
              <w:marBottom w:val="0"/>
              <w:divBdr>
                <w:top w:val="none" w:sz="0" w:space="0" w:color="auto"/>
                <w:left w:val="none" w:sz="0" w:space="0" w:color="auto"/>
                <w:bottom w:val="none" w:sz="0" w:space="0" w:color="auto"/>
                <w:right w:val="none" w:sz="0" w:space="0" w:color="auto"/>
              </w:divBdr>
            </w:div>
            <w:div w:id="395401346">
              <w:marLeft w:val="0"/>
              <w:marRight w:val="0"/>
              <w:marTop w:val="0"/>
              <w:marBottom w:val="0"/>
              <w:divBdr>
                <w:top w:val="none" w:sz="0" w:space="0" w:color="auto"/>
                <w:left w:val="none" w:sz="0" w:space="0" w:color="auto"/>
                <w:bottom w:val="none" w:sz="0" w:space="0" w:color="auto"/>
                <w:right w:val="none" w:sz="0" w:space="0" w:color="auto"/>
              </w:divBdr>
            </w:div>
            <w:div w:id="43722353">
              <w:marLeft w:val="0"/>
              <w:marRight w:val="0"/>
              <w:marTop w:val="0"/>
              <w:marBottom w:val="0"/>
              <w:divBdr>
                <w:top w:val="none" w:sz="0" w:space="0" w:color="auto"/>
                <w:left w:val="none" w:sz="0" w:space="0" w:color="auto"/>
                <w:bottom w:val="none" w:sz="0" w:space="0" w:color="auto"/>
                <w:right w:val="none" w:sz="0" w:space="0" w:color="auto"/>
              </w:divBdr>
            </w:div>
            <w:div w:id="1139154428">
              <w:marLeft w:val="0"/>
              <w:marRight w:val="0"/>
              <w:marTop w:val="0"/>
              <w:marBottom w:val="0"/>
              <w:divBdr>
                <w:top w:val="none" w:sz="0" w:space="0" w:color="auto"/>
                <w:left w:val="none" w:sz="0" w:space="0" w:color="auto"/>
                <w:bottom w:val="none" w:sz="0" w:space="0" w:color="auto"/>
                <w:right w:val="none" w:sz="0" w:space="0" w:color="auto"/>
              </w:divBdr>
            </w:div>
            <w:div w:id="1460613961">
              <w:marLeft w:val="0"/>
              <w:marRight w:val="0"/>
              <w:marTop w:val="0"/>
              <w:marBottom w:val="0"/>
              <w:divBdr>
                <w:top w:val="none" w:sz="0" w:space="0" w:color="auto"/>
                <w:left w:val="none" w:sz="0" w:space="0" w:color="auto"/>
                <w:bottom w:val="none" w:sz="0" w:space="0" w:color="auto"/>
                <w:right w:val="none" w:sz="0" w:space="0" w:color="auto"/>
              </w:divBdr>
            </w:div>
            <w:div w:id="277641602">
              <w:marLeft w:val="0"/>
              <w:marRight w:val="0"/>
              <w:marTop w:val="0"/>
              <w:marBottom w:val="0"/>
              <w:divBdr>
                <w:top w:val="none" w:sz="0" w:space="0" w:color="auto"/>
                <w:left w:val="none" w:sz="0" w:space="0" w:color="auto"/>
                <w:bottom w:val="none" w:sz="0" w:space="0" w:color="auto"/>
                <w:right w:val="none" w:sz="0" w:space="0" w:color="auto"/>
              </w:divBdr>
            </w:div>
            <w:div w:id="701900462">
              <w:marLeft w:val="0"/>
              <w:marRight w:val="0"/>
              <w:marTop w:val="0"/>
              <w:marBottom w:val="0"/>
              <w:divBdr>
                <w:top w:val="none" w:sz="0" w:space="0" w:color="auto"/>
                <w:left w:val="none" w:sz="0" w:space="0" w:color="auto"/>
                <w:bottom w:val="none" w:sz="0" w:space="0" w:color="auto"/>
                <w:right w:val="none" w:sz="0" w:space="0" w:color="auto"/>
              </w:divBdr>
            </w:div>
            <w:div w:id="2060350323">
              <w:marLeft w:val="0"/>
              <w:marRight w:val="0"/>
              <w:marTop w:val="0"/>
              <w:marBottom w:val="0"/>
              <w:divBdr>
                <w:top w:val="none" w:sz="0" w:space="0" w:color="auto"/>
                <w:left w:val="none" w:sz="0" w:space="0" w:color="auto"/>
                <w:bottom w:val="none" w:sz="0" w:space="0" w:color="auto"/>
                <w:right w:val="none" w:sz="0" w:space="0" w:color="auto"/>
              </w:divBdr>
            </w:div>
            <w:div w:id="82485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40529">
      <w:bodyDiv w:val="1"/>
      <w:marLeft w:val="0"/>
      <w:marRight w:val="0"/>
      <w:marTop w:val="0"/>
      <w:marBottom w:val="0"/>
      <w:divBdr>
        <w:top w:val="none" w:sz="0" w:space="0" w:color="auto"/>
        <w:left w:val="none" w:sz="0" w:space="0" w:color="auto"/>
        <w:bottom w:val="none" w:sz="0" w:space="0" w:color="auto"/>
        <w:right w:val="none" w:sz="0" w:space="0" w:color="auto"/>
      </w:divBdr>
      <w:divsChild>
        <w:div w:id="1935241042">
          <w:marLeft w:val="0"/>
          <w:marRight w:val="0"/>
          <w:marTop w:val="0"/>
          <w:marBottom w:val="0"/>
          <w:divBdr>
            <w:top w:val="none" w:sz="0" w:space="0" w:color="auto"/>
            <w:left w:val="none" w:sz="0" w:space="0" w:color="auto"/>
            <w:bottom w:val="none" w:sz="0" w:space="0" w:color="auto"/>
            <w:right w:val="none" w:sz="0" w:space="0" w:color="auto"/>
          </w:divBdr>
        </w:div>
        <w:div w:id="1234698452">
          <w:marLeft w:val="0"/>
          <w:marRight w:val="0"/>
          <w:marTop w:val="0"/>
          <w:marBottom w:val="0"/>
          <w:divBdr>
            <w:top w:val="none" w:sz="0" w:space="0" w:color="auto"/>
            <w:left w:val="none" w:sz="0" w:space="0" w:color="auto"/>
            <w:bottom w:val="none" w:sz="0" w:space="0" w:color="auto"/>
            <w:right w:val="none" w:sz="0" w:space="0" w:color="auto"/>
          </w:divBdr>
        </w:div>
        <w:div w:id="1331449399">
          <w:marLeft w:val="0"/>
          <w:marRight w:val="0"/>
          <w:marTop w:val="0"/>
          <w:marBottom w:val="0"/>
          <w:divBdr>
            <w:top w:val="none" w:sz="0" w:space="0" w:color="auto"/>
            <w:left w:val="none" w:sz="0" w:space="0" w:color="auto"/>
            <w:bottom w:val="none" w:sz="0" w:space="0" w:color="auto"/>
            <w:right w:val="none" w:sz="0" w:space="0" w:color="auto"/>
          </w:divBdr>
        </w:div>
        <w:div w:id="857819335">
          <w:marLeft w:val="0"/>
          <w:marRight w:val="0"/>
          <w:marTop w:val="0"/>
          <w:marBottom w:val="0"/>
          <w:divBdr>
            <w:top w:val="none" w:sz="0" w:space="0" w:color="auto"/>
            <w:left w:val="none" w:sz="0" w:space="0" w:color="auto"/>
            <w:bottom w:val="none" w:sz="0" w:space="0" w:color="auto"/>
            <w:right w:val="none" w:sz="0" w:space="0" w:color="auto"/>
          </w:divBdr>
        </w:div>
        <w:div w:id="468133348">
          <w:marLeft w:val="0"/>
          <w:marRight w:val="0"/>
          <w:marTop w:val="0"/>
          <w:marBottom w:val="0"/>
          <w:divBdr>
            <w:top w:val="none" w:sz="0" w:space="0" w:color="auto"/>
            <w:left w:val="none" w:sz="0" w:space="0" w:color="auto"/>
            <w:bottom w:val="none" w:sz="0" w:space="0" w:color="auto"/>
            <w:right w:val="none" w:sz="0" w:space="0" w:color="auto"/>
          </w:divBdr>
        </w:div>
        <w:div w:id="644285147">
          <w:marLeft w:val="0"/>
          <w:marRight w:val="0"/>
          <w:marTop w:val="0"/>
          <w:marBottom w:val="0"/>
          <w:divBdr>
            <w:top w:val="none" w:sz="0" w:space="0" w:color="auto"/>
            <w:left w:val="none" w:sz="0" w:space="0" w:color="auto"/>
            <w:bottom w:val="none" w:sz="0" w:space="0" w:color="auto"/>
            <w:right w:val="none" w:sz="0" w:space="0" w:color="auto"/>
          </w:divBdr>
        </w:div>
        <w:div w:id="618219692">
          <w:marLeft w:val="0"/>
          <w:marRight w:val="0"/>
          <w:marTop w:val="0"/>
          <w:marBottom w:val="0"/>
          <w:divBdr>
            <w:top w:val="none" w:sz="0" w:space="0" w:color="auto"/>
            <w:left w:val="none" w:sz="0" w:space="0" w:color="auto"/>
            <w:bottom w:val="none" w:sz="0" w:space="0" w:color="auto"/>
            <w:right w:val="none" w:sz="0" w:space="0" w:color="auto"/>
          </w:divBdr>
        </w:div>
        <w:div w:id="64379472">
          <w:marLeft w:val="0"/>
          <w:marRight w:val="0"/>
          <w:marTop w:val="0"/>
          <w:marBottom w:val="0"/>
          <w:divBdr>
            <w:top w:val="none" w:sz="0" w:space="0" w:color="auto"/>
            <w:left w:val="none" w:sz="0" w:space="0" w:color="auto"/>
            <w:bottom w:val="none" w:sz="0" w:space="0" w:color="auto"/>
            <w:right w:val="none" w:sz="0" w:space="0" w:color="auto"/>
          </w:divBdr>
        </w:div>
        <w:div w:id="1212418590">
          <w:marLeft w:val="0"/>
          <w:marRight w:val="0"/>
          <w:marTop w:val="0"/>
          <w:marBottom w:val="0"/>
          <w:divBdr>
            <w:top w:val="none" w:sz="0" w:space="0" w:color="auto"/>
            <w:left w:val="none" w:sz="0" w:space="0" w:color="auto"/>
            <w:bottom w:val="none" w:sz="0" w:space="0" w:color="auto"/>
            <w:right w:val="none" w:sz="0" w:space="0" w:color="auto"/>
          </w:divBdr>
        </w:div>
        <w:div w:id="926957702">
          <w:marLeft w:val="0"/>
          <w:marRight w:val="0"/>
          <w:marTop w:val="0"/>
          <w:marBottom w:val="0"/>
          <w:divBdr>
            <w:top w:val="none" w:sz="0" w:space="0" w:color="auto"/>
            <w:left w:val="none" w:sz="0" w:space="0" w:color="auto"/>
            <w:bottom w:val="none" w:sz="0" w:space="0" w:color="auto"/>
            <w:right w:val="none" w:sz="0" w:space="0" w:color="auto"/>
          </w:divBdr>
        </w:div>
        <w:div w:id="1710642856">
          <w:marLeft w:val="0"/>
          <w:marRight w:val="0"/>
          <w:marTop w:val="0"/>
          <w:marBottom w:val="0"/>
          <w:divBdr>
            <w:top w:val="none" w:sz="0" w:space="0" w:color="auto"/>
            <w:left w:val="none" w:sz="0" w:space="0" w:color="auto"/>
            <w:bottom w:val="none" w:sz="0" w:space="0" w:color="auto"/>
            <w:right w:val="none" w:sz="0" w:space="0" w:color="auto"/>
          </w:divBdr>
        </w:div>
        <w:div w:id="531118468">
          <w:marLeft w:val="0"/>
          <w:marRight w:val="0"/>
          <w:marTop w:val="0"/>
          <w:marBottom w:val="0"/>
          <w:divBdr>
            <w:top w:val="none" w:sz="0" w:space="0" w:color="auto"/>
            <w:left w:val="none" w:sz="0" w:space="0" w:color="auto"/>
            <w:bottom w:val="none" w:sz="0" w:space="0" w:color="auto"/>
            <w:right w:val="none" w:sz="0" w:space="0" w:color="auto"/>
          </w:divBdr>
        </w:div>
        <w:div w:id="117919289">
          <w:marLeft w:val="0"/>
          <w:marRight w:val="0"/>
          <w:marTop w:val="0"/>
          <w:marBottom w:val="0"/>
          <w:divBdr>
            <w:top w:val="none" w:sz="0" w:space="0" w:color="auto"/>
            <w:left w:val="none" w:sz="0" w:space="0" w:color="auto"/>
            <w:bottom w:val="none" w:sz="0" w:space="0" w:color="auto"/>
            <w:right w:val="none" w:sz="0" w:space="0" w:color="auto"/>
          </w:divBdr>
        </w:div>
        <w:div w:id="199367562">
          <w:marLeft w:val="0"/>
          <w:marRight w:val="0"/>
          <w:marTop w:val="0"/>
          <w:marBottom w:val="0"/>
          <w:divBdr>
            <w:top w:val="none" w:sz="0" w:space="0" w:color="auto"/>
            <w:left w:val="none" w:sz="0" w:space="0" w:color="auto"/>
            <w:bottom w:val="none" w:sz="0" w:space="0" w:color="auto"/>
            <w:right w:val="none" w:sz="0" w:space="0" w:color="auto"/>
          </w:divBdr>
        </w:div>
        <w:div w:id="236525428">
          <w:marLeft w:val="0"/>
          <w:marRight w:val="0"/>
          <w:marTop w:val="0"/>
          <w:marBottom w:val="0"/>
          <w:divBdr>
            <w:top w:val="none" w:sz="0" w:space="0" w:color="auto"/>
            <w:left w:val="none" w:sz="0" w:space="0" w:color="auto"/>
            <w:bottom w:val="none" w:sz="0" w:space="0" w:color="auto"/>
            <w:right w:val="none" w:sz="0" w:space="0" w:color="auto"/>
          </w:divBdr>
        </w:div>
        <w:div w:id="1311472980">
          <w:marLeft w:val="0"/>
          <w:marRight w:val="0"/>
          <w:marTop w:val="0"/>
          <w:marBottom w:val="0"/>
          <w:divBdr>
            <w:top w:val="none" w:sz="0" w:space="0" w:color="auto"/>
            <w:left w:val="none" w:sz="0" w:space="0" w:color="auto"/>
            <w:bottom w:val="none" w:sz="0" w:space="0" w:color="auto"/>
            <w:right w:val="none" w:sz="0" w:space="0" w:color="auto"/>
          </w:divBdr>
        </w:div>
        <w:div w:id="730467068">
          <w:marLeft w:val="0"/>
          <w:marRight w:val="0"/>
          <w:marTop w:val="0"/>
          <w:marBottom w:val="0"/>
          <w:divBdr>
            <w:top w:val="none" w:sz="0" w:space="0" w:color="auto"/>
            <w:left w:val="none" w:sz="0" w:space="0" w:color="auto"/>
            <w:bottom w:val="none" w:sz="0" w:space="0" w:color="auto"/>
            <w:right w:val="none" w:sz="0" w:space="0" w:color="auto"/>
          </w:divBdr>
        </w:div>
        <w:div w:id="1817992970">
          <w:marLeft w:val="0"/>
          <w:marRight w:val="0"/>
          <w:marTop w:val="0"/>
          <w:marBottom w:val="0"/>
          <w:divBdr>
            <w:top w:val="none" w:sz="0" w:space="0" w:color="auto"/>
            <w:left w:val="none" w:sz="0" w:space="0" w:color="auto"/>
            <w:bottom w:val="none" w:sz="0" w:space="0" w:color="auto"/>
            <w:right w:val="none" w:sz="0" w:space="0" w:color="auto"/>
          </w:divBdr>
        </w:div>
        <w:div w:id="372310393">
          <w:marLeft w:val="0"/>
          <w:marRight w:val="0"/>
          <w:marTop w:val="0"/>
          <w:marBottom w:val="0"/>
          <w:divBdr>
            <w:top w:val="none" w:sz="0" w:space="0" w:color="auto"/>
            <w:left w:val="none" w:sz="0" w:space="0" w:color="auto"/>
            <w:bottom w:val="none" w:sz="0" w:space="0" w:color="auto"/>
            <w:right w:val="none" w:sz="0" w:space="0" w:color="auto"/>
          </w:divBdr>
        </w:div>
        <w:div w:id="162278109">
          <w:marLeft w:val="0"/>
          <w:marRight w:val="0"/>
          <w:marTop w:val="0"/>
          <w:marBottom w:val="0"/>
          <w:divBdr>
            <w:top w:val="none" w:sz="0" w:space="0" w:color="auto"/>
            <w:left w:val="none" w:sz="0" w:space="0" w:color="auto"/>
            <w:bottom w:val="none" w:sz="0" w:space="0" w:color="auto"/>
            <w:right w:val="none" w:sz="0" w:space="0" w:color="auto"/>
          </w:divBdr>
        </w:div>
        <w:div w:id="1767076106">
          <w:marLeft w:val="0"/>
          <w:marRight w:val="0"/>
          <w:marTop w:val="0"/>
          <w:marBottom w:val="0"/>
          <w:divBdr>
            <w:top w:val="none" w:sz="0" w:space="0" w:color="auto"/>
            <w:left w:val="none" w:sz="0" w:space="0" w:color="auto"/>
            <w:bottom w:val="none" w:sz="0" w:space="0" w:color="auto"/>
            <w:right w:val="none" w:sz="0" w:space="0" w:color="auto"/>
          </w:divBdr>
        </w:div>
        <w:div w:id="873493783">
          <w:marLeft w:val="0"/>
          <w:marRight w:val="0"/>
          <w:marTop w:val="0"/>
          <w:marBottom w:val="0"/>
          <w:divBdr>
            <w:top w:val="none" w:sz="0" w:space="0" w:color="auto"/>
            <w:left w:val="none" w:sz="0" w:space="0" w:color="auto"/>
            <w:bottom w:val="none" w:sz="0" w:space="0" w:color="auto"/>
            <w:right w:val="none" w:sz="0" w:space="0" w:color="auto"/>
          </w:divBdr>
        </w:div>
        <w:div w:id="292295131">
          <w:marLeft w:val="0"/>
          <w:marRight w:val="0"/>
          <w:marTop w:val="0"/>
          <w:marBottom w:val="0"/>
          <w:divBdr>
            <w:top w:val="none" w:sz="0" w:space="0" w:color="auto"/>
            <w:left w:val="none" w:sz="0" w:space="0" w:color="auto"/>
            <w:bottom w:val="none" w:sz="0" w:space="0" w:color="auto"/>
            <w:right w:val="none" w:sz="0" w:space="0" w:color="auto"/>
          </w:divBdr>
        </w:div>
        <w:div w:id="155923799">
          <w:marLeft w:val="0"/>
          <w:marRight w:val="0"/>
          <w:marTop w:val="0"/>
          <w:marBottom w:val="0"/>
          <w:divBdr>
            <w:top w:val="none" w:sz="0" w:space="0" w:color="auto"/>
            <w:left w:val="none" w:sz="0" w:space="0" w:color="auto"/>
            <w:bottom w:val="none" w:sz="0" w:space="0" w:color="auto"/>
            <w:right w:val="none" w:sz="0" w:space="0" w:color="auto"/>
          </w:divBdr>
        </w:div>
        <w:div w:id="1794667061">
          <w:marLeft w:val="0"/>
          <w:marRight w:val="0"/>
          <w:marTop w:val="0"/>
          <w:marBottom w:val="0"/>
          <w:divBdr>
            <w:top w:val="none" w:sz="0" w:space="0" w:color="auto"/>
            <w:left w:val="none" w:sz="0" w:space="0" w:color="auto"/>
            <w:bottom w:val="none" w:sz="0" w:space="0" w:color="auto"/>
            <w:right w:val="none" w:sz="0" w:space="0" w:color="auto"/>
          </w:divBdr>
        </w:div>
        <w:div w:id="2111394257">
          <w:marLeft w:val="0"/>
          <w:marRight w:val="0"/>
          <w:marTop w:val="0"/>
          <w:marBottom w:val="0"/>
          <w:divBdr>
            <w:top w:val="none" w:sz="0" w:space="0" w:color="auto"/>
            <w:left w:val="none" w:sz="0" w:space="0" w:color="auto"/>
            <w:bottom w:val="none" w:sz="0" w:space="0" w:color="auto"/>
            <w:right w:val="none" w:sz="0" w:space="0" w:color="auto"/>
          </w:divBdr>
        </w:div>
        <w:div w:id="1467553782">
          <w:marLeft w:val="0"/>
          <w:marRight w:val="0"/>
          <w:marTop w:val="0"/>
          <w:marBottom w:val="0"/>
          <w:divBdr>
            <w:top w:val="none" w:sz="0" w:space="0" w:color="auto"/>
            <w:left w:val="none" w:sz="0" w:space="0" w:color="auto"/>
            <w:bottom w:val="none" w:sz="0" w:space="0" w:color="auto"/>
            <w:right w:val="none" w:sz="0" w:space="0" w:color="auto"/>
          </w:divBdr>
        </w:div>
        <w:div w:id="1141120913">
          <w:marLeft w:val="0"/>
          <w:marRight w:val="0"/>
          <w:marTop w:val="0"/>
          <w:marBottom w:val="0"/>
          <w:divBdr>
            <w:top w:val="none" w:sz="0" w:space="0" w:color="auto"/>
            <w:left w:val="none" w:sz="0" w:space="0" w:color="auto"/>
            <w:bottom w:val="none" w:sz="0" w:space="0" w:color="auto"/>
            <w:right w:val="none" w:sz="0" w:space="0" w:color="auto"/>
          </w:divBdr>
        </w:div>
        <w:div w:id="405228830">
          <w:marLeft w:val="0"/>
          <w:marRight w:val="0"/>
          <w:marTop w:val="0"/>
          <w:marBottom w:val="0"/>
          <w:divBdr>
            <w:top w:val="none" w:sz="0" w:space="0" w:color="auto"/>
            <w:left w:val="none" w:sz="0" w:space="0" w:color="auto"/>
            <w:bottom w:val="none" w:sz="0" w:space="0" w:color="auto"/>
            <w:right w:val="none" w:sz="0" w:space="0" w:color="auto"/>
          </w:divBdr>
        </w:div>
        <w:div w:id="195044033">
          <w:marLeft w:val="0"/>
          <w:marRight w:val="0"/>
          <w:marTop w:val="0"/>
          <w:marBottom w:val="0"/>
          <w:divBdr>
            <w:top w:val="none" w:sz="0" w:space="0" w:color="auto"/>
            <w:left w:val="none" w:sz="0" w:space="0" w:color="auto"/>
            <w:bottom w:val="none" w:sz="0" w:space="0" w:color="auto"/>
            <w:right w:val="none" w:sz="0" w:space="0" w:color="auto"/>
          </w:divBdr>
        </w:div>
        <w:div w:id="1596749266">
          <w:marLeft w:val="0"/>
          <w:marRight w:val="0"/>
          <w:marTop w:val="0"/>
          <w:marBottom w:val="0"/>
          <w:divBdr>
            <w:top w:val="none" w:sz="0" w:space="0" w:color="auto"/>
            <w:left w:val="none" w:sz="0" w:space="0" w:color="auto"/>
            <w:bottom w:val="none" w:sz="0" w:space="0" w:color="auto"/>
            <w:right w:val="none" w:sz="0" w:space="0" w:color="auto"/>
          </w:divBdr>
        </w:div>
        <w:div w:id="663438490">
          <w:marLeft w:val="0"/>
          <w:marRight w:val="0"/>
          <w:marTop w:val="0"/>
          <w:marBottom w:val="0"/>
          <w:divBdr>
            <w:top w:val="none" w:sz="0" w:space="0" w:color="auto"/>
            <w:left w:val="none" w:sz="0" w:space="0" w:color="auto"/>
            <w:bottom w:val="none" w:sz="0" w:space="0" w:color="auto"/>
            <w:right w:val="none" w:sz="0" w:space="0" w:color="auto"/>
          </w:divBdr>
        </w:div>
        <w:div w:id="1646739567">
          <w:marLeft w:val="0"/>
          <w:marRight w:val="0"/>
          <w:marTop w:val="0"/>
          <w:marBottom w:val="0"/>
          <w:divBdr>
            <w:top w:val="none" w:sz="0" w:space="0" w:color="auto"/>
            <w:left w:val="none" w:sz="0" w:space="0" w:color="auto"/>
            <w:bottom w:val="none" w:sz="0" w:space="0" w:color="auto"/>
            <w:right w:val="none" w:sz="0" w:space="0" w:color="auto"/>
          </w:divBdr>
        </w:div>
        <w:div w:id="276837752">
          <w:marLeft w:val="0"/>
          <w:marRight w:val="0"/>
          <w:marTop w:val="0"/>
          <w:marBottom w:val="0"/>
          <w:divBdr>
            <w:top w:val="none" w:sz="0" w:space="0" w:color="auto"/>
            <w:left w:val="none" w:sz="0" w:space="0" w:color="auto"/>
            <w:bottom w:val="none" w:sz="0" w:space="0" w:color="auto"/>
            <w:right w:val="none" w:sz="0" w:space="0" w:color="auto"/>
          </w:divBdr>
        </w:div>
        <w:div w:id="1476024664">
          <w:marLeft w:val="0"/>
          <w:marRight w:val="0"/>
          <w:marTop w:val="0"/>
          <w:marBottom w:val="0"/>
          <w:divBdr>
            <w:top w:val="none" w:sz="0" w:space="0" w:color="auto"/>
            <w:left w:val="none" w:sz="0" w:space="0" w:color="auto"/>
            <w:bottom w:val="none" w:sz="0" w:space="0" w:color="auto"/>
            <w:right w:val="none" w:sz="0" w:space="0" w:color="auto"/>
          </w:divBdr>
        </w:div>
        <w:div w:id="393967990">
          <w:marLeft w:val="0"/>
          <w:marRight w:val="0"/>
          <w:marTop w:val="0"/>
          <w:marBottom w:val="0"/>
          <w:divBdr>
            <w:top w:val="none" w:sz="0" w:space="0" w:color="auto"/>
            <w:left w:val="none" w:sz="0" w:space="0" w:color="auto"/>
            <w:bottom w:val="none" w:sz="0" w:space="0" w:color="auto"/>
            <w:right w:val="none" w:sz="0" w:space="0" w:color="auto"/>
          </w:divBdr>
        </w:div>
        <w:div w:id="1268654280">
          <w:marLeft w:val="0"/>
          <w:marRight w:val="0"/>
          <w:marTop w:val="0"/>
          <w:marBottom w:val="0"/>
          <w:divBdr>
            <w:top w:val="none" w:sz="0" w:space="0" w:color="auto"/>
            <w:left w:val="none" w:sz="0" w:space="0" w:color="auto"/>
            <w:bottom w:val="none" w:sz="0" w:space="0" w:color="auto"/>
            <w:right w:val="none" w:sz="0" w:space="0" w:color="auto"/>
          </w:divBdr>
        </w:div>
      </w:divsChild>
    </w:div>
    <w:div w:id="717437650">
      <w:bodyDiv w:val="1"/>
      <w:marLeft w:val="0"/>
      <w:marRight w:val="0"/>
      <w:marTop w:val="0"/>
      <w:marBottom w:val="0"/>
      <w:divBdr>
        <w:top w:val="none" w:sz="0" w:space="0" w:color="auto"/>
        <w:left w:val="none" w:sz="0" w:space="0" w:color="auto"/>
        <w:bottom w:val="none" w:sz="0" w:space="0" w:color="auto"/>
        <w:right w:val="none" w:sz="0" w:space="0" w:color="auto"/>
      </w:divBdr>
    </w:div>
    <w:div w:id="722365857">
      <w:bodyDiv w:val="1"/>
      <w:marLeft w:val="0"/>
      <w:marRight w:val="0"/>
      <w:marTop w:val="0"/>
      <w:marBottom w:val="0"/>
      <w:divBdr>
        <w:top w:val="none" w:sz="0" w:space="0" w:color="auto"/>
        <w:left w:val="none" w:sz="0" w:space="0" w:color="auto"/>
        <w:bottom w:val="none" w:sz="0" w:space="0" w:color="auto"/>
        <w:right w:val="none" w:sz="0" w:space="0" w:color="auto"/>
      </w:divBdr>
    </w:div>
    <w:div w:id="936255404">
      <w:bodyDiv w:val="1"/>
      <w:marLeft w:val="0"/>
      <w:marRight w:val="0"/>
      <w:marTop w:val="0"/>
      <w:marBottom w:val="0"/>
      <w:divBdr>
        <w:top w:val="none" w:sz="0" w:space="0" w:color="auto"/>
        <w:left w:val="none" w:sz="0" w:space="0" w:color="auto"/>
        <w:bottom w:val="none" w:sz="0" w:space="0" w:color="auto"/>
        <w:right w:val="none" w:sz="0" w:space="0" w:color="auto"/>
      </w:divBdr>
    </w:div>
    <w:div w:id="1233003408">
      <w:bodyDiv w:val="1"/>
      <w:marLeft w:val="0"/>
      <w:marRight w:val="0"/>
      <w:marTop w:val="0"/>
      <w:marBottom w:val="0"/>
      <w:divBdr>
        <w:top w:val="none" w:sz="0" w:space="0" w:color="auto"/>
        <w:left w:val="none" w:sz="0" w:space="0" w:color="auto"/>
        <w:bottom w:val="none" w:sz="0" w:space="0" w:color="auto"/>
        <w:right w:val="none" w:sz="0" w:space="0" w:color="auto"/>
      </w:divBdr>
      <w:divsChild>
        <w:div w:id="1203597531">
          <w:marLeft w:val="0"/>
          <w:marRight w:val="0"/>
          <w:marTop w:val="0"/>
          <w:marBottom w:val="0"/>
          <w:divBdr>
            <w:top w:val="none" w:sz="0" w:space="0" w:color="auto"/>
            <w:left w:val="none" w:sz="0" w:space="0" w:color="auto"/>
            <w:bottom w:val="none" w:sz="0" w:space="0" w:color="auto"/>
            <w:right w:val="none" w:sz="0" w:space="0" w:color="auto"/>
          </w:divBdr>
        </w:div>
        <w:div w:id="674918475">
          <w:marLeft w:val="0"/>
          <w:marRight w:val="0"/>
          <w:marTop w:val="0"/>
          <w:marBottom w:val="0"/>
          <w:divBdr>
            <w:top w:val="none" w:sz="0" w:space="0" w:color="auto"/>
            <w:left w:val="none" w:sz="0" w:space="0" w:color="auto"/>
            <w:bottom w:val="none" w:sz="0" w:space="0" w:color="auto"/>
            <w:right w:val="none" w:sz="0" w:space="0" w:color="auto"/>
          </w:divBdr>
        </w:div>
        <w:div w:id="612590204">
          <w:marLeft w:val="0"/>
          <w:marRight w:val="0"/>
          <w:marTop w:val="0"/>
          <w:marBottom w:val="0"/>
          <w:divBdr>
            <w:top w:val="none" w:sz="0" w:space="0" w:color="auto"/>
            <w:left w:val="none" w:sz="0" w:space="0" w:color="auto"/>
            <w:bottom w:val="none" w:sz="0" w:space="0" w:color="auto"/>
            <w:right w:val="none" w:sz="0" w:space="0" w:color="auto"/>
          </w:divBdr>
        </w:div>
        <w:div w:id="1610887790">
          <w:marLeft w:val="0"/>
          <w:marRight w:val="0"/>
          <w:marTop w:val="0"/>
          <w:marBottom w:val="0"/>
          <w:divBdr>
            <w:top w:val="none" w:sz="0" w:space="0" w:color="auto"/>
            <w:left w:val="none" w:sz="0" w:space="0" w:color="auto"/>
            <w:bottom w:val="none" w:sz="0" w:space="0" w:color="auto"/>
            <w:right w:val="none" w:sz="0" w:space="0" w:color="auto"/>
          </w:divBdr>
        </w:div>
        <w:div w:id="982394529">
          <w:marLeft w:val="0"/>
          <w:marRight w:val="0"/>
          <w:marTop w:val="0"/>
          <w:marBottom w:val="0"/>
          <w:divBdr>
            <w:top w:val="none" w:sz="0" w:space="0" w:color="auto"/>
            <w:left w:val="none" w:sz="0" w:space="0" w:color="auto"/>
            <w:bottom w:val="none" w:sz="0" w:space="0" w:color="auto"/>
            <w:right w:val="none" w:sz="0" w:space="0" w:color="auto"/>
          </w:divBdr>
        </w:div>
        <w:div w:id="1862743246">
          <w:marLeft w:val="0"/>
          <w:marRight w:val="0"/>
          <w:marTop w:val="0"/>
          <w:marBottom w:val="0"/>
          <w:divBdr>
            <w:top w:val="none" w:sz="0" w:space="0" w:color="auto"/>
            <w:left w:val="none" w:sz="0" w:space="0" w:color="auto"/>
            <w:bottom w:val="none" w:sz="0" w:space="0" w:color="auto"/>
            <w:right w:val="none" w:sz="0" w:space="0" w:color="auto"/>
          </w:divBdr>
        </w:div>
        <w:div w:id="1542329480">
          <w:marLeft w:val="0"/>
          <w:marRight w:val="0"/>
          <w:marTop w:val="0"/>
          <w:marBottom w:val="0"/>
          <w:divBdr>
            <w:top w:val="none" w:sz="0" w:space="0" w:color="auto"/>
            <w:left w:val="none" w:sz="0" w:space="0" w:color="auto"/>
            <w:bottom w:val="none" w:sz="0" w:space="0" w:color="auto"/>
            <w:right w:val="none" w:sz="0" w:space="0" w:color="auto"/>
          </w:divBdr>
        </w:div>
        <w:div w:id="892348087">
          <w:marLeft w:val="0"/>
          <w:marRight w:val="0"/>
          <w:marTop w:val="0"/>
          <w:marBottom w:val="0"/>
          <w:divBdr>
            <w:top w:val="none" w:sz="0" w:space="0" w:color="auto"/>
            <w:left w:val="none" w:sz="0" w:space="0" w:color="auto"/>
            <w:bottom w:val="none" w:sz="0" w:space="0" w:color="auto"/>
            <w:right w:val="none" w:sz="0" w:space="0" w:color="auto"/>
          </w:divBdr>
        </w:div>
        <w:div w:id="1418475716">
          <w:marLeft w:val="0"/>
          <w:marRight w:val="0"/>
          <w:marTop w:val="0"/>
          <w:marBottom w:val="0"/>
          <w:divBdr>
            <w:top w:val="none" w:sz="0" w:space="0" w:color="auto"/>
            <w:left w:val="none" w:sz="0" w:space="0" w:color="auto"/>
            <w:bottom w:val="none" w:sz="0" w:space="0" w:color="auto"/>
            <w:right w:val="none" w:sz="0" w:space="0" w:color="auto"/>
          </w:divBdr>
        </w:div>
        <w:div w:id="1331954467">
          <w:marLeft w:val="0"/>
          <w:marRight w:val="0"/>
          <w:marTop w:val="0"/>
          <w:marBottom w:val="0"/>
          <w:divBdr>
            <w:top w:val="none" w:sz="0" w:space="0" w:color="auto"/>
            <w:left w:val="none" w:sz="0" w:space="0" w:color="auto"/>
            <w:bottom w:val="none" w:sz="0" w:space="0" w:color="auto"/>
            <w:right w:val="none" w:sz="0" w:space="0" w:color="auto"/>
          </w:divBdr>
        </w:div>
        <w:div w:id="1707681119">
          <w:marLeft w:val="0"/>
          <w:marRight w:val="0"/>
          <w:marTop w:val="0"/>
          <w:marBottom w:val="0"/>
          <w:divBdr>
            <w:top w:val="none" w:sz="0" w:space="0" w:color="auto"/>
            <w:left w:val="none" w:sz="0" w:space="0" w:color="auto"/>
            <w:bottom w:val="none" w:sz="0" w:space="0" w:color="auto"/>
            <w:right w:val="none" w:sz="0" w:space="0" w:color="auto"/>
          </w:divBdr>
        </w:div>
        <w:div w:id="1225528750">
          <w:marLeft w:val="0"/>
          <w:marRight w:val="0"/>
          <w:marTop w:val="0"/>
          <w:marBottom w:val="0"/>
          <w:divBdr>
            <w:top w:val="none" w:sz="0" w:space="0" w:color="auto"/>
            <w:left w:val="none" w:sz="0" w:space="0" w:color="auto"/>
            <w:bottom w:val="none" w:sz="0" w:space="0" w:color="auto"/>
            <w:right w:val="none" w:sz="0" w:space="0" w:color="auto"/>
          </w:divBdr>
        </w:div>
        <w:div w:id="916406237">
          <w:marLeft w:val="0"/>
          <w:marRight w:val="0"/>
          <w:marTop w:val="0"/>
          <w:marBottom w:val="0"/>
          <w:divBdr>
            <w:top w:val="none" w:sz="0" w:space="0" w:color="auto"/>
            <w:left w:val="none" w:sz="0" w:space="0" w:color="auto"/>
            <w:bottom w:val="none" w:sz="0" w:space="0" w:color="auto"/>
            <w:right w:val="none" w:sz="0" w:space="0" w:color="auto"/>
          </w:divBdr>
        </w:div>
        <w:div w:id="648824609">
          <w:marLeft w:val="0"/>
          <w:marRight w:val="0"/>
          <w:marTop w:val="0"/>
          <w:marBottom w:val="0"/>
          <w:divBdr>
            <w:top w:val="none" w:sz="0" w:space="0" w:color="auto"/>
            <w:left w:val="none" w:sz="0" w:space="0" w:color="auto"/>
            <w:bottom w:val="none" w:sz="0" w:space="0" w:color="auto"/>
            <w:right w:val="none" w:sz="0" w:space="0" w:color="auto"/>
          </w:divBdr>
        </w:div>
        <w:div w:id="1279263564">
          <w:marLeft w:val="0"/>
          <w:marRight w:val="0"/>
          <w:marTop w:val="0"/>
          <w:marBottom w:val="0"/>
          <w:divBdr>
            <w:top w:val="none" w:sz="0" w:space="0" w:color="auto"/>
            <w:left w:val="none" w:sz="0" w:space="0" w:color="auto"/>
            <w:bottom w:val="none" w:sz="0" w:space="0" w:color="auto"/>
            <w:right w:val="none" w:sz="0" w:space="0" w:color="auto"/>
          </w:divBdr>
        </w:div>
        <w:div w:id="1968584805">
          <w:marLeft w:val="0"/>
          <w:marRight w:val="0"/>
          <w:marTop w:val="0"/>
          <w:marBottom w:val="0"/>
          <w:divBdr>
            <w:top w:val="none" w:sz="0" w:space="0" w:color="auto"/>
            <w:left w:val="none" w:sz="0" w:space="0" w:color="auto"/>
            <w:bottom w:val="none" w:sz="0" w:space="0" w:color="auto"/>
            <w:right w:val="none" w:sz="0" w:space="0" w:color="auto"/>
          </w:divBdr>
        </w:div>
        <w:div w:id="545021513">
          <w:marLeft w:val="0"/>
          <w:marRight w:val="0"/>
          <w:marTop w:val="0"/>
          <w:marBottom w:val="0"/>
          <w:divBdr>
            <w:top w:val="none" w:sz="0" w:space="0" w:color="auto"/>
            <w:left w:val="none" w:sz="0" w:space="0" w:color="auto"/>
            <w:bottom w:val="none" w:sz="0" w:space="0" w:color="auto"/>
            <w:right w:val="none" w:sz="0" w:space="0" w:color="auto"/>
          </w:divBdr>
        </w:div>
        <w:div w:id="1145312786">
          <w:marLeft w:val="0"/>
          <w:marRight w:val="0"/>
          <w:marTop w:val="0"/>
          <w:marBottom w:val="0"/>
          <w:divBdr>
            <w:top w:val="none" w:sz="0" w:space="0" w:color="auto"/>
            <w:left w:val="none" w:sz="0" w:space="0" w:color="auto"/>
            <w:bottom w:val="none" w:sz="0" w:space="0" w:color="auto"/>
            <w:right w:val="none" w:sz="0" w:space="0" w:color="auto"/>
          </w:divBdr>
        </w:div>
        <w:div w:id="1104226634">
          <w:marLeft w:val="0"/>
          <w:marRight w:val="0"/>
          <w:marTop w:val="0"/>
          <w:marBottom w:val="0"/>
          <w:divBdr>
            <w:top w:val="none" w:sz="0" w:space="0" w:color="auto"/>
            <w:left w:val="none" w:sz="0" w:space="0" w:color="auto"/>
            <w:bottom w:val="none" w:sz="0" w:space="0" w:color="auto"/>
            <w:right w:val="none" w:sz="0" w:space="0" w:color="auto"/>
          </w:divBdr>
        </w:div>
        <w:div w:id="477652368">
          <w:marLeft w:val="0"/>
          <w:marRight w:val="0"/>
          <w:marTop w:val="0"/>
          <w:marBottom w:val="0"/>
          <w:divBdr>
            <w:top w:val="none" w:sz="0" w:space="0" w:color="auto"/>
            <w:left w:val="none" w:sz="0" w:space="0" w:color="auto"/>
            <w:bottom w:val="none" w:sz="0" w:space="0" w:color="auto"/>
            <w:right w:val="none" w:sz="0" w:space="0" w:color="auto"/>
          </w:divBdr>
        </w:div>
        <w:div w:id="1974754462">
          <w:marLeft w:val="0"/>
          <w:marRight w:val="0"/>
          <w:marTop w:val="0"/>
          <w:marBottom w:val="0"/>
          <w:divBdr>
            <w:top w:val="none" w:sz="0" w:space="0" w:color="auto"/>
            <w:left w:val="none" w:sz="0" w:space="0" w:color="auto"/>
            <w:bottom w:val="none" w:sz="0" w:space="0" w:color="auto"/>
            <w:right w:val="none" w:sz="0" w:space="0" w:color="auto"/>
          </w:divBdr>
        </w:div>
        <w:div w:id="1071779955">
          <w:marLeft w:val="0"/>
          <w:marRight w:val="0"/>
          <w:marTop w:val="0"/>
          <w:marBottom w:val="0"/>
          <w:divBdr>
            <w:top w:val="none" w:sz="0" w:space="0" w:color="auto"/>
            <w:left w:val="none" w:sz="0" w:space="0" w:color="auto"/>
            <w:bottom w:val="none" w:sz="0" w:space="0" w:color="auto"/>
            <w:right w:val="none" w:sz="0" w:space="0" w:color="auto"/>
          </w:divBdr>
        </w:div>
        <w:div w:id="504514310">
          <w:marLeft w:val="0"/>
          <w:marRight w:val="0"/>
          <w:marTop w:val="0"/>
          <w:marBottom w:val="0"/>
          <w:divBdr>
            <w:top w:val="none" w:sz="0" w:space="0" w:color="auto"/>
            <w:left w:val="none" w:sz="0" w:space="0" w:color="auto"/>
            <w:bottom w:val="none" w:sz="0" w:space="0" w:color="auto"/>
            <w:right w:val="none" w:sz="0" w:space="0" w:color="auto"/>
          </w:divBdr>
        </w:div>
        <w:div w:id="1066536525">
          <w:marLeft w:val="0"/>
          <w:marRight w:val="0"/>
          <w:marTop w:val="0"/>
          <w:marBottom w:val="0"/>
          <w:divBdr>
            <w:top w:val="none" w:sz="0" w:space="0" w:color="auto"/>
            <w:left w:val="none" w:sz="0" w:space="0" w:color="auto"/>
            <w:bottom w:val="none" w:sz="0" w:space="0" w:color="auto"/>
            <w:right w:val="none" w:sz="0" w:space="0" w:color="auto"/>
          </w:divBdr>
        </w:div>
        <w:div w:id="629630659">
          <w:marLeft w:val="0"/>
          <w:marRight w:val="0"/>
          <w:marTop w:val="0"/>
          <w:marBottom w:val="0"/>
          <w:divBdr>
            <w:top w:val="none" w:sz="0" w:space="0" w:color="auto"/>
            <w:left w:val="none" w:sz="0" w:space="0" w:color="auto"/>
            <w:bottom w:val="none" w:sz="0" w:space="0" w:color="auto"/>
            <w:right w:val="none" w:sz="0" w:space="0" w:color="auto"/>
          </w:divBdr>
        </w:div>
        <w:div w:id="1700427345">
          <w:marLeft w:val="0"/>
          <w:marRight w:val="0"/>
          <w:marTop w:val="0"/>
          <w:marBottom w:val="0"/>
          <w:divBdr>
            <w:top w:val="none" w:sz="0" w:space="0" w:color="auto"/>
            <w:left w:val="none" w:sz="0" w:space="0" w:color="auto"/>
            <w:bottom w:val="none" w:sz="0" w:space="0" w:color="auto"/>
            <w:right w:val="none" w:sz="0" w:space="0" w:color="auto"/>
          </w:divBdr>
        </w:div>
        <w:div w:id="1012338942">
          <w:marLeft w:val="0"/>
          <w:marRight w:val="0"/>
          <w:marTop w:val="0"/>
          <w:marBottom w:val="0"/>
          <w:divBdr>
            <w:top w:val="none" w:sz="0" w:space="0" w:color="auto"/>
            <w:left w:val="none" w:sz="0" w:space="0" w:color="auto"/>
            <w:bottom w:val="none" w:sz="0" w:space="0" w:color="auto"/>
            <w:right w:val="none" w:sz="0" w:space="0" w:color="auto"/>
          </w:divBdr>
        </w:div>
        <w:div w:id="1724406569">
          <w:marLeft w:val="0"/>
          <w:marRight w:val="0"/>
          <w:marTop w:val="0"/>
          <w:marBottom w:val="0"/>
          <w:divBdr>
            <w:top w:val="none" w:sz="0" w:space="0" w:color="auto"/>
            <w:left w:val="none" w:sz="0" w:space="0" w:color="auto"/>
            <w:bottom w:val="none" w:sz="0" w:space="0" w:color="auto"/>
            <w:right w:val="none" w:sz="0" w:space="0" w:color="auto"/>
          </w:divBdr>
        </w:div>
        <w:div w:id="1589775263">
          <w:marLeft w:val="0"/>
          <w:marRight w:val="0"/>
          <w:marTop w:val="0"/>
          <w:marBottom w:val="0"/>
          <w:divBdr>
            <w:top w:val="none" w:sz="0" w:space="0" w:color="auto"/>
            <w:left w:val="none" w:sz="0" w:space="0" w:color="auto"/>
            <w:bottom w:val="none" w:sz="0" w:space="0" w:color="auto"/>
            <w:right w:val="none" w:sz="0" w:space="0" w:color="auto"/>
          </w:divBdr>
        </w:div>
        <w:div w:id="1446584918">
          <w:marLeft w:val="0"/>
          <w:marRight w:val="0"/>
          <w:marTop w:val="0"/>
          <w:marBottom w:val="0"/>
          <w:divBdr>
            <w:top w:val="none" w:sz="0" w:space="0" w:color="auto"/>
            <w:left w:val="none" w:sz="0" w:space="0" w:color="auto"/>
            <w:bottom w:val="none" w:sz="0" w:space="0" w:color="auto"/>
            <w:right w:val="none" w:sz="0" w:space="0" w:color="auto"/>
          </w:divBdr>
        </w:div>
        <w:div w:id="1454326323">
          <w:marLeft w:val="0"/>
          <w:marRight w:val="0"/>
          <w:marTop w:val="0"/>
          <w:marBottom w:val="0"/>
          <w:divBdr>
            <w:top w:val="none" w:sz="0" w:space="0" w:color="auto"/>
            <w:left w:val="none" w:sz="0" w:space="0" w:color="auto"/>
            <w:bottom w:val="none" w:sz="0" w:space="0" w:color="auto"/>
            <w:right w:val="none" w:sz="0" w:space="0" w:color="auto"/>
          </w:divBdr>
        </w:div>
        <w:div w:id="1099524689">
          <w:marLeft w:val="0"/>
          <w:marRight w:val="0"/>
          <w:marTop w:val="0"/>
          <w:marBottom w:val="0"/>
          <w:divBdr>
            <w:top w:val="none" w:sz="0" w:space="0" w:color="auto"/>
            <w:left w:val="none" w:sz="0" w:space="0" w:color="auto"/>
            <w:bottom w:val="none" w:sz="0" w:space="0" w:color="auto"/>
            <w:right w:val="none" w:sz="0" w:space="0" w:color="auto"/>
          </w:divBdr>
        </w:div>
        <w:div w:id="1225524315">
          <w:marLeft w:val="0"/>
          <w:marRight w:val="0"/>
          <w:marTop w:val="0"/>
          <w:marBottom w:val="0"/>
          <w:divBdr>
            <w:top w:val="none" w:sz="0" w:space="0" w:color="auto"/>
            <w:left w:val="none" w:sz="0" w:space="0" w:color="auto"/>
            <w:bottom w:val="none" w:sz="0" w:space="0" w:color="auto"/>
            <w:right w:val="none" w:sz="0" w:space="0" w:color="auto"/>
          </w:divBdr>
        </w:div>
        <w:div w:id="729230943">
          <w:marLeft w:val="0"/>
          <w:marRight w:val="0"/>
          <w:marTop w:val="0"/>
          <w:marBottom w:val="0"/>
          <w:divBdr>
            <w:top w:val="none" w:sz="0" w:space="0" w:color="auto"/>
            <w:left w:val="none" w:sz="0" w:space="0" w:color="auto"/>
            <w:bottom w:val="none" w:sz="0" w:space="0" w:color="auto"/>
            <w:right w:val="none" w:sz="0" w:space="0" w:color="auto"/>
          </w:divBdr>
        </w:div>
        <w:div w:id="232158536">
          <w:marLeft w:val="0"/>
          <w:marRight w:val="0"/>
          <w:marTop w:val="0"/>
          <w:marBottom w:val="0"/>
          <w:divBdr>
            <w:top w:val="none" w:sz="0" w:space="0" w:color="auto"/>
            <w:left w:val="none" w:sz="0" w:space="0" w:color="auto"/>
            <w:bottom w:val="none" w:sz="0" w:space="0" w:color="auto"/>
            <w:right w:val="none" w:sz="0" w:space="0" w:color="auto"/>
          </w:divBdr>
        </w:div>
        <w:div w:id="31465061">
          <w:marLeft w:val="0"/>
          <w:marRight w:val="0"/>
          <w:marTop w:val="0"/>
          <w:marBottom w:val="0"/>
          <w:divBdr>
            <w:top w:val="none" w:sz="0" w:space="0" w:color="auto"/>
            <w:left w:val="none" w:sz="0" w:space="0" w:color="auto"/>
            <w:bottom w:val="none" w:sz="0" w:space="0" w:color="auto"/>
            <w:right w:val="none" w:sz="0" w:space="0" w:color="auto"/>
          </w:divBdr>
        </w:div>
        <w:div w:id="483618942">
          <w:marLeft w:val="0"/>
          <w:marRight w:val="0"/>
          <w:marTop w:val="0"/>
          <w:marBottom w:val="0"/>
          <w:divBdr>
            <w:top w:val="none" w:sz="0" w:space="0" w:color="auto"/>
            <w:left w:val="none" w:sz="0" w:space="0" w:color="auto"/>
            <w:bottom w:val="none" w:sz="0" w:space="0" w:color="auto"/>
            <w:right w:val="none" w:sz="0" w:space="0" w:color="auto"/>
          </w:divBdr>
        </w:div>
        <w:div w:id="803472646">
          <w:marLeft w:val="0"/>
          <w:marRight w:val="0"/>
          <w:marTop w:val="0"/>
          <w:marBottom w:val="0"/>
          <w:divBdr>
            <w:top w:val="none" w:sz="0" w:space="0" w:color="auto"/>
            <w:left w:val="none" w:sz="0" w:space="0" w:color="auto"/>
            <w:bottom w:val="none" w:sz="0" w:space="0" w:color="auto"/>
            <w:right w:val="none" w:sz="0" w:space="0" w:color="auto"/>
          </w:divBdr>
        </w:div>
        <w:div w:id="1199855881">
          <w:marLeft w:val="0"/>
          <w:marRight w:val="0"/>
          <w:marTop w:val="0"/>
          <w:marBottom w:val="0"/>
          <w:divBdr>
            <w:top w:val="none" w:sz="0" w:space="0" w:color="auto"/>
            <w:left w:val="none" w:sz="0" w:space="0" w:color="auto"/>
            <w:bottom w:val="none" w:sz="0" w:space="0" w:color="auto"/>
            <w:right w:val="none" w:sz="0" w:space="0" w:color="auto"/>
          </w:divBdr>
        </w:div>
        <w:div w:id="1363284003">
          <w:marLeft w:val="0"/>
          <w:marRight w:val="0"/>
          <w:marTop w:val="0"/>
          <w:marBottom w:val="0"/>
          <w:divBdr>
            <w:top w:val="none" w:sz="0" w:space="0" w:color="auto"/>
            <w:left w:val="none" w:sz="0" w:space="0" w:color="auto"/>
            <w:bottom w:val="none" w:sz="0" w:space="0" w:color="auto"/>
            <w:right w:val="none" w:sz="0" w:space="0" w:color="auto"/>
          </w:divBdr>
        </w:div>
        <w:div w:id="469522694">
          <w:marLeft w:val="0"/>
          <w:marRight w:val="0"/>
          <w:marTop w:val="0"/>
          <w:marBottom w:val="0"/>
          <w:divBdr>
            <w:top w:val="none" w:sz="0" w:space="0" w:color="auto"/>
            <w:left w:val="none" w:sz="0" w:space="0" w:color="auto"/>
            <w:bottom w:val="none" w:sz="0" w:space="0" w:color="auto"/>
            <w:right w:val="none" w:sz="0" w:space="0" w:color="auto"/>
          </w:divBdr>
        </w:div>
        <w:div w:id="1829903880">
          <w:marLeft w:val="0"/>
          <w:marRight w:val="0"/>
          <w:marTop w:val="0"/>
          <w:marBottom w:val="0"/>
          <w:divBdr>
            <w:top w:val="none" w:sz="0" w:space="0" w:color="auto"/>
            <w:left w:val="none" w:sz="0" w:space="0" w:color="auto"/>
            <w:bottom w:val="none" w:sz="0" w:space="0" w:color="auto"/>
            <w:right w:val="none" w:sz="0" w:space="0" w:color="auto"/>
          </w:divBdr>
        </w:div>
        <w:div w:id="613559554">
          <w:marLeft w:val="0"/>
          <w:marRight w:val="0"/>
          <w:marTop w:val="0"/>
          <w:marBottom w:val="0"/>
          <w:divBdr>
            <w:top w:val="none" w:sz="0" w:space="0" w:color="auto"/>
            <w:left w:val="none" w:sz="0" w:space="0" w:color="auto"/>
            <w:bottom w:val="none" w:sz="0" w:space="0" w:color="auto"/>
            <w:right w:val="none" w:sz="0" w:space="0" w:color="auto"/>
          </w:divBdr>
        </w:div>
        <w:div w:id="1091506600">
          <w:marLeft w:val="0"/>
          <w:marRight w:val="0"/>
          <w:marTop w:val="0"/>
          <w:marBottom w:val="0"/>
          <w:divBdr>
            <w:top w:val="none" w:sz="0" w:space="0" w:color="auto"/>
            <w:left w:val="none" w:sz="0" w:space="0" w:color="auto"/>
            <w:bottom w:val="none" w:sz="0" w:space="0" w:color="auto"/>
            <w:right w:val="none" w:sz="0" w:space="0" w:color="auto"/>
          </w:divBdr>
        </w:div>
        <w:div w:id="1909152658">
          <w:marLeft w:val="0"/>
          <w:marRight w:val="0"/>
          <w:marTop w:val="0"/>
          <w:marBottom w:val="0"/>
          <w:divBdr>
            <w:top w:val="none" w:sz="0" w:space="0" w:color="auto"/>
            <w:left w:val="none" w:sz="0" w:space="0" w:color="auto"/>
            <w:bottom w:val="none" w:sz="0" w:space="0" w:color="auto"/>
            <w:right w:val="none" w:sz="0" w:space="0" w:color="auto"/>
          </w:divBdr>
        </w:div>
        <w:div w:id="296573803">
          <w:marLeft w:val="0"/>
          <w:marRight w:val="0"/>
          <w:marTop w:val="0"/>
          <w:marBottom w:val="0"/>
          <w:divBdr>
            <w:top w:val="none" w:sz="0" w:space="0" w:color="auto"/>
            <w:left w:val="none" w:sz="0" w:space="0" w:color="auto"/>
            <w:bottom w:val="none" w:sz="0" w:space="0" w:color="auto"/>
            <w:right w:val="none" w:sz="0" w:space="0" w:color="auto"/>
          </w:divBdr>
        </w:div>
        <w:div w:id="758907715">
          <w:marLeft w:val="0"/>
          <w:marRight w:val="0"/>
          <w:marTop w:val="0"/>
          <w:marBottom w:val="0"/>
          <w:divBdr>
            <w:top w:val="none" w:sz="0" w:space="0" w:color="auto"/>
            <w:left w:val="none" w:sz="0" w:space="0" w:color="auto"/>
            <w:bottom w:val="none" w:sz="0" w:space="0" w:color="auto"/>
            <w:right w:val="none" w:sz="0" w:space="0" w:color="auto"/>
          </w:divBdr>
        </w:div>
        <w:div w:id="774136301">
          <w:marLeft w:val="0"/>
          <w:marRight w:val="0"/>
          <w:marTop w:val="0"/>
          <w:marBottom w:val="0"/>
          <w:divBdr>
            <w:top w:val="none" w:sz="0" w:space="0" w:color="auto"/>
            <w:left w:val="none" w:sz="0" w:space="0" w:color="auto"/>
            <w:bottom w:val="none" w:sz="0" w:space="0" w:color="auto"/>
            <w:right w:val="none" w:sz="0" w:space="0" w:color="auto"/>
          </w:divBdr>
        </w:div>
        <w:div w:id="1914923345">
          <w:marLeft w:val="0"/>
          <w:marRight w:val="0"/>
          <w:marTop w:val="0"/>
          <w:marBottom w:val="0"/>
          <w:divBdr>
            <w:top w:val="none" w:sz="0" w:space="0" w:color="auto"/>
            <w:left w:val="none" w:sz="0" w:space="0" w:color="auto"/>
            <w:bottom w:val="none" w:sz="0" w:space="0" w:color="auto"/>
            <w:right w:val="none" w:sz="0" w:space="0" w:color="auto"/>
          </w:divBdr>
        </w:div>
        <w:div w:id="1778791956">
          <w:marLeft w:val="0"/>
          <w:marRight w:val="0"/>
          <w:marTop w:val="0"/>
          <w:marBottom w:val="0"/>
          <w:divBdr>
            <w:top w:val="none" w:sz="0" w:space="0" w:color="auto"/>
            <w:left w:val="none" w:sz="0" w:space="0" w:color="auto"/>
            <w:bottom w:val="none" w:sz="0" w:space="0" w:color="auto"/>
            <w:right w:val="none" w:sz="0" w:space="0" w:color="auto"/>
          </w:divBdr>
        </w:div>
        <w:div w:id="981471146">
          <w:marLeft w:val="0"/>
          <w:marRight w:val="0"/>
          <w:marTop w:val="0"/>
          <w:marBottom w:val="0"/>
          <w:divBdr>
            <w:top w:val="none" w:sz="0" w:space="0" w:color="auto"/>
            <w:left w:val="none" w:sz="0" w:space="0" w:color="auto"/>
            <w:bottom w:val="none" w:sz="0" w:space="0" w:color="auto"/>
            <w:right w:val="none" w:sz="0" w:space="0" w:color="auto"/>
          </w:divBdr>
        </w:div>
        <w:div w:id="2076930122">
          <w:marLeft w:val="0"/>
          <w:marRight w:val="0"/>
          <w:marTop w:val="0"/>
          <w:marBottom w:val="0"/>
          <w:divBdr>
            <w:top w:val="none" w:sz="0" w:space="0" w:color="auto"/>
            <w:left w:val="none" w:sz="0" w:space="0" w:color="auto"/>
            <w:bottom w:val="none" w:sz="0" w:space="0" w:color="auto"/>
            <w:right w:val="none" w:sz="0" w:space="0" w:color="auto"/>
          </w:divBdr>
        </w:div>
        <w:div w:id="1734960686">
          <w:marLeft w:val="0"/>
          <w:marRight w:val="0"/>
          <w:marTop w:val="0"/>
          <w:marBottom w:val="0"/>
          <w:divBdr>
            <w:top w:val="none" w:sz="0" w:space="0" w:color="auto"/>
            <w:left w:val="none" w:sz="0" w:space="0" w:color="auto"/>
            <w:bottom w:val="none" w:sz="0" w:space="0" w:color="auto"/>
            <w:right w:val="none" w:sz="0" w:space="0" w:color="auto"/>
          </w:divBdr>
        </w:div>
        <w:div w:id="648362739">
          <w:marLeft w:val="0"/>
          <w:marRight w:val="0"/>
          <w:marTop w:val="0"/>
          <w:marBottom w:val="0"/>
          <w:divBdr>
            <w:top w:val="none" w:sz="0" w:space="0" w:color="auto"/>
            <w:left w:val="none" w:sz="0" w:space="0" w:color="auto"/>
            <w:bottom w:val="none" w:sz="0" w:space="0" w:color="auto"/>
            <w:right w:val="none" w:sz="0" w:space="0" w:color="auto"/>
          </w:divBdr>
        </w:div>
        <w:div w:id="114566185">
          <w:marLeft w:val="0"/>
          <w:marRight w:val="0"/>
          <w:marTop w:val="0"/>
          <w:marBottom w:val="0"/>
          <w:divBdr>
            <w:top w:val="none" w:sz="0" w:space="0" w:color="auto"/>
            <w:left w:val="none" w:sz="0" w:space="0" w:color="auto"/>
            <w:bottom w:val="none" w:sz="0" w:space="0" w:color="auto"/>
            <w:right w:val="none" w:sz="0" w:space="0" w:color="auto"/>
          </w:divBdr>
        </w:div>
        <w:div w:id="1149706298">
          <w:marLeft w:val="0"/>
          <w:marRight w:val="0"/>
          <w:marTop w:val="0"/>
          <w:marBottom w:val="0"/>
          <w:divBdr>
            <w:top w:val="none" w:sz="0" w:space="0" w:color="auto"/>
            <w:left w:val="none" w:sz="0" w:space="0" w:color="auto"/>
            <w:bottom w:val="none" w:sz="0" w:space="0" w:color="auto"/>
            <w:right w:val="none" w:sz="0" w:space="0" w:color="auto"/>
          </w:divBdr>
        </w:div>
        <w:div w:id="1972006556">
          <w:marLeft w:val="0"/>
          <w:marRight w:val="0"/>
          <w:marTop w:val="0"/>
          <w:marBottom w:val="0"/>
          <w:divBdr>
            <w:top w:val="none" w:sz="0" w:space="0" w:color="auto"/>
            <w:left w:val="none" w:sz="0" w:space="0" w:color="auto"/>
            <w:bottom w:val="none" w:sz="0" w:space="0" w:color="auto"/>
            <w:right w:val="none" w:sz="0" w:space="0" w:color="auto"/>
          </w:divBdr>
        </w:div>
        <w:div w:id="65692962">
          <w:marLeft w:val="0"/>
          <w:marRight w:val="0"/>
          <w:marTop w:val="0"/>
          <w:marBottom w:val="0"/>
          <w:divBdr>
            <w:top w:val="none" w:sz="0" w:space="0" w:color="auto"/>
            <w:left w:val="none" w:sz="0" w:space="0" w:color="auto"/>
            <w:bottom w:val="none" w:sz="0" w:space="0" w:color="auto"/>
            <w:right w:val="none" w:sz="0" w:space="0" w:color="auto"/>
          </w:divBdr>
        </w:div>
        <w:div w:id="2083333651">
          <w:marLeft w:val="0"/>
          <w:marRight w:val="0"/>
          <w:marTop w:val="0"/>
          <w:marBottom w:val="0"/>
          <w:divBdr>
            <w:top w:val="none" w:sz="0" w:space="0" w:color="auto"/>
            <w:left w:val="none" w:sz="0" w:space="0" w:color="auto"/>
            <w:bottom w:val="none" w:sz="0" w:space="0" w:color="auto"/>
            <w:right w:val="none" w:sz="0" w:space="0" w:color="auto"/>
          </w:divBdr>
        </w:div>
        <w:div w:id="1055354071">
          <w:marLeft w:val="0"/>
          <w:marRight w:val="0"/>
          <w:marTop w:val="0"/>
          <w:marBottom w:val="0"/>
          <w:divBdr>
            <w:top w:val="none" w:sz="0" w:space="0" w:color="auto"/>
            <w:left w:val="none" w:sz="0" w:space="0" w:color="auto"/>
            <w:bottom w:val="none" w:sz="0" w:space="0" w:color="auto"/>
            <w:right w:val="none" w:sz="0" w:space="0" w:color="auto"/>
          </w:divBdr>
        </w:div>
        <w:div w:id="770007475">
          <w:marLeft w:val="0"/>
          <w:marRight w:val="0"/>
          <w:marTop w:val="0"/>
          <w:marBottom w:val="0"/>
          <w:divBdr>
            <w:top w:val="none" w:sz="0" w:space="0" w:color="auto"/>
            <w:left w:val="none" w:sz="0" w:space="0" w:color="auto"/>
            <w:bottom w:val="none" w:sz="0" w:space="0" w:color="auto"/>
            <w:right w:val="none" w:sz="0" w:space="0" w:color="auto"/>
          </w:divBdr>
        </w:div>
        <w:div w:id="1028801578">
          <w:marLeft w:val="0"/>
          <w:marRight w:val="0"/>
          <w:marTop w:val="0"/>
          <w:marBottom w:val="0"/>
          <w:divBdr>
            <w:top w:val="none" w:sz="0" w:space="0" w:color="auto"/>
            <w:left w:val="none" w:sz="0" w:space="0" w:color="auto"/>
            <w:bottom w:val="none" w:sz="0" w:space="0" w:color="auto"/>
            <w:right w:val="none" w:sz="0" w:space="0" w:color="auto"/>
          </w:divBdr>
        </w:div>
        <w:div w:id="374235495">
          <w:marLeft w:val="0"/>
          <w:marRight w:val="0"/>
          <w:marTop w:val="0"/>
          <w:marBottom w:val="0"/>
          <w:divBdr>
            <w:top w:val="none" w:sz="0" w:space="0" w:color="auto"/>
            <w:left w:val="none" w:sz="0" w:space="0" w:color="auto"/>
            <w:bottom w:val="none" w:sz="0" w:space="0" w:color="auto"/>
            <w:right w:val="none" w:sz="0" w:space="0" w:color="auto"/>
          </w:divBdr>
        </w:div>
        <w:div w:id="1554582021">
          <w:marLeft w:val="0"/>
          <w:marRight w:val="0"/>
          <w:marTop w:val="0"/>
          <w:marBottom w:val="0"/>
          <w:divBdr>
            <w:top w:val="none" w:sz="0" w:space="0" w:color="auto"/>
            <w:left w:val="none" w:sz="0" w:space="0" w:color="auto"/>
            <w:bottom w:val="none" w:sz="0" w:space="0" w:color="auto"/>
            <w:right w:val="none" w:sz="0" w:space="0" w:color="auto"/>
          </w:divBdr>
        </w:div>
        <w:div w:id="1820029922">
          <w:marLeft w:val="0"/>
          <w:marRight w:val="0"/>
          <w:marTop w:val="0"/>
          <w:marBottom w:val="0"/>
          <w:divBdr>
            <w:top w:val="none" w:sz="0" w:space="0" w:color="auto"/>
            <w:left w:val="none" w:sz="0" w:space="0" w:color="auto"/>
            <w:bottom w:val="none" w:sz="0" w:space="0" w:color="auto"/>
            <w:right w:val="none" w:sz="0" w:space="0" w:color="auto"/>
          </w:divBdr>
        </w:div>
        <w:div w:id="1373504176">
          <w:marLeft w:val="0"/>
          <w:marRight w:val="0"/>
          <w:marTop w:val="0"/>
          <w:marBottom w:val="0"/>
          <w:divBdr>
            <w:top w:val="none" w:sz="0" w:space="0" w:color="auto"/>
            <w:left w:val="none" w:sz="0" w:space="0" w:color="auto"/>
            <w:bottom w:val="none" w:sz="0" w:space="0" w:color="auto"/>
            <w:right w:val="none" w:sz="0" w:space="0" w:color="auto"/>
          </w:divBdr>
        </w:div>
        <w:div w:id="757361592">
          <w:marLeft w:val="0"/>
          <w:marRight w:val="0"/>
          <w:marTop w:val="0"/>
          <w:marBottom w:val="0"/>
          <w:divBdr>
            <w:top w:val="none" w:sz="0" w:space="0" w:color="auto"/>
            <w:left w:val="none" w:sz="0" w:space="0" w:color="auto"/>
            <w:bottom w:val="none" w:sz="0" w:space="0" w:color="auto"/>
            <w:right w:val="none" w:sz="0" w:space="0" w:color="auto"/>
          </w:divBdr>
        </w:div>
        <w:div w:id="490491930">
          <w:marLeft w:val="0"/>
          <w:marRight w:val="0"/>
          <w:marTop w:val="0"/>
          <w:marBottom w:val="0"/>
          <w:divBdr>
            <w:top w:val="none" w:sz="0" w:space="0" w:color="auto"/>
            <w:left w:val="none" w:sz="0" w:space="0" w:color="auto"/>
            <w:bottom w:val="none" w:sz="0" w:space="0" w:color="auto"/>
            <w:right w:val="none" w:sz="0" w:space="0" w:color="auto"/>
          </w:divBdr>
        </w:div>
        <w:div w:id="401414044">
          <w:marLeft w:val="0"/>
          <w:marRight w:val="0"/>
          <w:marTop w:val="0"/>
          <w:marBottom w:val="0"/>
          <w:divBdr>
            <w:top w:val="none" w:sz="0" w:space="0" w:color="auto"/>
            <w:left w:val="none" w:sz="0" w:space="0" w:color="auto"/>
            <w:bottom w:val="none" w:sz="0" w:space="0" w:color="auto"/>
            <w:right w:val="none" w:sz="0" w:space="0" w:color="auto"/>
          </w:divBdr>
        </w:div>
        <w:div w:id="1499535223">
          <w:marLeft w:val="0"/>
          <w:marRight w:val="0"/>
          <w:marTop w:val="0"/>
          <w:marBottom w:val="0"/>
          <w:divBdr>
            <w:top w:val="none" w:sz="0" w:space="0" w:color="auto"/>
            <w:left w:val="none" w:sz="0" w:space="0" w:color="auto"/>
            <w:bottom w:val="none" w:sz="0" w:space="0" w:color="auto"/>
            <w:right w:val="none" w:sz="0" w:space="0" w:color="auto"/>
          </w:divBdr>
        </w:div>
      </w:divsChild>
    </w:div>
    <w:div w:id="1294167531">
      <w:bodyDiv w:val="1"/>
      <w:marLeft w:val="0"/>
      <w:marRight w:val="0"/>
      <w:marTop w:val="0"/>
      <w:marBottom w:val="0"/>
      <w:divBdr>
        <w:top w:val="none" w:sz="0" w:space="0" w:color="auto"/>
        <w:left w:val="none" w:sz="0" w:space="0" w:color="auto"/>
        <w:bottom w:val="none" w:sz="0" w:space="0" w:color="auto"/>
        <w:right w:val="none" w:sz="0" w:space="0" w:color="auto"/>
      </w:divBdr>
      <w:divsChild>
        <w:div w:id="1242714316">
          <w:marLeft w:val="0"/>
          <w:marRight w:val="0"/>
          <w:marTop w:val="0"/>
          <w:marBottom w:val="0"/>
          <w:divBdr>
            <w:top w:val="none" w:sz="0" w:space="0" w:color="auto"/>
            <w:left w:val="none" w:sz="0" w:space="0" w:color="auto"/>
            <w:bottom w:val="none" w:sz="0" w:space="0" w:color="auto"/>
            <w:right w:val="none" w:sz="0" w:space="0" w:color="auto"/>
          </w:divBdr>
          <w:divsChild>
            <w:div w:id="157936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18701">
      <w:bodyDiv w:val="1"/>
      <w:marLeft w:val="0"/>
      <w:marRight w:val="0"/>
      <w:marTop w:val="0"/>
      <w:marBottom w:val="0"/>
      <w:divBdr>
        <w:top w:val="none" w:sz="0" w:space="0" w:color="auto"/>
        <w:left w:val="none" w:sz="0" w:space="0" w:color="auto"/>
        <w:bottom w:val="none" w:sz="0" w:space="0" w:color="auto"/>
        <w:right w:val="none" w:sz="0" w:space="0" w:color="auto"/>
      </w:divBdr>
      <w:divsChild>
        <w:div w:id="935359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2042223">
          <w:blockQuote w:val="1"/>
          <w:marLeft w:val="720"/>
          <w:marRight w:val="720"/>
          <w:marTop w:val="100"/>
          <w:marBottom w:val="100"/>
          <w:divBdr>
            <w:top w:val="none" w:sz="0" w:space="0" w:color="auto"/>
            <w:left w:val="none" w:sz="0" w:space="0" w:color="auto"/>
            <w:bottom w:val="none" w:sz="0" w:space="0" w:color="auto"/>
            <w:right w:val="none" w:sz="0" w:space="0" w:color="auto"/>
          </w:divBdr>
        </w:div>
        <w:div w:id="1311010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6576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90290120">
      <w:bodyDiv w:val="1"/>
      <w:marLeft w:val="0"/>
      <w:marRight w:val="0"/>
      <w:marTop w:val="0"/>
      <w:marBottom w:val="0"/>
      <w:divBdr>
        <w:top w:val="none" w:sz="0" w:space="0" w:color="auto"/>
        <w:left w:val="none" w:sz="0" w:space="0" w:color="auto"/>
        <w:bottom w:val="none" w:sz="0" w:space="0" w:color="auto"/>
        <w:right w:val="none" w:sz="0" w:space="0" w:color="auto"/>
      </w:divBdr>
    </w:div>
    <w:div w:id="1551263942">
      <w:bodyDiv w:val="1"/>
      <w:marLeft w:val="0"/>
      <w:marRight w:val="0"/>
      <w:marTop w:val="0"/>
      <w:marBottom w:val="0"/>
      <w:divBdr>
        <w:top w:val="none" w:sz="0" w:space="0" w:color="auto"/>
        <w:left w:val="none" w:sz="0" w:space="0" w:color="auto"/>
        <w:bottom w:val="none" w:sz="0" w:space="0" w:color="auto"/>
        <w:right w:val="none" w:sz="0" w:space="0" w:color="auto"/>
      </w:divBdr>
      <w:divsChild>
        <w:div w:id="2070422303">
          <w:marLeft w:val="0"/>
          <w:marRight w:val="0"/>
          <w:marTop w:val="0"/>
          <w:marBottom w:val="0"/>
          <w:divBdr>
            <w:top w:val="none" w:sz="0" w:space="0" w:color="auto"/>
            <w:left w:val="none" w:sz="0" w:space="0" w:color="auto"/>
            <w:bottom w:val="none" w:sz="0" w:space="0" w:color="auto"/>
            <w:right w:val="none" w:sz="0" w:space="0" w:color="auto"/>
          </w:divBdr>
          <w:divsChild>
            <w:div w:id="495389553">
              <w:marLeft w:val="0"/>
              <w:marRight w:val="0"/>
              <w:marTop w:val="0"/>
              <w:marBottom w:val="0"/>
              <w:divBdr>
                <w:top w:val="none" w:sz="0" w:space="0" w:color="auto"/>
                <w:left w:val="none" w:sz="0" w:space="0" w:color="auto"/>
                <w:bottom w:val="none" w:sz="0" w:space="0" w:color="auto"/>
                <w:right w:val="none" w:sz="0" w:space="0" w:color="auto"/>
              </w:divBdr>
              <w:divsChild>
                <w:div w:id="953054877">
                  <w:marLeft w:val="0"/>
                  <w:marRight w:val="0"/>
                  <w:marTop w:val="0"/>
                  <w:marBottom w:val="0"/>
                  <w:divBdr>
                    <w:top w:val="none" w:sz="0" w:space="0" w:color="auto"/>
                    <w:left w:val="none" w:sz="0" w:space="0" w:color="auto"/>
                    <w:bottom w:val="none" w:sz="0" w:space="0" w:color="auto"/>
                    <w:right w:val="none" w:sz="0" w:space="0" w:color="auto"/>
                  </w:divBdr>
                  <w:divsChild>
                    <w:div w:id="769816142">
                      <w:marLeft w:val="0"/>
                      <w:marRight w:val="0"/>
                      <w:marTop w:val="0"/>
                      <w:marBottom w:val="0"/>
                      <w:divBdr>
                        <w:top w:val="none" w:sz="0" w:space="0" w:color="auto"/>
                        <w:left w:val="none" w:sz="0" w:space="0" w:color="auto"/>
                        <w:bottom w:val="none" w:sz="0" w:space="0" w:color="auto"/>
                        <w:right w:val="none" w:sz="0" w:space="0" w:color="auto"/>
                      </w:divBdr>
                      <w:divsChild>
                        <w:div w:id="109721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200058">
                  <w:marLeft w:val="0"/>
                  <w:marRight w:val="0"/>
                  <w:marTop w:val="0"/>
                  <w:marBottom w:val="0"/>
                  <w:divBdr>
                    <w:top w:val="none" w:sz="0" w:space="0" w:color="auto"/>
                    <w:left w:val="none" w:sz="0" w:space="0" w:color="auto"/>
                    <w:bottom w:val="none" w:sz="0" w:space="0" w:color="auto"/>
                    <w:right w:val="none" w:sz="0" w:space="0" w:color="auto"/>
                  </w:divBdr>
                  <w:divsChild>
                    <w:div w:id="1592660702">
                      <w:marLeft w:val="0"/>
                      <w:marRight w:val="0"/>
                      <w:marTop w:val="0"/>
                      <w:marBottom w:val="0"/>
                      <w:divBdr>
                        <w:top w:val="none" w:sz="0" w:space="0" w:color="auto"/>
                        <w:left w:val="none" w:sz="0" w:space="0" w:color="auto"/>
                        <w:bottom w:val="none" w:sz="0" w:space="0" w:color="auto"/>
                        <w:right w:val="none" w:sz="0" w:space="0" w:color="auto"/>
                      </w:divBdr>
                      <w:divsChild>
                        <w:div w:id="45660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163606">
      <w:bodyDiv w:val="1"/>
      <w:marLeft w:val="0"/>
      <w:marRight w:val="0"/>
      <w:marTop w:val="0"/>
      <w:marBottom w:val="0"/>
      <w:divBdr>
        <w:top w:val="none" w:sz="0" w:space="0" w:color="auto"/>
        <w:left w:val="none" w:sz="0" w:space="0" w:color="auto"/>
        <w:bottom w:val="none" w:sz="0" w:space="0" w:color="auto"/>
        <w:right w:val="none" w:sz="0" w:space="0" w:color="auto"/>
      </w:divBdr>
    </w:div>
    <w:div w:id="1840733118">
      <w:bodyDiv w:val="1"/>
      <w:marLeft w:val="0"/>
      <w:marRight w:val="0"/>
      <w:marTop w:val="0"/>
      <w:marBottom w:val="0"/>
      <w:divBdr>
        <w:top w:val="none" w:sz="0" w:space="0" w:color="auto"/>
        <w:left w:val="none" w:sz="0" w:space="0" w:color="auto"/>
        <w:bottom w:val="none" w:sz="0" w:space="0" w:color="auto"/>
        <w:right w:val="none" w:sz="0" w:space="0" w:color="auto"/>
      </w:divBdr>
      <w:divsChild>
        <w:div w:id="326632490">
          <w:marLeft w:val="0"/>
          <w:marRight w:val="0"/>
          <w:marTop w:val="0"/>
          <w:marBottom w:val="0"/>
          <w:divBdr>
            <w:top w:val="none" w:sz="0" w:space="0" w:color="auto"/>
            <w:left w:val="none" w:sz="0" w:space="0" w:color="auto"/>
            <w:bottom w:val="none" w:sz="0" w:space="0" w:color="auto"/>
            <w:right w:val="none" w:sz="0" w:space="0" w:color="auto"/>
          </w:divBdr>
        </w:div>
        <w:div w:id="1080441556">
          <w:marLeft w:val="0"/>
          <w:marRight w:val="0"/>
          <w:marTop w:val="0"/>
          <w:marBottom w:val="0"/>
          <w:divBdr>
            <w:top w:val="none" w:sz="0" w:space="0" w:color="auto"/>
            <w:left w:val="none" w:sz="0" w:space="0" w:color="auto"/>
            <w:bottom w:val="none" w:sz="0" w:space="0" w:color="auto"/>
            <w:right w:val="none" w:sz="0" w:space="0" w:color="auto"/>
          </w:divBdr>
        </w:div>
        <w:div w:id="2069720280">
          <w:marLeft w:val="0"/>
          <w:marRight w:val="0"/>
          <w:marTop w:val="0"/>
          <w:marBottom w:val="0"/>
          <w:divBdr>
            <w:top w:val="none" w:sz="0" w:space="0" w:color="auto"/>
            <w:left w:val="none" w:sz="0" w:space="0" w:color="auto"/>
            <w:bottom w:val="none" w:sz="0" w:space="0" w:color="auto"/>
            <w:right w:val="none" w:sz="0" w:space="0" w:color="auto"/>
          </w:divBdr>
        </w:div>
        <w:div w:id="1106462965">
          <w:marLeft w:val="0"/>
          <w:marRight w:val="0"/>
          <w:marTop w:val="0"/>
          <w:marBottom w:val="0"/>
          <w:divBdr>
            <w:top w:val="none" w:sz="0" w:space="0" w:color="auto"/>
            <w:left w:val="none" w:sz="0" w:space="0" w:color="auto"/>
            <w:bottom w:val="none" w:sz="0" w:space="0" w:color="auto"/>
            <w:right w:val="none" w:sz="0" w:space="0" w:color="auto"/>
          </w:divBdr>
        </w:div>
        <w:div w:id="66347359">
          <w:marLeft w:val="0"/>
          <w:marRight w:val="0"/>
          <w:marTop w:val="0"/>
          <w:marBottom w:val="0"/>
          <w:divBdr>
            <w:top w:val="none" w:sz="0" w:space="0" w:color="auto"/>
            <w:left w:val="none" w:sz="0" w:space="0" w:color="auto"/>
            <w:bottom w:val="none" w:sz="0" w:space="0" w:color="auto"/>
            <w:right w:val="none" w:sz="0" w:space="0" w:color="auto"/>
          </w:divBdr>
        </w:div>
        <w:div w:id="464280013">
          <w:marLeft w:val="0"/>
          <w:marRight w:val="0"/>
          <w:marTop w:val="0"/>
          <w:marBottom w:val="0"/>
          <w:divBdr>
            <w:top w:val="none" w:sz="0" w:space="0" w:color="auto"/>
            <w:left w:val="none" w:sz="0" w:space="0" w:color="auto"/>
            <w:bottom w:val="none" w:sz="0" w:space="0" w:color="auto"/>
            <w:right w:val="none" w:sz="0" w:space="0" w:color="auto"/>
          </w:divBdr>
        </w:div>
        <w:div w:id="563879793">
          <w:marLeft w:val="0"/>
          <w:marRight w:val="0"/>
          <w:marTop w:val="0"/>
          <w:marBottom w:val="0"/>
          <w:divBdr>
            <w:top w:val="none" w:sz="0" w:space="0" w:color="auto"/>
            <w:left w:val="none" w:sz="0" w:space="0" w:color="auto"/>
            <w:bottom w:val="none" w:sz="0" w:space="0" w:color="auto"/>
            <w:right w:val="none" w:sz="0" w:space="0" w:color="auto"/>
          </w:divBdr>
        </w:div>
        <w:div w:id="1298411127">
          <w:marLeft w:val="0"/>
          <w:marRight w:val="0"/>
          <w:marTop w:val="0"/>
          <w:marBottom w:val="0"/>
          <w:divBdr>
            <w:top w:val="none" w:sz="0" w:space="0" w:color="auto"/>
            <w:left w:val="none" w:sz="0" w:space="0" w:color="auto"/>
            <w:bottom w:val="none" w:sz="0" w:space="0" w:color="auto"/>
            <w:right w:val="none" w:sz="0" w:space="0" w:color="auto"/>
          </w:divBdr>
        </w:div>
        <w:div w:id="262962031">
          <w:marLeft w:val="0"/>
          <w:marRight w:val="0"/>
          <w:marTop w:val="0"/>
          <w:marBottom w:val="0"/>
          <w:divBdr>
            <w:top w:val="none" w:sz="0" w:space="0" w:color="auto"/>
            <w:left w:val="none" w:sz="0" w:space="0" w:color="auto"/>
            <w:bottom w:val="none" w:sz="0" w:space="0" w:color="auto"/>
            <w:right w:val="none" w:sz="0" w:space="0" w:color="auto"/>
          </w:divBdr>
        </w:div>
        <w:div w:id="23799180">
          <w:marLeft w:val="0"/>
          <w:marRight w:val="0"/>
          <w:marTop w:val="0"/>
          <w:marBottom w:val="0"/>
          <w:divBdr>
            <w:top w:val="none" w:sz="0" w:space="0" w:color="auto"/>
            <w:left w:val="none" w:sz="0" w:space="0" w:color="auto"/>
            <w:bottom w:val="none" w:sz="0" w:space="0" w:color="auto"/>
            <w:right w:val="none" w:sz="0" w:space="0" w:color="auto"/>
          </w:divBdr>
        </w:div>
        <w:div w:id="1879390542">
          <w:marLeft w:val="0"/>
          <w:marRight w:val="0"/>
          <w:marTop w:val="0"/>
          <w:marBottom w:val="0"/>
          <w:divBdr>
            <w:top w:val="none" w:sz="0" w:space="0" w:color="auto"/>
            <w:left w:val="none" w:sz="0" w:space="0" w:color="auto"/>
            <w:bottom w:val="none" w:sz="0" w:space="0" w:color="auto"/>
            <w:right w:val="none" w:sz="0" w:space="0" w:color="auto"/>
          </w:divBdr>
        </w:div>
        <w:div w:id="23290147">
          <w:marLeft w:val="0"/>
          <w:marRight w:val="0"/>
          <w:marTop w:val="0"/>
          <w:marBottom w:val="0"/>
          <w:divBdr>
            <w:top w:val="none" w:sz="0" w:space="0" w:color="auto"/>
            <w:left w:val="none" w:sz="0" w:space="0" w:color="auto"/>
            <w:bottom w:val="none" w:sz="0" w:space="0" w:color="auto"/>
            <w:right w:val="none" w:sz="0" w:space="0" w:color="auto"/>
          </w:divBdr>
        </w:div>
        <w:div w:id="477068290">
          <w:marLeft w:val="0"/>
          <w:marRight w:val="0"/>
          <w:marTop w:val="0"/>
          <w:marBottom w:val="0"/>
          <w:divBdr>
            <w:top w:val="none" w:sz="0" w:space="0" w:color="auto"/>
            <w:left w:val="none" w:sz="0" w:space="0" w:color="auto"/>
            <w:bottom w:val="none" w:sz="0" w:space="0" w:color="auto"/>
            <w:right w:val="none" w:sz="0" w:space="0" w:color="auto"/>
          </w:divBdr>
        </w:div>
        <w:div w:id="52432376">
          <w:marLeft w:val="0"/>
          <w:marRight w:val="0"/>
          <w:marTop w:val="0"/>
          <w:marBottom w:val="0"/>
          <w:divBdr>
            <w:top w:val="none" w:sz="0" w:space="0" w:color="auto"/>
            <w:left w:val="none" w:sz="0" w:space="0" w:color="auto"/>
            <w:bottom w:val="none" w:sz="0" w:space="0" w:color="auto"/>
            <w:right w:val="none" w:sz="0" w:space="0" w:color="auto"/>
          </w:divBdr>
        </w:div>
        <w:div w:id="1839494852">
          <w:marLeft w:val="0"/>
          <w:marRight w:val="0"/>
          <w:marTop w:val="0"/>
          <w:marBottom w:val="0"/>
          <w:divBdr>
            <w:top w:val="none" w:sz="0" w:space="0" w:color="auto"/>
            <w:left w:val="none" w:sz="0" w:space="0" w:color="auto"/>
            <w:bottom w:val="none" w:sz="0" w:space="0" w:color="auto"/>
            <w:right w:val="none" w:sz="0" w:space="0" w:color="auto"/>
          </w:divBdr>
        </w:div>
        <w:div w:id="1826316596">
          <w:marLeft w:val="0"/>
          <w:marRight w:val="0"/>
          <w:marTop w:val="0"/>
          <w:marBottom w:val="0"/>
          <w:divBdr>
            <w:top w:val="none" w:sz="0" w:space="0" w:color="auto"/>
            <w:left w:val="none" w:sz="0" w:space="0" w:color="auto"/>
            <w:bottom w:val="none" w:sz="0" w:space="0" w:color="auto"/>
            <w:right w:val="none" w:sz="0" w:space="0" w:color="auto"/>
          </w:divBdr>
        </w:div>
        <w:div w:id="1015812483">
          <w:marLeft w:val="0"/>
          <w:marRight w:val="0"/>
          <w:marTop w:val="0"/>
          <w:marBottom w:val="0"/>
          <w:divBdr>
            <w:top w:val="none" w:sz="0" w:space="0" w:color="auto"/>
            <w:left w:val="none" w:sz="0" w:space="0" w:color="auto"/>
            <w:bottom w:val="none" w:sz="0" w:space="0" w:color="auto"/>
            <w:right w:val="none" w:sz="0" w:space="0" w:color="auto"/>
          </w:divBdr>
        </w:div>
        <w:div w:id="1818572917">
          <w:marLeft w:val="0"/>
          <w:marRight w:val="0"/>
          <w:marTop w:val="0"/>
          <w:marBottom w:val="0"/>
          <w:divBdr>
            <w:top w:val="none" w:sz="0" w:space="0" w:color="auto"/>
            <w:left w:val="none" w:sz="0" w:space="0" w:color="auto"/>
            <w:bottom w:val="none" w:sz="0" w:space="0" w:color="auto"/>
            <w:right w:val="none" w:sz="0" w:space="0" w:color="auto"/>
          </w:divBdr>
        </w:div>
        <w:div w:id="63527718">
          <w:marLeft w:val="0"/>
          <w:marRight w:val="0"/>
          <w:marTop w:val="0"/>
          <w:marBottom w:val="0"/>
          <w:divBdr>
            <w:top w:val="none" w:sz="0" w:space="0" w:color="auto"/>
            <w:left w:val="none" w:sz="0" w:space="0" w:color="auto"/>
            <w:bottom w:val="none" w:sz="0" w:space="0" w:color="auto"/>
            <w:right w:val="none" w:sz="0" w:space="0" w:color="auto"/>
          </w:divBdr>
        </w:div>
        <w:div w:id="1854609544">
          <w:marLeft w:val="0"/>
          <w:marRight w:val="0"/>
          <w:marTop w:val="0"/>
          <w:marBottom w:val="0"/>
          <w:divBdr>
            <w:top w:val="none" w:sz="0" w:space="0" w:color="auto"/>
            <w:left w:val="none" w:sz="0" w:space="0" w:color="auto"/>
            <w:bottom w:val="none" w:sz="0" w:space="0" w:color="auto"/>
            <w:right w:val="none" w:sz="0" w:space="0" w:color="auto"/>
          </w:divBdr>
        </w:div>
        <w:div w:id="820535514">
          <w:marLeft w:val="0"/>
          <w:marRight w:val="0"/>
          <w:marTop w:val="0"/>
          <w:marBottom w:val="0"/>
          <w:divBdr>
            <w:top w:val="none" w:sz="0" w:space="0" w:color="auto"/>
            <w:left w:val="none" w:sz="0" w:space="0" w:color="auto"/>
            <w:bottom w:val="none" w:sz="0" w:space="0" w:color="auto"/>
            <w:right w:val="none" w:sz="0" w:space="0" w:color="auto"/>
          </w:divBdr>
        </w:div>
        <w:div w:id="805321079">
          <w:marLeft w:val="0"/>
          <w:marRight w:val="0"/>
          <w:marTop w:val="0"/>
          <w:marBottom w:val="0"/>
          <w:divBdr>
            <w:top w:val="none" w:sz="0" w:space="0" w:color="auto"/>
            <w:left w:val="none" w:sz="0" w:space="0" w:color="auto"/>
            <w:bottom w:val="none" w:sz="0" w:space="0" w:color="auto"/>
            <w:right w:val="none" w:sz="0" w:space="0" w:color="auto"/>
          </w:divBdr>
        </w:div>
        <w:div w:id="602500488">
          <w:marLeft w:val="0"/>
          <w:marRight w:val="0"/>
          <w:marTop w:val="0"/>
          <w:marBottom w:val="0"/>
          <w:divBdr>
            <w:top w:val="none" w:sz="0" w:space="0" w:color="auto"/>
            <w:left w:val="none" w:sz="0" w:space="0" w:color="auto"/>
            <w:bottom w:val="none" w:sz="0" w:space="0" w:color="auto"/>
            <w:right w:val="none" w:sz="0" w:space="0" w:color="auto"/>
          </w:divBdr>
        </w:div>
        <w:div w:id="514460496">
          <w:marLeft w:val="0"/>
          <w:marRight w:val="0"/>
          <w:marTop w:val="0"/>
          <w:marBottom w:val="0"/>
          <w:divBdr>
            <w:top w:val="none" w:sz="0" w:space="0" w:color="auto"/>
            <w:left w:val="none" w:sz="0" w:space="0" w:color="auto"/>
            <w:bottom w:val="none" w:sz="0" w:space="0" w:color="auto"/>
            <w:right w:val="none" w:sz="0" w:space="0" w:color="auto"/>
          </w:divBdr>
        </w:div>
        <w:div w:id="33623531">
          <w:marLeft w:val="0"/>
          <w:marRight w:val="0"/>
          <w:marTop w:val="0"/>
          <w:marBottom w:val="0"/>
          <w:divBdr>
            <w:top w:val="none" w:sz="0" w:space="0" w:color="auto"/>
            <w:left w:val="none" w:sz="0" w:space="0" w:color="auto"/>
            <w:bottom w:val="none" w:sz="0" w:space="0" w:color="auto"/>
            <w:right w:val="none" w:sz="0" w:space="0" w:color="auto"/>
          </w:divBdr>
        </w:div>
        <w:div w:id="149178427">
          <w:marLeft w:val="0"/>
          <w:marRight w:val="0"/>
          <w:marTop w:val="0"/>
          <w:marBottom w:val="0"/>
          <w:divBdr>
            <w:top w:val="none" w:sz="0" w:space="0" w:color="auto"/>
            <w:left w:val="none" w:sz="0" w:space="0" w:color="auto"/>
            <w:bottom w:val="none" w:sz="0" w:space="0" w:color="auto"/>
            <w:right w:val="none" w:sz="0" w:space="0" w:color="auto"/>
          </w:divBdr>
        </w:div>
        <w:div w:id="178659986">
          <w:marLeft w:val="0"/>
          <w:marRight w:val="0"/>
          <w:marTop w:val="0"/>
          <w:marBottom w:val="0"/>
          <w:divBdr>
            <w:top w:val="none" w:sz="0" w:space="0" w:color="auto"/>
            <w:left w:val="none" w:sz="0" w:space="0" w:color="auto"/>
            <w:bottom w:val="none" w:sz="0" w:space="0" w:color="auto"/>
            <w:right w:val="none" w:sz="0" w:space="0" w:color="auto"/>
          </w:divBdr>
        </w:div>
        <w:div w:id="1485007694">
          <w:marLeft w:val="0"/>
          <w:marRight w:val="0"/>
          <w:marTop w:val="0"/>
          <w:marBottom w:val="0"/>
          <w:divBdr>
            <w:top w:val="none" w:sz="0" w:space="0" w:color="auto"/>
            <w:left w:val="none" w:sz="0" w:space="0" w:color="auto"/>
            <w:bottom w:val="none" w:sz="0" w:space="0" w:color="auto"/>
            <w:right w:val="none" w:sz="0" w:space="0" w:color="auto"/>
          </w:divBdr>
        </w:div>
        <w:div w:id="895363198">
          <w:marLeft w:val="0"/>
          <w:marRight w:val="0"/>
          <w:marTop w:val="0"/>
          <w:marBottom w:val="0"/>
          <w:divBdr>
            <w:top w:val="none" w:sz="0" w:space="0" w:color="auto"/>
            <w:left w:val="none" w:sz="0" w:space="0" w:color="auto"/>
            <w:bottom w:val="none" w:sz="0" w:space="0" w:color="auto"/>
            <w:right w:val="none" w:sz="0" w:space="0" w:color="auto"/>
          </w:divBdr>
        </w:div>
      </w:divsChild>
    </w:div>
    <w:div w:id="1896506256">
      <w:bodyDiv w:val="1"/>
      <w:marLeft w:val="0"/>
      <w:marRight w:val="0"/>
      <w:marTop w:val="0"/>
      <w:marBottom w:val="0"/>
      <w:divBdr>
        <w:top w:val="none" w:sz="0" w:space="0" w:color="auto"/>
        <w:left w:val="none" w:sz="0" w:space="0" w:color="auto"/>
        <w:bottom w:val="none" w:sz="0" w:space="0" w:color="auto"/>
        <w:right w:val="none" w:sz="0" w:space="0" w:color="auto"/>
      </w:divBdr>
      <w:divsChild>
        <w:div w:id="587538126">
          <w:marLeft w:val="0"/>
          <w:marRight w:val="0"/>
          <w:marTop w:val="0"/>
          <w:marBottom w:val="0"/>
          <w:divBdr>
            <w:top w:val="none" w:sz="0" w:space="0" w:color="auto"/>
            <w:left w:val="none" w:sz="0" w:space="0" w:color="auto"/>
            <w:bottom w:val="none" w:sz="0" w:space="0" w:color="auto"/>
            <w:right w:val="none" w:sz="0" w:space="0" w:color="auto"/>
          </w:divBdr>
        </w:div>
        <w:div w:id="1724526312">
          <w:marLeft w:val="0"/>
          <w:marRight w:val="0"/>
          <w:marTop w:val="0"/>
          <w:marBottom w:val="0"/>
          <w:divBdr>
            <w:top w:val="none" w:sz="0" w:space="0" w:color="auto"/>
            <w:left w:val="none" w:sz="0" w:space="0" w:color="auto"/>
            <w:bottom w:val="none" w:sz="0" w:space="0" w:color="auto"/>
            <w:right w:val="none" w:sz="0" w:space="0" w:color="auto"/>
          </w:divBdr>
        </w:div>
        <w:div w:id="279653761">
          <w:marLeft w:val="0"/>
          <w:marRight w:val="0"/>
          <w:marTop w:val="0"/>
          <w:marBottom w:val="0"/>
          <w:divBdr>
            <w:top w:val="none" w:sz="0" w:space="0" w:color="auto"/>
            <w:left w:val="none" w:sz="0" w:space="0" w:color="auto"/>
            <w:bottom w:val="none" w:sz="0" w:space="0" w:color="auto"/>
            <w:right w:val="none" w:sz="0" w:space="0" w:color="auto"/>
          </w:divBdr>
        </w:div>
        <w:div w:id="1002316302">
          <w:marLeft w:val="0"/>
          <w:marRight w:val="0"/>
          <w:marTop w:val="0"/>
          <w:marBottom w:val="0"/>
          <w:divBdr>
            <w:top w:val="none" w:sz="0" w:space="0" w:color="auto"/>
            <w:left w:val="none" w:sz="0" w:space="0" w:color="auto"/>
            <w:bottom w:val="none" w:sz="0" w:space="0" w:color="auto"/>
            <w:right w:val="none" w:sz="0" w:space="0" w:color="auto"/>
          </w:divBdr>
        </w:div>
        <w:div w:id="92552668">
          <w:marLeft w:val="0"/>
          <w:marRight w:val="0"/>
          <w:marTop w:val="0"/>
          <w:marBottom w:val="0"/>
          <w:divBdr>
            <w:top w:val="none" w:sz="0" w:space="0" w:color="auto"/>
            <w:left w:val="none" w:sz="0" w:space="0" w:color="auto"/>
            <w:bottom w:val="none" w:sz="0" w:space="0" w:color="auto"/>
            <w:right w:val="none" w:sz="0" w:space="0" w:color="auto"/>
          </w:divBdr>
        </w:div>
        <w:div w:id="807363460">
          <w:marLeft w:val="0"/>
          <w:marRight w:val="0"/>
          <w:marTop w:val="0"/>
          <w:marBottom w:val="0"/>
          <w:divBdr>
            <w:top w:val="none" w:sz="0" w:space="0" w:color="auto"/>
            <w:left w:val="none" w:sz="0" w:space="0" w:color="auto"/>
            <w:bottom w:val="none" w:sz="0" w:space="0" w:color="auto"/>
            <w:right w:val="none" w:sz="0" w:space="0" w:color="auto"/>
          </w:divBdr>
        </w:div>
        <w:div w:id="1496453580">
          <w:marLeft w:val="0"/>
          <w:marRight w:val="0"/>
          <w:marTop w:val="0"/>
          <w:marBottom w:val="0"/>
          <w:divBdr>
            <w:top w:val="none" w:sz="0" w:space="0" w:color="auto"/>
            <w:left w:val="none" w:sz="0" w:space="0" w:color="auto"/>
            <w:bottom w:val="none" w:sz="0" w:space="0" w:color="auto"/>
            <w:right w:val="none" w:sz="0" w:space="0" w:color="auto"/>
          </w:divBdr>
        </w:div>
        <w:div w:id="1540312779">
          <w:marLeft w:val="0"/>
          <w:marRight w:val="0"/>
          <w:marTop w:val="0"/>
          <w:marBottom w:val="0"/>
          <w:divBdr>
            <w:top w:val="none" w:sz="0" w:space="0" w:color="auto"/>
            <w:left w:val="none" w:sz="0" w:space="0" w:color="auto"/>
            <w:bottom w:val="none" w:sz="0" w:space="0" w:color="auto"/>
            <w:right w:val="none" w:sz="0" w:space="0" w:color="auto"/>
          </w:divBdr>
        </w:div>
        <w:div w:id="1765111064">
          <w:marLeft w:val="0"/>
          <w:marRight w:val="0"/>
          <w:marTop w:val="0"/>
          <w:marBottom w:val="0"/>
          <w:divBdr>
            <w:top w:val="none" w:sz="0" w:space="0" w:color="auto"/>
            <w:left w:val="none" w:sz="0" w:space="0" w:color="auto"/>
            <w:bottom w:val="none" w:sz="0" w:space="0" w:color="auto"/>
            <w:right w:val="none" w:sz="0" w:space="0" w:color="auto"/>
          </w:divBdr>
        </w:div>
        <w:div w:id="1094979386">
          <w:marLeft w:val="0"/>
          <w:marRight w:val="0"/>
          <w:marTop w:val="0"/>
          <w:marBottom w:val="0"/>
          <w:divBdr>
            <w:top w:val="none" w:sz="0" w:space="0" w:color="auto"/>
            <w:left w:val="none" w:sz="0" w:space="0" w:color="auto"/>
            <w:bottom w:val="none" w:sz="0" w:space="0" w:color="auto"/>
            <w:right w:val="none" w:sz="0" w:space="0" w:color="auto"/>
          </w:divBdr>
        </w:div>
        <w:div w:id="687830943">
          <w:marLeft w:val="0"/>
          <w:marRight w:val="0"/>
          <w:marTop w:val="0"/>
          <w:marBottom w:val="0"/>
          <w:divBdr>
            <w:top w:val="none" w:sz="0" w:space="0" w:color="auto"/>
            <w:left w:val="none" w:sz="0" w:space="0" w:color="auto"/>
            <w:bottom w:val="none" w:sz="0" w:space="0" w:color="auto"/>
            <w:right w:val="none" w:sz="0" w:space="0" w:color="auto"/>
          </w:divBdr>
        </w:div>
        <w:div w:id="977298381">
          <w:marLeft w:val="0"/>
          <w:marRight w:val="0"/>
          <w:marTop w:val="0"/>
          <w:marBottom w:val="0"/>
          <w:divBdr>
            <w:top w:val="none" w:sz="0" w:space="0" w:color="auto"/>
            <w:left w:val="none" w:sz="0" w:space="0" w:color="auto"/>
            <w:bottom w:val="none" w:sz="0" w:space="0" w:color="auto"/>
            <w:right w:val="none" w:sz="0" w:space="0" w:color="auto"/>
          </w:divBdr>
        </w:div>
        <w:div w:id="1303269205">
          <w:marLeft w:val="0"/>
          <w:marRight w:val="0"/>
          <w:marTop w:val="0"/>
          <w:marBottom w:val="0"/>
          <w:divBdr>
            <w:top w:val="none" w:sz="0" w:space="0" w:color="auto"/>
            <w:left w:val="none" w:sz="0" w:space="0" w:color="auto"/>
            <w:bottom w:val="none" w:sz="0" w:space="0" w:color="auto"/>
            <w:right w:val="none" w:sz="0" w:space="0" w:color="auto"/>
          </w:divBdr>
        </w:div>
        <w:div w:id="74517824">
          <w:marLeft w:val="0"/>
          <w:marRight w:val="0"/>
          <w:marTop w:val="0"/>
          <w:marBottom w:val="0"/>
          <w:divBdr>
            <w:top w:val="none" w:sz="0" w:space="0" w:color="auto"/>
            <w:left w:val="none" w:sz="0" w:space="0" w:color="auto"/>
            <w:bottom w:val="none" w:sz="0" w:space="0" w:color="auto"/>
            <w:right w:val="none" w:sz="0" w:space="0" w:color="auto"/>
          </w:divBdr>
        </w:div>
        <w:div w:id="1275404662">
          <w:marLeft w:val="0"/>
          <w:marRight w:val="0"/>
          <w:marTop w:val="0"/>
          <w:marBottom w:val="0"/>
          <w:divBdr>
            <w:top w:val="none" w:sz="0" w:space="0" w:color="auto"/>
            <w:left w:val="none" w:sz="0" w:space="0" w:color="auto"/>
            <w:bottom w:val="none" w:sz="0" w:space="0" w:color="auto"/>
            <w:right w:val="none" w:sz="0" w:space="0" w:color="auto"/>
          </w:divBdr>
        </w:div>
        <w:div w:id="927234345">
          <w:marLeft w:val="0"/>
          <w:marRight w:val="0"/>
          <w:marTop w:val="0"/>
          <w:marBottom w:val="0"/>
          <w:divBdr>
            <w:top w:val="none" w:sz="0" w:space="0" w:color="auto"/>
            <w:left w:val="none" w:sz="0" w:space="0" w:color="auto"/>
            <w:bottom w:val="none" w:sz="0" w:space="0" w:color="auto"/>
            <w:right w:val="none" w:sz="0" w:space="0" w:color="auto"/>
          </w:divBdr>
        </w:div>
        <w:div w:id="1070540039">
          <w:marLeft w:val="0"/>
          <w:marRight w:val="0"/>
          <w:marTop w:val="0"/>
          <w:marBottom w:val="0"/>
          <w:divBdr>
            <w:top w:val="none" w:sz="0" w:space="0" w:color="auto"/>
            <w:left w:val="none" w:sz="0" w:space="0" w:color="auto"/>
            <w:bottom w:val="none" w:sz="0" w:space="0" w:color="auto"/>
            <w:right w:val="none" w:sz="0" w:space="0" w:color="auto"/>
          </w:divBdr>
        </w:div>
        <w:div w:id="236137639">
          <w:marLeft w:val="0"/>
          <w:marRight w:val="0"/>
          <w:marTop w:val="0"/>
          <w:marBottom w:val="0"/>
          <w:divBdr>
            <w:top w:val="none" w:sz="0" w:space="0" w:color="auto"/>
            <w:left w:val="none" w:sz="0" w:space="0" w:color="auto"/>
            <w:bottom w:val="none" w:sz="0" w:space="0" w:color="auto"/>
            <w:right w:val="none" w:sz="0" w:space="0" w:color="auto"/>
          </w:divBdr>
        </w:div>
        <w:div w:id="680156923">
          <w:marLeft w:val="0"/>
          <w:marRight w:val="0"/>
          <w:marTop w:val="0"/>
          <w:marBottom w:val="0"/>
          <w:divBdr>
            <w:top w:val="none" w:sz="0" w:space="0" w:color="auto"/>
            <w:left w:val="none" w:sz="0" w:space="0" w:color="auto"/>
            <w:bottom w:val="none" w:sz="0" w:space="0" w:color="auto"/>
            <w:right w:val="none" w:sz="0" w:space="0" w:color="auto"/>
          </w:divBdr>
        </w:div>
        <w:div w:id="1490907188">
          <w:marLeft w:val="0"/>
          <w:marRight w:val="0"/>
          <w:marTop w:val="0"/>
          <w:marBottom w:val="0"/>
          <w:divBdr>
            <w:top w:val="none" w:sz="0" w:space="0" w:color="auto"/>
            <w:left w:val="none" w:sz="0" w:space="0" w:color="auto"/>
            <w:bottom w:val="none" w:sz="0" w:space="0" w:color="auto"/>
            <w:right w:val="none" w:sz="0" w:space="0" w:color="auto"/>
          </w:divBdr>
        </w:div>
        <w:div w:id="788282764">
          <w:marLeft w:val="0"/>
          <w:marRight w:val="0"/>
          <w:marTop w:val="0"/>
          <w:marBottom w:val="0"/>
          <w:divBdr>
            <w:top w:val="none" w:sz="0" w:space="0" w:color="auto"/>
            <w:left w:val="none" w:sz="0" w:space="0" w:color="auto"/>
            <w:bottom w:val="none" w:sz="0" w:space="0" w:color="auto"/>
            <w:right w:val="none" w:sz="0" w:space="0" w:color="auto"/>
          </w:divBdr>
        </w:div>
        <w:div w:id="920022031">
          <w:marLeft w:val="0"/>
          <w:marRight w:val="0"/>
          <w:marTop w:val="0"/>
          <w:marBottom w:val="0"/>
          <w:divBdr>
            <w:top w:val="none" w:sz="0" w:space="0" w:color="auto"/>
            <w:left w:val="none" w:sz="0" w:space="0" w:color="auto"/>
            <w:bottom w:val="none" w:sz="0" w:space="0" w:color="auto"/>
            <w:right w:val="none" w:sz="0" w:space="0" w:color="auto"/>
          </w:divBdr>
        </w:div>
        <w:div w:id="296106938">
          <w:marLeft w:val="0"/>
          <w:marRight w:val="0"/>
          <w:marTop w:val="0"/>
          <w:marBottom w:val="0"/>
          <w:divBdr>
            <w:top w:val="none" w:sz="0" w:space="0" w:color="auto"/>
            <w:left w:val="none" w:sz="0" w:space="0" w:color="auto"/>
            <w:bottom w:val="none" w:sz="0" w:space="0" w:color="auto"/>
            <w:right w:val="none" w:sz="0" w:space="0" w:color="auto"/>
          </w:divBdr>
        </w:div>
        <w:div w:id="1966622852">
          <w:marLeft w:val="0"/>
          <w:marRight w:val="0"/>
          <w:marTop w:val="0"/>
          <w:marBottom w:val="0"/>
          <w:divBdr>
            <w:top w:val="none" w:sz="0" w:space="0" w:color="auto"/>
            <w:left w:val="none" w:sz="0" w:space="0" w:color="auto"/>
            <w:bottom w:val="none" w:sz="0" w:space="0" w:color="auto"/>
            <w:right w:val="none" w:sz="0" w:space="0" w:color="auto"/>
          </w:divBdr>
        </w:div>
        <w:div w:id="514729119">
          <w:marLeft w:val="0"/>
          <w:marRight w:val="0"/>
          <w:marTop w:val="0"/>
          <w:marBottom w:val="0"/>
          <w:divBdr>
            <w:top w:val="none" w:sz="0" w:space="0" w:color="auto"/>
            <w:left w:val="none" w:sz="0" w:space="0" w:color="auto"/>
            <w:bottom w:val="none" w:sz="0" w:space="0" w:color="auto"/>
            <w:right w:val="none" w:sz="0" w:space="0" w:color="auto"/>
          </w:divBdr>
        </w:div>
        <w:div w:id="1736736219">
          <w:marLeft w:val="0"/>
          <w:marRight w:val="0"/>
          <w:marTop w:val="0"/>
          <w:marBottom w:val="0"/>
          <w:divBdr>
            <w:top w:val="none" w:sz="0" w:space="0" w:color="auto"/>
            <w:left w:val="none" w:sz="0" w:space="0" w:color="auto"/>
            <w:bottom w:val="none" w:sz="0" w:space="0" w:color="auto"/>
            <w:right w:val="none" w:sz="0" w:space="0" w:color="auto"/>
          </w:divBdr>
        </w:div>
      </w:divsChild>
    </w:div>
    <w:div w:id="2010280994">
      <w:bodyDiv w:val="1"/>
      <w:marLeft w:val="0"/>
      <w:marRight w:val="0"/>
      <w:marTop w:val="0"/>
      <w:marBottom w:val="0"/>
      <w:divBdr>
        <w:top w:val="none" w:sz="0" w:space="0" w:color="auto"/>
        <w:left w:val="none" w:sz="0" w:space="0" w:color="auto"/>
        <w:bottom w:val="none" w:sz="0" w:space="0" w:color="auto"/>
        <w:right w:val="none" w:sz="0" w:space="0" w:color="auto"/>
      </w:divBdr>
      <w:divsChild>
        <w:div w:id="39330750">
          <w:marLeft w:val="0"/>
          <w:marRight w:val="0"/>
          <w:marTop w:val="0"/>
          <w:marBottom w:val="0"/>
          <w:divBdr>
            <w:top w:val="none" w:sz="0" w:space="0" w:color="auto"/>
            <w:left w:val="none" w:sz="0" w:space="0" w:color="auto"/>
            <w:bottom w:val="none" w:sz="0" w:space="0" w:color="auto"/>
            <w:right w:val="none" w:sz="0" w:space="0" w:color="auto"/>
          </w:divBdr>
        </w:div>
        <w:div w:id="837117447">
          <w:marLeft w:val="0"/>
          <w:marRight w:val="0"/>
          <w:marTop w:val="0"/>
          <w:marBottom w:val="0"/>
          <w:divBdr>
            <w:top w:val="none" w:sz="0" w:space="0" w:color="auto"/>
            <w:left w:val="none" w:sz="0" w:space="0" w:color="auto"/>
            <w:bottom w:val="none" w:sz="0" w:space="0" w:color="auto"/>
            <w:right w:val="none" w:sz="0" w:space="0" w:color="auto"/>
          </w:divBdr>
        </w:div>
        <w:div w:id="869298276">
          <w:marLeft w:val="0"/>
          <w:marRight w:val="0"/>
          <w:marTop w:val="0"/>
          <w:marBottom w:val="0"/>
          <w:divBdr>
            <w:top w:val="none" w:sz="0" w:space="0" w:color="auto"/>
            <w:left w:val="none" w:sz="0" w:space="0" w:color="auto"/>
            <w:bottom w:val="none" w:sz="0" w:space="0" w:color="auto"/>
            <w:right w:val="none" w:sz="0" w:space="0" w:color="auto"/>
          </w:divBdr>
        </w:div>
        <w:div w:id="1504541131">
          <w:marLeft w:val="0"/>
          <w:marRight w:val="0"/>
          <w:marTop w:val="0"/>
          <w:marBottom w:val="0"/>
          <w:divBdr>
            <w:top w:val="none" w:sz="0" w:space="0" w:color="auto"/>
            <w:left w:val="none" w:sz="0" w:space="0" w:color="auto"/>
            <w:bottom w:val="none" w:sz="0" w:space="0" w:color="auto"/>
            <w:right w:val="none" w:sz="0" w:space="0" w:color="auto"/>
          </w:divBdr>
        </w:div>
        <w:div w:id="493421370">
          <w:marLeft w:val="0"/>
          <w:marRight w:val="0"/>
          <w:marTop w:val="0"/>
          <w:marBottom w:val="0"/>
          <w:divBdr>
            <w:top w:val="none" w:sz="0" w:space="0" w:color="auto"/>
            <w:left w:val="none" w:sz="0" w:space="0" w:color="auto"/>
            <w:bottom w:val="none" w:sz="0" w:space="0" w:color="auto"/>
            <w:right w:val="none" w:sz="0" w:space="0" w:color="auto"/>
          </w:divBdr>
        </w:div>
        <w:div w:id="1323584929">
          <w:marLeft w:val="0"/>
          <w:marRight w:val="0"/>
          <w:marTop w:val="0"/>
          <w:marBottom w:val="0"/>
          <w:divBdr>
            <w:top w:val="none" w:sz="0" w:space="0" w:color="auto"/>
            <w:left w:val="none" w:sz="0" w:space="0" w:color="auto"/>
            <w:bottom w:val="none" w:sz="0" w:space="0" w:color="auto"/>
            <w:right w:val="none" w:sz="0" w:space="0" w:color="auto"/>
          </w:divBdr>
        </w:div>
        <w:div w:id="1157723725">
          <w:marLeft w:val="0"/>
          <w:marRight w:val="0"/>
          <w:marTop w:val="0"/>
          <w:marBottom w:val="0"/>
          <w:divBdr>
            <w:top w:val="none" w:sz="0" w:space="0" w:color="auto"/>
            <w:left w:val="none" w:sz="0" w:space="0" w:color="auto"/>
            <w:bottom w:val="none" w:sz="0" w:space="0" w:color="auto"/>
            <w:right w:val="none" w:sz="0" w:space="0" w:color="auto"/>
          </w:divBdr>
        </w:div>
        <w:div w:id="326204378">
          <w:marLeft w:val="0"/>
          <w:marRight w:val="0"/>
          <w:marTop w:val="0"/>
          <w:marBottom w:val="0"/>
          <w:divBdr>
            <w:top w:val="none" w:sz="0" w:space="0" w:color="auto"/>
            <w:left w:val="none" w:sz="0" w:space="0" w:color="auto"/>
            <w:bottom w:val="none" w:sz="0" w:space="0" w:color="auto"/>
            <w:right w:val="none" w:sz="0" w:space="0" w:color="auto"/>
          </w:divBdr>
        </w:div>
        <w:div w:id="1980647258">
          <w:marLeft w:val="0"/>
          <w:marRight w:val="0"/>
          <w:marTop w:val="0"/>
          <w:marBottom w:val="0"/>
          <w:divBdr>
            <w:top w:val="none" w:sz="0" w:space="0" w:color="auto"/>
            <w:left w:val="none" w:sz="0" w:space="0" w:color="auto"/>
            <w:bottom w:val="none" w:sz="0" w:space="0" w:color="auto"/>
            <w:right w:val="none" w:sz="0" w:space="0" w:color="auto"/>
          </w:divBdr>
        </w:div>
        <w:div w:id="1857843387">
          <w:marLeft w:val="0"/>
          <w:marRight w:val="0"/>
          <w:marTop w:val="0"/>
          <w:marBottom w:val="0"/>
          <w:divBdr>
            <w:top w:val="none" w:sz="0" w:space="0" w:color="auto"/>
            <w:left w:val="none" w:sz="0" w:space="0" w:color="auto"/>
            <w:bottom w:val="none" w:sz="0" w:space="0" w:color="auto"/>
            <w:right w:val="none" w:sz="0" w:space="0" w:color="auto"/>
          </w:divBdr>
        </w:div>
        <w:div w:id="1501192986">
          <w:marLeft w:val="0"/>
          <w:marRight w:val="0"/>
          <w:marTop w:val="0"/>
          <w:marBottom w:val="0"/>
          <w:divBdr>
            <w:top w:val="none" w:sz="0" w:space="0" w:color="auto"/>
            <w:left w:val="none" w:sz="0" w:space="0" w:color="auto"/>
            <w:bottom w:val="none" w:sz="0" w:space="0" w:color="auto"/>
            <w:right w:val="none" w:sz="0" w:space="0" w:color="auto"/>
          </w:divBdr>
        </w:div>
        <w:div w:id="1925527352">
          <w:marLeft w:val="0"/>
          <w:marRight w:val="0"/>
          <w:marTop w:val="0"/>
          <w:marBottom w:val="0"/>
          <w:divBdr>
            <w:top w:val="none" w:sz="0" w:space="0" w:color="auto"/>
            <w:left w:val="none" w:sz="0" w:space="0" w:color="auto"/>
            <w:bottom w:val="none" w:sz="0" w:space="0" w:color="auto"/>
            <w:right w:val="none" w:sz="0" w:space="0" w:color="auto"/>
          </w:divBdr>
        </w:div>
        <w:div w:id="1851023559">
          <w:marLeft w:val="0"/>
          <w:marRight w:val="0"/>
          <w:marTop w:val="0"/>
          <w:marBottom w:val="0"/>
          <w:divBdr>
            <w:top w:val="none" w:sz="0" w:space="0" w:color="auto"/>
            <w:left w:val="none" w:sz="0" w:space="0" w:color="auto"/>
            <w:bottom w:val="none" w:sz="0" w:space="0" w:color="auto"/>
            <w:right w:val="none" w:sz="0" w:space="0" w:color="auto"/>
          </w:divBdr>
        </w:div>
        <w:div w:id="1225794240">
          <w:marLeft w:val="0"/>
          <w:marRight w:val="0"/>
          <w:marTop w:val="0"/>
          <w:marBottom w:val="0"/>
          <w:divBdr>
            <w:top w:val="none" w:sz="0" w:space="0" w:color="auto"/>
            <w:left w:val="none" w:sz="0" w:space="0" w:color="auto"/>
            <w:bottom w:val="none" w:sz="0" w:space="0" w:color="auto"/>
            <w:right w:val="none" w:sz="0" w:space="0" w:color="auto"/>
          </w:divBdr>
        </w:div>
        <w:div w:id="989165327">
          <w:marLeft w:val="0"/>
          <w:marRight w:val="0"/>
          <w:marTop w:val="0"/>
          <w:marBottom w:val="0"/>
          <w:divBdr>
            <w:top w:val="none" w:sz="0" w:space="0" w:color="auto"/>
            <w:left w:val="none" w:sz="0" w:space="0" w:color="auto"/>
            <w:bottom w:val="none" w:sz="0" w:space="0" w:color="auto"/>
            <w:right w:val="none" w:sz="0" w:space="0" w:color="auto"/>
          </w:divBdr>
        </w:div>
        <w:div w:id="661860444">
          <w:marLeft w:val="0"/>
          <w:marRight w:val="0"/>
          <w:marTop w:val="0"/>
          <w:marBottom w:val="0"/>
          <w:divBdr>
            <w:top w:val="none" w:sz="0" w:space="0" w:color="auto"/>
            <w:left w:val="none" w:sz="0" w:space="0" w:color="auto"/>
            <w:bottom w:val="none" w:sz="0" w:space="0" w:color="auto"/>
            <w:right w:val="none" w:sz="0" w:space="0" w:color="auto"/>
          </w:divBdr>
        </w:div>
        <w:div w:id="1462964629">
          <w:marLeft w:val="0"/>
          <w:marRight w:val="0"/>
          <w:marTop w:val="0"/>
          <w:marBottom w:val="0"/>
          <w:divBdr>
            <w:top w:val="none" w:sz="0" w:space="0" w:color="auto"/>
            <w:left w:val="none" w:sz="0" w:space="0" w:color="auto"/>
            <w:bottom w:val="none" w:sz="0" w:space="0" w:color="auto"/>
            <w:right w:val="none" w:sz="0" w:space="0" w:color="auto"/>
          </w:divBdr>
        </w:div>
        <w:div w:id="484663855">
          <w:marLeft w:val="0"/>
          <w:marRight w:val="0"/>
          <w:marTop w:val="0"/>
          <w:marBottom w:val="0"/>
          <w:divBdr>
            <w:top w:val="none" w:sz="0" w:space="0" w:color="auto"/>
            <w:left w:val="none" w:sz="0" w:space="0" w:color="auto"/>
            <w:bottom w:val="none" w:sz="0" w:space="0" w:color="auto"/>
            <w:right w:val="none" w:sz="0" w:space="0" w:color="auto"/>
          </w:divBdr>
        </w:div>
        <w:div w:id="1438019544">
          <w:marLeft w:val="0"/>
          <w:marRight w:val="0"/>
          <w:marTop w:val="0"/>
          <w:marBottom w:val="0"/>
          <w:divBdr>
            <w:top w:val="none" w:sz="0" w:space="0" w:color="auto"/>
            <w:left w:val="none" w:sz="0" w:space="0" w:color="auto"/>
            <w:bottom w:val="none" w:sz="0" w:space="0" w:color="auto"/>
            <w:right w:val="none" w:sz="0" w:space="0" w:color="auto"/>
          </w:divBdr>
        </w:div>
        <w:div w:id="1819612116">
          <w:marLeft w:val="0"/>
          <w:marRight w:val="0"/>
          <w:marTop w:val="0"/>
          <w:marBottom w:val="0"/>
          <w:divBdr>
            <w:top w:val="none" w:sz="0" w:space="0" w:color="auto"/>
            <w:left w:val="none" w:sz="0" w:space="0" w:color="auto"/>
            <w:bottom w:val="none" w:sz="0" w:space="0" w:color="auto"/>
            <w:right w:val="none" w:sz="0" w:space="0" w:color="auto"/>
          </w:divBdr>
        </w:div>
        <w:div w:id="805119647">
          <w:marLeft w:val="0"/>
          <w:marRight w:val="0"/>
          <w:marTop w:val="0"/>
          <w:marBottom w:val="0"/>
          <w:divBdr>
            <w:top w:val="none" w:sz="0" w:space="0" w:color="auto"/>
            <w:left w:val="none" w:sz="0" w:space="0" w:color="auto"/>
            <w:bottom w:val="none" w:sz="0" w:space="0" w:color="auto"/>
            <w:right w:val="none" w:sz="0" w:space="0" w:color="auto"/>
          </w:divBdr>
        </w:div>
        <w:div w:id="784498368">
          <w:marLeft w:val="0"/>
          <w:marRight w:val="0"/>
          <w:marTop w:val="0"/>
          <w:marBottom w:val="0"/>
          <w:divBdr>
            <w:top w:val="none" w:sz="0" w:space="0" w:color="auto"/>
            <w:left w:val="none" w:sz="0" w:space="0" w:color="auto"/>
            <w:bottom w:val="none" w:sz="0" w:space="0" w:color="auto"/>
            <w:right w:val="none" w:sz="0" w:space="0" w:color="auto"/>
          </w:divBdr>
        </w:div>
        <w:div w:id="1145969204">
          <w:marLeft w:val="0"/>
          <w:marRight w:val="0"/>
          <w:marTop w:val="0"/>
          <w:marBottom w:val="0"/>
          <w:divBdr>
            <w:top w:val="none" w:sz="0" w:space="0" w:color="auto"/>
            <w:left w:val="none" w:sz="0" w:space="0" w:color="auto"/>
            <w:bottom w:val="none" w:sz="0" w:space="0" w:color="auto"/>
            <w:right w:val="none" w:sz="0" w:space="0" w:color="auto"/>
          </w:divBdr>
        </w:div>
        <w:div w:id="1452242352">
          <w:marLeft w:val="0"/>
          <w:marRight w:val="0"/>
          <w:marTop w:val="0"/>
          <w:marBottom w:val="0"/>
          <w:divBdr>
            <w:top w:val="none" w:sz="0" w:space="0" w:color="auto"/>
            <w:left w:val="none" w:sz="0" w:space="0" w:color="auto"/>
            <w:bottom w:val="none" w:sz="0" w:space="0" w:color="auto"/>
            <w:right w:val="none" w:sz="0" w:space="0" w:color="auto"/>
          </w:divBdr>
        </w:div>
        <w:div w:id="344329514">
          <w:marLeft w:val="0"/>
          <w:marRight w:val="0"/>
          <w:marTop w:val="0"/>
          <w:marBottom w:val="0"/>
          <w:divBdr>
            <w:top w:val="none" w:sz="0" w:space="0" w:color="auto"/>
            <w:left w:val="none" w:sz="0" w:space="0" w:color="auto"/>
            <w:bottom w:val="none" w:sz="0" w:space="0" w:color="auto"/>
            <w:right w:val="none" w:sz="0" w:space="0" w:color="auto"/>
          </w:divBdr>
        </w:div>
        <w:div w:id="117919579">
          <w:marLeft w:val="0"/>
          <w:marRight w:val="0"/>
          <w:marTop w:val="0"/>
          <w:marBottom w:val="0"/>
          <w:divBdr>
            <w:top w:val="none" w:sz="0" w:space="0" w:color="auto"/>
            <w:left w:val="none" w:sz="0" w:space="0" w:color="auto"/>
            <w:bottom w:val="none" w:sz="0" w:space="0" w:color="auto"/>
            <w:right w:val="none" w:sz="0" w:space="0" w:color="auto"/>
          </w:divBdr>
        </w:div>
        <w:div w:id="1724329507">
          <w:marLeft w:val="0"/>
          <w:marRight w:val="0"/>
          <w:marTop w:val="0"/>
          <w:marBottom w:val="0"/>
          <w:divBdr>
            <w:top w:val="none" w:sz="0" w:space="0" w:color="auto"/>
            <w:left w:val="none" w:sz="0" w:space="0" w:color="auto"/>
            <w:bottom w:val="none" w:sz="0" w:space="0" w:color="auto"/>
            <w:right w:val="none" w:sz="0" w:space="0" w:color="auto"/>
          </w:divBdr>
        </w:div>
        <w:div w:id="238910986">
          <w:marLeft w:val="0"/>
          <w:marRight w:val="0"/>
          <w:marTop w:val="0"/>
          <w:marBottom w:val="0"/>
          <w:divBdr>
            <w:top w:val="none" w:sz="0" w:space="0" w:color="auto"/>
            <w:left w:val="none" w:sz="0" w:space="0" w:color="auto"/>
            <w:bottom w:val="none" w:sz="0" w:space="0" w:color="auto"/>
            <w:right w:val="none" w:sz="0" w:space="0" w:color="auto"/>
          </w:divBdr>
        </w:div>
        <w:div w:id="2114397393">
          <w:marLeft w:val="0"/>
          <w:marRight w:val="0"/>
          <w:marTop w:val="0"/>
          <w:marBottom w:val="0"/>
          <w:divBdr>
            <w:top w:val="none" w:sz="0" w:space="0" w:color="auto"/>
            <w:left w:val="none" w:sz="0" w:space="0" w:color="auto"/>
            <w:bottom w:val="none" w:sz="0" w:space="0" w:color="auto"/>
            <w:right w:val="none" w:sz="0" w:space="0" w:color="auto"/>
          </w:divBdr>
        </w:div>
        <w:div w:id="1730420750">
          <w:marLeft w:val="0"/>
          <w:marRight w:val="0"/>
          <w:marTop w:val="0"/>
          <w:marBottom w:val="0"/>
          <w:divBdr>
            <w:top w:val="none" w:sz="0" w:space="0" w:color="auto"/>
            <w:left w:val="none" w:sz="0" w:space="0" w:color="auto"/>
            <w:bottom w:val="none" w:sz="0" w:space="0" w:color="auto"/>
            <w:right w:val="none" w:sz="0" w:space="0" w:color="auto"/>
          </w:divBdr>
        </w:div>
        <w:div w:id="1067073063">
          <w:marLeft w:val="0"/>
          <w:marRight w:val="0"/>
          <w:marTop w:val="0"/>
          <w:marBottom w:val="0"/>
          <w:divBdr>
            <w:top w:val="none" w:sz="0" w:space="0" w:color="auto"/>
            <w:left w:val="none" w:sz="0" w:space="0" w:color="auto"/>
            <w:bottom w:val="none" w:sz="0" w:space="0" w:color="auto"/>
            <w:right w:val="none" w:sz="0" w:space="0" w:color="auto"/>
          </w:divBdr>
        </w:div>
        <w:div w:id="165285541">
          <w:marLeft w:val="0"/>
          <w:marRight w:val="0"/>
          <w:marTop w:val="0"/>
          <w:marBottom w:val="0"/>
          <w:divBdr>
            <w:top w:val="none" w:sz="0" w:space="0" w:color="auto"/>
            <w:left w:val="none" w:sz="0" w:space="0" w:color="auto"/>
            <w:bottom w:val="none" w:sz="0" w:space="0" w:color="auto"/>
            <w:right w:val="none" w:sz="0" w:space="0" w:color="auto"/>
          </w:divBdr>
        </w:div>
        <w:div w:id="1262105456">
          <w:marLeft w:val="0"/>
          <w:marRight w:val="0"/>
          <w:marTop w:val="0"/>
          <w:marBottom w:val="0"/>
          <w:divBdr>
            <w:top w:val="none" w:sz="0" w:space="0" w:color="auto"/>
            <w:left w:val="none" w:sz="0" w:space="0" w:color="auto"/>
            <w:bottom w:val="none" w:sz="0" w:space="0" w:color="auto"/>
            <w:right w:val="none" w:sz="0" w:space="0" w:color="auto"/>
          </w:divBdr>
        </w:div>
        <w:div w:id="2011369514">
          <w:marLeft w:val="0"/>
          <w:marRight w:val="0"/>
          <w:marTop w:val="0"/>
          <w:marBottom w:val="0"/>
          <w:divBdr>
            <w:top w:val="none" w:sz="0" w:space="0" w:color="auto"/>
            <w:left w:val="none" w:sz="0" w:space="0" w:color="auto"/>
            <w:bottom w:val="none" w:sz="0" w:space="0" w:color="auto"/>
            <w:right w:val="none" w:sz="0" w:space="0" w:color="auto"/>
          </w:divBdr>
        </w:div>
        <w:div w:id="910429458">
          <w:marLeft w:val="0"/>
          <w:marRight w:val="0"/>
          <w:marTop w:val="0"/>
          <w:marBottom w:val="0"/>
          <w:divBdr>
            <w:top w:val="none" w:sz="0" w:space="0" w:color="auto"/>
            <w:left w:val="none" w:sz="0" w:space="0" w:color="auto"/>
            <w:bottom w:val="none" w:sz="0" w:space="0" w:color="auto"/>
            <w:right w:val="none" w:sz="0" w:space="0" w:color="auto"/>
          </w:divBdr>
        </w:div>
        <w:div w:id="116917816">
          <w:marLeft w:val="0"/>
          <w:marRight w:val="0"/>
          <w:marTop w:val="0"/>
          <w:marBottom w:val="0"/>
          <w:divBdr>
            <w:top w:val="none" w:sz="0" w:space="0" w:color="auto"/>
            <w:left w:val="none" w:sz="0" w:space="0" w:color="auto"/>
            <w:bottom w:val="none" w:sz="0" w:space="0" w:color="auto"/>
            <w:right w:val="none" w:sz="0" w:space="0" w:color="auto"/>
          </w:divBdr>
        </w:div>
        <w:div w:id="171573925">
          <w:marLeft w:val="0"/>
          <w:marRight w:val="0"/>
          <w:marTop w:val="0"/>
          <w:marBottom w:val="0"/>
          <w:divBdr>
            <w:top w:val="none" w:sz="0" w:space="0" w:color="auto"/>
            <w:left w:val="none" w:sz="0" w:space="0" w:color="auto"/>
            <w:bottom w:val="none" w:sz="0" w:space="0" w:color="auto"/>
            <w:right w:val="none" w:sz="0" w:space="0" w:color="auto"/>
          </w:divBdr>
        </w:div>
        <w:div w:id="1964771492">
          <w:marLeft w:val="0"/>
          <w:marRight w:val="0"/>
          <w:marTop w:val="0"/>
          <w:marBottom w:val="0"/>
          <w:divBdr>
            <w:top w:val="none" w:sz="0" w:space="0" w:color="auto"/>
            <w:left w:val="none" w:sz="0" w:space="0" w:color="auto"/>
            <w:bottom w:val="none" w:sz="0" w:space="0" w:color="auto"/>
            <w:right w:val="none" w:sz="0" w:space="0" w:color="auto"/>
          </w:divBdr>
        </w:div>
        <w:div w:id="173425077">
          <w:marLeft w:val="0"/>
          <w:marRight w:val="0"/>
          <w:marTop w:val="0"/>
          <w:marBottom w:val="0"/>
          <w:divBdr>
            <w:top w:val="none" w:sz="0" w:space="0" w:color="auto"/>
            <w:left w:val="none" w:sz="0" w:space="0" w:color="auto"/>
            <w:bottom w:val="none" w:sz="0" w:space="0" w:color="auto"/>
            <w:right w:val="none" w:sz="0" w:space="0" w:color="auto"/>
          </w:divBdr>
        </w:div>
        <w:div w:id="1676954137">
          <w:marLeft w:val="0"/>
          <w:marRight w:val="0"/>
          <w:marTop w:val="0"/>
          <w:marBottom w:val="0"/>
          <w:divBdr>
            <w:top w:val="none" w:sz="0" w:space="0" w:color="auto"/>
            <w:left w:val="none" w:sz="0" w:space="0" w:color="auto"/>
            <w:bottom w:val="none" w:sz="0" w:space="0" w:color="auto"/>
            <w:right w:val="none" w:sz="0" w:space="0" w:color="auto"/>
          </w:divBdr>
        </w:div>
        <w:div w:id="1166169671">
          <w:marLeft w:val="0"/>
          <w:marRight w:val="0"/>
          <w:marTop w:val="0"/>
          <w:marBottom w:val="0"/>
          <w:divBdr>
            <w:top w:val="none" w:sz="0" w:space="0" w:color="auto"/>
            <w:left w:val="none" w:sz="0" w:space="0" w:color="auto"/>
            <w:bottom w:val="none" w:sz="0" w:space="0" w:color="auto"/>
            <w:right w:val="none" w:sz="0" w:space="0" w:color="auto"/>
          </w:divBdr>
        </w:div>
        <w:div w:id="17514379">
          <w:marLeft w:val="0"/>
          <w:marRight w:val="0"/>
          <w:marTop w:val="0"/>
          <w:marBottom w:val="0"/>
          <w:divBdr>
            <w:top w:val="none" w:sz="0" w:space="0" w:color="auto"/>
            <w:left w:val="none" w:sz="0" w:space="0" w:color="auto"/>
            <w:bottom w:val="none" w:sz="0" w:space="0" w:color="auto"/>
            <w:right w:val="none" w:sz="0" w:space="0" w:color="auto"/>
          </w:divBdr>
        </w:div>
        <w:div w:id="1649280697">
          <w:marLeft w:val="0"/>
          <w:marRight w:val="0"/>
          <w:marTop w:val="0"/>
          <w:marBottom w:val="0"/>
          <w:divBdr>
            <w:top w:val="none" w:sz="0" w:space="0" w:color="auto"/>
            <w:left w:val="none" w:sz="0" w:space="0" w:color="auto"/>
            <w:bottom w:val="none" w:sz="0" w:space="0" w:color="auto"/>
            <w:right w:val="none" w:sz="0" w:space="0" w:color="auto"/>
          </w:divBdr>
        </w:div>
        <w:div w:id="33166469">
          <w:marLeft w:val="0"/>
          <w:marRight w:val="0"/>
          <w:marTop w:val="0"/>
          <w:marBottom w:val="0"/>
          <w:divBdr>
            <w:top w:val="none" w:sz="0" w:space="0" w:color="auto"/>
            <w:left w:val="none" w:sz="0" w:space="0" w:color="auto"/>
            <w:bottom w:val="none" w:sz="0" w:space="0" w:color="auto"/>
            <w:right w:val="none" w:sz="0" w:space="0" w:color="auto"/>
          </w:divBdr>
        </w:div>
        <w:div w:id="1179320654">
          <w:marLeft w:val="0"/>
          <w:marRight w:val="0"/>
          <w:marTop w:val="0"/>
          <w:marBottom w:val="0"/>
          <w:divBdr>
            <w:top w:val="none" w:sz="0" w:space="0" w:color="auto"/>
            <w:left w:val="none" w:sz="0" w:space="0" w:color="auto"/>
            <w:bottom w:val="none" w:sz="0" w:space="0" w:color="auto"/>
            <w:right w:val="none" w:sz="0" w:space="0" w:color="auto"/>
          </w:divBdr>
        </w:div>
        <w:div w:id="163085263">
          <w:marLeft w:val="0"/>
          <w:marRight w:val="0"/>
          <w:marTop w:val="0"/>
          <w:marBottom w:val="0"/>
          <w:divBdr>
            <w:top w:val="none" w:sz="0" w:space="0" w:color="auto"/>
            <w:left w:val="none" w:sz="0" w:space="0" w:color="auto"/>
            <w:bottom w:val="none" w:sz="0" w:space="0" w:color="auto"/>
            <w:right w:val="none" w:sz="0" w:space="0" w:color="auto"/>
          </w:divBdr>
        </w:div>
        <w:div w:id="1491097932">
          <w:marLeft w:val="0"/>
          <w:marRight w:val="0"/>
          <w:marTop w:val="0"/>
          <w:marBottom w:val="0"/>
          <w:divBdr>
            <w:top w:val="none" w:sz="0" w:space="0" w:color="auto"/>
            <w:left w:val="none" w:sz="0" w:space="0" w:color="auto"/>
            <w:bottom w:val="none" w:sz="0" w:space="0" w:color="auto"/>
            <w:right w:val="none" w:sz="0" w:space="0" w:color="auto"/>
          </w:divBdr>
        </w:div>
        <w:div w:id="1850557434">
          <w:marLeft w:val="0"/>
          <w:marRight w:val="0"/>
          <w:marTop w:val="0"/>
          <w:marBottom w:val="0"/>
          <w:divBdr>
            <w:top w:val="none" w:sz="0" w:space="0" w:color="auto"/>
            <w:left w:val="none" w:sz="0" w:space="0" w:color="auto"/>
            <w:bottom w:val="none" w:sz="0" w:space="0" w:color="auto"/>
            <w:right w:val="none" w:sz="0" w:space="0" w:color="auto"/>
          </w:divBdr>
        </w:div>
        <w:div w:id="1828403953">
          <w:marLeft w:val="0"/>
          <w:marRight w:val="0"/>
          <w:marTop w:val="0"/>
          <w:marBottom w:val="0"/>
          <w:divBdr>
            <w:top w:val="none" w:sz="0" w:space="0" w:color="auto"/>
            <w:left w:val="none" w:sz="0" w:space="0" w:color="auto"/>
            <w:bottom w:val="none" w:sz="0" w:space="0" w:color="auto"/>
            <w:right w:val="none" w:sz="0" w:space="0" w:color="auto"/>
          </w:divBdr>
        </w:div>
        <w:div w:id="1209493903">
          <w:marLeft w:val="0"/>
          <w:marRight w:val="0"/>
          <w:marTop w:val="0"/>
          <w:marBottom w:val="0"/>
          <w:divBdr>
            <w:top w:val="none" w:sz="0" w:space="0" w:color="auto"/>
            <w:left w:val="none" w:sz="0" w:space="0" w:color="auto"/>
            <w:bottom w:val="none" w:sz="0" w:space="0" w:color="auto"/>
            <w:right w:val="none" w:sz="0" w:space="0" w:color="auto"/>
          </w:divBdr>
        </w:div>
        <w:div w:id="824131707">
          <w:marLeft w:val="0"/>
          <w:marRight w:val="0"/>
          <w:marTop w:val="0"/>
          <w:marBottom w:val="0"/>
          <w:divBdr>
            <w:top w:val="none" w:sz="0" w:space="0" w:color="auto"/>
            <w:left w:val="none" w:sz="0" w:space="0" w:color="auto"/>
            <w:bottom w:val="none" w:sz="0" w:space="0" w:color="auto"/>
            <w:right w:val="none" w:sz="0" w:space="0" w:color="auto"/>
          </w:divBdr>
        </w:div>
        <w:div w:id="1230922729">
          <w:marLeft w:val="0"/>
          <w:marRight w:val="0"/>
          <w:marTop w:val="0"/>
          <w:marBottom w:val="0"/>
          <w:divBdr>
            <w:top w:val="none" w:sz="0" w:space="0" w:color="auto"/>
            <w:left w:val="none" w:sz="0" w:space="0" w:color="auto"/>
            <w:bottom w:val="none" w:sz="0" w:space="0" w:color="auto"/>
            <w:right w:val="none" w:sz="0" w:space="0" w:color="auto"/>
          </w:divBdr>
        </w:div>
        <w:div w:id="137500960">
          <w:marLeft w:val="0"/>
          <w:marRight w:val="0"/>
          <w:marTop w:val="0"/>
          <w:marBottom w:val="0"/>
          <w:divBdr>
            <w:top w:val="none" w:sz="0" w:space="0" w:color="auto"/>
            <w:left w:val="none" w:sz="0" w:space="0" w:color="auto"/>
            <w:bottom w:val="none" w:sz="0" w:space="0" w:color="auto"/>
            <w:right w:val="none" w:sz="0" w:space="0" w:color="auto"/>
          </w:divBdr>
        </w:div>
        <w:div w:id="172537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youtube.com/watch?v=YL7d1cGO1m0" TargetMode="External"/><Relationship Id="rId21" Type="http://schemas.openxmlformats.org/officeDocument/2006/relationships/hyperlink" Target="http://www1.euskadi.net/harluxet/hiztegia.asp?sarrera=edo1" TargetMode="External"/><Relationship Id="rId42" Type="http://schemas.openxmlformats.org/officeDocument/2006/relationships/diagramColors" Target="diagrams/colors1.xml"/><Relationship Id="rId47" Type="http://schemas.openxmlformats.org/officeDocument/2006/relationships/hyperlink" Target="http://irutxulo.hitza.info/category/hiria/" TargetMode="External"/><Relationship Id="rId63" Type="http://schemas.openxmlformats.org/officeDocument/2006/relationships/hyperlink" Target="http://eguzkibideoak.info/eu/node/419" TargetMode="External"/><Relationship Id="rId68" Type="http://schemas.openxmlformats.org/officeDocument/2006/relationships/hyperlink" Target="http://www.ekintzakulturala.com/eus-kultura.html" TargetMode="External"/><Relationship Id="rId84" Type="http://schemas.openxmlformats.org/officeDocument/2006/relationships/hyperlink" Target="http://ikasgelan.ahotsak.com/" TargetMode="External"/><Relationship Id="rId89" Type="http://schemas.openxmlformats.org/officeDocument/2006/relationships/image" Target="media/image31.jpeg"/><Relationship Id="rId112" Type="http://schemas.openxmlformats.org/officeDocument/2006/relationships/image" Target="media/image45.emf"/><Relationship Id="rId16" Type="http://schemas.openxmlformats.org/officeDocument/2006/relationships/image" Target="media/image8.jpeg"/><Relationship Id="rId107" Type="http://schemas.openxmlformats.org/officeDocument/2006/relationships/package" Target="embeddings/Microsoft_PowerPoint_Slide7.sldx"/><Relationship Id="rId11"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diagramData" Target="diagrams/data2.xml"/><Relationship Id="rId58" Type="http://schemas.openxmlformats.org/officeDocument/2006/relationships/hyperlink" Target="http://www.youtube.com/watch?v=8qR3j2LYiB0" TargetMode="External"/><Relationship Id="rId74" Type="http://schemas.openxmlformats.org/officeDocument/2006/relationships/hyperlink" Target="http://www.azpeitia.net/index.php/eu/hasiera/354-suelto/2933-azpeitia-ezagutzen" TargetMode="External"/><Relationship Id="rId79" Type="http://schemas.openxmlformats.org/officeDocument/2006/relationships/hyperlink" Target="http://bertan.gipuzkoakultura.net/index.php" TargetMode="External"/><Relationship Id="rId102" Type="http://schemas.openxmlformats.org/officeDocument/2006/relationships/image" Target="media/image40.emf"/><Relationship Id="rId123" Type="http://schemas.openxmlformats.org/officeDocument/2006/relationships/hyperlink" Target="http://www.youtube.com/watch?v=oiSF3HQ6n8k"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32.jpeg"/><Relationship Id="rId95" Type="http://schemas.openxmlformats.org/officeDocument/2006/relationships/package" Target="embeddings/Microsoft_PowerPoint_Slide1.sldx"/><Relationship Id="rId22" Type="http://schemas.openxmlformats.org/officeDocument/2006/relationships/hyperlink" Target="http://www1.euskadi.net/harluxet/hiztegia.asp?sarrera=zibilizazio" TargetMode="External"/><Relationship Id="rId27" Type="http://schemas.openxmlformats.org/officeDocument/2006/relationships/hyperlink" Target="http://www1.euskadi.net/harluxet/hiztegia.asp?sarrera=zientifiko" TargetMode="External"/><Relationship Id="rId43" Type="http://schemas.microsoft.com/office/2007/relationships/diagramDrawing" Target="diagrams/drawing1.xml"/><Relationship Id="rId48" Type="http://schemas.openxmlformats.org/officeDocument/2006/relationships/hyperlink" Target="http://irutxulo.hitza.info/2013/10/01/norteko-tren-geltokiko-eraikinak-botatzea-salatu-dute/geltokia/" TargetMode="External"/><Relationship Id="rId64" Type="http://schemas.openxmlformats.org/officeDocument/2006/relationships/hyperlink" Target="https://archive.org/details/HerriakBizirik" TargetMode="External"/><Relationship Id="rId69" Type="http://schemas.openxmlformats.org/officeDocument/2006/relationships/hyperlink" Target="http://www.bidasoa-txingudi.com/patrimonio.php" TargetMode="External"/><Relationship Id="rId113" Type="http://schemas.openxmlformats.org/officeDocument/2006/relationships/package" Target="embeddings/Microsoft_PowerPoint_Slide10.sldx"/><Relationship Id="rId118" Type="http://schemas.openxmlformats.org/officeDocument/2006/relationships/hyperlink" Target="http://jolasbilduma.blogspot.com.es/2012/12/jolas-kooperatiboak.html" TargetMode="External"/><Relationship Id="rId80" Type="http://schemas.openxmlformats.org/officeDocument/2006/relationships/hyperlink" Target="http://ondarebilduma.gipuzkoakultura.net/index-e.php" TargetMode="External"/><Relationship Id="rId85" Type="http://schemas.openxmlformats.org/officeDocument/2006/relationships/hyperlink" Target="http://www.herriondarea.org/bilaketa.php" TargetMode="External"/><Relationship Id="rId12" Type="http://schemas.openxmlformats.org/officeDocument/2006/relationships/image" Target="media/image4.jpeg"/><Relationship Id="rId17" Type="http://schemas.openxmlformats.org/officeDocument/2006/relationships/hyperlink" Target="http://www1.euskadi.net/harluxet/hiztegia.asp?sarrera=ahalmen"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hyperlink" Target="http://www.youtube.com/watch?v=3o_ouLeEN6E&amp;feature=related" TargetMode="External"/><Relationship Id="rId103" Type="http://schemas.openxmlformats.org/officeDocument/2006/relationships/package" Target="embeddings/Microsoft_PowerPoint_Slide5.sldx"/><Relationship Id="rId108" Type="http://schemas.openxmlformats.org/officeDocument/2006/relationships/image" Target="media/image43.emf"/><Relationship Id="rId124" Type="http://schemas.openxmlformats.org/officeDocument/2006/relationships/hyperlink" Target="http://eguzkibideoak.info/eu/node/419" TargetMode="External"/><Relationship Id="rId129" Type="http://schemas.openxmlformats.org/officeDocument/2006/relationships/theme" Target="theme/theme1.xml"/><Relationship Id="rId54" Type="http://schemas.openxmlformats.org/officeDocument/2006/relationships/diagramLayout" Target="diagrams/layout2.xml"/><Relationship Id="rId70" Type="http://schemas.openxmlformats.org/officeDocument/2006/relationships/image" Target="media/image24.jpeg"/><Relationship Id="rId75" Type="http://schemas.openxmlformats.org/officeDocument/2006/relationships/hyperlink" Target="http://www.arrasate-mondragon.org/informazio-praktikoa/hezkuntza/herria-ezagutzen-1/?searchterm=herria%20ezagutzen" TargetMode="External"/><Relationship Id="rId91" Type="http://schemas.openxmlformats.org/officeDocument/2006/relationships/image" Target="media/image33.jpeg"/><Relationship Id="rId96"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1.euskadi.net/harluxet/hiztegia.asp?sarrera=bateko" TargetMode="External"/><Relationship Id="rId28" Type="http://schemas.openxmlformats.org/officeDocument/2006/relationships/hyperlink" Target="http://www1.euskadi.net/harluxet/hiztegia.asp?sarrera=artistiko" TargetMode="External"/><Relationship Id="rId49" Type="http://schemas.openxmlformats.org/officeDocument/2006/relationships/image" Target="media/image20.jpeg"/><Relationship Id="rId114" Type="http://schemas.openxmlformats.org/officeDocument/2006/relationships/image" Target="media/image46.emf"/><Relationship Id="rId119" Type="http://schemas.openxmlformats.org/officeDocument/2006/relationships/hyperlink" Target="http://b08normalkuntza.wikispaces.com/JOLASAK%C2%A0-+TEKNIKAK" TargetMode="External"/><Relationship Id="rId44" Type="http://schemas.openxmlformats.org/officeDocument/2006/relationships/image" Target="media/image18.emf"/><Relationship Id="rId60" Type="http://schemas.openxmlformats.org/officeDocument/2006/relationships/footer" Target="footer1.xml"/><Relationship Id="rId65" Type="http://schemas.openxmlformats.org/officeDocument/2006/relationships/footer" Target="footer2.xml"/><Relationship Id="rId81" Type="http://schemas.openxmlformats.org/officeDocument/2006/relationships/hyperlink" Target="http://www.alava.net/cs/Satellite?c=Page&amp;cid=1223983661458&amp;language=eu_ES&amp;pagename=DiputacionAlava%2FPage%2FDPA_SinContenido" TargetMode="External"/><Relationship Id="rId86" Type="http://schemas.openxmlformats.org/officeDocument/2006/relationships/hyperlink" Target="https://www.euskadi.net/r46-20515/eu/" TargetMode="External"/><Relationship Id="rId13" Type="http://schemas.openxmlformats.org/officeDocument/2006/relationships/image" Target="media/image5.jpeg"/><Relationship Id="rId18" Type="http://schemas.openxmlformats.org/officeDocument/2006/relationships/hyperlink" Target="http://www1.euskadi.net/harluxet/hiztegia.asp?sarrera=ezagutza" TargetMode="External"/><Relationship Id="rId39" Type="http://schemas.openxmlformats.org/officeDocument/2006/relationships/diagramData" Target="diagrams/data1.xml"/><Relationship Id="rId109" Type="http://schemas.openxmlformats.org/officeDocument/2006/relationships/package" Target="embeddings/Microsoft_PowerPoint_Slide8.sldx"/><Relationship Id="rId34" Type="http://schemas.openxmlformats.org/officeDocument/2006/relationships/image" Target="media/image13.emf"/><Relationship Id="rId50" Type="http://schemas.openxmlformats.org/officeDocument/2006/relationships/hyperlink" Target="http://berriketan.info/agurtzanealtuna/" TargetMode="External"/><Relationship Id="rId55" Type="http://schemas.openxmlformats.org/officeDocument/2006/relationships/diagramQuickStyle" Target="diagrams/quickStyle2.xml"/><Relationship Id="rId76" Type="http://schemas.openxmlformats.org/officeDocument/2006/relationships/image" Target="media/image27.jpeg"/><Relationship Id="rId97" Type="http://schemas.openxmlformats.org/officeDocument/2006/relationships/package" Target="embeddings/Microsoft_PowerPoint_Slide2.sldx"/><Relationship Id="rId104" Type="http://schemas.openxmlformats.org/officeDocument/2006/relationships/image" Target="media/image41.emf"/><Relationship Id="rId120" Type="http://schemas.openxmlformats.org/officeDocument/2006/relationships/hyperlink" Target="http://irutxulo.hitza.info/2013/10/01/norteko-tren-geltokiko-eraikinak-botatzea-salatu-dute/" TargetMode="External"/><Relationship Id="rId125" Type="http://schemas.openxmlformats.org/officeDocument/2006/relationships/hyperlink" Target="https://archive.org/details/HerriakBizirik" TargetMode="External"/><Relationship Id="rId7" Type="http://schemas.openxmlformats.org/officeDocument/2006/relationships/footnotes" Target="footnotes.xml"/><Relationship Id="rId71" Type="http://schemas.openxmlformats.org/officeDocument/2006/relationships/hyperlink" Target="http://www.ondarea-errenteria.net/" TargetMode="External"/><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http://www1.euskadi.net/harluxet/hiztegia.asp?sarrera=herentzia" TargetMode="External"/><Relationship Id="rId24" Type="http://schemas.openxmlformats.org/officeDocument/2006/relationships/hyperlink" Target="http://www1.euskadi.net/harluxet/hiztegia.asp?sarrera=gizarte" TargetMode="External"/><Relationship Id="rId40" Type="http://schemas.openxmlformats.org/officeDocument/2006/relationships/diagramLayout" Target="diagrams/layout1.xml"/><Relationship Id="rId45" Type="http://schemas.openxmlformats.org/officeDocument/2006/relationships/image" Target="media/image19.emf"/><Relationship Id="rId66" Type="http://schemas.openxmlformats.org/officeDocument/2006/relationships/hyperlink" Target="http://www.ekintzakulturala.com/eus-kultura.html" TargetMode="External"/><Relationship Id="rId87" Type="http://schemas.openxmlformats.org/officeDocument/2006/relationships/image" Target="media/image29.jpeg"/><Relationship Id="rId110" Type="http://schemas.openxmlformats.org/officeDocument/2006/relationships/image" Target="media/image44.emf"/><Relationship Id="rId115" Type="http://schemas.openxmlformats.org/officeDocument/2006/relationships/package" Target="embeddings/Microsoft_PowerPoint_Slide11.sldx"/><Relationship Id="rId61" Type="http://schemas.openxmlformats.org/officeDocument/2006/relationships/image" Target="media/image22.jpeg"/><Relationship Id="rId82" Type="http://schemas.openxmlformats.org/officeDocument/2006/relationships/hyperlink" Target="http://www.eke.org/eu/kultura/ondarea/ondarea_hezkuntza" TargetMode="External"/><Relationship Id="rId19" Type="http://schemas.openxmlformats.org/officeDocument/2006/relationships/hyperlink" Target="http://www1.euskadi.net/harluxet/hiztegia.asp?sarrera=gabeko" TargetMode="External"/><Relationship Id="rId14" Type="http://schemas.openxmlformats.org/officeDocument/2006/relationships/image" Target="media/image6.jpeg"/><Relationship Id="rId30" Type="http://schemas.openxmlformats.org/officeDocument/2006/relationships/image" Target="media/image9.jpg"/><Relationship Id="rId35" Type="http://schemas.openxmlformats.org/officeDocument/2006/relationships/image" Target="media/image14.jpeg"/><Relationship Id="rId56" Type="http://schemas.openxmlformats.org/officeDocument/2006/relationships/diagramColors" Target="diagrams/colors2.xml"/><Relationship Id="rId77" Type="http://schemas.openxmlformats.org/officeDocument/2006/relationships/hyperlink" Target="http://www.noaua.com/usurbilondarea/" TargetMode="External"/><Relationship Id="rId100" Type="http://schemas.openxmlformats.org/officeDocument/2006/relationships/image" Target="media/image39.emf"/><Relationship Id="rId105" Type="http://schemas.openxmlformats.org/officeDocument/2006/relationships/package" Target="embeddings/Microsoft_PowerPoint_Slide6.sldx"/><Relationship Id="rId126" Type="http://schemas.openxmlformats.org/officeDocument/2006/relationships/hyperlink" Target="http://www.ahotsak.com" TargetMode="External"/><Relationship Id="rId8" Type="http://schemas.openxmlformats.org/officeDocument/2006/relationships/endnotes" Target="endnotes.xml"/><Relationship Id="rId51" Type="http://schemas.openxmlformats.org/officeDocument/2006/relationships/hyperlink" Target="http://irutxulo.hitza.info/category/hiria/" TargetMode="External"/><Relationship Id="rId72" Type="http://schemas.openxmlformats.org/officeDocument/2006/relationships/image" Target="media/image25.emf"/><Relationship Id="rId93" Type="http://schemas.openxmlformats.org/officeDocument/2006/relationships/image" Target="media/image35.jpeg"/><Relationship Id="rId98" Type="http://schemas.openxmlformats.org/officeDocument/2006/relationships/image" Target="media/image38.emf"/><Relationship Id="rId121" Type="http://schemas.openxmlformats.org/officeDocument/2006/relationships/hyperlink" Target="http://eguzkibideoak.info/eu/node/419" TargetMode="External"/><Relationship Id="rId3" Type="http://schemas.openxmlformats.org/officeDocument/2006/relationships/styles" Target="styles.xml"/><Relationship Id="rId25" Type="http://schemas.openxmlformats.org/officeDocument/2006/relationships/hyperlink" Target="http://www1.euskadi.net/harluxet/hiztegia.asp?sarrera=egitura" TargetMode="External"/><Relationship Id="rId46" Type="http://schemas.openxmlformats.org/officeDocument/2006/relationships/hyperlink" Target="http://berriketan.info/agurtzanealtuna/" TargetMode="External"/><Relationship Id="rId67" Type="http://schemas.openxmlformats.org/officeDocument/2006/relationships/hyperlink" Target="https://www.google.es/search?q=harluxet&amp;ie=utf-8&amp;oe=utf-8&amp;rls=org.mozilla:eu:official&amp;client=firefox-a&amp;gws_rd=cr&amp;ei=l9c2UtrLPOHH7AbtsoGIDQ" TargetMode="External"/><Relationship Id="rId116" Type="http://schemas.openxmlformats.org/officeDocument/2006/relationships/hyperlink" Target="http://www.youtube.com/watch?v=kHCbdVtu69I" TargetMode="External"/><Relationship Id="rId20" Type="http://schemas.openxmlformats.org/officeDocument/2006/relationships/hyperlink" Target="http://www1.euskadi.net/harluxet/hiztegia.asp?sarrera=herri" TargetMode="External"/><Relationship Id="rId41" Type="http://schemas.openxmlformats.org/officeDocument/2006/relationships/diagramQuickStyle" Target="diagrams/quickStyle1.xml"/><Relationship Id="rId62" Type="http://schemas.openxmlformats.org/officeDocument/2006/relationships/image" Target="media/image23.jpeg"/><Relationship Id="rId83" Type="http://schemas.openxmlformats.org/officeDocument/2006/relationships/image" Target="media/image28.jpeg"/><Relationship Id="rId88" Type="http://schemas.openxmlformats.org/officeDocument/2006/relationships/image" Target="media/image30.jpeg"/><Relationship Id="rId111" Type="http://schemas.openxmlformats.org/officeDocument/2006/relationships/package" Target="embeddings/Microsoft_PowerPoint_Slide9.sldx"/><Relationship Id="rId15" Type="http://schemas.openxmlformats.org/officeDocument/2006/relationships/image" Target="media/image7.jpeg"/><Relationship Id="rId36" Type="http://schemas.openxmlformats.org/officeDocument/2006/relationships/image" Target="media/image15.jpeg"/><Relationship Id="rId57" Type="http://schemas.microsoft.com/office/2007/relationships/diagramDrawing" Target="diagrams/drawing2.xml"/><Relationship Id="rId106" Type="http://schemas.openxmlformats.org/officeDocument/2006/relationships/image" Target="media/image42.emf"/><Relationship Id="rId127" Type="http://schemas.openxmlformats.org/officeDocument/2006/relationships/header" Target="header1.xml"/><Relationship Id="rId10" Type="http://schemas.openxmlformats.org/officeDocument/2006/relationships/image" Target="media/image2.jpeg"/><Relationship Id="rId31" Type="http://schemas.openxmlformats.org/officeDocument/2006/relationships/image" Target="media/image10.jpeg"/><Relationship Id="rId52" Type="http://schemas.openxmlformats.org/officeDocument/2006/relationships/image" Target="media/image21.jpeg"/><Relationship Id="rId73" Type="http://schemas.openxmlformats.org/officeDocument/2006/relationships/image" Target="media/image26.png"/><Relationship Id="rId78" Type="http://schemas.openxmlformats.org/officeDocument/2006/relationships/hyperlink" Target="http://web.bizkaia.net/Kultura/Ondarea_Bizkaia/Patrimonio.asp?Tem_Codigo=2367&amp;idioma=EU&amp;bnetmobile=0&amp;dpto_biz=4&amp;codpath_biz=4|295|2367" TargetMode="External"/><Relationship Id="rId94" Type="http://schemas.openxmlformats.org/officeDocument/2006/relationships/image" Target="media/image36.emf"/><Relationship Id="rId99" Type="http://schemas.openxmlformats.org/officeDocument/2006/relationships/package" Target="embeddings/Microsoft_PowerPoint_Slide3.sldx"/><Relationship Id="rId101" Type="http://schemas.openxmlformats.org/officeDocument/2006/relationships/package" Target="embeddings/Microsoft_PowerPoint_Slide4.sldx"/><Relationship Id="rId122" Type="http://schemas.openxmlformats.org/officeDocument/2006/relationships/hyperlink" Target="http://www.youtube.com/watch?v=rYEsXgzX2h4" TargetMode="Externa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www1.euskadi.net/harluxet/hiztegia.asp?sarrera=fenomeno"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ekintzakulturala.com/eus-kultura.html" TargetMode="External"/><Relationship Id="rId2" Type="http://schemas.openxmlformats.org/officeDocument/2006/relationships/hyperlink" Target="http://www.ekintzakulturala.com/eus-kultura.html" TargetMode="External"/><Relationship Id="rId1" Type="http://schemas.openxmlformats.org/officeDocument/2006/relationships/hyperlink" Target="http://www.euskara.euskadi.net/r59-lurcontd/eu/contenidos/termino/_c03638/eu_k_3253/k3253.html" TargetMode="Externa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590424-D8E3-4B13-9C02-671C09DFD128}" type="doc">
      <dgm:prSet loTypeId="urn:microsoft.com/office/officeart/2005/8/layout/hierarchy4" loCatId="hierarchy" qsTypeId="urn:microsoft.com/office/officeart/2005/8/quickstyle/simple1" qsCatId="simple" csTypeId="urn:microsoft.com/office/officeart/2005/8/colors/accent1_1" csCatId="accent1" phldr="1"/>
      <dgm:spPr/>
      <dgm:t>
        <a:bodyPr/>
        <a:lstStyle/>
        <a:p>
          <a:endParaRPr lang="eu-ES"/>
        </a:p>
      </dgm:t>
    </dgm:pt>
    <dgm:pt modelId="{520BCF28-09A4-4DB1-AAB9-D376DD24289D}">
      <dgm:prSet phldrT="[Texto]" custT="1"/>
      <dgm:spPr/>
      <dgm:t>
        <a:bodyPr/>
        <a:lstStyle/>
        <a:p>
          <a:r>
            <a:rPr lang="eu-ES" sz="2000" baseline="0">
              <a:latin typeface="Georgia" pitchFamily="18" charset="0"/>
            </a:rPr>
            <a:t>Ondarea</a:t>
          </a:r>
        </a:p>
      </dgm:t>
    </dgm:pt>
    <dgm:pt modelId="{58938BB0-56DC-4F9F-BB59-D30A3BCDB32F}" type="parTrans" cxnId="{0E2FC891-9294-46A1-B787-98464B06A13B}">
      <dgm:prSet/>
      <dgm:spPr/>
      <dgm:t>
        <a:bodyPr/>
        <a:lstStyle/>
        <a:p>
          <a:endParaRPr lang="eu-ES"/>
        </a:p>
      </dgm:t>
    </dgm:pt>
    <dgm:pt modelId="{8BBC7B99-7B24-4959-B972-366C94EEA413}" type="sibTrans" cxnId="{0E2FC891-9294-46A1-B787-98464B06A13B}">
      <dgm:prSet/>
      <dgm:spPr/>
      <dgm:t>
        <a:bodyPr/>
        <a:lstStyle/>
        <a:p>
          <a:endParaRPr lang="eu-ES"/>
        </a:p>
      </dgm:t>
    </dgm:pt>
    <dgm:pt modelId="{4AFC2D22-DD9F-4CEE-842A-14F1DC71857A}">
      <dgm:prSet phldrT="[Texto]"/>
      <dgm:spPr/>
      <dgm:t>
        <a:bodyPr/>
        <a:lstStyle/>
        <a:p>
          <a:r>
            <a:rPr lang="eu-ES"/>
            <a:t>Kulturala	</a:t>
          </a:r>
        </a:p>
      </dgm:t>
    </dgm:pt>
    <dgm:pt modelId="{E11E78A4-4A22-4512-B01D-1135E139B218}" type="parTrans" cxnId="{53F2B7D0-55D3-41D3-93F3-5546B2FD2E60}">
      <dgm:prSet/>
      <dgm:spPr/>
      <dgm:t>
        <a:bodyPr/>
        <a:lstStyle/>
        <a:p>
          <a:endParaRPr lang="eu-ES"/>
        </a:p>
      </dgm:t>
    </dgm:pt>
    <dgm:pt modelId="{DA2CA784-A8CD-45AF-B31C-59F89B3E70AA}" type="sibTrans" cxnId="{53F2B7D0-55D3-41D3-93F3-5546B2FD2E60}">
      <dgm:prSet/>
      <dgm:spPr/>
      <dgm:t>
        <a:bodyPr/>
        <a:lstStyle/>
        <a:p>
          <a:endParaRPr lang="eu-ES"/>
        </a:p>
      </dgm:t>
    </dgm:pt>
    <dgm:pt modelId="{3338F506-DF0A-4CA1-9B4F-B426BBFDDD61}">
      <dgm:prSet phldrT="[Texto]"/>
      <dgm:spPr/>
      <dgm:t>
        <a:bodyPr/>
        <a:lstStyle/>
        <a:p>
          <a:r>
            <a:rPr lang="eu-ES"/>
            <a:t>Hautemangarria	</a:t>
          </a:r>
        </a:p>
      </dgm:t>
    </dgm:pt>
    <dgm:pt modelId="{339932F8-A2E3-4338-9555-8234EDF018E1}" type="parTrans" cxnId="{7F8354CA-E894-44DD-A636-1D7A93897FDA}">
      <dgm:prSet/>
      <dgm:spPr/>
      <dgm:t>
        <a:bodyPr/>
        <a:lstStyle/>
        <a:p>
          <a:endParaRPr lang="eu-ES"/>
        </a:p>
      </dgm:t>
    </dgm:pt>
    <dgm:pt modelId="{15952554-CFF9-46E0-A912-C70F92E4C595}" type="sibTrans" cxnId="{7F8354CA-E894-44DD-A636-1D7A93897FDA}">
      <dgm:prSet/>
      <dgm:spPr/>
      <dgm:t>
        <a:bodyPr/>
        <a:lstStyle/>
        <a:p>
          <a:endParaRPr lang="eu-ES"/>
        </a:p>
      </dgm:t>
    </dgm:pt>
    <dgm:pt modelId="{CED5470A-E2F4-469F-A034-454176CF9DD4}">
      <dgm:prSet phldrT="[Texto]"/>
      <dgm:spPr/>
      <dgm:t>
        <a:bodyPr/>
        <a:lstStyle/>
        <a:p>
          <a:r>
            <a:rPr lang="eu-ES"/>
            <a:t>Ez-hautemangarria</a:t>
          </a:r>
        </a:p>
      </dgm:t>
    </dgm:pt>
    <dgm:pt modelId="{79596D39-AA41-4A5D-B8E6-78EB28935861}" type="parTrans" cxnId="{FCE3F770-9834-46DB-9C85-BFB5067E8A88}">
      <dgm:prSet/>
      <dgm:spPr/>
      <dgm:t>
        <a:bodyPr/>
        <a:lstStyle/>
        <a:p>
          <a:endParaRPr lang="eu-ES"/>
        </a:p>
      </dgm:t>
    </dgm:pt>
    <dgm:pt modelId="{2A2C1CE3-4DD2-4492-8DF9-09D69428ACEF}" type="sibTrans" cxnId="{FCE3F770-9834-46DB-9C85-BFB5067E8A88}">
      <dgm:prSet/>
      <dgm:spPr/>
      <dgm:t>
        <a:bodyPr/>
        <a:lstStyle/>
        <a:p>
          <a:endParaRPr lang="eu-ES"/>
        </a:p>
      </dgm:t>
    </dgm:pt>
    <dgm:pt modelId="{CE815F1B-2202-4D28-BDF4-0AB39C13D20B}">
      <dgm:prSet phldrT="[Texto]"/>
      <dgm:spPr/>
      <dgm:t>
        <a:bodyPr/>
        <a:lstStyle/>
        <a:p>
          <a:r>
            <a:rPr lang="eu-ES"/>
            <a:t>Naturala</a:t>
          </a:r>
        </a:p>
      </dgm:t>
    </dgm:pt>
    <dgm:pt modelId="{17F033F5-43B5-4407-905A-01FC30C39FBF}" type="parTrans" cxnId="{28538325-5E68-40C2-842A-99EFC31D7823}">
      <dgm:prSet/>
      <dgm:spPr/>
      <dgm:t>
        <a:bodyPr/>
        <a:lstStyle/>
        <a:p>
          <a:endParaRPr lang="eu-ES"/>
        </a:p>
      </dgm:t>
    </dgm:pt>
    <dgm:pt modelId="{545F2112-EE51-42E8-9F1E-99BC91D87320}" type="sibTrans" cxnId="{28538325-5E68-40C2-842A-99EFC31D7823}">
      <dgm:prSet/>
      <dgm:spPr/>
      <dgm:t>
        <a:bodyPr/>
        <a:lstStyle/>
        <a:p>
          <a:endParaRPr lang="eu-ES"/>
        </a:p>
      </dgm:t>
    </dgm:pt>
    <dgm:pt modelId="{06575373-809B-40F4-9A25-0194B1592DD3}">
      <dgm:prSet/>
      <dgm:spPr/>
      <dgm:t>
        <a:bodyPr/>
        <a:lstStyle/>
        <a:p>
          <a:r>
            <a:rPr lang="eu-ES"/>
            <a:t>Higigarria</a:t>
          </a:r>
        </a:p>
      </dgm:t>
    </dgm:pt>
    <dgm:pt modelId="{850905FB-86A8-4B39-8ADB-1825C5EB7535}" type="parTrans" cxnId="{5B0DF7A5-3B5D-4EC7-9321-5870F2E70620}">
      <dgm:prSet/>
      <dgm:spPr/>
      <dgm:t>
        <a:bodyPr/>
        <a:lstStyle/>
        <a:p>
          <a:endParaRPr lang="eu-ES"/>
        </a:p>
      </dgm:t>
    </dgm:pt>
    <dgm:pt modelId="{97E41363-36A6-4C7E-86CA-FCA90705EFBA}" type="sibTrans" cxnId="{5B0DF7A5-3B5D-4EC7-9321-5870F2E70620}">
      <dgm:prSet/>
      <dgm:spPr/>
      <dgm:t>
        <a:bodyPr/>
        <a:lstStyle/>
        <a:p>
          <a:endParaRPr lang="eu-ES"/>
        </a:p>
      </dgm:t>
    </dgm:pt>
    <dgm:pt modelId="{2D30EBCB-FF66-46CA-B929-6E8A4A9B953A}">
      <dgm:prSet/>
      <dgm:spPr/>
      <dgm:t>
        <a:bodyPr/>
        <a:lstStyle/>
        <a:p>
          <a:r>
            <a:rPr lang="eu-ES"/>
            <a:t>Higiezina</a:t>
          </a:r>
        </a:p>
      </dgm:t>
    </dgm:pt>
    <dgm:pt modelId="{99BB43F2-F9EA-4F5B-AA02-8B08BCB64C0B}" type="parTrans" cxnId="{F5DFB3C3-5ABE-4076-B027-FE8986B24151}">
      <dgm:prSet/>
      <dgm:spPr/>
      <dgm:t>
        <a:bodyPr/>
        <a:lstStyle/>
        <a:p>
          <a:endParaRPr lang="eu-ES"/>
        </a:p>
      </dgm:t>
    </dgm:pt>
    <dgm:pt modelId="{F1135A34-4DC6-4B50-97DF-CA3D49A97247}" type="sibTrans" cxnId="{F5DFB3C3-5ABE-4076-B027-FE8986B24151}">
      <dgm:prSet/>
      <dgm:spPr/>
      <dgm:t>
        <a:bodyPr/>
        <a:lstStyle/>
        <a:p>
          <a:endParaRPr lang="eu-ES"/>
        </a:p>
      </dgm:t>
    </dgm:pt>
    <dgm:pt modelId="{2FE76736-243F-4B0C-951B-DD5EE2E924C8}" type="pres">
      <dgm:prSet presAssocID="{77590424-D8E3-4B13-9C02-671C09DFD128}" presName="Name0" presStyleCnt="0">
        <dgm:presLayoutVars>
          <dgm:chPref val="1"/>
          <dgm:dir/>
          <dgm:animOne val="branch"/>
          <dgm:animLvl val="lvl"/>
          <dgm:resizeHandles/>
        </dgm:presLayoutVars>
      </dgm:prSet>
      <dgm:spPr/>
      <dgm:t>
        <a:bodyPr/>
        <a:lstStyle/>
        <a:p>
          <a:endParaRPr lang="eu-ES"/>
        </a:p>
      </dgm:t>
    </dgm:pt>
    <dgm:pt modelId="{C2F1A6A8-B9F5-4142-83A2-B0DA9FB49BF7}" type="pres">
      <dgm:prSet presAssocID="{520BCF28-09A4-4DB1-AAB9-D376DD24289D}" presName="vertOne" presStyleCnt="0"/>
      <dgm:spPr/>
      <dgm:t>
        <a:bodyPr/>
        <a:lstStyle/>
        <a:p>
          <a:endParaRPr lang="eu-ES"/>
        </a:p>
      </dgm:t>
    </dgm:pt>
    <dgm:pt modelId="{FF50E148-C919-4856-A5F6-6C72108C91A1}" type="pres">
      <dgm:prSet presAssocID="{520BCF28-09A4-4DB1-AAB9-D376DD24289D}" presName="txOne" presStyleLbl="node0" presStyleIdx="0" presStyleCnt="1" custLinFactNeighborX="36" custLinFactNeighborY="-1493">
        <dgm:presLayoutVars>
          <dgm:chPref val="3"/>
        </dgm:presLayoutVars>
      </dgm:prSet>
      <dgm:spPr/>
      <dgm:t>
        <a:bodyPr/>
        <a:lstStyle/>
        <a:p>
          <a:endParaRPr lang="eu-ES"/>
        </a:p>
      </dgm:t>
    </dgm:pt>
    <dgm:pt modelId="{09090D86-3357-40E3-91A5-82D3AE6BCF56}" type="pres">
      <dgm:prSet presAssocID="{520BCF28-09A4-4DB1-AAB9-D376DD24289D}" presName="parTransOne" presStyleCnt="0"/>
      <dgm:spPr/>
      <dgm:t>
        <a:bodyPr/>
        <a:lstStyle/>
        <a:p>
          <a:endParaRPr lang="eu-ES"/>
        </a:p>
      </dgm:t>
    </dgm:pt>
    <dgm:pt modelId="{DA548641-9019-44E8-B8F4-16847233C4EB}" type="pres">
      <dgm:prSet presAssocID="{520BCF28-09A4-4DB1-AAB9-D376DD24289D}" presName="horzOne" presStyleCnt="0"/>
      <dgm:spPr/>
      <dgm:t>
        <a:bodyPr/>
        <a:lstStyle/>
        <a:p>
          <a:endParaRPr lang="eu-ES"/>
        </a:p>
      </dgm:t>
    </dgm:pt>
    <dgm:pt modelId="{36879EBA-C412-4438-902A-08BC1DA1512C}" type="pres">
      <dgm:prSet presAssocID="{4AFC2D22-DD9F-4CEE-842A-14F1DC71857A}" presName="vertTwo" presStyleCnt="0"/>
      <dgm:spPr/>
      <dgm:t>
        <a:bodyPr/>
        <a:lstStyle/>
        <a:p>
          <a:endParaRPr lang="eu-ES"/>
        </a:p>
      </dgm:t>
    </dgm:pt>
    <dgm:pt modelId="{16D15FEF-3AEB-46A5-89D2-88231D229591}" type="pres">
      <dgm:prSet presAssocID="{4AFC2D22-DD9F-4CEE-842A-14F1DC71857A}" presName="txTwo" presStyleLbl="node2" presStyleIdx="0" presStyleCnt="2" custLinFactNeighborX="2432" custLinFactNeighborY="39153">
        <dgm:presLayoutVars>
          <dgm:chPref val="3"/>
        </dgm:presLayoutVars>
      </dgm:prSet>
      <dgm:spPr/>
      <dgm:t>
        <a:bodyPr/>
        <a:lstStyle/>
        <a:p>
          <a:endParaRPr lang="eu-ES"/>
        </a:p>
      </dgm:t>
    </dgm:pt>
    <dgm:pt modelId="{BC20152C-C17A-4D90-9D91-31FEC761825C}" type="pres">
      <dgm:prSet presAssocID="{4AFC2D22-DD9F-4CEE-842A-14F1DC71857A}" presName="parTransTwo" presStyleCnt="0"/>
      <dgm:spPr/>
      <dgm:t>
        <a:bodyPr/>
        <a:lstStyle/>
        <a:p>
          <a:endParaRPr lang="eu-ES"/>
        </a:p>
      </dgm:t>
    </dgm:pt>
    <dgm:pt modelId="{C26C08B2-31E3-453D-A044-9652A81278AD}" type="pres">
      <dgm:prSet presAssocID="{4AFC2D22-DD9F-4CEE-842A-14F1DC71857A}" presName="horzTwo" presStyleCnt="0"/>
      <dgm:spPr/>
      <dgm:t>
        <a:bodyPr/>
        <a:lstStyle/>
        <a:p>
          <a:endParaRPr lang="eu-ES"/>
        </a:p>
      </dgm:t>
    </dgm:pt>
    <dgm:pt modelId="{698FD586-C58E-4434-BC60-308461410BC1}" type="pres">
      <dgm:prSet presAssocID="{3338F506-DF0A-4CA1-9B4F-B426BBFDDD61}" presName="vertThree" presStyleCnt="0"/>
      <dgm:spPr/>
      <dgm:t>
        <a:bodyPr/>
        <a:lstStyle/>
        <a:p>
          <a:endParaRPr lang="eu-ES"/>
        </a:p>
      </dgm:t>
    </dgm:pt>
    <dgm:pt modelId="{665065E5-FFD2-4C40-BBD9-49969F183E96}" type="pres">
      <dgm:prSet presAssocID="{3338F506-DF0A-4CA1-9B4F-B426BBFDDD61}" presName="txThree" presStyleLbl="node3" presStyleIdx="0" presStyleCnt="2">
        <dgm:presLayoutVars>
          <dgm:chPref val="3"/>
        </dgm:presLayoutVars>
      </dgm:prSet>
      <dgm:spPr/>
      <dgm:t>
        <a:bodyPr/>
        <a:lstStyle/>
        <a:p>
          <a:endParaRPr lang="eu-ES"/>
        </a:p>
      </dgm:t>
    </dgm:pt>
    <dgm:pt modelId="{57218F7F-09B7-4B5F-95FE-4231EE3EE4EA}" type="pres">
      <dgm:prSet presAssocID="{3338F506-DF0A-4CA1-9B4F-B426BBFDDD61}" presName="parTransThree" presStyleCnt="0"/>
      <dgm:spPr/>
      <dgm:t>
        <a:bodyPr/>
        <a:lstStyle/>
        <a:p>
          <a:endParaRPr lang="eu-ES"/>
        </a:p>
      </dgm:t>
    </dgm:pt>
    <dgm:pt modelId="{F22EE487-32CB-4E21-A4E7-5513BC6F958A}" type="pres">
      <dgm:prSet presAssocID="{3338F506-DF0A-4CA1-9B4F-B426BBFDDD61}" presName="horzThree" presStyleCnt="0"/>
      <dgm:spPr/>
      <dgm:t>
        <a:bodyPr/>
        <a:lstStyle/>
        <a:p>
          <a:endParaRPr lang="eu-ES"/>
        </a:p>
      </dgm:t>
    </dgm:pt>
    <dgm:pt modelId="{6B39627A-AABD-4F28-84A3-0C6EA716FBD2}" type="pres">
      <dgm:prSet presAssocID="{06575373-809B-40F4-9A25-0194B1592DD3}" presName="vertFour" presStyleCnt="0">
        <dgm:presLayoutVars>
          <dgm:chPref val="3"/>
        </dgm:presLayoutVars>
      </dgm:prSet>
      <dgm:spPr/>
      <dgm:t>
        <a:bodyPr/>
        <a:lstStyle/>
        <a:p>
          <a:endParaRPr lang="eu-ES"/>
        </a:p>
      </dgm:t>
    </dgm:pt>
    <dgm:pt modelId="{A34DF7AF-8B4A-432F-86F4-512887B20D72}" type="pres">
      <dgm:prSet presAssocID="{06575373-809B-40F4-9A25-0194B1592DD3}" presName="txFour" presStyleLbl="node4" presStyleIdx="0" presStyleCnt="2">
        <dgm:presLayoutVars>
          <dgm:chPref val="3"/>
        </dgm:presLayoutVars>
      </dgm:prSet>
      <dgm:spPr/>
      <dgm:t>
        <a:bodyPr/>
        <a:lstStyle/>
        <a:p>
          <a:endParaRPr lang="eu-ES"/>
        </a:p>
      </dgm:t>
    </dgm:pt>
    <dgm:pt modelId="{5FB2B279-0CF8-4568-8F8A-655373744A34}" type="pres">
      <dgm:prSet presAssocID="{06575373-809B-40F4-9A25-0194B1592DD3}" presName="horzFour" presStyleCnt="0"/>
      <dgm:spPr/>
      <dgm:t>
        <a:bodyPr/>
        <a:lstStyle/>
        <a:p>
          <a:endParaRPr lang="eu-ES"/>
        </a:p>
      </dgm:t>
    </dgm:pt>
    <dgm:pt modelId="{2D2F3458-0D66-4F3A-B177-160E8C693F58}" type="pres">
      <dgm:prSet presAssocID="{97E41363-36A6-4C7E-86CA-FCA90705EFBA}" presName="sibSpaceFour" presStyleCnt="0"/>
      <dgm:spPr/>
      <dgm:t>
        <a:bodyPr/>
        <a:lstStyle/>
        <a:p>
          <a:endParaRPr lang="eu-ES"/>
        </a:p>
      </dgm:t>
    </dgm:pt>
    <dgm:pt modelId="{F7DBEEFD-D762-43FD-AEB1-FB094711DB76}" type="pres">
      <dgm:prSet presAssocID="{2D30EBCB-FF66-46CA-B929-6E8A4A9B953A}" presName="vertFour" presStyleCnt="0">
        <dgm:presLayoutVars>
          <dgm:chPref val="3"/>
        </dgm:presLayoutVars>
      </dgm:prSet>
      <dgm:spPr/>
      <dgm:t>
        <a:bodyPr/>
        <a:lstStyle/>
        <a:p>
          <a:endParaRPr lang="eu-ES"/>
        </a:p>
      </dgm:t>
    </dgm:pt>
    <dgm:pt modelId="{47B40D7E-785C-4FB6-8B39-03D8726C0187}" type="pres">
      <dgm:prSet presAssocID="{2D30EBCB-FF66-46CA-B929-6E8A4A9B953A}" presName="txFour" presStyleLbl="node4" presStyleIdx="1" presStyleCnt="2">
        <dgm:presLayoutVars>
          <dgm:chPref val="3"/>
        </dgm:presLayoutVars>
      </dgm:prSet>
      <dgm:spPr/>
      <dgm:t>
        <a:bodyPr/>
        <a:lstStyle/>
        <a:p>
          <a:endParaRPr lang="eu-ES"/>
        </a:p>
      </dgm:t>
    </dgm:pt>
    <dgm:pt modelId="{97B3BAD5-06E4-44BC-850F-90A80360C9A9}" type="pres">
      <dgm:prSet presAssocID="{2D30EBCB-FF66-46CA-B929-6E8A4A9B953A}" presName="horzFour" presStyleCnt="0"/>
      <dgm:spPr/>
      <dgm:t>
        <a:bodyPr/>
        <a:lstStyle/>
        <a:p>
          <a:endParaRPr lang="eu-ES"/>
        </a:p>
      </dgm:t>
    </dgm:pt>
    <dgm:pt modelId="{4F6051D6-FC8F-4021-ACCD-AFB78AEBC40E}" type="pres">
      <dgm:prSet presAssocID="{15952554-CFF9-46E0-A912-C70F92E4C595}" presName="sibSpaceThree" presStyleCnt="0"/>
      <dgm:spPr/>
      <dgm:t>
        <a:bodyPr/>
        <a:lstStyle/>
        <a:p>
          <a:endParaRPr lang="eu-ES"/>
        </a:p>
      </dgm:t>
    </dgm:pt>
    <dgm:pt modelId="{0A11B988-8176-4B97-B752-1CA342F57A9D}" type="pres">
      <dgm:prSet presAssocID="{CED5470A-E2F4-469F-A034-454176CF9DD4}" presName="vertThree" presStyleCnt="0"/>
      <dgm:spPr/>
      <dgm:t>
        <a:bodyPr/>
        <a:lstStyle/>
        <a:p>
          <a:endParaRPr lang="eu-ES"/>
        </a:p>
      </dgm:t>
    </dgm:pt>
    <dgm:pt modelId="{3160B9C4-5AFA-4C46-845B-5A02D9B8587D}" type="pres">
      <dgm:prSet presAssocID="{CED5470A-E2F4-469F-A034-454176CF9DD4}" presName="txThree" presStyleLbl="node3" presStyleIdx="1" presStyleCnt="2">
        <dgm:presLayoutVars>
          <dgm:chPref val="3"/>
        </dgm:presLayoutVars>
      </dgm:prSet>
      <dgm:spPr/>
      <dgm:t>
        <a:bodyPr/>
        <a:lstStyle/>
        <a:p>
          <a:endParaRPr lang="eu-ES"/>
        </a:p>
      </dgm:t>
    </dgm:pt>
    <dgm:pt modelId="{1BCFB5C5-D45B-407C-A45E-8C6A1A9C77ED}" type="pres">
      <dgm:prSet presAssocID="{CED5470A-E2F4-469F-A034-454176CF9DD4}" presName="horzThree" presStyleCnt="0"/>
      <dgm:spPr/>
      <dgm:t>
        <a:bodyPr/>
        <a:lstStyle/>
        <a:p>
          <a:endParaRPr lang="eu-ES"/>
        </a:p>
      </dgm:t>
    </dgm:pt>
    <dgm:pt modelId="{D251FD10-03AB-4E43-BD8C-5A30778A2BBB}" type="pres">
      <dgm:prSet presAssocID="{DA2CA784-A8CD-45AF-B31C-59F89B3E70AA}" presName="sibSpaceTwo" presStyleCnt="0"/>
      <dgm:spPr/>
      <dgm:t>
        <a:bodyPr/>
        <a:lstStyle/>
        <a:p>
          <a:endParaRPr lang="eu-ES"/>
        </a:p>
      </dgm:t>
    </dgm:pt>
    <dgm:pt modelId="{42D80E86-36D7-4669-A6EC-750365EFD693}" type="pres">
      <dgm:prSet presAssocID="{CE815F1B-2202-4D28-BDF4-0AB39C13D20B}" presName="vertTwo" presStyleCnt="0"/>
      <dgm:spPr/>
      <dgm:t>
        <a:bodyPr/>
        <a:lstStyle/>
        <a:p>
          <a:endParaRPr lang="eu-ES"/>
        </a:p>
      </dgm:t>
    </dgm:pt>
    <dgm:pt modelId="{F3C5BF37-0AD1-462A-B71B-D5BEF7ECF902}" type="pres">
      <dgm:prSet presAssocID="{CE815F1B-2202-4D28-BDF4-0AB39C13D20B}" presName="txTwo" presStyleLbl="node2" presStyleIdx="1" presStyleCnt="2" custLinFactNeighborX="148" custLinFactNeighborY="5389">
        <dgm:presLayoutVars>
          <dgm:chPref val="3"/>
        </dgm:presLayoutVars>
      </dgm:prSet>
      <dgm:spPr/>
      <dgm:t>
        <a:bodyPr/>
        <a:lstStyle/>
        <a:p>
          <a:endParaRPr lang="eu-ES"/>
        </a:p>
      </dgm:t>
    </dgm:pt>
    <dgm:pt modelId="{8795AB91-D482-4C46-8C39-05592E4B279A}" type="pres">
      <dgm:prSet presAssocID="{CE815F1B-2202-4D28-BDF4-0AB39C13D20B}" presName="horzTwo" presStyleCnt="0"/>
      <dgm:spPr/>
      <dgm:t>
        <a:bodyPr/>
        <a:lstStyle/>
        <a:p>
          <a:endParaRPr lang="eu-ES"/>
        </a:p>
      </dgm:t>
    </dgm:pt>
  </dgm:ptLst>
  <dgm:cxnLst>
    <dgm:cxn modelId="{AB57BAA1-9FA9-4F6C-B14A-2FF17D7711C7}" type="presOf" srcId="{77590424-D8E3-4B13-9C02-671C09DFD128}" destId="{2FE76736-243F-4B0C-951B-DD5EE2E924C8}" srcOrd="0" destOrd="0" presId="urn:microsoft.com/office/officeart/2005/8/layout/hierarchy4"/>
    <dgm:cxn modelId="{26048E1B-8F53-488E-AD1F-0EA267761E71}" type="presOf" srcId="{2D30EBCB-FF66-46CA-B929-6E8A4A9B953A}" destId="{47B40D7E-785C-4FB6-8B39-03D8726C0187}" srcOrd="0" destOrd="0" presId="urn:microsoft.com/office/officeart/2005/8/layout/hierarchy4"/>
    <dgm:cxn modelId="{62E8F570-ACCC-4816-945B-8976B45C757C}" type="presOf" srcId="{3338F506-DF0A-4CA1-9B4F-B426BBFDDD61}" destId="{665065E5-FFD2-4C40-BBD9-49969F183E96}" srcOrd="0" destOrd="0" presId="urn:microsoft.com/office/officeart/2005/8/layout/hierarchy4"/>
    <dgm:cxn modelId="{F5DFB3C3-5ABE-4076-B027-FE8986B24151}" srcId="{3338F506-DF0A-4CA1-9B4F-B426BBFDDD61}" destId="{2D30EBCB-FF66-46CA-B929-6E8A4A9B953A}" srcOrd="1" destOrd="0" parTransId="{99BB43F2-F9EA-4F5B-AA02-8B08BCB64C0B}" sibTransId="{F1135A34-4DC6-4B50-97DF-CA3D49A97247}"/>
    <dgm:cxn modelId="{28538325-5E68-40C2-842A-99EFC31D7823}" srcId="{520BCF28-09A4-4DB1-AAB9-D376DD24289D}" destId="{CE815F1B-2202-4D28-BDF4-0AB39C13D20B}" srcOrd="1" destOrd="0" parTransId="{17F033F5-43B5-4407-905A-01FC30C39FBF}" sibTransId="{545F2112-EE51-42E8-9F1E-99BC91D87320}"/>
    <dgm:cxn modelId="{3F1193B8-372E-4A29-9F92-CA2A2AB24356}" type="presOf" srcId="{520BCF28-09A4-4DB1-AAB9-D376DD24289D}" destId="{FF50E148-C919-4856-A5F6-6C72108C91A1}" srcOrd="0" destOrd="0" presId="urn:microsoft.com/office/officeart/2005/8/layout/hierarchy4"/>
    <dgm:cxn modelId="{0E2FC891-9294-46A1-B787-98464B06A13B}" srcId="{77590424-D8E3-4B13-9C02-671C09DFD128}" destId="{520BCF28-09A4-4DB1-AAB9-D376DD24289D}" srcOrd="0" destOrd="0" parTransId="{58938BB0-56DC-4F9F-BB59-D30A3BCDB32F}" sibTransId="{8BBC7B99-7B24-4959-B972-366C94EEA413}"/>
    <dgm:cxn modelId="{86F87A24-58F1-489D-89C2-17DAC4FB677A}" type="presOf" srcId="{CED5470A-E2F4-469F-A034-454176CF9DD4}" destId="{3160B9C4-5AFA-4C46-845B-5A02D9B8587D}" srcOrd="0" destOrd="0" presId="urn:microsoft.com/office/officeart/2005/8/layout/hierarchy4"/>
    <dgm:cxn modelId="{8F53D475-2AE8-438A-B6B6-31982666F3F3}" type="presOf" srcId="{06575373-809B-40F4-9A25-0194B1592DD3}" destId="{A34DF7AF-8B4A-432F-86F4-512887B20D72}" srcOrd="0" destOrd="0" presId="urn:microsoft.com/office/officeart/2005/8/layout/hierarchy4"/>
    <dgm:cxn modelId="{FCE3F770-9834-46DB-9C85-BFB5067E8A88}" srcId="{4AFC2D22-DD9F-4CEE-842A-14F1DC71857A}" destId="{CED5470A-E2F4-469F-A034-454176CF9DD4}" srcOrd="1" destOrd="0" parTransId="{79596D39-AA41-4A5D-B8E6-78EB28935861}" sibTransId="{2A2C1CE3-4DD2-4492-8DF9-09D69428ACEF}"/>
    <dgm:cxn modelId="{DCBC2DD3-5EC4-4644-837D-60E3F401CB36}" type="presOf" srcId="{4AFC2D22-DD9F-4CEE-842A-14F1DC71857A}" destId="{16D15FEF-3AEB-46A5-89D2-88231D229591}" srcOrd="0" destOrd="0" presId="urn:microsoft.com/office/officeart/2005/8/layout/hierarchy4"/>
    <dgm:cxn modelId="{5B0DF7A5-3B5D-4EC7-9321-5870F2E70620}" srcId="{3338F506-DF0A-4CA1-9B4F-B426BBFDDD61}" destId="{06575373-809B-40F4-9A25-0194B1592DD3}" srcOrd="0" destOrd="0" parTransId="{850905FB-86A8-4B39-8ADB-1825C5EB7535}" sibTransId="{97E41363-36A6-4C7E-86CA-FCA90705EFBA}"/>
    <dgm:cxn modelId="{53F2B7D0-55D3-41D3-93F3-5546B2FD2E60}" srcId="{520BCF28-09A4-4DB1-AAB9-D376DD24289D}" destId="{4AFC2D22-DD9F-4CEE-842A-14F1DC71857A}" srcOrd="0" destOrd="0" parTransId="{E11E78A4-4A22-4512-B01D-1135E139B218}" sibTransId="{DA2CA784-A8CD-45AF-B31C-59F89B3E70AA}"/>
    <dgm:cxn modelId="{48A5A235-0003-4501-81C6-B5151686313B}" type="presOf" srcId="{CE815F1B-2202-4D28-BDF4-0AB39C13D20B}" destId="{F3C5BF37-0AD1-462A-B71B-D5BEF7ECF902}" srcOrd="0" destOrd="0" presId="urn:microsoft.com/office/officeart/2005/8/layout/hierarchy4"/>
    <dgm:cxn modelId="{7F8354CA-E894-44DD-A636-1D7A93897FDA}" srcId="{4AFC2D22-DD9F-4CEE-842A-14F1DC71857A}" destId="{3338F506-DF0A-4CA1-9B4F-B426BBFDDD61}" srcOrd="0" destOrd="0" parTransId="{339932F8-A2E3-4338-9555-8234EDF018E1}" sibTransId="{15952554-CFF9-46E0-A912-C70F92E4C595}"/>
    <dgm:cxn modelId="{5B97E1FC-B3E4-44AE-B91A-DE034BF39FFB}" type="presParOf" srcId="{2FE76736-243F-4B0C-951B-DD5EE2E924C8}" destId="{C2F1A6A8-B9F5-4142-83A2-B0DA9FB49BF7}" srcOrd="0" destOrd="0" presId="urn:microsoft.com/office/officeart/2005/8/layout/hierarchy4"/>
    <dgm:cxn modelId="{A337C0E1-4BC0-4E19-9744-197B1D3FD004}" type="presParOf" srcId="{C2F1A6A8-B9F5-4142-83A2-B0DA9FB49BF7}" destId="{FF50E148-C919-4856-A5F6-6C72108C91A1}" srcOrd="0" destOrd="0" presId="urn:microsoft.com/office/officeart/2005/8/layout/hierarchy4"/>
    <dgm:cxn modelId="{F9529E20-F43A-45C3-897F-1C6F61AF0C26}" type="presParOf" srcId="{C2F1A6A8-B9F5-4142-83A2-B0DA9FB49BF7}" destId="{09090D86-3357-40E3-91A5-82D3AE6BCF56}" srcOrd="1" destOrd="0" presId="urn:microsoft.com/office/officeart/2005/8/layout/hierarchy4"/>
    <dgm:cxn modelId="{9492C202-8BD2-494A-A7EF-03EDA5A5B539}" type="presParOf" srcId="{C2F1A6A8-B9F5-4142-83A2-B0DA9FB49BF7}" destId="{DA548641-9019-44E8-B8F4-16847233C4EB}" srcOrd="2" destOrd="0" presId="urn:microsoft.com/office/officeart/2005/8/layout/hierarchy4"/>
    <dgm:cxn modelId="{46E206A6-0073-4A61-8B8D-2650AA5A6145}" type="presParOf" srcId="{DA548641-9019-44E8-B8F4-16847233C4EB}" destId="{36879EBA-C412-4438-902A-08BC1DA1512C}" srcOrd="0" destOrd="0" presId="urn:microsoft.com/office/officeart/2005/8/layout/hierarchy4"/>
    <dgm:cxn modelId="{8500EF71-9253-4D53-B8E4-6588114E8116}" type="presParOf" srcId="{36879EBA-C412-4438-902A-08BC1DA1512C}" destId="{16D15FEF-3AEB-46A5-89D2-88231D229591}" srcOrd="0" destOrd="0" presId="urn:microsoft.com/office/officeart/2005/8/layout/hierarchy4"/>
    <dgm:cxn modelId="{3E1C584D-4445-41D0-AE69-97DA4F56756E}" type="presParOf" srcId="{36879EBA-C412-4438-902A-08BC1DA1512C}" destId="{BC20152C-C17A-4D90-9D91-31FEC761825C}" srcOrd="1" destOrd="0" presId="urn:microsoft.com/office/officeart/2005/8/layout/hierarchy4"/>
    <dgm:cxn modelId="{450ED2A8-A63B-4B15-8664-790AAE2B9F13}" type="presParOf" srcId="{36879EBA-C412-4438-902A-08BC1DA1512C}" destId="{C26C08B2-31E3-453D-A044-9652A81278AD}" srcOrd="2" destOrd="0" presId="urn:microsoft.com/office/officeart/2005/8/layout/hierarchy4"/>
    <dgm:cxn modelId="{892A74A3-CF5D-499C-B89E-65C13F3BF2B3}" type="presParOf" srcId="{C26C08B2-31E3-453D-A044-9652A81278AD}" destId="{698FD586-C58E-4434-BC60-308461410BC1}" srcOrd="0" destOrd="0" presId="urn:microsoft.com/office/officeart/2005/8/layout/hierarchy4"/>
    <dgm:cxn modelId="{7FD7A96E-04B3-4B2F-BD60-CEAB981F7B53}" type="presParOf" srcId="{698FD586-C58E-4434-BC60-308461410BC1}" destId="{665065E5-FFD2-4C40-BBD9-49969F183E96}" srcOrd="0" destOrd="0" presId="urn:microsoft.com/office/officeart/2005/8/layout/hierarchy4"/>
    <dgm:cxn modelId="{8948D136-08B7-4B30-A293-233D8EFD04D7}" type="presParOf" srcId="{698FD586-C58E-4434-BC60-308461410BC1}" destId="{57218F7F-09B7-4B5F-95FE-4231EE3EE4EA}" srcOrd="1" destOrd="0" presId="urn:microsoft.com/office/officeart/2005/8/layout/hierarchy4"/>
    <dgm:cxn modelId="{E09F7E06-BF1C-4E6F-82C2-2A576CC0E435}" type="presParOf" srcId="{698FD586-C58E-4434-BC60-308461410BC1}" destId="{F22EE487-32CB-4E21-A4E7-5513BC6F958A}" srcOrd="2" destOrd="0" presId="urn:microsoft.com/office/officeart/2005/8/layout/hierarchy4"/>
    <dgm:cxn modelId="{6B58F44A-1F6B-4DB5-9749-32911C056979}" type="presParOf" srcId="{F22EE487-32CB-4E21-A4E7-5513BC6F958A}" destId="{6B39627A-AABD-4F28-84A3-0C6EA716FBD2}" srcOrd="0" destOrd="0" presId="urn:microsoft.com/office/officeart/2005/8/layout/hierarchy4"/>
    <dgm:cxn modelId="{0478A054-62F0-4A7D-A3AA-497B76096B8C}" type="presParOf" srcId="{6B39627A-AABD-4F28-84A3-0C6EA716FBD2}" destId="{A34DF7AF-8B4A-432F-86F4-512887B20D72}" srcOrd="0" destOrd="0" presId="urn:microsoft.com/office/officeart/2005/8/layout/hierarchy4"/>
    <dgm:cxn modelId="{8124140A-8212-419A-A1F1-BD5A81A86426}" type="presParOf" srcId="{6B39627A-AABD-4F28-84A3-0C6EA716FBD2}" destId="{5FB2B279-0CF8-4568-8F8A-655373744A34}" srcOrd="1" destOrd="0" presId="urn:microsoft.com/office/officeart/2005/8/layout/hierarchy4"/>
    <dgm:cxn modelId="{2E15E767-D343-4C9E-AF22-2B3F9B2EC958}" type="presParOf" srcId="{F22EE487-32CB-4E21-A4E7-5513BC6F958A}" destId="{2D2F3458-0D66-4F3A-B177-160E8C693F58}" srcOrd="1" destOrd="0" presId="urn:microsoft.com/office/officeart/2005/8/layout/hierarchy4"/>
    <dgm:cxn modelId="{47C7AF70-536B-40A7-B1BE-DF812D73FD2D}" type="presParOf" srcId="{F22EE487-32CB-4E21-A4E7-5513BC6F958A}" destId="{F7DBEEFD-D762-43FD-AEB1-FB094711DB76}" srcOrd="2" destOrd="0" presId="urn:microsoft.com/office/officeart/2005/8/layout/hierarchy4"/>
    <dgm:cxn modelId="{2D63B9D3-7EEE-4BA8-B96A-4312A13FDC9B}" type="presParOf" srcId="{F7DBEEFD-D762-43FD-AEB1-FB094711DB76}" destId="{47B40D7E-785C-4FB6-8B39-03D8726C0187}" srcOrd="0" destOrd="0" presId="urn:microsoft.com/office/officeart/2005/8/layout/hierarchy4"/>
    <dgm:cxn modelId="{C1697245-9ECD-4D27-B93B-4EB309130A54}" type="presParOf" srcId="{F7DBEEFD-D762-43FD-AEB1-FB094711DB76}" destId="{97B3BAD5-06E4-44BC-850F-90A80360C9A9}" srcOrd="1" destOrd="0" presId="urn:microsoft.com/office/officeart/2005/8/layout/hierarchy4"/>
    <dgm:cxn modelId="{8F5059C7-3A67-4BFD-9598-5C9DCAE109BB}" type="presParOf" srcId="{C26C08B2-31E3-453D-A044-9652A81278AD}" destId="{4F6051D6-FC8F-4021-ACCD-AFB78AEBC40E}" srcOrd="1" destOrd="0" presId="urn:microsoft.com/office/officeart/2005/8/layout/hierarchy4"/>
    <dgm:cxn modelId="{1AED1E53-0D15-4DA2-A2D1-83E509B6F34E}" type="presParOf" srcId="{C26C08B2-31E3-453D-A044-9652A81278AD}" destId="{0A11B988-8176-4B97-B752-1CA342F57A9D}" srcOrd="2" destOrd="0" presId="urn:microsoft.com/office/officeart/2005/8/layout/hierarchy4"/>
    <dgm:cxn modelId="{34ECE076-20F4-4385-9287-BACFB3D2292B}" type="presParOf" srcId="{0A11B988-8176-4B97-B752-1CA342F57A9D}" destId="{3160B9C4-5AFA-4C46-845B-5A02D9B8587D}" srcOrd="0" destOrd="0" presId="urn:microsoft.com/office/officeart/2005/8/layout/hierarchy4"/>
    <dgm:cxn modelId="{179428FF-D29D-43EC-B9EF-FFE3470727CE}" type="presParOf" srcId="{0A11B988-8176-4B97-B752-1CA342F57A9D}" destId="{1BCFB5C5-D45B-407C-A45E-8C6A1A9C77ED}" srcOrd="1" destOrd="0" presId="urn:microsoft.com/office/officeart/2005/8/layout/hierarchy4"/>
    <dgm:cxn modelId="{C2B70ECE-6BDF-4112-9C80-1DC9AFB5331B}" type="presParOf" srcId="{DA548641-9019-44E8-B8F4-16847233C4EB}" destId="{D251FD10-03AB-4E43-BD8C-5A30778A2BBB}" srcOrd="1" destOrd="0" presId="urn:microsoft.com/office/officeart/2005/8/layout/hierarchy4"/>
    <dgm:cxn modelId="{E9E429FA-6A7B-49AC-B6A0-3E0A6E418516}" type="presParOf" srcId="{DA548641-9019-44E8-B8F4-16847233C4EB}" destId="{42D80E86-36D7-4669-A6EC-750365EFD693}" srcOrd="2" destOrd="0" presId="urn:microsoft.com/office/officeart/2005/8/layout/hierarchy4"/>
    <dgm:cxn modelId="{E17B1AD4-A639-44DF-9462-BDC0F14E0C43}" type="presParOf" srcId="{42D80E86-36D7-4669-A6EC-750365EFD693}" destId="{F3C5BF37-0AD1-462A-B71B-D5BEF7ECF902}" srcOrd="0" destOrd="0" presId="urn:microsoft.com/office/officeart/2005/8/layout/hierarchy4"/>
    <dgm:cxn modelId="{84D945DC-16D7-4D6B-94D4-73356377FFEB}" type="presParOf" srcId="{42D80E86-36D7-4669-A6EC-750365EFD693}" destId="{8795AB91-D482-4C46-8C39-05592E4B279A}" srcOrd="1" destOrd="0" presId="urn:microsoft.com/office/officeart/2005/8/layout/hierarchy4"/>
  </dgm:cxnLst>
  <dgm:bg>
    <a:solidFill>
      <a:schemeClr val="accent1">
        <a:alpha val="80000"/>
      </a:schemeClr>
    </a:solidFill>
  </dgm:bg>
  <dgm:whole>
    <a:ln w="3175" cmpd="sng">
      <a:solidFill>
        <a:schemeClr val="tx1">
          <a:alpha val="69000"/>
        </a:schemeClr>
      </a:solidFill>
    </a:ln>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3732621-F10E-4C9F-B4F8-E381D6E5B06E}" type="doc">
      <dgm:prSet loTypeId="urn:microsoft.com/office/officeart/2005/8/layout/target1" loCatId="relationship" qsTypeId="urn:microsoft.com/office/officeart/2005/8/quickstyle/simple3" qsCatId="simple" csTypeId="urn:microsoft.com/office/officeart/2005/8/colors/colorful2" csCatId="colorful" phldr="1"/>
      <dgm:spPr/>
    </dgm:pt>
    <dgm:pt modelId="{01C96454-9481-4303-9901-653B7E4A29CF}">
      <dgm:prSet phldrT="[Texto]"/>
      <dgm:spPr/>
      <dgm:t>
        <a:bodyPr/>
        <a:lstStyle/>
        <a:p>
          <a:r>
            <a:rPr lang="eu-ES"/>
            <a:t>Identitate pertsonala </a:t>
          </a:r>
        </a:p>
      </dgm:t>
    </dgm:pt>
    <dgm:pt modelId="{F9F191E3-4234-4640-88D7-D9815C222FCC}" type="parTrans" cxnId="{716018A3-8784-4173-8943-2F83FD548B81}">
      <dgm:prSet/>
      <dgm:spPr/>
      <dgm:t>
        <a:bodyPr/>
        <a:lstStyle/>
        <a:p>
          <a:endParaRPr lang="eu-ES"/>
        </a:p>
      </dgm:t>
    </dgm:pt>
    <dgm:pt modelId="{D73F1F34-59E5-4E72-81CD-F1DD4AB20A5E}" type="sibTrans" cxnId="{716018A3-8784-4173-8943-2F83FD548B81}">
      <dgm:prSet/>
      <dgm:spPr/>
      <dgm:t>
        <a:bodyPr/>
        <a:lstStyle/>
        <a:p>
          <a:endParaRPr lang="eu-ES"/>
        </a:p>
      </dgm:t>
    </dgm:pt>
    <dgm:pt modelId="{752266DC-D695-4412-95DA-0E3EC1F57AA7}">
      <dgm:prSet phldrT="[Texto]"/>
      <dgm:spPr/>
      <dgm:t>
        <a:bodyPr/>
        <a:lstStyle/>
        <a:p>
          <a:r>
            <a:rPr lang="eu-ES"/>
            <a:t>Identitate kolektiboa (gure kultura edo kulturen maila)</a:t>
          </a:r>
        </a:p>
      </dgm:t>
    </dgm:pt>
    <dgm:pt modelId="{A39FA9F2-8F00-42DD-8947-D7C4EBEBC4C4}" type="parTrans" cxnId="{92A9867C-D149-42E3-BDC8-20AF65629CCA}">
      <dgm:prSet/>
      <dgm:spPr/>
      <dgm:t>
        <a:bodyPr/>
        <a:lstStyle/>
        <a:p>
          <a:endParaRPr lang="eu-ES"/>
        </a:p>
      </dgm:t>
    </dgm:pt>
    <dgm:pt modelId="{AF818CF7-E8F0-43C9-B12F-24819CE3207B}" type="sibTrans" cxnId="{92A9867C-D149-42E3-BDC8-20AF65629CCA}">
      <dgm:prSet/>
      <dgm:spPr/>
      <dgm:t>
        <a:bodyPr/>
        <a:lstStyle/>
        <a:p>
          <a:endParaRPr lang="eu-ES"/>
        </a:p>
      </dgm:t>
    </dgm:pt>
    <dgm:pt modelId="{F3239181-0383-4B89-80C3-56D23EC595BC}">
      <dgm:prSet phldrT="[Texto]"/>
      <dgm:spPr/>
      <dgm:t>
        <a:bodyPr/>
        <a:lstStyle/>
        <a:p>
          <a:r>
            <a:rPr lang="eu-ES"/>
            <a:t>Gizarte identitatea. Gureak ez diren kultura-adierazpenak</a:t>
          </a:r>
        </a:p>
      </dgm:t>
    </dgm:pt>
    <dgm:pt modelId="{4AA51370-2F5B-4FAB-8C17-FA3D6B528F8B}" type="parTrans" cxnId="{A1B8042F-A1A1-446B-B500-69283B4BBCE6}">
      <dgm:prSet/>
      <dgm:spPr/>
      <dgm:t>
        <a:bodyPr/>
        <a:lstStyle/>
        <a:p>
          <a:endParaRPr lang="eu-ES"/>
        </a:p>
      </dgm:t>
    </dgm:pt>
    <dgm:pt modelId="{43EFB24F-39FB-45AB-8AA0-686C1650A547}" type="sibTrans" cxnId="{A1B8042F-A1A1-446B-B500-69283B4BBCE6}">
      <dgm:prSet/>
      <dgm:spPr/>
      <dgm:t>
        <a:bodyPr/>
        <a:lstStyle/>
        <a:p>
          <a:endParaRPr lang="eu-ES"/>
        </a:p>
      </dgm:t>
    </dgm:pt>
    <dgm:pt modelId="{C677118D-2642-49AD-8259-5FF563A350A9}" type="pres">
      <dgm:prSet presAssocID="{73732621-F10E-4C9F-B4F8-E381D6E5B06E}" presName="composite" presStyleCnt="0">
        <dgm:presLayoutVars>
          <dgm:chMax val="5"/>
          <dgm:dir/>
          <dgm:resizeHandles val="exact"/>
        </dgm:presLayoutVars>
      </dgm:prSet>
      <dgm:spPr/>
    </dgm:pt>
    <dgm:pt modelId="{CE657D57-82CE-479D-B1F5-1CF01E9D0ABC}" type="pres">
      <dgm:prSet presAssocID="{01C96454-9481-4303-9901-653B7E4A29CF}" presName="circle1" presStyleLbl="lnNode1" presStyleIdx="0" presStyleCnt="3"/>
      <dgm:spPr/>
    </dgm:pt>
    <dgm:pt modelId="{79BA9B8D-262E-4D5E-9E7B-A9B26F1256FF}" type="pres">
      <dgm:prSet presAssocID="{01C96454-9481-4303-9901-653B7E4A29CF}" presName="text1" presStyleLbl="revTx" presStyleIdx="0" presStyleCnt="3">
        <dgm:presLayoutVars>
          <dgm:bulletEnabled val="1"/>
        </dgm:presLayoutVars>
      </dgm:prSet>
      <dgm:spPr/>
      <dgm:t>
        <a:bodyPr/>
        <a:lstStyle/>
        <a:p>
          <a:endParaRPr lang="eu-ES"/>
        </a:p>
      </dgm:t>
    </dgm:pt>
    <dgm:pt modelId="{594AD575-952A-48F2-85F2-88CF93C9C677}" type="pres">
      <dgm:prSet presAssocID="{01C96454-9481-4303-9901-653B7E4A29CF}" presName="line1" presStyleLbl="callout" presStyleIdx="0" presStyleCnt="6"/>
      <dgm:spPr/>
    </dgm:pt>
    <dgm:pt modelId="{48BA654D-7E71-4905-9F67-634B3F2B2D9B}" type="pres">
      <dgm:prSet presAssocID="{01C96454-9481-4303-9901-653B7E4A29CF}" presName="d1" presStyleLbl="callout" presStyleIdx="1" presStyleCnt="6"/>
      <dgm:spPr/>
    </dgm:pt>
    <dgm:pt modelId="{3DEE0450-06B8-4027-9293-1FED5A936665}" type="pres">
      <dgm:prSet presAssocID="{752266DC-D695-4412-95DA-0E3EC1F57AA7}" presName="circle2" presStyleLbl="lnNode1" presStyleIdx="1" presStyleCnt="3"/>
      <dgm:spPr/>
    </dgm:pt>
    <dgm:pt modelId="{EEF6F7F3-0619-4A8B-A50C-EF50546E2066}" type="pres">
      <dgm:prSet presAssocID="{752266DC-D695-4412-95DA-0E3EC1F57AA7}" presName="text2" presStyleLbl="revTx" presStyleIdx="1" presStyleCnt="3">
        <dgm:presLayoutVars>
          <dgm:bulletEnabled val="1"/>
        </dgm:presLayoutVars>
      </dgm:prSet>
      <dgm:spPr/>
      <dgm:t>
        <a:bodyPr/>
        <a:lstStyle/>
        <a:p>
          <a:endParaRPr lang="eu-ES"/>
        </a:p>
      </dgm:t>
    </dgm:pt>
    <dgm:pt modelId="{FA4DBD0D-86BB-47D9-8216-196BCA919BD2}" type="pres">
      <dgm:prSet presAssocID="{752266DC-D695-4412-95DA-0E3EC1F57AA7}" presName="line2" presStyleLbl="callout" presStyleIdx="2" presStyleCnt="6"/>
      <dgm:spPr/>
    </dgm:pt>
    <dgm:pt modelId="{6B540D0D-CCBC-48C8-9969-2C08619658B3}" type="pres">
      <dgm:prSet presAssocID="{752266DC-D695-4412-95DA-0E3EC1F57AA7}" presName="d2" presStyleLbl="callout" presStyleIdx="3" presStyleCnt="6"/>
      <dgm:spPr/>
    </dgm:pt>
    <dgm:pt modelId="{2772BA41-2DEB-40FB-91EF-03612E790CE8}" type="pres">
      <dgm:prSet presAssocID="{F3239181-0383-4B89-80C3-56D23EC595BC}" presName="circle3" presStyleLbl="lnNode1" presStyleIdx="2" presStyleCnt="3"/>
      <dgm:spPr/>
    </dgm:pt>
    <dgm:pt modelId="{6DB9C08E-FD50-4C4F-82F7-945B8173A4B9}" type="pres">
      <dgm:prSet presAssocID="{F3239181-0383-4B89-80C3-56D23EC595BC}" presName="text3" presStyleLbl="revTx" presStyleIdx="2" presStyleCnt="3">
        <dgm:presLayoutVars>
          <dgm:bulletEnabled val="1"/>
        </dgm:presLayoutVars>
      </dgm:prSet>
      <dgm:spPr/>
      <dgm:t>
        <a:bodyPr/>
        <a:lstStyle/>
        <a:p>
          <a:endParaRPr lang="eu-ES"/>
        </a:p>
      </dgm:t>
    </dgm:pt>
    <dgm:pt modelId="{DBCE9DBA-6B17-4773-B9BB-0160DBB3BD9C}" type="pres">
      <dgm:prSet presAssocID="{F3239181-0383-4B89-80C3-56D23EC595BC}" presName="line3" presStyleLbl="callout" presStyleIdx="4" presStyleCnt="6"/>
      <dgm:spPr/>
    </dgm:pt>
    <dgm:pt modelId="{4A6CD5AB-C5E2-41DD-B892-6868932E0360}" type="pres">
      <dgm:prSet presAssocID="{F3239181-0383-4B89-80C3-56D23EC595BC}" presName="d3" presStyleLbl="callout" presStyleIdx="5" presStyleCnt="6"/>
      <dgm:spPr/>
    </dgm:pt>
  </dgm:ptLst>
  <dgm:cxnLst>
    <dgm:cxn modelId="{A1B8042F-A1A1-446B-B500-69283B4BBCE6}" srcId="{73732621-F10E-4C9F-B4F8-E381D6E5B06E}" destId="{F3239181-0383-4B89-80C3-56D23EC595BC}" srcOrd="2" destOrd="0" parTransId="{4AA51370-2F5B-4FAB-8C17-FA3D6B528F8B}" sibTransId="{43EFB24F-39FB-45AB-8AA0-686C1650A547}"/>
    <dgm:cxn modelId="{92A9867C-D149-42E3-BDC8-20AF65629CCA}" srcId="{73732621-F10E-4C9F-B4F8-E381D6E5B06E}" destId="{752266DC-D695-4412-95DA-0E3EC1F57AA7}" srcOrd="1" destOrd="0" parTransId="{A39FA9F2-8F00-42DD-8947-D7C4EBEBC4C4}" sibTransId="{AF818CF7-E8F0-43C9-B12F-24819CE3207B}"/>
    <dgm:cxn modelId="{1C593343-2261-4CE5-AB85-F69BF784F78F}" type="presOf" srcId="{73732621-F10E-4C9F-B4F8-E381D6E5B06E}" destId="{C677118D-2642-49AD-8259-5FF563A350A9}" srcOrd="0" destOrd="0" presId="urn:microsoft.com/office/officeart/2005/8/layout/target1"/>
    <dgm:cxn modelId="{0768D0CF-D1C7-4DDF-AA4F-DAF4E7893042}" type="presOf" srcId="{01C96454-9481-4303-9901-653B7E4A29CF}" destId="{79BA9B8D-262E-4D5E-9E7B-A9B26F1256FF}" srcOrd="0" destOrd="0" presId="urn:microsoft.com/office/officeart/2005/8/layout/target1"/>
    <dgm:cxn modelId="{716018A3-8784-4173-8943-2F83FD548B81}" srcId="{73732621-F10E-4C9F-B4F8-E381D6E5B06E}" destId="{01C96454-9481-4303-9901-653B7E4A29CF}" srcOrd="0" destOrd="0" parTransId="{F9F191E3-4234-4640-88D7-D9815C222FCC}" sibTransId="{D73F1F34-59E5-4E72-81CD-F1DD4AB20A5E}"/>
    <dgm:cxn modelId="{6B5C6A01-CC6B-4370-ACFE-F3FD2288EB2F}" type="presOf" srcId="{F3239181-0383-4B89-80C3-56D23EC595BC}" destId="{6DB9C08E-FD50-4C4F-82F7-945B8173A4B9}" srcOrd="0" destOrd="0" presId="urn:microsoft.com/office/officeart/2005/8/layout/target1"/>
    <dgm:cxn modelId="{204EDE7F-0164-46FA-9113-1045B93B94DE}" type="presOf" srcId="{752266DC-D695-4412-95DA-0E3EC1F57AA7}" destId="{EEF6F7F3-0619-4A8B-A50C-EF50546E2066}" srcOrd="0" destOrd="0" presId="urn:microsoft.com/office/officeart/2005/8/layout/target1"/>
    <dgm:cxn modelId="{FFF992A9-BD0A-4183-8296-C62513640F96}" type="presParOf" srcId="{C677118D-2642-49AD-8259-5FF563A350A9}" destId="{CE657D57-82CE-479D-B1F5-1CF01E9D0ABC}" srcOrd="0" destOrd="0" presId="urn:microsoft.com/office/officeart/2005/8/layout/target1"/>
    <dgm:cxn modelId="{8694BFF0-B1AB-4AEE-8CF0-95B105F00ED1}" type="presParOf" srcId="{C677118D-2642-49AD-8259-5FF563A350A9}" destId="{79BA9B8D-262E-4D5E-9E7B-A9B26F1256FF}" srcOrd="1" destOrd="0" presId="urn:microsoft.com/office/officeart/2005/8/layout/target1"/>
    <dgm:cxn modelId="{56659AA9-9E82-45D6-9F86-A9EFA22B81F8}" type="presParOf" srcId="{C677118D-2642-49AD-8259-5FF563A350A9}" destId="{594AD575-952A-48F2-85F2-88CF93C9C677}" srcOrd="2" destOrd="0" presId="urn:microsoft.com/office/officeart/2005/8/layout/target1"/>
    <dgm:cxn modelId="{D4D2512B-514A-492E-83B8-961600C444F4}" type="presParOf" srcId="{C677118D-2642-49AD-8259-5FF563A350A9}" destId="{48BA654D-7E71-4905-9F67-634B3F2B2D9B}" srcOrd="3" destOrd="0" presId="urn:microsoft.com/office/officeart/2005/8/layout/target1"/>
    <dgm:cxn modelId="{B134B7E1-F930-4DCD-A3AE-E6005FBD947F}" type="presParOf" srcId="{C677118D-2642-49AD-8259-5FF563A350A9}" destId="{3DEE0450-06B8-4027-9293-1FED5A936665}" srcOrd="4" destOrd="0" presId="urn:microsoft.com/office/officeart/2005/8/layout/target1"/>
    <dgm:cxn modelId="{AC9DA424-AE7D-4193-8642-1B68017E6F85}" type="presParOf" srcId="{C677118D-2642-49AD-8259-5FF563A350A9}" destId="{EEF6F7F3-0619-4A8B-A50C-EF50546E2066}" srcOrd="5" destOrd="0" presId="urn:microsoft.com/office/officeart/2005/8/layout/target1"/>
    <dgm:cxn modelId="{56B6CC4E-EF36-4B3C-8D14-41D3840226D5}" type="presParOf" srcId="{C677118D-2642-49AD-8259-5FF563A350A9}" destId="{FA4DBD0D-86BB-47D9-8216-196BCA919BD2}" srcOrd="6" destOrd="0" presId="urn:microsoft.com/office/officeart/2005/8/layout/target1"/>
    <dgm:cxn modelId="{A765A9E5-045E-4F15-880E-24485BBD1745}" type="presParOf" srcId="{C677118D-2642-49AD-8259-5FF563A350A9}" destId="{6B540D0D-CCBC-48C8-9969-2C08619658B3}" srcOrd="7" destOrd="0" presId="urn:microsoft.com/office/officeart/2005/8/layout/target1"/>
    <dgm:cxn modelId="{F9396444-6027-4F26-8486-48DED8A71488}" type="presParOf" srcId="{C677118D-2642-49AD-8259-5FF563A350A9}" destId="{2772BA41-2DEB-40FB-91EF-03612E790CE8}" srcOrd="8" destOrd="0" presId="urn:microsoft.com/office/officeart/2005/8/layout/target1"/>
    <dgm:cxn modelId="{CEA4399C-3186-413A-BF31-CC7490E8FBC5}" type="presParOf" srcId="{C677118D-2642-49AD-8259-5FF563A350A9}" destId="{6DB9C08E-FD50-4C4F-82F7-945B8173A4B9}" srcOrd="9" destOrd="0" presId="urn:microsoft.com/office/officeart/2005/8/layout/target1"/>
    <dgm:cxn modelId="{97476E69-CD32-486D-947E-D2235722762B}" type="presParOf" srcId="{C677118D-2642-49AD-8259-5FF563A350A9}" destId="{DBCE9DBA-6B17-4773-B9BB-0160DBB3BD9C}" srcOrd="10" destOrd="0" presId="urn:microsoft.com/office/officeart/2005/8/layout/target1"/>
    <dgm:cxn modelId="{36B4887C-380E-4F4C-AFDE-3CFFB6FD2404}" type="presParOf" srcId="{C677118D-2642-49AD-8259-5FF563A350A9}" destId="{4A6CD5AB-C5E2-41DD-B892-6868932E0360}" srcOrd="11" destOrd="0" presId="urn:microsoft.com/office/officeart/2005/8/layout/targe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50E148-C919-4856-A5F6-6C72108C91A1}">
      <dsp:nvSpPr>
        <dsp:cNvPr id="0" name=""/>
        <dsp:cNvSpPr/>
      </dsp:nvSpPr>
      <dsp:spPr>
        <a:xfrm>
          <a:off x="2640" y="0"/>
          <a:ext cx="3712109"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u-ES" sz="2000" kern="1200" baseline="0">
              <a:latin typeface="Georgia" pitchFamily="18" charset="0"/>
            </a:rPr>
            <a:t>Ondarea</a:t>
          </a:r>
        </a:p>
      </dsp:txBody>
      <dsp:txXfrm>
        <a:off x="18169" y="15529"/>
        <a:ext cx="3681051" cy="499151"/>
      </dsp:txXfrm>
    </dsp:sp>
    <dsp:sp modelId="{16D15FEF-3AEB-46A5-89D2-88231D229591}">
      <dsp:nvSpPr>
        <dsp:cNvPr id="0" name=""/>
        <dsp:cNvSpPr/>
      </dsp:nvSpPr>
      <dsp:spPr>
        <a:xfrm>
          <a:off x="68000" y="597987"/>
          <a:ext cx="2741787"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u-ES" sz="1600" kern="1200"/>
            <a:t>Kulturala	</a:t>
          </a:r>
        </a:p>
      </dsp:txBody>
      <dsp:txXfrm>
        <a:off x="83529" y="613516"/>
        <a:ext cx="2710729" cy="499151"/>
      </dsp:txXfrm>
    </dsp:sp>
    <dsp:sp modelId="{665065E5-FFD2-4C40-BBD9-49969F183E96}">
      <dsp:nvSpPr>
        <dsp:cNvPr id="0" name=""/>
        <dsp:cNvSpPr/>
      </dsp:nvSpPr>
      <dsp:spPr>
        <a:xfrm>
          <a:off x="1320" y="1157802"/>
          <a:ext cx="1809060"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u-ES" sz="900" kern="1200"/>
            <a:t>Hautemangarria	</a:t>
          </a:r>
        </a:p>
      </dsp:txBody>
      <dsp:txXfrm>
        <a:off x="16849" y="1173331"/>
        <a:ext cx="1778002" cy="499151"/>
      </dsp:txXfrm>
    </dsp:sp>
    <dsp:sp modelId="{A34DF7AF-8B4A-432F-86F4-512887B20D72}">
      <dsp:nvSpPr>
        <dsp:cNvPr id="0" name=""/>
        <dsp:cNvSpPr/>
      </dsp:nvSpPr>
      <dsp:spPr>
        <a:xfrm>
          <a:off x="1320" y="1736666"/>
          <a:ext cx="895131"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u-ES" sz="900" kern="1200"/>
            <a:t>Higigarria</a:t>
          </a:r>
        </a:p>
      </dsp:txBody>
      <dsp:txXfrm>
        <a:off x="16849" y="1752195"/>
        <a:ext cx="864073" cy="499151"/>
      </dsp:txXfrm>
    </dsp:sp>
    <dsp:sp modelId="{47B40D7E-785C-4FB6-8B39-03D8726C0187}">
      <dsp:nvSpPr>
        <dsp:cNvPr id="0" name=""/>
        <dsp:cNvSpPr/>
      </dsp:nvSpPr>
      <dsp:spPr>
        <a:xfrm>
          <a:off x="915249" y="1736666"/>
          <a:ext cx="895131"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u-ES" sz="900" kern="1200"/>
            <a:t>Higiezina</a:t>
          </a:r>
        </a:p>
      </dsp:txBody>
      <dsp:txXfrm>
        <a:off x="930778" y="1752195"/>
        <a:ext cx="864073" cy="499151"/>
      </dsp:txXfrm>
    </dsp:sp>
    <dsp:sp modelId="{3160B9C4-5AFA-4C46-845B-5A02D9B8587D}">
      <dsp:nvSpPr>
        <dsp:cNvPr id="0" name=""/>
        <dsp:cNvSpPr/>
      </dsp:nvSpPr>
      <dsp:spPr>
        <a:xfrm>
          <a:off x="1847976" y="1157802"/>
          <a:ext cx="895131"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u-ES" sz="900" kern="1200"/>
            <a:t>Ez-hautemangarria</a:t>
          </a:r>
        </a:p>
      </dsp:txBody>
      <dsp:txXfrm>
        <a:off x="1863505" y="1173331"/>
        <a:ext cx="864073" cy="499151"/>
      </dsp:txXfrm>
    </dsp:sp>
    <dsp:sp modelId="{F3C5BF37-0AD1-462A-B71B-D5BEF7ECF902}">
      <dsp:nvSpPr>
        <dsp:cNvPr id="0" name=""/>
        <dsp:cNvSpPr/>
      </dsp:nvSpPr>
      <dsp:spPr>
        <a:xfrm>
          <a:off x="2819618" y="607511"/>
          <a:ext cx="895131" cy="53020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u-ES" sz="1600" kern="1200"/>
            <a:t>Naturala</a:t>
          </a:r>
        </a:p>
      </dsp:txBody>
      <dsp:txXfrm>
        <a:off x="2835147" y="623040"/>
        <a:ext cx="864073" cy="4991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72BA41-2DEB-40FB-91EF-03612E790CE8}">
      <dsp:nvSpPr>
        <dsp:cNvPr id="0" name=""/>
        <dsp:cNvSpPr/>
      </dsp:nvSpPr>
      <dsp:spPr>
        <a:xfrm>
          <a:off x="340518" y="623887"/>
          <a:ext cx="1871662" cy="1871662"/>
        </a:xfrm>
        <a:prstGeom prst="ellipse">
          <a:avLst/>
        </a:prstGeom>
        <a:gradFill rotWithShape="0">
          <a:gsLst>
            <a:gs pos="0">
              <a:schemeClr val="accent2">
                <a:hueOff val="4681519"/>
                <a:satOff val="-5839"/>
                <a:lumOff val="1373"/>
                <a:alphaOff val="0"/>
                <a:tint val="50000"/>
                <a:satMod val="300000"/>
              </a:schemeClr>
            </a:gs>
            <a:gs pos="35000">
              <a:schemeClr val="accent2">
                <a:hueOff val="4681519"/>
                <a:satOff val="-5839"/>
                <a:lumOff val="1373"/>
                <a:alphaOff val="0"/>
                <a:tint val="37000"/>
                <a:satMod val="300000"/>
              </a:schemeClr>
            </a:gs>
            <a:gs pos="100000">
              <a:schemeClr val="accent2">
                <a:hueOff val="4681519"/>
                <a:satOff val="-5839"/>
                <a:lumOff val="1373"/>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sp>
    <dsp:sp modelId="{3DEE0450-06B8-4027-9293-1FED5A936665}">
      <dsp:nvSpPr>
        <dsp:cNvPr id="0" name=""/>
        <dsp:cNvSpPr/>
      </dsp:nvSpPr>
      <dsp:spPr>
        <a:xfrm>
          <a:off x="714851" y="998220"/>
          <a:ext cx="1122997" cy="1122997"/>
        </a:xfrm>
        <a:prstGeom prst="ellipse">
          <a:avLst/>
        </a:prstGeom>
        <a:gradFill rotWithShape="0">
          <a:gsLst>
            <a:gs pos="0">
              <a:schemeClr val="accent2">
                <a:hueOff val="2340759"/>
                <a:satOff val="-2919"/>
                <a:lumOff val="686"/>
                <a:alphaOff val="0"/>
                <a:tint val="50000"/>
                <a:satMod val="300000"/>
              </a:schemeClr>
            </a:gs>
            <a:gs pos="35000">
              <a:schemeClr val="accent2">
                <a:hueOff val="2340759"/>
                <a:satOff val="-2919"/>
                <a:lumOff val="686"/>
                <a:alphaOff val="0"/>
                <a:tint val="37000"/>
                <a:satMod val="300000"/>
              </a:schemeClr>
            </a:gs>
            <a:gs pos="100000">
              <a:schemeClr val="accent2">
                <a:hueOff val="2340759"/>
                <a:satOff val="-2919"/>
                <a:lumOff val="686"/>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sp>
    <dsp:sp modelId="{CE657D57-82CE-479D-B1F5-1CF01E9D0ABC}">
      <dsp:nvSpPr>
        <dsp:cNvPr id="0" name=""/>
        <dsp:cNvSpPr/>
      </dsp:nvSpPr>
      <dsp:spPr>
        <a:xfrm>
          <a:off x="1089183" y="1372552"/>
          <a:ext cx="374332" cy="374332"/>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sp>
    <dsp:sp modelId="{79BA9B8D-262E-4D5E-9E7B-A9B26F1256FF}">
      <dsp:nvSpPr>
        <dsp:cNvPr id="0" name=""/>
        <dsp:cNvSpPr/>
      </dsp:nvSpPr>
      <dsp:spPr>
        <a:xfrm>
          <a:off x="2524125" y="0"/>
          <a:ext cx="935831" cy="5459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10160" rIns="10160" bIns="10160" numCol="1" spcCol="1270" anchor="ctr" anchorCtr="0">
          <a:noAutofit/>
        </a:bodyPr>
        <a:lstStyle/>
        <a:p>
          <a:pPr lvl="0" algn="l" defTabSz="355600">
            <a:lnSpc>
              <a:spcPct val="90000"/>
            </a:lnSpc>
            <a:spcBef>
              <a:spcPct val="0"/>
            </a:spcBef>
            <a:spcAft>
              <a:spcPct val="35000"/>
            </a:spcAft>
          </a:pPr>
          <a:r>
            <a:rPr lang="eu-ES" sz="800" kern="1200"/>
            <a:t>Identitate pertsonala </a:t>
          </a:r>
        </a:p>
      </dsp:txBody>
      <dsp:txXfrm>
        <a:off x="2524125" y="0"/>
        <a:ext cx="935831" cy="545901"/>
      </dsp:txXfrm>
    </dsp:sp>
    <dsp:sp modelId="{594AD575-952A-48F2-85F2-88CF93C9C677}">
      <dsp:nvSpPr>
        <dsp:cNvPr id="0" name=""/>
        <dsp:cNvSpPr/>
      </dsp:nvSpPr>
      <dsp:spPr>
        <a:xfrm>
          <a:off x="2290167" y="272950"/>
          <a:ext cx="233957" cy="0"/>
        </a:xfrm>
        <a:prstGeom prst="lin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tint val="5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dsp:style>
    </dsp:sp>
    <dsp:sp modelId="{48BA654D-7E71-4905-9F67-634B3F2B2D9B}">
      <dsp:nvSpPr>
        <dsp:cNvPr id="0" name=""/>
        <dsp:cNvSpPr/>
      </dsp:nvSpPr>
      <dsp:spPr>
        <a:xfrm rot="5400000">
          <a:off x="1139562" y="410050"/>
          <a:ext cx="1286456" cy="1012881"/>
        </a:xfrm>
        <a:prstGeom prst="lin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tint val="5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dsp:style>
    </dsp:sp>
    <dsp:sp modelId="{EEF6F7F3-0619-4A8B-A50C-EF50546E2066}">
      <dsp:nvSpPr>
        <dsp:cNvPr id="0" name=""/>
        <dsp:cNvSpPr/>
      </dsp:nvSpPr>
      <dsp:spPr>
        <a:xfrm>
          <a:off x="2524125" y="545901"/>
          <a:ext cx="935831" cy="5459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10160" rIns="10160" bIns="10160" numCol="1" spcCol="1270" anchor="ctr" anchorCtr="0">
          <a:noAutofit/>
        </a:bodyPr>
        <a:lstStyle/>
        <a:p>
          <a:pPr lvl="0" algn="l" defTabSz="355600">
            <a:lnSpc>
              <a:spcPct val="90000"/>
            </a:lnSpc>
            <a:spcBef>
              <a:spcPct val="0"/>
            </a:spcBef>
            <a:spcAft>
              <a:spcPct val="35000"/>
            </a:spcAft>
          </a:pPr>
          <a:r>
            <a:rPr lang="eu-ES" sz="800" kern="1200"/>
            <a:t>Identitate kolektiboa (gure kultura edo kulturen maila)</a:t>
          </a:r>
        </a:p>
      </dsp:txBody>
      <dsp:txXfrm>
        <a:off x="2524125" y="545901"/>
        <a:ext cx="935831" cy="545901"/>
      </dsp:txXfrm>
    </dsp:sp>
    <dsp:sp modelId="{FA4DBD0D-86BB-47D9-8216-196BCA919BD2}">
      <dsp:nvSpPr>
        <dsp:cNvPr id="0" name=""/>
        <dsp:cNvSpPr/>
      </dsp:nvSpPr>
      <dsp:spPr>
        <a:xfrm>
          <a:off x="2290167" y="818852"/>
          <a:ext cx="233957" cy="0"/>
        </a:xfrm>
        <a:prstGeom prst="lin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tint val="5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dsp:style>
    </dsp:sp>
    <dsp:sp modelId="{6B540D0D-CCBC-48C8-9969-2C08619658B3}">
      <dsp:nvSpPr>
        <dsp:cNvPr id="0" name=""/>
        <dsp:cNvSpPr/>
      </dsp:nvSpPr>
      <dsp:spPr>
        <a:xfrm rot="5400000">
          <a:off x="1415695" y="947435"/>
          <a:ext cx="1002462" cy="744609"/>
        </a:xfrm>
        <a:prstGeom prst="lin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tint val="5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dsp:style>
    </dsp:sp>
    <dsp:sp modelId="{6DB9C08E-FD50-4C4F-82F7-945B8173A4B9}">
      <dsp:nvSpPr>
        <dsp:cNvPr id="0" name=""/>
        <dsp:cNvSpPr/>
      </dsp:nvSpPr>
      <dsp:spPr>
        <a:xfrm>
          <a:off x="2524125" y="1091803"/>
          <a:ext cx="935831" cy="5459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10160" rIns="10160" bIns="10160" numCol="1" spcCol="1270" anchor="ctr" anchorCtr="0">
          <a:noAutofit/>
        </a:bodyPr>
        <a:lstStyle/>
        <a:p>
          <a:pPr lvl="0" algn="l" defTabSz="355600">
            <a:lnSpc>
              <a:spcPct val="90000"/>
            </a:lnSpc>
            <a:spcBef>
              <a:spcPct val="0"/>
            </a:spcBef>
            <a:spcAft>
              <a:spcPct val="35000"/>
            </a:spcAft>
          </a:pPr>
          <a:r>
            <a:rPr lang="eu-ES" sz="800" kern="1200"/>
            <a:t>Gizarte identitatea. Gureak ez diren kultura-adierazpenak</a:t>
          </a:r>
        </a:p>
      </dsp:txBody>
      <dsp:txXfrm>
        <a:off x="2524125" y="1091803"/>
        <a:ext cx="935831" cy="545901"/>
      </dsp:txXfrm>
    </dsp:sp>
    <dsp:sp modelId="{DBCE9DBA-6B17-4773-B9BB-0160DBB3BD9C}">
      <dsp:nvSpPr>
        <dsp:cNvPr id="0" name=""/>
        <dsp:cNvSpPr/>
      </dsp:nvSpPr>
      <dsp:spPr>
        <a:xfrm>
          <a:off x="2290167" y="1364753"/>
          <a:ext cx="233957" cy="0"/>
        </a:xfrm>
        <a:prstGeom prst="lin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tint val="5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dsp:style>
    </dsp:sp>
    <dsp:sp modelId="{4A6CD5AB-C5E2-41DD-B892-6868932E0360}">
      <dsp:nvSpPr>
        <dsp:cNvPr id="0" name=""/>
        <dsp:cNvSpPr/>
      </dsp:nvSpPr>
      <dsp:spPr>
        <a:xfrm rot="5400000">
          <a:off x="1692171" y="1484384"/>
          <a:ext cx="716222" cy="476338"/>
        </a:xfrm>
        <a:prstGeom prst="lin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w="9525" cap="flat" cmpd="sng" algn="ctr">
          <a:solidFill>
            <a:schemeClr val="accent2">
              <a:tint val="5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target1">
  <dgm:title val=""/>
  <dgm:desc val=""/>
  <dgm:catLst>
    <dgm:cat type="relationship" pri="25000"/>
    <dgm:cat type="convert" pri="2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resizeHandles val="exact"/>
    </dgm:varLst>
    <dgm:alg type="composite">
      <dgm:param type="ar" val="1.25"/>
    </dgm:alg>
    <dgm:shape xmlns:r="http://schemas.openxmlformats.org/officeDocument/2006/relationships" r:blip="">
      <dgm:adjLst/>
    </dgm:shape>
    <dgm:presOf/>
    <dgm:choose name="Name0">
      <dgm:if name="Name1" func="var" arg="dir" op="equ" val="norm">
        <dgm:choose name="Name2">
          <dgm:if name="Name3" axis="ch" ptType="node" func="cnt" op="equ" val="0">
            <dgm:constrLst/>
          </dgm:if>
          <dgm:if name="Name4"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r" for="ch" forName="line1" refType="l" refFor="ch" refForName="text1"/>
              <dgm:constr type="h" for="ch" forName="line1"/>
              <dgm:constr type="l" for="ch" forName="d1" refType="w" fact="0.3"/>
              <dgm:constr type="b" for="ch" forName="d1" refType="h" fact="0.625"/>
              <dgm:constr type="w" for="ch" forName="d1" refType="w" fact="0.32475"/>
              <dgm:constr type="h" for="ch" forName="d1" refType="h" fact="0.469"/>
            </dgm:constrLst>
          </dgm:if>
          <dgm:if name="Name5"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312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312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44325"/>
              <dgm:constr type="b" for="ch" forName="d2" refType="h" fact="0.7975"/>
              <dgm:constr type="w" for="ch" forName="d2" refType="w" fact="0.1815"/>
              <dgm:constr type="h" for="ch" forName="d2" refType="h" fact="0.3283"/>
            </dgm:constrLst>
          </dgm:if>
          <dgm:if name="Name6"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21875"/>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21875"/>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86"/>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7175"/>
              <dgm:constr type="b" for="ch" forName="d3" refType="h" fact="0.83375"/>
              <dgm:constr type="w" for="ch" forName="d3" refType="w" fact="0.1527"/>
              <dgm:constr type="h" for="ch" forName="d3" refType="h" fact="0.287"/>
            </dgm:constrLst>
          </dgm:if>
          <dgm:if name="Name7"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7938"/>
              <dgm:constr type="r" for="ch" forName="text1" refType="w"/>
              <dgm:constr type="t" for="ch" forName="text1"/>
              <dgm:constr type="l" for="ch" forName="line1" refType="w" fact="0.625"/>
              <dgm:constr type="ctrY" for="ch" forName="line1" refType="ctrY" refFor="ch" refForName="text1"/>
              <dgm:constr type="w" for="ch" forName="line1" refType="w" fact="0.075"/>
              <dgm:constr type="h" for="ch" forName="line1"/>
              <dgm:constr type="l" for="ch" forName="d1" refType="w" fact="0.29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7938"/>
              <dgm:constr type="r" for="ch" forName="text2" refType="w"/>
              <dgm:constr type="t" for="ch" forName="text2" refType="b" refFor="ch" refForName="text1"/>
              <dgm:constr type="l" for="ch" forName="line2" refType="w" fact="0.625"/>
              <dgm:constr type="ctrY" for="ch" forName="line2" refType="ctrY" refFor="ch" refForName="text2"/>
              <dgm:constr type="w" for="ch" forName="line2" refType="w" fact="0.075"/>
              <dgm:constr type="h" for="ch" forName="line2"/>
              <dgm:constr type="l" for="ch" forName="d2" refType="w" fact="0.3662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r" for="ch" forName="text3" refType="w"/>
              <dgm:constr type="t" for="ch" forName="text3" refType="b" refFor="ch" refForName="text2"/>
              <dgm:constr type="l" for="ch" forName="line3" refType="w" fact="0.625"/>
              <dgm:constr type="ctrY" for="ch" forName="line3" refType="ctrY" refFor="ch" refForName="text3"/>
              <dgm:constr type="w" for="ch" forName="line3" refType="w" fact="0.075"/>
              <dgm:constr type="h" for="ch" forName="line3"/>
              <dgm:constr type="l" for="ch" forName="d3" refType="w" fact="0.425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r" for="ch" forName="text4" refType="w"/>
              <dgm:constr type="t" for="ch" forName="text4" refType="b" refFor="ch" refForName="text3"/>
              <dgm:constr type="l" for="ch" forName="line4" refType="w" fact="0.625"/>
              <dgm:constr type="ctrY" for="ch" forName="line4" refType="ctrY" refFor="ch" refForName="text4"/>
              <dgm:constr type="w" for="ch" forName="line4" refType="w" fact="0.075"/>
              <dgm:constr type="h" for="ch" forName="line4"/>
              <dgm:constr type="l" for="ch" forName="d4" refType="w" fact="0.48525"/>
              <dgm:constr type="b" for="ch" forName="d4" refType="h" fact="0.85594"/>
              <dgm:constr type="w" for="ch" forName="d4" refType="w" fact="0.1394"/>
              <dgm:constr type="h" for="ch" forName="d4" refType="h" fact="0.2282"/>
            </dgm:constrLst>
          </dgm:if>
          <dgm:if name="Name8"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3"/>
              <dgm:constr type="ctrY" for="ch" forName="circle1" refType="h" fact="0.625"/>
              <dgm:constr type="w" for="ch" forName="text1" refType="w" fact="0.3"/>
              <dgm:constr type="h" for="ch" forName="text1" refType="h" fact="0.1324"/>
              <dgm:constr type="r" for="ch" forName="text1" refType="w"/>
              <dgm:constr type="ctrY" for="ch" forName="text1" refType="h" fact="0.13"/>
              <dgm:constr type="l" for="ch" forName="line1" refType="w" fact="0.625"/>
              <dgm:constr type="ctrY" for="ch" forName="line1" refType="ctrY" refFor="ch" refForName="text1"/>
              <dgm:constr type="w" for="ch" forName="line1" refType="w" fact="0.075"/>
              <dgm:constr type="h" for="ch" forName="line1"/>
              <dgm:constr type="l" for="ch" forName="d1" refType="w" fact="0.3"/>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3"/>
              <dgm:constr type="ctrY" for="ch" forName="circle2" refType="h" fact="0.625"/>
              <dgm:constr type="w" for="ch" forName="text2" refType="w" fact="0.3"/>
              <dgm:constr type="h" for="ch" forName="text2" refType="h" fact="0.1324"/>
              <dgm:constr type="r" for="ch" forName="text2" refType="w"/>
              <dgm:constr type="ctrY" for="ch" forName="text2" refType="h" fact="0.27"/>
              <dgm:constr type="l" for="ch" forName="line2" refType="w" fact="0.625"/>
              <dgm:constr type="ctrY" for="ch" forName="line2" refType="ctrY" refFor="ch" refForName="text2"/>
              <dgm:constr type="w" for="ch" forName="line2" refType="w" fact="0.075"/>
              <dgm:constr type="h" for="ch" forName="line2"/>
              <dgm:constr type="l" for="ch" forName="d2" refType="w" fact="0.3498"/>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r" for="ch" forName="text3" refType="w"/>
              <dgm:constr type="ctrY" for="ch" forName="text3" refType="h" fact="0.41"/>
              <dgm:constr type="l" for="ch" forName="line3" refType="w" fact="0.625"/>
              <dgm:constr type="ctrY" for="ch" forName="line3" refType="ctrY" refFor="ch" refForName="text3"/>
              <dgm:constr type="w" for="ch" forName="line3" refType="w" fact="0.075"/>
              <dgm:constr type="h" for="ch" forName="line3"/>
              <dgm:constr type="l" for="ch" forName="d3" refType="w" fact="0.394"/>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r" for="ch" forName="text4" refType="w"/>
              <dgm:constr type="ctrY" for="ch" forName="text4" refType="h" fact="0.547"/>
              <dgm:constr type="l" for="ch" forName="line4" refType="w" fact="0.625"/>
              <dgm:constr type="ctrY" for="ch" forName="line4" refType="ctrY" refFor="ch" refForName="text4"/>
              <dgm:constr type="w" for="ch" forName="line4" refType="w" fact="0.075"/>
              <dgm:constr type="h" for="ch" forName="line4"/>
              <dgm:constr type="l" for="ch" forName="d4" refType="w" fact="0.446"/>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r" for="ch" forName="text5" refType="w"/>
              <dgm:constr type="ctrY" for="ch" forName="text5" refType="h" fact="0.68"/>
              <dgm:constr type="l" for="ch" forName="line5" refType="w" fact="0.625"/>
              <dgm:constr type="ctrY" for="ch" forName="line5" refType="ctrY" refFor="ch" refForName="text5"/>
              <dgm:constr type="w" for="ch" forName="line5" refType="w" fact="0.075"/>
              <dgm:constr type="h" for="ch" forName="line5"/>
              <dgm:constr type="l" for="ch" forName="d5" refType="w" fact="0.495"/>
              <dgm:constr type="b" for="ch" forName="d5" refType="h" fact="0.855"/>
              <dgm:constr type="w" for="ch" forName="d5" refType="w" fact="0.13"/>
              <dgm:constr type="h" for="ch" forName="d5" refType="h" fact="0.175"/>
            </dgm:constrLst>
          </dgm:if>
          <dgm:else name="Name9"/>
        </dgm:choose>
      </dgm:if>
      <dgm:else name="Name10">
        <dgm:choose name="Name11">
          <dgm:if name="Name12" axis="ch" ptType="node" func="cnt" op="equ" val="0">
            <dgm:constrLst/>
          </dgm:if>
          <dgm:if name="Name13" axis="ch" ptType="node" func="cnt" op="equ" val="1">
            <dgm:constrLst>
              <dgm:constr type="primFontSz" for="des" ptType="node" op="equ" val="65"/>
              <dgm:constr type="w" for="ch" forName="circle1" refType="w" fact="0.6"/>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Lst>
          </dgm:if>
          <dgm:if name="Name14" axis="ch" ptType="node" func="cnt" op="equ" val="2">
            <dgm:constrLst>
              <dgm:constr type="primFontSz" for="des" ptType="node" op="equ" val="65"/>
              <dgm:constr type="w" for="ch" forName="circle1" refType="w" fact="0.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312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5"/>
              <dgm:constr type="h" for="ch" forName="d1" refType="h" fact="0.469"/>
              <dgm:constr type="w" for="ch" forName="circle2" refType="w" fact="0.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312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55675"/>
              <dgm:constr type="b" for="ch" forName="d2" refType="h" fact="0.7975"/>
              <dgm:constr type="w" for="ch" forName="d2" refType="w" fact="0.1815"/>
              <dgm:constr type="h" for="ch" forName="d2" refType="h" fact="0.3283"/>
            </dgm:constrLst>
          </dgm:if>
          <dgm:if name="Name15" axis="ch" ptType="node" func="cnt" op="equ" val="3">
            <dgm:constrLst>
              <dgm:constr type="primFontSz" for="des" ptType="node" op="equ" val="65"/>
              <dgm:constr type="w" for="ch" forName="circle1" refType="w" fact="0.12"/>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21875"/>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7"/>
              <dgm:constr type="h" for="ch" forName="d1" refType="h" fact="0.5155"/>
              <dgm:constr type="w" for="ch" forName="circle2" refType="w" fact="0.36"/>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21875"/>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14"/>
              <dgm:constr type="b" for="ch" forName="d2" refType="h" fact="0.72969"/>
              <dgm:constr type="w" for="ch" forName="d2" refType="w" fact="0.2387"/>
              <dgm:constr type="h" for="ch" forName="d2" refType="h" fact="0.4017"/>
              <dgm:constr type="w" for="ch" forName="circle3" refType="w" fact="0.6"/>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21875"/>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2825"/>
              <dgm:constr type="b" for="ch" forName="d3" refType="h" fact="0.83375"/>
              <dgm:constr type="w" for="ch" forName="d3" refType="w" fact="0.1527"/>
              <dgm:constr type="h" for="ch" forName="d3" refType="h" fact="0.287"/>
            </dgm:constrLst>
          </dgm:if>
          <dgm:if name="Name16" axis="ch" ptType="node" func="cnt" op="equ" val="4">
            <dgm:constrLst>
              <dgm:constr type="primFontSz" for="des" ptType="node" op="equ" val="65"/>
              <dgm:constr type="w" for="ch" forName="circle1" refType="w" fact="0.085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7938"/>
              <dgm:constr type="l" for="ch" forName="text1"/>
              <dgm:constr type="t" for="ch" forName="text1"/>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05"/>
              <dgm:constr type="b" for="ch" forName="d1" refType="h" fact="0.62"/>
              <dgm:constr type="w" for="ch" forName="d1" refType="w" fact="0.33"/>
              <dgm:constr type="h" for="ch" forName="d1" refType="h" fact="0.53"/>
              <dgm:constr type="w" for="ch" forName="circle2" refType="w" fact="0.2571"/>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7938"/>
              <dgm:constr type="l" for="ch" forName="text2"/>
              <dgm:constr type="t" for="ch" forName="text2" refType="b" refFor="ch" refForName="text1"/>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3375"/>
              <dgm:constr type="b" for="ch" forName="d2" refType="h" fact="0.70438"/>
              <dgm:constr type="w" for="ch" forName="d2" refType="w" fact="0.2585"/>
              <dgm:constr type="h" for="ch" forName="d2" refType="h" fact="0.43525"/>
              <dgm:constr type="w" for="ch" forName="circle3" refType="w" fact="0.4285"/>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7938"/>
              <dgm:constr type="l" for="ch" forName="text3"/>
              <dgm:constr type="t" for="ch" forName="text3" refType="b" refFor="ch" refForName="text2"/>
              <dgm:constr type="l" for="ch" forName="line3" refType="r" refFor="ch" refForName="text3"/>
              <dgm:constr type="ctrY" for="ch" forName="line3" refType="ctrY" refFor="ch" refForName="text3"/>
              <dgm:constr type="r" for="ch" forName="line3" refType="w" fact="0.375"/>
              <dgm:constr type="h" for="ch" forName="line3"/>
              <dgm:constr type="r" for="ch" forName="d3" refType="w" fact="0.5745"/>
              <dgm:constr type="b" for="ch" forName="d3" refType="h" fact="0.78031"/>
              <dgm:constr type="w" for="ch" forName="d3" refType="w" fact="0.1995"/>
              <dgm:constr type="h" for="ch" forName="d3" refType="h" fact="0.332"/>
              <dgm:constr type="w" for="ch" forName="circle4" refType="w" fact="0.6"/>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7938"/>
              <dgm:constr type="l" for="ch" forName="text4"/>
              <dgm:constr type="t" for="ch" forName="text4" refType="b" refFor="ch" refForName="text3"/>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1475"/>
              <dgm:constr type="b" for="ch" forName="d4" refType="h" fact="0.85594"/>
              <dgm:constr type="w" for="ch" forName="d4" refType="w" fact="0.1394"/>
              <dgm:constr type="h" for="ch" forName="d4" refType="h" fact="0.2282"/>
            </dgm:constrLst>
          </dgm:if>
          <dgm:if name="Name17" axis="ch" ptType="node" func="cnt" op="gte" val="5">
            <dgm:constrLst>
              <dgm:constr type="primFontSz" for="des" ptType="node" op="equ" val="65"/>
              <dgm:constr type="w" for="ch" forName="circle1" refType="w" fact="0.0667"/>
              <dgm:constr type="h" for="ch" forName="circle1" refType="w" refFor="ch" refForName="circle1"/>
              <dgm:constr type="ctrX" for="ch" forName="circle1" refType="w" fact="0.7"/>
              <dgm:constr type="ctrY" for="ch" forName="circle1" refType="h" fact="0.625"/>
              <dgm:constr type="w" for="ch" forName="text1" refType="w" fact="0.3"/>
              <dgm:constr type="h" for="ch" forName="text1" refType="h" fact="0.1324"/>
              <dgm:constr type="l" for="ch" forName="text1"/>
              <dgm:constr type="ctrY" for="ch" forName="text1" refType="h" fact="0.13"/>
              <dgm:constr type="l" for="ch" forName="line1" refType="r" refFor="ch" refForName="text1"/>
              <dgm:constr type="ctrY" for="ch" forName="line1" refType="ctrY" refFor="ch" refForName="text1"/>
              <dgm:constr type="r" for="ch" forName="line1" refType="w" fact="0.375"/>
              <dgm:constr type="h" for="ch" forName="line1"/>
              <dgm:constr type="r" for="ch" forName="d1" refType="w" fact="0.7"/>
              <dgm:constr type="b" for="ch" forName="d1" refType="h" fact="0.625"/>
              <dgm:constr type="w" for="ch" forName="d1" refType="w" fact="0.3245"/>
              <dgm:constr type="h" for="ch" forName="d1" refType="h" fact="0.495"/>
              <dgm:constr type="w" for="ch" forName="circle2" refType="w" fact="0.2"/>
              <dgm:constr type="h" for="ch" forName="circle2" refType="w" refFor="ch" refForName="circle2"/>
              <dgm:constr type="ctrX" for="ch" forName="circle2" refType="w" fact="0.7"/>
              <dgm:constr type="ctrY" for="ch" forName="circle2" refType="h" fact="0.625"/>
              <dgm:constr type="w" for="ch" forName="text2" refType="w" fact="0.3"/>
              <dgm:constr type="h" for="ch" forName="text2" refType="h" fact="0.1324"/>
              <dgm:constr type="l" for="ch" forName="text2"/>
              <dgm:constr type="ctrY" for="ch" forName="text2" refType="h" fact="0.27"/>
              <dgm:constr type="l" for="ch" forName="line2" refType="r" refFor="ch" refForName="text2"/>
              <dgm:constr type="ctrY" for="ch" forName="line2" refType="ctrY" refFor="ch" refForName="text2"/>
              <dgm:constr type="r" for="ch" forName="line2" refType="w" fact="0.375"/>
              <dgm:constr type="h" for="ch" forName="line2"/>
              <dgm:constr type="r" for="ch" forName="d2" refType="w" fact="0.6502"/>
              <dgm:constr type="b" for="ch" forName="d2" refType="h" fact="0.682"/>
              <dgm:constr type="w" for="ch" forName="d2" refType="w" fact="0.275"/>
              <dgm:constr type="h" for="ch" forName="d2" refType="h" fact="0.41215"/>
              <dgm:constr type="w" for="ch" forName="circle3" refType="w" fact="0.3334"/>
              <dgm:constr type="h" for="ch" forName="circle3" refType="w" refFor="ch" refForName="circle3"/>
              <dgm:constr type="ctrX" for="ch" forName="circle3" refType="ctrX" refFor="ch" refForName="circle1"/>
              <dgm:constr type="ctrY" for="ch" forName="circle3" refType="ctrY" refFor="ch" refForName="circle1"/>
              <dgm:constr type="w" for="ch" forName="text3" refType="w" fact="0.3"/>
              <dgm:constr type="h" for="ch" forName="text3" refType="h" fact="0.1324"/>
              <dgm:constr type="l" for="ch" forName="text3"/>
              <dgm:constr type="ctrY" for="ch" forName="text3" refType="h" fact="0.41"/>
              <dgm:constr type="l" for="ch" forName="line3" refType="r" refFor="ch" refForName="text3"/>
              <dgm:constr type="ctrY" for="ch" forName="line3" refType="ctrY" refFor="ch" refForName="text3"/>
              <dgm:constr type="r" for="ch" forName="line3" refType="w" fact="0.375"/>
              <dgm:constr type="h" for="ch" forName="line3"/>
              <dgm:constr type="r" for="ch" forName="d3" refType="w" fact="0.606"/>
              <dgm:constr type="b" for="ch" forName="d3" refType="h" fact="0.735"/>
              <dgm:constr type="w" for="ch" forName="d3" refType="w" fact="0.231"/>
              <dgm:constr type="h" for="ch" forName="d3" refType="h" fact="0.325"/>
              <dgm:constr type="w" for="ch" forName="circle4" refType="w" fact="0.4667"/>
              <dgm:constr type="h" for="ch" forName="circle4" refType="w" refFor="ch" refForName="circle4"/>
              <dgm:constr type="ctrX" for="ch" forName="circle4" refType="ctrX" refFor="ch" refForName="circle1"/>
              <dgm:constr type="ctrY" for="ch" forName="circle4" refType="ctrY" refFor="ch" refForName="circle1"/>
              <dgm:constr type="w" for="ch" forName="text4" refType="w" fact="0.3"/>
              <dgm:constr type="h" for="ch" forName="text4" refType="h" fact="0.1324"/>
              <dgm:constr type="l" for="ch" forName="text4"/>
              <dgm:constr type="ctrY" for="ch" forName="text4" refType="h" fact="0.547"/>
              <dgm:constr type="l" for="ch" forName="line4" refType="r" refFor="ch" refForName="text4"/>
              <dgm:constr type="ctrY" for="ch" forName="line4" refType="ctrY" refFor="ch" refForName="text4"/>
              <dgm:constr type="r" for="ch" forName="line4" refType="w" fact="0.375"/>
              <dgm:constr type="h" for="ch" forName="line4"/>
              <dgm:constr type="r" for="ch" forName="d4" refType="w" fact="0.554"/>
              <dgm:constr type="b" for="ch" forName="d4" refType="h" fact="0.795"/>
              <dgm:constr type="w" for="ch" forName="d4" refType="w" fact="0.179"/>
              <dgm:constr type="h" for="ch" forName="d4" refType="h" fact="0.248"/>
              <dgm:constr type="w" for="ch" forName="circle5" refType="w" fact="0.6"/>
              <dgm:constr type="h" for="ch" forName="circle5" refType="w" refFor="ch" refForName="circle5"/>
              <dgm:constr type="ctrX" for="ch" forName="circle5" refType="ctrX" refFor="ch" refForName="circle1"/>
              <dgm:constr type="ctrY" for="ch" forName="circle5" refType="ctrY" refFor="ch" refForName="circle1"/>
              <dgm:constr type="w" for="ch" forName="text5" refType="w" fact="0.3"/>
              <dgm:constr type="h" for="ch" forName="text5" refType="h" fact="0.1324"/>
              <dgm:constr type="l" for="ch" forName="text5"/>
              <dgm:constr type="ctrY" for="ch" forName="text5" refType="h" fact="0.68"/>
              <dgm:constr type="l" for="ch" forName="line5" refType="r" refFor="ch" refForName="text5"/>
              <dgm:constr type="ctrY" for="ch" forName="line5" refType="ctrY" refFor="ch" refForName="text5"/>
              <dgm:constr type="r" for="ch" forName="line5" refType="w" fact="0.375"/>
              <dgm:constr type="h" for="ch" forName="line5"/>
              <dgm:constr type="r" for="ch" forName="d5" refType="w" fact="0.505"/>
              <dgm:constr type="b" for="ch" forName="d5" refType="h" fact="0.855"/>
              <dgm:constr type="w" for="ch" forName="d5" refType="w" fact="0.13"/>
              <dgm:constr type="h" for="ch" forName="d5" refType="h" fact="0.175"/>
            </dgm:constrLst>
          </dgm:if>
          <dgm:else name="Name18"/>
        </dgm:choose>
      </dgm:else>
    </dgm:choose>
    <dgm:ruleLst/>
    <dgm:forEach name="Name19" axis="ch" ptType="node" cnt="1">
      <dgm:layoutNode name="circle1" styleLbl="lnNode1">
        <dgm:alg type="sp"/>
        <dgm:shape xmlns:r="http://schemas.openxmlformats.org/officeDocument/2006/relationships" type="ellipse" r:blip="">
          <dgm:adjLst/>
        </dgm:shape>
        <dgm:presOf/>
        <dgm:constrLst/>
        <dgm:ruleLst/>
      </dgm:layoutNode>
      <dgm:layoutNode name="text1" styleLbl="revTx">
        <dgm:varLst>
          <dgm:bulletEnabled val="1"/>
        </dgm:varLst>
        <dgm:choose name="Name20">
          <dgm:if name="Name21" func="var" arg="dir" op="equ" val="norm">
            <dgm:choose name="Name22">
              <dgm:if name="Name23" axis="root des" ptType="all node" func="maxDepth" op="gt" val="1">
                <dgm:alg type="tx">
                  <dgm:param type="parTxLTRAlign" val="l"/>
                  <dgm:param type="parTxRTLAlign" val="r"/>
                </dgm:alg>
              </dgm:if>
              <dgm:else name="Name24">
                <dgm:alg type="tx">
                  <dgm:param type="parTxLTRAlign" val="l"/>
                  <dgm:param type="parTxRTLAlign" val="l"/>
                </dgm:alg>
              </dgm:else>
            </dgm:choose>
          </dgm:if>
          <dgm:else name="Name25">
            <dgm:choose name="Name26">
              <dgm:if name="Name27" axis="root des" ptType="all node" func="maxDepth" op="gt" val="1">
                <dgm:alg type="tx">
                  <dgm:param type="parTxLTRAlign" val="l"/>
                  <dgm:param type="parTxRTLAlign" val="r"/>
                </dgm:alg>
              </dgm:if>
              <dgm:else name="Name28">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29">
          <dgm:if name="Name30" func="var" arg="dir" op="equ" val="norm">
            <dgm:constrLst>
              <dgm:constr type="tMarg" refType="primFontSz" fact="0.1"/>
              <dgm:constr type="bMarg" refType="primFontSz" fact="0.1"/>
              <dgm:constr type="rMarg" refType="primFontSz" fact="0.1"/>
            </dgm:constrLst>
          </dgm:if>
          <dgm:else name="Name31">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1" styleLbl="callout">
        <dgm:alg type="sp"/>
        <dgm:shape xmlns:r="http://schemas.openxmlformats.org/officeDocument/2006/relationships" type="line" r:blip="">
          <dgm:adjLst/>
        </dgm:shape>
        <dgm:presOf/>
        <dgm:constrLst/>
        <dgm:ruleLst/>
      </dgm:layoutNode>
      <dgm:layoutNode name="d1" styleLbl="callout">
        <dgm:alg type="sp"/>
        <dgm:choose name="Name32">
          <dgm:if name="Name33" func="var" arg="dir" op="equ" val="norm">
            <dgm:shape xmlns:r="http://schemas.openxmlformats.org/officeDocument/2006/relationships" rot="90" type="line" r:blip="">
              <dgm:adjLst/>
            </dgm:shape>
          </dgm:if>
          <dgm:else name="Name34">
            <dgm:shape xmlns:r="http://schemas.openxmlformats.org/officeDocument/2006/relationships" rot="180" type="line" r:blip="">
              <dgm:adjLst/>
            </dgm:shape>
          </dgm:else>
        </dgm:choose>
        <dgm:presOf/>
        <dgm:constrLst/>
        <dgm:ruleLst/>
      </dgm:layoutNode>
    </dgm:forEach>
    <dgm:forEach name="Name35" axis="ch" ptType="node" st="2" cnt="1">
      <dgm:layoutNode name="circle2" styleLbl="lnNode1">
        <dgm:alg type="sp"/>
        <dgm:shape xmlns:r="http://schemas.openxmlformats.org/officeDocument/2006/relationships" type="ellipse" r:blip="" zOrderOff="-5">
          <dgm:adjLst/>
        </dgm:shape>
        <dgm:presOf/>
        <dgm:constrLst/>
        <dgm:ruleLst/>
      </dgm:layoutNode>
      <dgm:layoutNode name="text2" styleLbl="revTx">
        <dgm:varLst>
          <dgm:bulletEnabled val="1"/>
        </dgm:varLst>
        <dgm:choose name="Name36">
          <dgm:if name="Name37" func="var" arg="dir" op="equ" val="norm">
            <dgm:choose name="Name38">
              <dgm:if name="Name39" axis="root des" ptType="all node" func="maxDepth" op="gt" val="1">
                <dgm:alg type="tx">
                  <dgm:param type="parTxLTRAlign" val="l"/>
                  <dgm:param type="parTxRTLAlign" val="r"/>
                </dgm:alg>
              </dgm:if>
              <dgm:else name="Name40">
                <dgm:alg type="tx">
                  <dgm:param type="parTxLTRAlign" val="l"/>
                  <dgm:param type="parTxRTLAlign" val="l"/>
                </dgm:alg>
              </dgm:else>
            </dgm:choose>
          </dgm:if>
          <dgm:else name="Name41">
            <dgm:choose name="Name42">
              <dgm:if name="Name43" axis="root des" ptType="all node" func="maxDepth" op="gt" val="1">
                <dgm:alg type="tx">
                  <dgm:param type="parTxLTRAlign" val="l"/>
                  <dgm:param type="parTxRTLAlign" val="r"/>
                </dgm:alg>
              </dgm:if>
              <dgm:else name="Name44">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45">
          <dgm:if name="Name46" func="var" arg="dir" op="equ" val="norm">
            <dgm:constrLst>
              <dgm:constr type="tMarg" refType="primFontSz" fact="0.1"/>
              <dgm:constr type="bMarg" refType="primFontSz" fact="0.1"/>
              <dgm:constr type="rMarg" refType="primFontSz" fact="0.1"/>
            </dgm:constrLst>
          </dgm:if>
          <dgm:else name="Name47">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2" styleLbl="callout">
        <dgm:alg type="sp"/>
        <dgm:shape xmlns:r="http://schemas.openxmlformats.org/officeDocument/2006/relationships" type="line" r:blip="">
          <dgm:adjLst/>
        </dgm:shape>
        <dgm:presOf/>
        <dgm:constrLst/>
        <dgm:ruleLst/>
      </dgm:layoutNode>
      <dgm:layoutNode name="d2" styleLbl="callout">
        <dgm:alg type="sp"/>
        <dgm:choose name="Name48">
          <dgm:if name="Name49" func="var" arg="dir" op="equ" val="norm">
            <dgm:shape xmlns:r="http://schemas.openxmlformats.org/officeDocument/2006/relationships" rot="90" type="line" r:blip="">
              <dgm:adjLst/>
            </dgm:shape>
          </dgm:if>
          <dgm:else name="Name50">
            <dgm:shape xmlns:r="http://schemas.openxmlformats.org/officeDocument/2006/relationships" rot="180" type="line" r:blip="">
              <dgm:adjLst/>
            </dgm:shape>
          </dgm:else>
        </dgm:choose>
        <dgm:presOf/>
        <dgm:constrLst/>
        <dgm:ruleLst/>
      </dgm:layoutNode>
    </dgm:forEach>
    <dgm:forEach name="Name51" axis="ch" ptType="node" st="3" cnt="1">
      <dgm:layoutNode name="circle3" styleLbl="lnNode1">
        <dgm:alg type="sp"/>
        <dgm:shape xmlns:r="http://schemas.openxmlformats.org/officeDocument/2006/relationships" type="ellipse" r:blip="" zOrderOff="-10">
          <dgm:adjLst/>
        </dgm:shape>
        <dgm:presOf/>
        <dgm:constrLst/>
        <dgm:ruleLst/>
      </dgm:layoutNode>
      <dgm:layoutNode name="text3" styleLbl="revTx">
        <dgm:varLst>
          <dgm:bulletEnabled val="1"/>
        </dgm:varLst>
        <dgm:choose name="Name52">
          <dgm:if name="Name53" func="var" arg="dir" op="equ" val="norm">
            <dgm:choose name="Name54">
              <dgm:if name="Name55" axis="root des" ptType="all node" func="maxDepth" op="gt" val="1">
                <dgm:alg type="tx">
                  <dgm:param type="parTxLTRAlign" val="l"/>
                  <dgm:param type="parTxRTLAlign" val="r"/>
                </dgm:alg>
              </dgm:if>
              <dgm:else name="Name56">
                <dgm:alg type="tx">
                  <dgm:param type="parTxLTRAlign" val="l"/>
                  <dgm:param type="parTxRTLAlign" val="l"/>
                </dgm:alg>
              </dgm:else>
            </dgm:choose>
          </dgm:if>
          <dgm:else name="Name57">
            <dgm:choose name="Name58">
              <dgm:if name="Name59" axis="root des" ptType="all node" func="maxDepth" op="gt" val="1">
                <dgm:alg type="tx">
                  <dgm:param type="parTxLTRAlign" val="l"/>
                  <dgm:param type="parTxRTLAlign" val="r"/>
                </dgm:alg>
              </dgm:if>
              <dgm:else name="Name60">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61">
          <dgm:if name="Name62" func="var" arg="dir" op="equ" val="norm">
            <dgm:constrLst>
              <dgm:constr type="tMarg" refType="primFontSz" fact="0.1"/>
              <dgm:constr type="bMarg" refType="primFontSz" fact="0.1"/>
              <dgm:constr type="rMarg" refType="primFontSz" fact="0.1"/>
            </dgm:constrLst>
          </dgm:if>
          <dgm:else name="Name63">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3" styleLbl="callout">
        <dgm:alg type="sp"/>
        <dgm:shape xmlns:r="http://schemas.openxmlformats.org/officeDocument/2006/relationships" type="line" r:blip="">
          <dgm:adjLst/>
        </dgm:shape>
        <dgm:presOf/>
        <dgm:constrLst/>
        <dgm:ruleLst/>
      </dgm:layoutNode>
      <dgm:layoutNode name="d3" styleLbl="callout">
        <dgm:alg type="sp"/>
        <dgm:choose name="Name64">
          <dgm:if name="Name65" func="var" arg="dir" op="equ" val="norm">
            <dgm:shape xmlns:r="http://schemas.openxmlformats.org/officeDocument/2006/relationships" rot="90" type="line" r:blip="">
              <dgm:adjLst/>
            </dgm:shape>
          </dgm:if>
          <dgm:else name="Name66">
            <dgm:shape xmlns:r="http://schemas.openxmlformats.org/officeDocument/2006/relationships" rot="180" type="line" r:blip="">
              <dgm:adjLst/>
            </dgm:shape>
          </dgm:else>
        </dgm:choose>
        <dgm:presOf/>
        <dgm:constrLst/>
        <dgm:ruleLst/>
      </dgm:layoutNode>
    </dgm:forEach>
    <dgm:forEach name="Name67" axis="ch" ptType="node" st="4" cnt="1">
      <dgm:layoutNode name="circle4" styleLbl="lnNode1">
        <dgm:alg type="sp"/>
        <dgm:shape xmlns:r="http://schemas.openxmlformats.org/officeDocument/2006/relationships" type="ellipse" r:blip="" zOrderOff="-15">
          <dgm:adjLst/>
        </dgm:shape>
        <dgm:presOf/>
        <dgm:constrLst/>
        <dgm:ruleLst/>
      </dgm:layoutNode>
      <dgm:layoutNode name="text4" styleLbl="revTx">
        <dgm:varLst>
          <dgm:bulletEnabled val="1"/>
        </dgm:varLst>
        <dgm:choose name="Name68">
          <dgm:if name="Name69" func="var" arg="dir" op="equ" val="norm">
            <dgm:choose name="Name70">
              <dgm:if name="Name71" axis="root des" ptType="all node" func="maxDepth" op="gt" val="1">
                <dgm:alg type="tx">
                  <dgm:param type="parTxLTRAlign" val="l"/>
                  <dgm:param type="parTxRTLAlign" val="r"/>
                </dgm:alg>
              </dgm:if>
              <dgm:else name="Name72">
                <dgm:alg type="tx">
                  <dgm:param type="parTxLTRAlign" val="l"/>
                  <dgm:param type="parTxRTLAlign" val="l"/>
                </dgm:alg>
              </dgm:else>
            </dgm:choose>
          </dgm:if>
          <dgm:else name="Name73">
            <dgm:choose name="Name74">
              <dgm:if name="Name75" axis="root des" ptType="all node" func="maxDepth" op="gt" val="1">
                <dgm:alg type="tx">
                  <dgm:param type="parTxLTRAlign" val="l"/>
                  <dgm:param type="parTxRTLAlign" val="r"/>
                </dgm:alg>
              </dgm:if>
              <dgm:else name="Name76">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77">
          <dgm:if name="Name78" func="var" arg="dir" op="equ" val="norm">
            <dgm:constrLst>
              <dgm:constr type="tMarg" refType="primFontSz" fact="0.1"/>
              <dgm:constr type="bMarg" refType="primFontSz" fact="0.1"/>
              <dgm:constr type="rMarg" refType="primFontSz" fact="0.1"/>
            </dgm:constrLst>
          </dgm:if>
          <dgm:else name="Name79">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4" styleLbl="callout">
        <dgm:alg type="sp"/>
        <dgm:shape xmlns:r="http://schemas.openxmlformats.org/officeDocument/2006/relationships" type="line" r:blip="">
          <dgm:adjLst/>
        </dgm:shape>
        <dgm:presOf/>
        <dgm:constrLst/>
        <dgm:ruleLst/>
      </dgm:layoutNode>
      <dgm:layoutNode name="d4" styleLbl="callout">
        <dgm:alg type="sp"/>
        <dgm:choose name="Name80">
          <dgm:if name="Name81" func="var" arg="dir" op="equ" val="norm">
            <dgm:shape xmlns:r="http://schemas.openxmlformats.org/officeDocument/2006/relationships" rot="90" type="line" r:blip="">
              <dgm:adjLst/>
            </dgm:shape>
          </dgm:if>
          <dgm:else name="Name82">
            <dgm:shape xmlns:r="http://schemas.openxmlformats.org/officeDocument/2006/relationships" rot="180" type="line" r:blip="">
              <dgm:adjLst/>
            </dgm:shape>
          </dgm:else>
        </dgm:choose>
        <dgm:presOf/>
        <dgm:constrLst/>
        <dgm:ruleLst/>
      </dgm:layoutNode>
    </dgm:forEach>
    <dgm:forEach name="Name83" axis="ch" ptType="node" st="5" cnt="1">
      <dgm:layoutNode name="circle5" styleLbl="lnNode1">
        <dgm:alg type="sp"/>
        <dgm:shape xmlns:r="http://schemas.openxmlformats.org/officeDocument/2006/relationships" type="ellipse" r:blip="" zOrderOff="-20">
          <dgm:adjLst/>
        </dgm:shape>
        <dgm:presOf/>
        <dgm:constrLst/>
        <dgm:ruleLst/>
      </dgm:layoutNode>
      <dgm:layoutNode name="text5" styleLbl="revTx">
        <dgm:varLst>
          <dgm:bulletEnabled val="1"/>
        </dgm:varLst>
        <dgm:choose name="Name84">
          <dgm:if name="Name85" func="var" arg="dir" op="equ" val="norm">
            <dgm:choose name="Name86">
              <dgm:if name="Name87" axis="root des" ptType="all node" func="maxDepth" op="gt" val="1">
                <dgm:alg type="tx">
                  <dgm:param type="parTxLTRAlign" val="l"/>
                  <dgm:param type="parTxRTLAlign" val="r"/>
                </dgm:alg>
              </dgm:if>
              <dgm:else name="Name88">
                <dgm:alg type="tx">
                  <dgm:param type="parTxLTRAlign" val="l"/>
                  <dgm:param type="parTxRTLAlign" val="l"/>
                </dgm:alg>
              </dgm:else>
            </dgm:choose>
          </dgm:if>
          <dgm:else name="Name89">
            <dgm:choose name="Name90">
              <dgm:if name="Name91" axis="root des" ptType="all node" func="maxDepth" op="gt" val="1">
                <dgm:alg type="tx">
                  <dgm:param type="parTxLTRAlign" val="l"/>
                  <dgm:param type="parTxRTLAlign" val="r"/>
                </dgm:alg>
              </dgm:if>
              <dgm:else name="Name92">
                <dgm:alg type="tx">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tMarg" refType="primFontSz" fact="0.1"/>
              <dgm:constr type="bMarg" refType="primFontSz" fact="0.1"/>
              <dgm:constr type="rMarg" refType="primFontSz" fact="0.1"/>
            </dgm:constrLst>
          </dgm:if>
          <dgm:else name="Name95">
            <dgm:constrLst>
              <dgm:constr type="tMarg" refType="primFontSz" fact="0.1"/>
              <dgm:constr type="bMarg" refType="primFontSz" fact="0.1"/>
              <dgm:constr type="lMarg" refType="primFontSz" fact="0.1"/>
            </dgm:constrLst>
          </dgm:else>
        </dgm:choose>
        <dgm:ruleLst>
          <dgm:rule type="primFontSz" val="5" fact="NaN" max="NaN"/>
        </dgm:ruleLst>
      </dgm:layoutNode>
      <dgm:layoutNode name="line5" styleLbl="callout">
        <dgm:alg type="sp"/>
        <dgm:shape xmlns:r="http://schemas.openxmlformats.org/officeDocument/2006/relationships" type="line" r:blip="">
          <dgm:adjLst/>
        </dgm:shape>
        <dgm:presOf/>
        <dgm:constrLst/>
        <dgm:ruleLst/>
      </dgm:layoutNode>
      <dgm:layoutNode name="d5" styleLbl="callout">
        <dgm:alg type="sp"/>
        <dgm:choose name="Name96">
          <dgm:if name="Name97" func="var" arg="dir" op="equ" val="norm">
            <dgm:shape xmlns:r="http://schemas.openxmlformats.org/officeDocument/2006/relationships" rot="90" type="line" r:blip="">
              <dgm:adjLst/>
            </dgm:shape>
          </dgm:if>
          <dgm:else name="Name98">
            <dgm:shape xmlns:r="http://schemas.openxmlformats.org/officeDocument/2006/relationships" rot="180" type="line" r:blip="">
              <dgm:adjLst/>
            </dgm:shape>
          </dgm:else>
        </dgm:choos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6ACCBF-EBAF-41E4-BDCC-FD2F3EBCC9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2421</TotalTime>
  <Pages>152</Pages>
  <Words>32760</Words>
  <Characters>186738</Characters>
  <Application>Microsoft Office Word</Application>
  <DocSecurity>0</DocSecurity>
  <Lines>1556</Lines>
  <Paragraphs>438</Paragraphs>
  <ScaleCrop>false</ScaleCrop>
  <HeadingPairs>
    <vt:vector size="4" baseType="variant">
      <vt:variant>
        <vt:lpstr>Titulua</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219060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jon</dc:creator>
  <cp:lastModifiedBy>OR012233ADM</cp:lastModifiedBy>
  <cp:revision>124</cp:revision>
  <cp:lastPrinted>2013-11-21T11:06:00Z</cp:lastPrinted>
  <dcterms:created xsi:type="dcterms:W3CDTF">2013-11-20T09:01:00Z</dcterms:created>
  <dcterms:modified xsi:type="dcterms:W3CDTF">2014-05-28T11:55:00Z</dcterms:modified>
</cp:coreProperties>
</file>